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6B27F" w14:textId="77777777" w:rsidR="000B69BA" w:rsidRDefault="0017515D" w:rsidP="000B69BA">
      <w:r>
        <w:rPr>
          <w:noProof/>
          <w:lang w:eastAsia="en-GB"/>
        </w:rPr>
        <mc:AlternateContent>
          <mc:Choice Requires="wps">
            <w:drawing>
              <wp:anchor distT="0" distB="0" distL="114300" distR="114300" simplePos="0" relativeHeight="251649024" behindDoc="0" locked="0" layoutInCell="1" allowOverlap="1" wp14:anchorId="61E92037" wp14:editId="4785CDB3">
                <wp:simplePos x="0" y="0"/>
                <wp:positionH relativeFrom="column">
                  <wp:posOffset>-499110</wp:posOffset>
                </wp:positionH>
                <wp:positionV relativeFrom="paragraph">
                  <wp:posOffset>-295275</wp:posOffset>
                </wp:positionV>
                <wp:extent cx="4328160" cy="29921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992120"/>
                        </a:xfrm>
                        <a:prstGeom prst="rect">
                          <a:avLst/>
                        </a:prstGeom>
                        <a:noFill/>
                        <a:ln w="9525">
                          <a:noFill/>
                          <a:miter lim="800000"/>
                          <a:headEnd/>
                          <a:tailEnd/>
                        </a:ln>
                      </wps:spPr>
                      <wps:txbx>
                        <w:txbxContent>
                          <w:p w14:paraId="67DAE529" w14:textId="77777777" w:rsidR="00D948B5" w:rsidRPr="00423AD8" w:rsidRDefault="00D948B5" w:rsidP="000B69BA">
                            <w:pPr>
                              <w:rPr>
                                <w:b/>
                                <w:sz w:val="28"/>
                              </w:rPr>
                            </w:pPr>
                            <w:r w:rsidRPr="00423AD8">
                              <w:rPr>
                                <w:b/>
                                <w:sz w:val="28"/>
                              </w:rPr>
                              <w:t xml:space="preserve">Lisburn YMCA is a pioneering voluntary agency operating across the Lisburn, Belfast and the South Eastern areas.  We serve vulnerable communities and individuals with a range of innovative and holistic services for young people, adults and families.  </w:t>
                            </w:r>
                          </w:p>
                          <w:p w14:paraId="53964829" w14:textId="77777777" w:rsidR="00D948B5" w:rsidRPr="00423AD8" w:rsidRDefault="00D948B5" w:rsidP="000B69BA">
                            <w:pPr>
                              <w:rPr>
                                <w:b/>
                                <w:sz w:val="28"/>
                              </w:rPr>
                            </w:pPr>
                            <w:r w:rsidRPr="00423AD8">
                              <w:rPr>
                                <w:b/>
                                <w:sz w:val="28"/>
                              </w:rPr>
                              <w:t>All our work reflects our key commitments of:</w:t>
                            </w:r>
                          </w:p>
                          <w:p w14:paraId="475B26CF" w14:textId="77777777" w:rsidR="00D948B5" w:rsidRPr="00423AD8" w:rsidRDefault="00D948B5" w:rsidP="000B69BA">
                            <w:pPr>
                              <w:rPr>
                                <w:b/>
                                <w:sz w:val="28"/>
                              </w:rPr>
                            </w:pPr>
                            <w:r w:rsidRPr="00423AD8">
                              <w:rPr>
                                <w:b/>
                                <w:sz w:val="28"/>
                              </w:rPr>
                              <w:t>•</w:t>
                            </w:r>
                            <w:r w:rsidRPr="00423AD8">
                              <w:rPr>
                                <w:b/>
                                <w:sz w:val="28"/>
                              </w:rPr>
                              <w:tab/>
                              <w:t>Promoting Youth Development</w:t>
                            </w:r>
                          </w:p>
                          <w:p w14:paraId="0EECABD8" w14:textId="77777777" w:rsidR="00D948B5" w:rsidRPr="00423AD8" w:rsidRDefault="00D948B5" w:rsidP="000B69BA">
                            <w:pPr>
                              <w:rPr>
                                <w:b/>
                                <w:sz w:val="28"/>
                              </w:rPr>
                            </w:pPr>
                            <w:r w:rsidRPr="00423AD8">
                              <w:rPr>
                                <w:b/>
                                <w:sz w:val="28"/>
                              </w:rPr>
                              <w:t>•</w:t>
                            </w:r>
                            <w:r w:rsidRPr="00423AD8">
                              <w:rPr>
                                <w:b/>
                                <w:sz w:val="28"/>
                              </w:rPr>
                              <w:tab/>
                              <w:t>Promoting Healthy Living</w:t>
                            </w:r>
                          </w:p>
                          <w:p w14:paraId="28892C60" w14:textId="77777777" w:rsidR="00D948B5" w:rsidRPr="00423AD8" w:rsidRDefault="00D948B5" w:rsidP="000B69BA">
                            <w:pPr>
                              <w:rPr>
                                <w:b/>
                                <w:sz w:val="28"/>
                              </w:rPr>
                            </w:pPr>
                            <w:r w:rsidRPr="00423AD8">
                              <w:rPr>
                                <w:b/>
                                <w:sz w:val="28"/>
                              </w:rPr>
                              <w:t>•</w:t>
                            </w:r>
                            <w:r w:rsidRPr="00423AD8">
                              <w:rPr>
                                <w:b/>
                                <w:sz w:val="28"/>
                              </w:rPr>
                              <w:tab/>
                              <w:t>Promoting Community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92037" id="_x0000_t202" coordsize="21600,21600" o:spt="202" path="m,l,21600r21600,l21600,xe">
                <v:stroke joinstyle="miter"/>
                <v:path gradientshapeok="t" o:connecttype="rect"/>
              </v:shapetype>
              <v:shape id="Text Box 2" o:spid="_x0000_s1026" type="#_x0000_t202" style="position:absolute;margin-left:-39.3pt;margin-top:-23.25pt;width:340.8pt;height:23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" filled="f" stroked="f">
                <v:textbox>
                  <w:txbxContent>
                    <w:p w14:paraId="67DAE529" w14:textId="77777777" w:rsidR="00D948B5" w:rsidRPr="00423AD8" w:rsidRDefault="00D948B5" w:rsidP="000B69BA">
                      <w:pPr>
                        <w:rPr>
                          <w:b/>
                          <w:sz w:val="28"/>
                        </w:rPr>
                      </w:pPr>
                      <w:r w:rsidRPr="00423AD8">
                        <w:rPr>
                          <w:b/>
                          <w:sz w:val="28"/>
                        </w:rPr>
                        <w:t xml:space="preserve">Lisburn YMCA is a pioneering voluntary agency operating across the Lisburn, Belfast and the South Eastern areas.  We serve vulnerable communities and individuals with a range of innovative and holistic services for young people, adults and families.  </w:t>
                      </w:r>
                    </w:p>
                    <w:p w14:paraId="53964829" w14:textId="77777777" w:rsidR="00D948B5" w:rsidRPr="00423AD8" w:rsidRDefault="00D948B5" w:rsidP="000B69BA">
                      <w:pPr>
                        <w:rPr>
                          <w:b/>
                          <w:sz w:val="28"/>
                        </w:rPr>
                      </w:pPr>
                      <w:r w:rsidRPr="00423AD8">
                        <w:rPr>
                          <w:b/>
                          <w:sz w:val="28"/>
                        </w:rPr>
                        <w:t>All our work reflects our key commitments of:</w:t>
                      </w:r>
                    </w:p>
                    <w:p w14:paraId="475B26CF" w14:textId="77777777" w:rsidR="00D948B5" w:rsidRPr="00423AD8" w:rsidRDefault="00D948B5" w:rsidP="000B69BA">
                      <w:pPr>
                        <w:rPr>
                          <w:b/>
                          <w:sz w:val="28"/>
                        </w:rPr>
                      </w:pPr>
                      <w:r w:rsidRPr="00423AD8">
                        <w:rPr>
                          <w:b/>
                          <w:sz w:val="28"/>
                        </w:rPr>
                        <w:t>•</w:t>
                      </w:r>
                      <w:r w:rsidRPr="00423AD8">
                        <w:rPr>
                          <w:b/>
                          <w:sz w:val="28"/>
                        </w:rPr>
                        <w:tab/>
                        <w:t>Promoting Youth Development</w:t>
                      </w:r>
                    </w:p>
                    <w:p w14:paraId="0EECABD8" w14:textId="77777777" w:rsidR="00D948B5" w:rsidRPr="00423AD8" w:rsidRDefault="00D948B5" w:rsidP="000B69BA">
                      <w:pPr>
                        <w:rPr>
                          <w:b/>
                          <w:sz w:val="28"/>
                        </w:rPr>
                      </w:pPr>
                      <w:r w:rsidRPr="00423AD8">
                        <w:rPr>
                          <w:b/>
                          <w:sz w:val="28"/>
                        </w:rPr>
                        <w:t>•</w:t>
                      </w:r>
                      <w:r w:rsidRPr="00423AD8">
                        <w:rPr>
                          <w:b/>
                          <w:sz w:val="28"/>
                        </w:rPr>
                        <w:tab/>
                        <w:t>Promoting Healthy Living</w:t>
                      </w:r>
                    </w:p>
                    <w:p w14:paraId="28892C60" w14:textId="77777777" w:rsidR="00D948B5" w:rsidRPr="00423AD8" w:rsidRDefault="00D948B5" w:rsidP="000B69BA">
                      <w:pPr>
                        <w:rPr>
                          <w:b/>
                          <w:sz w:val="28"/>
                        </w:rPr>
                      </w:pPr>
                      <w:r w:rsidRPr="00423AD8">
                        <w:rPr>
                          <w:b/>
                          <w:sz w:val="28"/>
                        </w:rPr>
                        <w:t>•</w:t>
                      </w:r>
                      <w:r w:rsidRPr="00423AD8">
                        <w:rPr>
                          <w:b/>
                          <w:sz w:val="28"/>
                        </w:rPr>
                        <w:tab/>
                        <w:t>Promoting Community Engagement</w:t>
                      </w:r>
                    </w:p>
                  </w:txbxContent>
                </v:textbox>
              </v:shape>
            </w:pict>
          </mc:Fallback>
        </mc:AlternateContent>
      </w:r>
      <w:r>
        <w:rPr>
          <w:noProof/>
          <w:lang w:eastAsia="en-GB"/>
        </w:rPr>
        <mc:AlternateContent>
          <mc:Choice Requires="wps">
            <w:drawing>
              <wp:anchor distT="0" distB="0" distL="114300" distR="114300" simplePos="0" relativeHeight="251648000" behindDoc="1" locked="0" layoutInCell="1" allowOverlap="1" wp14:anchorId="73311F32" wp14:editId="3E86B2D5">
                <wp:simplePos x="0" y="0"/>
                <wp:positionH relativeFrom="column">
                  <wp:posOffset>-685800</wp:posOffset>
                </wp:positionH>
                <wp:positionV relativeFrom="paragraph">
                  <wp:posOffset>-482600</wp:posOffset>
                </wp:positionV>
                <wp:extent cx="7051040" cy="3179445"/>
                <wp:effectExtent l="95250" t="76200" r="92710" b="116205"/>
                <wp:wrapNone/>
                <wp:docPr id="2" name="Rectangle 2"/>
                <wp:cNvGraphicFramePr/>
                <a:graphic xmlns:a="http://schemas.openxmlformats.org/drawingml/2006/main">
                  <a:graphicData uri="http://schemas.microsoft.com/office/word/2010/wordprocessingShape">
                    <wps:wsp>
                      <wps:cNvSpPr/>
                      <wps:spPr>
                        <a:xfrm>
                          <a:off x="0" y="0"/>
                          <a:ext cx="7051040" cy="3179445"/>
                        </a:xfrm>
                        <a:prstGeom prst="rect">
                          <a:avLst/>
                        </a:prstGeom>
                        <a:noFill/>
                        <a:ln w="76200">
                          <a:solidFill>
                            <a:srgbClr val="008000"/>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BB6C" id="Rectangle 2" o:spid="_x0000_s1026" style="position:absolute;margin-left:-54pt;margin-top:-38pt;width:555.2pt;height:25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" filled="f" strokecolor="green" strokeweight="6pt">
                <v:shadow on="t" color="black" opacity="24903f" origin=",.5" offset="0,.55556mm"/>
              </v:rect>
            </w:pict>
          </mc:Fallback>
        </mc:AlternateContent>
      </w:r>
    </w:p>
    <w:p w14:paraId="518A793E" w14:textId="77777777" w:rsidR="000B69BA" w:rsidRDefault="008C43AB" w:rsidP="00A8307B">
      <w:r>
        <w:rPr>
          <w:noProof/>
          <w:lang w:eastAsia="en-GB"/>
        </w:rPr>
        <w:drawing>
          <wp:anchor distT="0" distB="0" distL="114300" distR="114300" simplePos="0" relativeHeight="251651072" behindDoc="1" locked="0" layoutInCell="1" allowOverlap="1" wp14:anchorId="50875DFC" wp14:editId="742D66C2">
            <wp:simplePos x="0" y="0"/>
            <wp:positionH relativeFrom="column">
              <wp:posOffset>3454400</wp:posOffset>
            </wp:positionH>
            <wp:positionV relativeFrom="paragraph">
              <wp:posOffset>248285</wp:posOffset>
            </wp:positionV>
            <wp:extent cx="2783840" cy="1341120"/>
            <wp:effectExtent l="0" t="0" r="0" b="0"/>
            <wp:wrapTight wrapText="bothSides">
              <wp:wrapPolygon edited="0">
                <wp:start x="0" y="0"/>
                <wp:lineTo x="0" y="21170"/>
                <wp:lineTo x="21432" y="21170"/>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isbur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3840" cy="1341120"/>
                    </a:xfrm>
                    <a:prstGeom prst="rect">
                      <a:avLst/>
                    </a:prstGeom>
                  </pic:spPr>
                </pic:pic>
              </a:graphicData>
            </a:graphic>
            <wp14:sizeRelH relativeFrom="page">
              <wp14:pctWidth>0</wp14:pctWidth>
            </wp14:sizeRelH>
            <wp14:sizeRelV relativeFrom="page">
              <wp14:pctHeight>0</wp14:pctHeight>
            </wp14:sizeRelV>
          </wp:anchor>
        </w:drawing>
      </w:r>
    </w:p>
    <w:p w14:paraId="485A27D3" w14:textId="77777777" w:rsidR="000B69BA" w:rsidRDefault="000B69BA" w:rsidP="00A8307B"/>
    <w:p w14:paraId="45B69D7F" w14:textId="77777777" w:rsidR="000B69BA" w:rsidRDefault="000B69BA" w:rsidP="00A8307B"/>
    <w:p w14:paraId="09C4F4CC" w14:textId="77777777" w:rsidR="000B69BA" w:rsidRDefault="000B69BA" w:rsidP="00A8307B"/>
    <w:p w14:paraId="63EFD98C" w14:textId="77777777" w:rsidR="000B69BA" w:rsidRPr="000A3CC0" w:rsidRDefault="000B69BA" w:rsidP="00A8307B">
      <w:pPr>
        <w:rPr>
          <w:b/>
        </w:rPr>
      </w:pPr>
    </w:p>
    <w:p w14:paraId="0379CCD8" w14:textId="77777777" w:rsidR="00A8307B" w:rsidRDefault="00A8307B"/>
    <w:p w14:paraId="72B42D0B" w14:textId="77777777" w:rsidR="000B69BA" w:rsidRDefault="000B69BA"/>
    <w:p w14:paraId="0530F024" w14:textId="77777777" w:rsidR="00423AD8" w:rsidRDefault="00423AD8"/>
    <w:p w14:paraId="41795358" w14:textId="77777777" w:rsidR="00423AD8" w:rsidRDefault="00B453FA">
      <w:r>
        <w:rPr>
          <w:noProof/>
          <w:lang w:eastAsia="en-GB"/>
        </w:rPr>
        <mc:AlternateContent>
          <mc:Choice Requires="wps">
            <w:drawing>
              <wp:anchor distT="0" distB="0" distL="114300" distR="114300" simplePos="0" relativeHeight="251663360" behindDoc="1" locked="0" layoutInCell="1" allowOverlap="1" wp14:anchorId="0CCC14FE" wp14:editId="0C4E1923">
                <wp:simplePos x="0" y="0"/>
                <wp:positionH relativeFrom="column">
                  <wp:posOffset>-284480</wp:posOffset>
                </wp:positionH>
                <wp:positionV relativeFrom="paragraph">
                  <wp:posOffset>142240</wp:posOffset>
                </wp:positionV>
                <wp:extent cx="6238240" cy="2235200"/>
                <wp:effectExtent l="57150" t="19050" r="67310" b="88900"/>
                <wp:wrapNone/>
                <wp:docPr id="19" name="Rectangle 19"/>
                <wp:cNvGraphicFramePr/>
                <a:graphic xmlns:a="http://schemas.openxmlformats.org/drawingml/2006/main">
                  <a:graphicData uri="http://schemas.microsoft.com/office/word/2010/wordprocessingShape">
                    <wps:wsp>
                      <wps:cNvSpPr/>
                      <wps:spPr>
                        <a:xfrm>
                          <a:off x="0" y="0"/>
                          <a:ext cx="6238240" cy="223520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7EC2C" id="Rectangle 19" o:spid="_x0000_s1026" style="position:absolute;margin-left:-22.4pt;margin-top:11.2pt;width:491.2pt;height:17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667F2EA2" w14:textId="77777777" w:rsidR="007B696D" w:rsidRPr="00B453FA" w:rsidRDefault="007B696D">
      <w:pPr>
        <w:rPr>
          <w:b/>
          <w:color w:val="FFFFFF" w:themeColor="background1"/>
          <w:sz w:val="32"/>
        </w:rPr>
      </w:pPr>
      <w:r w:rsidRPr="00B453FA">
        <w:rPr>
          <w:b/>
          <w:color w:val="FFFFFF" w:themeColor="background1"/>
          <w:sz w:val="32"/>
        </w:rPr>
        <w:t>Lisburn YMCA is see</w:t>
      </w:r>
      <w:r w:rsidR="001E650C" w:rsidRPr="00B453FA">
        <w:rPr>
          <w:b/>
          <w:color w:val="FFFFFF" w:themeColor="background1"/>
          <w:sz w:val="32"/>
        </w:rPr>
        <w:t>k</w:t>
      </w:r>
      <w:r w:rsidRPr="00B453FA">
        <w:rPr>
          <w:b/>
          <w:color w:val="FFFFFF" w:themeColor="background1"/>
          <w:sz w:val="32"/>
        </w:rPr>
        <w:t>ing to recruit experienced project workers for our alcohol and drug harm reduction services for young people aged 10-21.  Candidates will be experienced facilitators with knowledge and experience of the needs of vulnerable groups.  The post holders will be expected to facilitate a range of programmes in schools and community</w:t>
      </w:r>
      <w:r w:rsidR="00A8307B" w:rsidRPr="00B453FA">
        <w:rPr>
          <w:b/>
          <w:color w:val="FFFFFF" w:themeColor="background1"/>
          <w:sz w:val="32"/>
        </w:rPr>
        <w:t xml:space="preserve"> settings </w:t>
      </w:r>
      <w:r w:rsidRPr="00B453FA">
        <w:rPr>
          <w:b/>
          <w:color w:val="FFFFFF" w:themeColor="background1"/>
          <w:sz w:val="32"/>
        </w:rPr>
        <w:t>across the Belfast and South Eastern area.</w:t>
      </w:r>
    </w:p>
    <w:p w14:paraId="382CEA9F" w14:textId="77777777" w:rsidR="00423AD8" w:rsidRDefault="00423AD8"/>
    <w:p w14:paraId="2E31B393" w14:textId="77777777" w:rsidR="00423AD8" w:rsidRDefault="00423AD8">
      <w:r>
        <w:rPr>
          <w:noProof/>
          <w:lang w:eastAsia="en-GB"/>
        </w:rPr>
        <mc:AlternateContent>
          <mc:Choice Requires="wps">
            <w:drawing>
              <wp:anchor distT="0" distB="0" distL="114300" distR="114300" simplePos="0" relativeHeight="251652096" behindDoc="0" locked="0" layoutInCell="1" allowOverlap="1" wp14:anchorId="2B27046B" wp14:editId="12E15943">
                <wp:simplePos x="0" y="0"/>
                <wp:positionH relativeFrom="column">
                  <wp:posOffset>-386080</wp:posOffset>
                </wp:positionH>
                <wp:positionV relativeFrom="paragraph">
                  <wp:posOffset>180340</wp:posOffset>
                </wp:positionV>
                <wp:extent cx="6624320" cy="3677920"/>
                <wp:effectExtent l="38100" t="38100" r="43180" b="36830"/>
                <wp:wrapNone/>
                <wp:docPr id="3" name="Rectangle 3"/>
                <wp:cNvGraphicFramePr/>
                <a:graphic xmlns:a="http://schemas.openxmlformats.org/drawingml/2006/main">
                  <a:graphicData uri="http://schemas.microsoft.com/office/word/2010/wordprocessingShape">
                    <wps:wsp>
                      <wps:cNvSpPr/>
                      <wps:spPr>
                        <a:xfrm>
                          <a:off x="0" y="0"/>
                          <a:ext cx="6624320" cy="3677920"/>
                        </a:xfrm>
                        <a:prstGeom prst="rect">
                          <a:avLst/>
                        </a:prstGeom>
                        <a:noFill/>
                        <a:ln w="7620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2AC36" id="Rectangle 3" o:spid="_x0000_s1026" style="position:absolute;margin-left:-30.4pt;margin-top:14.2pt;width:521.6pt;height:28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" filled="f" strokecolor="green" strokeweight="6pt"/>
            </w:pict>
          </mc:Fallback>
        </mc:AlternateContent>
      </w:r>
    </w:p>
    <w:p w14:paraId="43C2D1C3" w14:textId="77777777" w:rsidR="007B696D" w:rsidRDefault="00423AD8">
      <w:r>
        <w:rPr>
          <w:noProof/>
          <w:lang w:eastAsia="en-GB"/>
        </w:rPr>
        <mc:AlternateContent>
          <mc:Choice Requires="wps">
            <w:drawing>
              <wp:anchor distT="0" distB="0" distL="114300" distR="114300" simplePos="0" relativeHeight="251653120" behindDoc="1" locked="0" layoutInCell="1" allowOverlap="1" wp14:anchorId="6A2A1164" wp14:editId="6AEA100D">
                <wp:simplePos x="0" y="0"/>
                <wp:positionH relativeFrom="column">
                  <wp:posOffset>-142240</wp:posOffset>
                </wp:positionH>
                <wp:positionV relativeFrom="paragraph">
                  <wp:posOffset>253365</wp:posOffset>
                </wp:positionV>
                <wp:extent cx="6096000" cy="365760"/>
                <wp:effectExtent l="57150" t="19050" r="76200" b="91440"/>
                <wp:wrapNone/>
                <wp:docPr id="4" name="Rectangle 4"/>
                <wp:cNvGraphicFramePr/>
                <a:graphic xmlns:a="http://schemas.openxmlformats.org/drawingml/2006/main">
                  <a:graphicData uri="http://schemas.microsoft.com/office/word/2010/wordprocessingShape">
                    <wps:wsp>
                      <wps:cNvSpPr/>
                      <wps:spPr>
                        <a:xfrm>
                          <a:off x="0" y="0"/>
                          <a:ext cx="6096000" cy="36576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D7542" id="Rectangle 4" o:spid="_x0000_s1026" style="position:absolute;margin-left:-11.2pt;margin-top:19.95pt;width:480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23F60AFF" w14:textId="77777777" w:rsidR="000B69BA" w:rsidRPr="00423AD8" w:rsidRDefault="007B696D" w:rsidP="00423AD8">
      <w:pPr>
        <w:spacing w:line="480" w:lineRule="auto"/>
        <w:jc w:val="center"/>
        <w:rPr>
          <w:color w:val="FFFFFF" w:themeColor="background1"/>
          <w:sz w:val="32"/>
          <w:u w:val="single"/>
        </w:rPr>
      </w:pPr>
      <w:r w:rsidRPr="00423AD8">
        <w:rPr>
          <w:color w:val="FFFFFF" w:themeColor="background1"/>
          <w:sz w:val="32"/>
          <w:u w:val="single"/>
        </w:rPr>
        <w:t>Job Purpose</w:t>
      </w:r>
    </w:p>
    <w:p w14:paraId="3110945B" w14:textId="77777777" w:rsidR="00423AD8" w:rsidRDefault="00423AD8" w:rsidP="00423AD8">
      <w:pPr>
        <w:pStyle w:val="ListParagraph"/>
        <w:numPr>
          <w:ilvl w:val="1"/>
          <w:numId w:val="1"/>
        </w:numPr>
        <w:spacing w:line="360" w:lineRule="auto"/>
        <w:rPr>
          <w:sz w:val="28"/>
        </w:rPr>
      </w:pPr>
      <w:r>
        <w:rPr>
          <w:sz w:val="28"/>
        </w:rPr>
        <w:t xml:space="preserve">    </w:t>
      </w:r>
      <w:r w:rsidR="007B696D" w:rsidRPr="00423AD8">
        <w:rPr>
          <w:sz w:val="28"/>
        </w:rPr>
        <w:t xml:space="preserve">To facilitate Drug and Alcohol </w:t>
      </w:r>
      <w:r w:rsidR="00116B69" w:rsidRPr="00423AD8">
        <w:rPr>
          <w:sz w:val="28"/>
        </w:rPr>
        <w:t xml:space="preserve">Life Skills and </w:t>
      </w:r>
      <w:r w:rsidR="007B696D" w:rsidRPr="00423AD8">
        <w:rPr>
          <w:sz w:val="28"/>
        </w:rPr>
        <w:t xml:space="preserve">Harm Reduction </w:t>
      </w:r>
      <w:r>
        <w:rPr>
          <w:sz w:val="28"/>
        </w:rPr>
        <w:t xml:space="preserve">                                                 </w:t>
      </w:r>
    </w:p>
    <w:p w14:paraId="641837FB" w14:textId="77777777" w:rsidR="007B696D" w:rsidRPr="00423AD8" w:rsidRDefault="00423AD8" w:rsidP="00423AD8">
      <w:pPr>
        <w:pStyle w:val="ListParagraph"/>
        <w:spacing w:line="360" w:lineRule="auto"/>
        <w:ind w:left="360"/>
        <w:rPr>
          <w:sz w:val="28"/>
        </w:rPr>
      </w:pPr>
      <w:r>
        <w:rPr>
          <w:sz w:val="28"/>
        </w:rPr>
        <w:t xml:space="preserve">    </w:t>
      </w:r>
      <w:r w:rsidR="007B696D" w:rsidRPr="00423AD8">
        <w:rPr>
          <w:sz w:val="28"/>
        </w:rPr>
        <w:t>Interventions to groups of young people aged 10-21.</w:t>
      </w:r>
    </w:p>
    <w:p w14:paraId="1028789F" w14:textId="77777777" w:rsidR="00423AD8" w:rsidRDefault="00423AD8" w:rsidP="00423AD8">
      <w:pPr>
        <w:pStyle w:val="ListParagraph"/>
        <w:numPr>
          <w:ilvl w:val="1"/>
          <w:numId w:val="1"/>
        </w:numPr>
        <w:spacing w:line="360" w:lineRule="auto"/>
        <w:rPr>
          <w:sz w:val="28"/>
        </w:rPr>
      </w:pPr>
      <w:r>
        <w:rPr>
          <w:sz w:val="28"/>
        </w:rPr>
        <w:t xml:space="preserve">    </w:t>
      </w:r>
      <w:r w:rsidR="007B696D" w:rsidRPr="00423AD8">
        <w:rPr>
          <w:sz w:val="28"/>
        </w:rPr>
        <w:t xml:space="preserve">To work alongside schools and community partners to provide age </w:t>
      </w:r>
      <w:r>
        <w:rPr>
          <w:sz w:val="28"/>
        </w:rPr>
        <w:t xml:space="preserve">   </w:t>
      </w:r>
    </w:p>
    <w:p w14:paraId="7BA81678" w14:textId="77777777" w:rsidR="007B696D" w:rsidRPr="00423AD8" w:rsidRDefault="00423AD8" w:rsidP="00423AD8">
      <w:pPr>
        <w:pStyle w:val="ListParagraph"/>
        <w:spacing w:line="360" w:lineRule="auto"/>
        <w:ind w:left="360"/>
        <w:rPr>
          <w:sz w:val="28"/>
        </w:rPr>
      </w:pPr>
      <w:r>
        <w:rPr>
          <w:sz w:val="28"/>
        </w:rPr>
        <w:t xml:space="preserve">    </w:t>
      </w:r>
      <w:r w:rsidR="007B696D" w:rsidRPr="00423AD8">
        <w:rPr>
          <w:sz w:val="28"/>
        </w:rPr>
        <w:t>appropriate quality services for young people.</w:t>
      </w:r>
    </w:p>
    <w:p w14:paraId="7A72E7F6" w14:textId="77777777" w:rsidR="00423AD8" w:rsidRDefault="00423AD8" w:rsidP="00DC368F">
      <w:pPr>
        <w:pStyle w:val="ListParagraph"/>
        <w:numPr>
          <w:ilvl w:val="1"/>
          <w:numId w:val="1"/>
        </w:numPr>
        <w:spacing w:after="0" w:line="360" w:lineRule="auto"/>
        <w:rPr>
          <w:sz w:val="28"/>
        </w:rPr>
      </w:pPr>
      <w:r>
        <w:rPr>
          <w:sz w:val="28"/>
        </w:rPr>
        <w:t xml:space="preserve">    </w:t>
      </w:r>
      <w:r w:rsidR="00116B69" w:rsidRPr="00423AD8">
        <w:rPr>
          <w:sz w:val="28"/>
        </w:rPr>
        <w:t xml:space="preserve">To provide training and support for teachers and community partners in </w:t>
      </w:r>
    </w:p>
    <w:p w14:paraId="2539B7A3" w14:textId="77777777" w:rsidR="00E27747" w:rsidRDefault="00423AD8" w:rsidP="00423AD8">
      <w:pPr>
        <w:pStyle w:val="ListParagraph"/>
        <w:spacing w:line="360" w:lineRule="auto"/>
        <w:ind w:left="360"/>
        <w:rPr>
          <w:sz w:val="28"/>
        </w:rPr>
      </w:pPr>
      <w:r>
        <w:rPr>
          <w:sz w:val="28"/>
        </w:rPr>
        <w:t xml:space="preserve">    </w:t>
      </w:r>
      <w:r w:rsidR="00116B69" w:rsidRPr="00423AD8">
        <w:rPr>
          <w:sz w:val="28"/>
        </w:rPr>
        <w:t>Drug and Alcohol Life Skills and Harm Reduction Interventions</w:t>
      </w:r>
      <w:r w:rsidR="0001015C" w:rsidRPr="00423AD8">
        <w:rPr>
          <w:sz w:val="28"/>
        </w:rPr>
        <w:t>.</w:t>
      </w:r>
    </w:p>
    <w:p w14:paraId="3246B804" w14:textId="77777777" w:rsidR="00E27747" w:rsidRDefault="00340A53">
      <w:pPr>
        <w:rPr>
          <w:sz w:val="28"/>
        </w:rPr>
      </w:pPr>
      <w:r>
        <w:rPr>
          <w:noProof/>
          <w:lang w:eastAsia="en-GB"/>
        </w:rPr>
        <w:lastRenderedPageBreak/>
        <mc:AlternateContent>
          <mc:Choice Requires="wps">
            <w:drawing>
              <wp:anchor distT="0" distB="0" distL="114300" distR="114300" simplePos="0" relativeHeight="251667456" behindDoc="0" locked="0" layoutInCell="1" allowOverlap="1" wp14:anchorId="3076C40D" wp14:editId="574BEDFA">
                <wp:simplePos x="0" y="0"/>
                <wp:positionH relativeFrom="column">
                  <wp:posOffset>-135312</wp:posOffset>
                </wp:positionH>
                <wp:positionV relativeFrom="paragraph">
                  <wp:posOffset>-201468</wp:posOffset>
                </wp:positionV>
                <wp:extent cx="6096000" cy="365760"/>
                <wp:effectExtent l="57150" t="19050" r="76200" b="91440"/>
                <wp:wrapNone/>
                <wp:docPr id="22" name="Rectangle 22"/>
                <wp:cNvGraphicFramePr/>
                <a:graphic xmlns:a="http://schemas.openxmlformats.org/drawingml/2006/main">
                  <a:graphicData uri="http://schemas.microsoft.com/office/word/2010/wordprocessingShape">
                    <wps:wsp>
                      <wps:cNvSpPr/>
                      <wps:spPr>
                        <a:xfrm>
                          <a:off x="0" y="0"/>
                          <a:ext cx="6096000" cy="36576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323A" id="Rectangle 22" o:spid="_x0000_s1026" style="position:absolute;margin-left:-10.65pt;margin-top:-15.85pt;width:480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" fillcolor="#9b2d2a" strokecolor="#be4b48">
                <v:fill color2="#ce3b37" rotate="t" angle="180" colors="0 #9b2d2a;52429f #cb3d3a;1 #ce3b37" focus="100%" type="gradient">
                  <o:fill v:ext="view" type="gradientUnscaled"/>
                </v:fill>
                <v:shadow on="t" color="black" opacity="22937f" origin=",.5" offset="0,.63889mm"/>
              </v:rect>
            </w:pict>
          </mc:Fallback>
        </mc:AlternateContent>
      </w:r>
      <w:r w:rsidRPr="00D948B5">
        <w:rPr>
          <w:noProof/>
          <w:sz w:val="28"/>
          <w:lang w:eastAsia="en-GB"/>
        </w:rPr>
        <mc:AlternateContent>
          <mc:Choice Requires="wps">
            <w:drawing>
              <wp:anchor distT="0" distB="0" distL="114300" distR="114300" simplePos="0" relativeHeight="251668480" behindDoc="0" locked="0" layoutInCell="1" allowOverlap="1" wp14:anchorId="16F5860F" wp14:editId="6424B90D">
                <wp:simplePos x="0" y="0"/>
                <wp:positionH relativeFrom="column">
                  <wp:posOffset>-243840</wp:posOffset>
                </wp:positionH>
                <wp:positionV relativeFrom="paragraph">
                  <wp:posOffset>-209550</wp:posOffset>
                </wp:positionV>
                <wp:extent cx="6339840" cy="8798560"/>
                <wp:effectExtent l="0" t="0" r="0"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798560"/>
                        </a:xfrm>
                        <a:prstGeom prst="rect">
                          <a:avLst/>
                        </a:prstGeom>
                        <a:noFill/>
                        <a:ln w="9525">
                          <a:noFill/>
                          <a:miter lim="800000"/>
                          <a:headEnd/>
                          <a:tailEnd/>
                        </a:ln>
                      </wps:spPr>
                      <wps:txbx>
                        <w:txbxContent>
                          <w:p w14:paraId="6A75698D" w14:textId="77777777" w:rsidR="009B096B" w:rsidRPr="00340A53" w:rsidRDefault="009B096B" w:rsidP="009B096B">
                            <w:pPr>
                              <w:jc w:val="center"/>
                              <w:rPr>
                                <w:color w:val="FFFFFF" w:themeColor="background1"/>
                                <w:sz w:val="32"/>
                                <w:u w:val="single"/>
                              </w:rPr>
                            </w:pPr>
                            <w:r w:rsidRPr="00340A53">
                              <w:rPr>
                                <w:color w:val="FFFFFF" w:themeColor="background1"/>
                                <w:sz w:val="32"/>
                                <w:u w:val="single"/>
                              </w:rPr>
                              <w:t>Job Description</w:t>
                            </w:r>
                          </w:p>
                          <w:p w14:paraId="355F23F5" w14:textId="77777777" w:rsidR="009B096B" w:rsidRPr="00340A53" w:rsidRDefault="009B096B">
                            <w:pPr>
                              <w:rPr>
                                <w:sz w:val="24"/>
                              </w:rPr>
                            </w:pPr>
                          </w:p>
                          <w:p w14:paraId="1DF350C3" w14:textId="77777777" w:rsidR="009B096B" w:rsidRPr="00340A53" w:rsidRDefault="009B096B">
                            <w:pPr>
                              <w:rPr>
                                <w:b/>
                                <w:sz w:val="28"/>
                              </w:rPr>
                            </w:pPr>
                            <w:r w:rsidRPr="00340A53">
                              <w:rPr>
                                <w:b/>
                                <w:sz w:val="28"/>
                              </w:rPr>
                              <w:t xml:space="preserve">Job Title:  </w:t>
                            </w:r>
                            <w:r w:rsidRPr="00340A53">
                              <w:rPr>
                                <w:sz w:val="28"/>
                              </w:rPr>
                              <w:t>Project Worker</w:t>
                            </w:r>
                          </w:p>
                          <w:p w14:paraId="1A6E0BC1" w14:textId="77777777" w:rsidR="009B096B" w:rsidRPr="00340A53" w:rsidRDefault="009B096B">
                            <w:pPr>
                              <w:rPr>
                                <w:b/>
                                <w:sz w:val="28"/>
                              </w:rPr>
                            </w:pPr>
                          </w:p>
                          <w:p w14:paraId="0AC5A676" w14:textId="77777777" w:rsidR="009B096B" w:rsidRPr="00340A53" w:rsidRDefault="00FD2019">
                            <w:pPr>
                              <w:rPr>
                                <w:b/>
                                <w:sz w:val="28"/>
                              </w:rPr>
                            </w:pPr>
                            <w:r w:rsidRPr="00340A53">
                              <w:rPr>
                                <w:b/>
                                <w:sz w:val="28"/>
                              </w:rPr>
                              <w:t>Responsible to</w:t>
                            </w:r>
                            <w:r w:rsidR="009B096B" w:rsidRPr="00340A53">
                              <w:rPr>
                                <w:b/>
                                <w:sz w:val="28"/>
                              </w:rPr>
                              <w:t xml:space="preserve">:  </w:t>
                            </w:r>
                            <w:r w:rsidR="009B096B" w:rsidRPr="00340A53">
                              <w:rPr>
                                <w:sz w:val="28"/>
                              </w:rPr>
                              <w:t>Project Coordinator</w:t>
                            </w:r>
                          </w:p>
                          <w:p w14:paraId="5B8FAAF2" w14:textId="77777777" w:rsidR="009B096B" w:rsidRPr="00340A53" w:rsidRDefault="009B096B">
                            <w:pPr>
                              <w:rPr>
                                <w:b/>
                                <w:sz w:val="28"/>
                              </w:rPr>
                            </w:pPr>
                          </w:p>
                          <w:p w14:paraId="319DFAF4" w14:textId="77777777" w:rsidR="00211C00" w:rsidRPr="001B0C89" w:rsidRDefault="00211C00" w:rsidP="001B0C89">
                            <w:pPr>
                              <w:rPr>
                                <w:b/>
                                <w:sz w:val="28"/>
                              </w:rPr>
                            </w:pPr>
                            <w:r w:rsidRPr="00340A53">
                              <w:rPr>
                                <w:b/>
                                <w:sz w:val="28"/>
                              </w:rPr>
                              <w:t>Summary of Terms and Conditions</w:t>
                            </w:r>
                          </w:p>
                          <w:p w14:paraId="14B131D8" w14:textId="24DDD099" w:rsidR="001B0C89" w:rsidRDefault="00D843D8" w:rsidP="00211C00">
                            <w:pPr>
                              <w:pStyle w:val="ListParagraph"/>
                              <w:numPr>
                                <w:ilvl w:val="0"/>
                                <w:numId w:val="2"/>
                              </w:numPr>
                              <w:rPr>
                                <w:sz w:val="24"/>
                              </w:rPr>
                            </w:pPr>
                            <w:r>
                              <w:rPr>
                                <w:sz w:val="24"/>
                              </w:rPr>
                              <w:t>1 x 22</w:t>
                            </w:r>
                            <w:r w:rsidR="00D778ED">
                              <w:rPr>
                                <w:sz w:val="24"/>
                              </w:rPr>
                              <w:t>.5</w:t>
                            </w:r>
                            <w:r w:rsidR="00211C00" w:rsidRPr="001B0C89">
                              <w:rPr>
                                <w:sz w:val="24"/>
                              </w:rPr>
                              <w:t xml:space="preserve"> hours per week (</w:t>
                            </w:r>
                            <w:r w:rsidR="00D778ED">
                              <w:rPr>
                                <w:sz w:val="24"/>
                              </w:rPr>
                              <w:t>2</w:t>
                            </w:r>
                            <w:r w:rsidR="001B0C89">
                              <w:rPr>
                                <w:sz w:val="24"/>
                              </w:rPr>
                              <w:t xml:space="preserve"> year fixed term contract with potential extension)</w:t>
                            </w:r>
                          </w:p>
                          <w:p w14:paraId="6CD1DEB8" w14:textId="2BEA6FA5" w:rsidR="00211C00" w:rsidRPr="001B0C89" w:rsidRDefault="00BB2555" w:rsidP="00211C00">
                            <w:pPr>
                              <w:pStyle w:val="ListParagraph"/>
                              <w:numPr>
                                <w:ilvl w:val="0"/>
                                <w:numId w:val="2"/>
                              </w:numPr>
                              <w:rPr>
                                <w:sz w:val="24"/>
                              </w:rPr>
                            </w:pPr>
                            <w:r>
                              <w:rPr>
                                <w:sz w:val="24"/>
                              </w:rPr>
                              <w:t>£2</w:t>
                            </w:r>
                            <w:r w:rsidR="001063A0">
                              <w:rPr>
                                <w:sz w:val="24"/>
                              </w:rPr>
                              <w:t>5,350</w:t>
                            </w:r>
                            <w:r w:rsidR="00F5096F">
                              <w:rPr>
                                <w:sz w:val="24"/>
                              </w:rPr>
                              <w:t xml:space="preserve"> (Pro Rata</w:t>
                            </w:r>
                            <w:r w:rsidR="001063A0">
                              <w:rPr>
                                <w:sz w:val="24"/>
                              </w:rPr>
                              <w:t>, £15,210 actual</w:t>
                            </w:r>
                            <w:r w:rsidR="00F5096F">
                              <w:rPr>
                                <w:sz w:val="24"/>
                              </w:rPr>
                              <w:t>)</w:t>
                            </w:r>
                          </w:p>
                          <w:p w14:paraId="4A5A1BF9" w14:textId="0892794A" w:rsidR="00FD2019" w:rsidRPr="00340A53" w:rsidRDefault="00FD2019" w:rsidP="00211C00">
                            <w:pPr>
                              <w:pStyle w:val="ListParagraph"/>
                              <w:numPr>
                                <w:ilvl w:val="0"/>
                                <w:numId w:val="2"/>
                              </w:numPr>
                              <w:rPr>
                                <w:sz w:val="24"/>
                              </w:rPr>
                            </w:pPr>
                            <w:r w:rsidRPr="00340A53">
                              <w:rPr>
                                <w:sz w:val="24"/>
                              </w:rPr>
                              <w:t>22 day annual Leave plus 1</w:t>
                            </w:r>
                            <w:r w:rsidR="00BB2555">
                              <w:rPr>
                                <w:sz w:val="24"/>
                              </w:rPr>
                              <w:t>1</w:t>
                            </w:r>
                            <w:r w:rsidRPr="00340A53">
                              <w:rPr>
                                <w:sz w:val="24"/>
                              </w:rPr>
                              <w:t xml:space="preserve"> public holidays (Based on full time)</w:t>
                            </w:r>
                          </w:p>
                          <w:p w14:paraId="7DF00548" w14:textId="77777777" w:rsidR="00211C00" w:rsidRPr="00917005" w:rsidRDefault="00211C00" w:rsidP="00211C00">
                            <w:pPr>
                              <w:rPr>
                                <w:sz w:val="24"/>
                                <w:szCs w:val="24"/>
                              </w:rPr>
                            </w:pPr>
                          </w:p>
                          <w:p w14:paraId="7C079596" w14:textId="77777777" w:rsidR="00340A53" w:rsidRPr="00917005" w:rsidRDefault="00340A53" w:rsidP="00340A53">
                            <w:pPr>
                              <w:rPr>
                                <w:sz w:val="24"/>
                                <w:szCs w:val="24"/>
                              </w:rPr>
                            </w:pPr>
                            <w:r w:rsidRPr="00917005">
                              <w:rPr>
                                <w:sz w:val="24"/>
                                <w:szCs w:val="24"/>
                              </w:rPr>
                              <w:t>The advertised posts will be to work within our Drug and Alcohol Team as part of our wider Education Service Team.  These posts offer successful applicants an opportunity to deliver a range of Drug and Alcohol Prevention and Harm Reduction interventions in a variety of settings across Belfast and the South Eastern Trust areas.  These interventions include:</w:t>
                            </w:r>
                          </w:p>
                          <w:p w14:paraId="4A029434" w14:textId="77777777" w:rsidR="00340A53" w:rsidRPr="00917005" w:rsidRDefault="00340A53" w:rsidP="00340A53">
                            <w:pPr>
                              <w:rPr>
                                <w:sz w:val="24"/>
                                <w:szCs w:val="24"/>
                              </w:rPr>
                            </w:pPr>
                            <w:r w:rsidRPr="00917005">
                              <w:rPr>
                                <w:sz w:val="24"/>
                                <w:szCs w:val="24"/>
                              </w:rPr>
                              <w:t>SHAHRP – The School Health Alcohol Harm Reduction Project.  School based harm reduction education for all young people in post-primary education.  This evidenced based programme aims to increase knowledge, encourage healthier attitudes and reduce harmful alcohol related behaviour in participants.</w:t>
                            </w:r>
                          </w:p>
                          <w:p w14:paraId="5FFC5A57" w14:textId="1D483848" w:rsidR="00340A53" w:rsidRPr="00917005" w:rsidRDefault="00340A53" w:rsidP="00340A53">
                            <w:pPr>
                              <w:rPr>
                                <w:sz w:val="24"/>
                                <w:szCs w:val="24"/>
                              </w:rPr>
                            </w:pPr>
                            <w:r w:rsidRPr="00917005">
                              <w:rPr>
                                <w:sz w:val="24"/>
                                <w:szCs w:val="24"/>
                              </w:rPr>
                              <w:t>The Targeted Prevention Programme – Community based prevention interventions for young people aged 11-13, 14-15 and 16-21.  Using Life</w:t>
                            </w:r>
                            <w:r w:rsidR="00E669C2" w:rsidRPr="00917005">
                              <w:rPr>
                                <w:sz w:val="24"/>
                                <w:szCs w:val="24"/>
                              </w:rPr>
                              <w:t xml:space="preserve"> </w:t>
                            </w:r>
                            <w:r w:rsidRPr="00917005">
                              <w:rPr>
                                <w:sz w:val="24"/>
                                <w:szCs w:val="24"/>
                              </w:rPr>
                              <w:t>skills and Harm Reduction approaches to engage young people from vulnerable groups and communities to adopt healthier choices around alcohol and drug use.</w:t>
                            </w:r>
                          </w:p>
                          <w:p w14:paraId="6F22B86F" w14:textId="7643C93F" w:rsidR="009B096B" w:rsidRPr="00917005" w:rsidRDefault="001B0C89" w:rsidP="00340A53">
                            <w:pPr>
                              <w:rPr>
                                <w:sz w:val="24"/>
                                <w:szCs w:val="24"/>
                              </w:rPr>
                            </w:pPr>
                            <w:r w:rsidRPr="00917005">
                              <w:rPr>
                                <w:sz w:val="24"/>
                                <w:szCs w:val="24"/>
                              </w:rPr>
                              <w:t>Building U</w:t>
                            </w:r>
                            <w:r w:rsidR="00340A53" w:rsidRPr="00917005">
                              <w:rPr>
                                <w:sz w:val="24"/>
                                <w:szCs w:val="24"/>
                              </w:rPr>
                              <w:t>p – A developing programme aiming to build resilience in young people approaching transition from primary school.</w:t>
                            </w:r>
                          </w:p>
                          <w:p w14:paraId="218C6D06" w14:textId="47F03F35" w:rsidR="00BB2555" w:rsidRPr="00917005" w:rsidRDefault="00BB2555" w:rsidP="00340A53">
                            <w:pPr>
                              <w:rPr>
                                <w:sz w:val="24"/>
                                <w:szCs w:val="24"/>
                              </w:rPr>
                            </w:pPr>
                            <w:r w:rsidRPr="00917005">
                              <w:rPr>
                                <w:sz w:val="24"/>
                                <w:szCs w:val="24"/>
                              </w:rPr>
                              <w:t xml:space="preserve">In </w:t>
                            </w:r>
                            <w:r w:rsidR="00C948EA" w:rsidRPr="00917005">
                              <w:rPr>
                                <w:sz w:val="24"/>
                                <w:szCs w:val="24"/>
                              </w:rPr>
                              <w:t>addition,</w:t>
                            </w:r>
                            <w:r w:rsidRPr="00917005">
                              <w:rPr>
                                <w:sz w:val="24"/>
                                <w:szCs w:val="24"/>
                              </w:rPr>
                              <w:t xml:space="preserve"> contributing to the development and delivery of a suite of both standardised and bespoke programmes on a </w:t>
                            </w:r>
                            <w:r w:rsidR="00C948EA" w:rsidRPr="00917005">
                              <w:rPr>
                                <w:sz w:val="24"/>
                                <w:szCs w:val="24"/>
                              </w:rPr>
                              <w:t>need</w:t>
                            </w:r>
                            <w:r w:rsidRPr="00917005">
                              <w:rPr>
                                <w:sz w:val="24"/>
                                <w:szCs w:val="24"/>
                              </w:rPr>
                              <w:t xml:space="preserve"> led basis.</w:t>
                            </w:r>
                          </w:p>
                          <w:p w14:paraId="4C92DFF8" w14:textId="77777777" w:rsidR="00917005" w:rsidRDefault="009170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5860F" id="_x0000_s1027" type="#_x0000_t202" style="position:absolute;margin-left:-19.2pt;margin-top:-16.5pt;width:499.2pt;height:69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" filled="f" stroked="f">
                <v:textbox>
                  <w:txbxContent>
                    <w:p w14:paraId="6A75698D" w14:textId="77777777" w:rsidR="009B096B" w:rsidRPr="00340A53" w:rsidRDefault="009B096B" w:rsidP="009B096B">
                      <w:pPr>
                        <w:jc w:val="center"/>
                        <w:rPr>
                          <w:color w:val="FFFFFF" w:themeColor="background1"/>
                          <w:sz w:val="32"/>
                          <w:u w:val="single"/>
                        </w:rPr>
                      </w:pPr>
                      <w:r w:rsidRPr="00340A53">
                        <w:rPr>
                          <w:color w:val="FFFFFF" w:themeColor="background1"/>
                          <w:sz w:val="32"/>
                          <w:u w:val="single"/>
                        </w:rPr>
                        <w:t>Job Description</w:t>
                      </w:r>
                    </w:p>
                    <w:p w14:paraId="355F23F5" w14:textId="77777777" w:rsidR="009B096B" w:rsidRPr="00340A53" w:rsidRDefault="009B096B">
                      <w:pPr>
                        <w:rPr>
                          <w:sz w:val="24"/>
                        </w:rPr>
                      </w:pPr>
                    </w:p>
                    <w:p w14:paraId="1DF350C3" w14:textId="77777777" w:rsidR="009B096B" w:rsidRPr="00340A53" w:rsidRDefault="009B096B">
                      <w:pPr>
                        <w:rPr>
                          <w:b/>
                          <w:sz w:val="28"/>
                        </w:rPr>
                      </w:pPr>
                      <w:r w:rsidRPr="00340A53">
                        <w:rPr>
                          <w:b/>
                          <w:sz w:val="28"/>
                        </w:rPr>
                        <w:t xml:space="preserve">Job Title:  </w:t>
                      </w:r>
                      <w:r w:rsidRPr="00340A53">
                        <w:rPr>
                          <w:sz w:val="28"/>
                        </w:rPr>
                        <w:t>Project Worker</w:t>
                      </w:r>
                    </w:p>
                    <w:p w14:paraId="1A6E0BC1" w14:textId="77777777" w:rsidR="009B096B" w:rsidRPr="00340A53" w:rsidRDefault="009B096B">
                      <w:pPr>
                        <w:rPr>
                          <w:b/>
                          <w:sz w:val="28"/>
                        </w:rPr>
                      </w:pPr>
                    </w:p>
                    <w:p w14:paraId="0AC5A676" w14:textId="77777777" w:rsidR="009B096B" w:rsidRPr="00340A53" w:rsidRDefault="00FD2019">
                      <w:pPr>
                        <w:rPr>
                          <w:b/>
                          <w:sz w:val="28"/>
                        </w:rPr>
                      </w:pPr>
                      <w:r w:rsidRPr="00340A53">
                        <w:rPr>
                          <w:b/>
                          <w:sz w:val="28"/>
                        </w:rPr>
                        <w:t>Responsible to</w:t>
                      </w:r>
                      <w:r w:rsidR="009B096B" w:rsidRPr="00340A53">
                        <w:rPr>
                          <w:b/>
                          <w:sz w:val="28"/>
                        </w:rPr>
                        <w:t xml:space="preserve">:  </w:t>
                      </w:r>
                      <w:r w:rsidR="009B096B" w:rsidRPr="00340A53">
                        <w:rPr>
                          <w:sz w:val="28"/>
                        </w:rPr>
                        <w:t>Project Coordinator</w:t>
                      </w:r>
                    </w:p>
                    <w:p w14:paraId="5B8FAAF2" w14:textId="77777777" w:rsidR="009B096B" w:rsidRPr="00340A53" w:rsidRDefault="009B096B">
                      <w:pPr>
                        <w:rPr>
                          <w:b/>
                          <w:sz w:val="28"/>
                        </w:rPr>
                      </w:pPr>
                    </w:p>
                    <w:p w14:paraId="319DFAF4" w14:textId="77777777" w:rsidR="00211C00" w:rsidRPr="001B0C89" w:rsidRDefault="00211C00" w:rsidP="001B0C89">
                      <w:pPr>
                        <w:rPr>
                          <w:b/>
                          <w:sz w:val="28"/>
                        </w:rPr>
                      </w:pPr>
                      <w:r w:rsidRPr="00340A53">
                        <w:rPr>
                          <w:b/>
                          <w:sz w:val="28"/>
                        </w:rPr>
                        <w:t>Summary of Terms and Conditions</w:t>
                      </w:r>
                    </w:p>
                    <w:p w14:paraId="14B131D8" w14:textId="24DDD099" w:rsidR="001B0C89" w:rsidRDefault="00D843D8" w:rsidP="00211C00">
                      <w:pPr>
                        <w:pStyle w:val="ListParagraph"/>
                        <w:numPr>
                          <w:ilvl w:val="0"/>
                          <w:numId w:val="2"/>
                        </w:numPr>
                        <w:rPr>
                          <w:sz w:val="24"/>
                        </w:rPr>
                      </w:pPr>
                      <w:r>
                        <w:rPr>
                          <w:sz w:val="24"/>
                        </w:rPr>
                        <w:t>1 x 22</w:t>
                      </w:r>
                      <w:r w:rsidR="00D778ED">
                        <w:rPr>
                          <w:sz w:val="24"/>
                        </w:rPr>
                        <w:t>.5</w:t>
                      </w:r>
                      <w:r w:rsidR="00211C00" w:rsidRPr="001B0C89">
                        <w:rPr>
                          <w:sz w:val="24"/>
                        </w:rPr>
                        <w:t xml:space="preserve"> hours per week (</w:t>
                      </w:r>
                      <w:r w:rsidR="00D778ED">
                        <w:rPr>
                          <w:sz w:val="24"/>
                        </w:rPr>
                        <w:t>2</w:t>
                      </w:r>
                      <w:r w:rsidR="001B0C89">
                        <w:rPr>
                          <w:sz w:val="24"/>
                        </w:rPr>
                        <w:t xml:space="preserve"> year fixed term contract with potential extension)</w:t>
                      </w:r>
                    </w:p>
                    <w:p w14:paraId="6CD1DEB8" w14:textId="2BEA6FA5" w:rsidR="00211C00" w:rsidRPr="001B0C89" w:rsidRDefault="00BB2555" w:rsidP="00211C00">
                      <w:pPr>
                        <w:pStyle w:val="ListParagraph"/>
                        <w:numPr>
                          <w:ilvl w:val="0"/>
                          <w:numId w:val="2"/>
                        </w:numPr>
                        <w:rPr>
                          <w:sz w:val="24"/>
                        </w:rPr>
                      </w:pPr>
                      <w:r>
                        <w:rPr>
                          <w:sz w:val="24"/>
                        </w:rPr>
                        <w:t>£2</w:t>
                      </w:r>
                      <w:r w:rsidR="001063A0">
                        <w:rPr>
                          <w:sz w:val="24"/>
                        </w:rPr>
                        <w:t>5,350</w:t>
                      </w:r>
                      <w:r w:rsidR="00F5096F">
                        <w:rPr>
                          <w:sz w:val="24"/>
                        </w:rPr>
                        <w:t xml:space="preserve"> (Pro Rata</w:t>
                      </w:r>
                      <w:r w:rsidR="001063A0">
                        <w:rPr>
                          <w:sz w:val="24"/>
                        </w:rPr>
                        <w:t>, £15,210 actual</w:t>
                      </w:r>
                      <w:r w:rsidR="00F5096F">
                        <w:rPr>
                          <w:sz w:val="24"/>
                        </w:rPr>
                        <w:t>)</w:t>
                      </w:r>
                    </w:p>
                    <w:p w14:paraId="4A5A1BF9" w14:textId="0892794A" w:rsidR="00FD2019" w:rsidRPr="00340A53" w:rsidRDefault="00FD2019" w:rsidP="00211C00">
                      <w:pPr>
                        <w:pStyle w:val="ListParagraph"/>
                        <w:numPr>
                          <w:ilvl w:val="0"/>
                          <w:numId w:val="2"/>
                        </w:numPr>
                        <w:rPr>
                          <w:sz w:val="24"/>
                        </w:rPr>
                      </w:pPr>
                      <w:r w:rsidRPr="00340A53">
                        <w:rPr>
                          <w:sz w:val="24"/>
                        </w:rPr>
                        <w:t>22 day annual Leave plus 1</w:t>
                      </w:r>
                      <w:r w:rsidR="00BB2555">
                        <w:rPr>
                          <w:sz w:val="24"/>
                        </w:rPr>
                        <w:t>1</w:t>
                      </w:r>
                      <w:r w:rsidRPr="00340A53">
                        <w:rPr>
                          <w:sz w:val="24"/>
                        </w:rPr>
                        <w:t xml:space="preserve"> public holidays (Based on full time)</w:t>
                      </w:r>
                    </w:p>
                    <w:p w14:paraId="7DF00548" w14:textId="77777777" w:rsidR="00211C00" w:rsidRPr="00917005" w:rsidRDefault="00211C00" w:rsidP="00211C00">
                      <w:pPr>
                        <w:rPr>
                          <w:sz w:val="24"/>
                          <w:szCs w:val="24"/>
                        </w:rPr>
                      </w:pPr>
                    </w:p>
                    <w:p w14:paraId="7C079596" w14:textId="77777777" w:rsidR="00340A53" w:rsidRPr="00917005" w:rsidRDefault="00340A53" w:rsidP="00340A53">
                      <w:pPr>
                        <w:rPr>
                          <w:sz w:val="24"/>
                          <w:szCs w:val="24"/>
                        </w:rPr>
                      </w:pPr>
                      <w:r w:rsidRPr="00917005">
                        <w:rPr>
                          <w:sz w:val="24"/>
                          <w:szCs w:val="24"/>
                        </w:rPr>
                        <w:t>The advertised posts will be to work within our Drug and Alcohol Team as part of our wider Education Service Team.  These posts offer successful applicants an opportunity to deliver a range of Drug and Alcohol Prevention and Harm Reduction interventions in a variety of settings across Belfast and the South Eastern Trust areas.  These interventions include:</w:t>
                      </w:r>
                    </w:p>
                    <w:p w14:paraId="4A029434" w14:textId="77777777" w:rsidR="00340A53" w:rsidRPr="00917005" w:rsidRDefault="00340A53" w:rsidP="00340A53">
                      <w:pPr>
                        <w:rPr>
                          <w:sz w:val="24"/>
                          <w:szCs w:val="24"/>
                        </w:rPr>
                      </w:pPr>
                      <w:r w:rsidRPr="00917005">
                        <w:rPr>
                          <w:sz w:val="24"/>
                          <w:szCs w:val="24"/>
                        </w:rPr>
                        <w:t>SHAHRP – The School Health Alcohol Harm Reduction Project.  School based harm reduction education for all young people in post-primary education.  This evidenced based programme aims to increase knowledge, encourage healthier attitudes and reduce harmful alcohol related behaviour in participants.</w:t>
                      </w:r>
                    </w:p>
                    <w:p w14:paraId="5FFC5A57" w14:textId="1D483848" w:rsidR="00340A53" w:rsidRPr="00917005" w:rsidRDefault="00340A53" w:rsidP="00340A53">
                      <w:pPr>
                        <w:rPr>
                          <w:sz w:val="24"/>
                          <w:szCs w:val="24"/>
                        </w:rPr>
                      </w:pPr>
                      <w:r w:rsidRPr="00917005">
                        <w:rPr>
                          <w:sz w:val="24"/>
                          <w:szCs w:val="24"/>
                        </w:rPr>
                        <w:t>The Targeted Prevention Programme – Community based prevention interventions for young people aged 11-13, 14-15 and 16-21.  Using Life</w:t>
                      </w:r>
                      <w:r w:rsidR="00E669C2" w:rsidRPr="00917005">
                        <w:rPr>
                          <w:sz w:val="24"/>
                          <w:szCs w:val="24"/>
                        </w:rPr>
                        <w:t xml:space="preserve"> </w:t>
                      </w:r>
                      <w:r w:rsidRPr="00917005">
                        <w:rPr>
                          <w:sz w:val="24"/>
                          <w:szCs w:val="24"/>
                        </w:rPr>
                        <w:t>skills and Harm Reduction approaches to engage young people from vulnerable groups and communities to adopt healthier choices around alcohol and drug use.</w:t>
                      </w:r>
                    </w:p>
                    <w:p w14:paraId="6F22B86F" w14:textId="7643C93F" w:rsidR="009B096B" w:rsidRPr="00917005" w:rsidRDefault="001B0C89" w:rsidP="00340A53">
                      <w:pPr>
                        <w:rPr>
                          <w:sz w:val="24"/>
                          <w:szCs w:val="24"/>
                        </w:rPr>
                      </w:pPr>
                      <w:r w:rsidRPr="00917005">
                        <w:rPr>
                          <w:sz w:val="24"/>
                          <w:szCs w:val="24"/>
                        </w:rPr>
                        <w:t>Building U</w:t>
                      </w:r>
                      <w:r w:rsidR="00340A53" w:rsidRPr="00917005">
                        <w:rPr>
                          <w:sz w:val="24"/>
                          <w:szCs w:val="24"/>
                        </w:rPr>
                        <w:t>p – A developing programme aiming to build resilience in young people approaching transition from primary school.</w:t>
                      </w:r>
                    </w:p>
                    <w:p w14:paraId="218C6D06" w14:textId="47F03F35" w:rsidR="00BB2555" w:rsidRPr="00917005" w:rsidRDefault="00BB2555" w:rsidP="00340A53">
                      <w:pPr>
                        <w:rPr>
                          <w:sz w:val="24"/>
                          <w:szCs w:val="24"/>
                        </w:rPr>
                      </w:pPr>
                      <w:r w:rsidRPr="00917005">
                        <w:rPr>
                          <w:sz w:val="24"/>
                          <w:szCs w:val="24"/>
                        </w:rPr>
                        <w:t xml:space="preserve">In </w:t>
                      </w:r>
                      <w:r w:rsidR="00C948EA" w:rsidRPr="00917005">
                        <w:rPr>
                          <w:sz w:val="24"/>
                          <w:szCs w:val="24"/>
                        </w:rPr>
                        <w:t>addition,</w:t>
                      </w:r>
                      <w:r w:rsidRPr="00917005">
                        <w:rPr>
                          <w:sz w:val="24"/>
                          <w:szCs w:val="24"/>
                        </w:rPr>
                        <w:t xml:space="preserve"> contributing to the development and delivery of a suite of both standardised and bespoke programmes on a </w:t>
                      </w:r>
                      <w:r w:rsidR="00C948EA" w:rsidRPr="00917005">
                        <w:rPr>
                          <w:sz w:val="24"/>
                          <w:szCs w:val="24"/>
                        </w:rPr>
                        <w:t>need</w:t>
                      </w:r>
                      <w:r w:rsidRPr="00917005">
                        <w:rPr>
                          <w:sz w:val="24"/>
                          <w:szCs w:val="24"/>
                        </w:rPr>
                        <w:t xml:space="preserve"> led basis.</w:t>
                      </w:r>
                    </w:p>
                    <w:p w14:paraId="4C92DFF8" w14:textId="77777777" w:rsidR="00917005" w:rsidRDefault="00917005"/>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FDC0C20" wp14:editId="67CA10BF">
                <wp:simplePos x="0" y="0"/>
                <wp:positionH relativeFrom="column">
                  <wp:posOffset>-374073</wp:posOffset>
                </wp:positionH>
                <wp:positionV relativeFrom="paragraph">
                  <wp:posOffset>-394624</wp:posOffset>
                </wp:positionV>
                <wp:extent cx="6624320" cy="9912928"/>
                <wp:effectExtent l="38100" t="38100" r="43180" b="31750"/>
                <wp:wrapNone/>
                <wp:docPr id="12" name="Rectangle 12"/>
                <wp:cNvGraphicFramePr/>
                <a:graphic xmlns:a="http://schemas.openxmlformats.org/drawingml/2006/main">
                  <a:graphicData uri="http://schemas.microsoft.com/office/word/2010/wordprocessingShape">
                    <wps:wsp>
                      <wps:cNvSpPr/>
                      <wps:spPr>
                        <a:xfrm>
                          <a:off x="0" y="0"/>
                          <a:ext cx="6624320" cy="9912928"/>
                        </a:xfrm>
                        <a:prstGeom prst="rect">
                          <a:avLst/>
                        </a:prstGeom>
                        <a:noFill/>
                        <a:ln w="762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2837" id="Rectangle 12" o:spid="_x0000_s1026" style="position:absolute;margin-left:-29.45pt;margin-top:-31.05pt;width:521.6pt;height:78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" filled="f" strokecolor="green" strokeweight="6pt"/>
            </w:pict>
          </mc:Fallback>
        </mc:AlternateContent>
      </w:r>
      <w:r w:rsidR="00E27747">
        <w:rPr>
          <w:sz w:val="28"/>
        </w:rPr>
        <w:br w:type="page"/>
      </w:r>
    </w:p>
    <w:p w14:paraId="5E0E3616" w14:textId="68A91049" w:rsidR="00116B69" w:rsidRPr="00423AD8" w:rsidRDefault="00C948EA" w:rsidP="009B096B">
      <w:pPr>
        <w:jc w:val="center"/>
        <w:rPr>
          <w:color w:val="FFFFFF" w:themeColor="background1"/>
          <w:sz w:val="32"/>
          <w:u w:val="single"/>
        </w:rPr>
      </w:pPr>
      <w:r w:rsidRPr="00423AD8">
        <w:rPr>
          <w:noProof/>
          <w:sz w:val="28"/>
          <w:lang w:eastAsia="en-GB"/>
        </w:rPr>
        <w:lastRenderedPageBreak/>
        <mc:AlternateContent>
          <mc:Choice Requires="wps">
            <w:drawing>
              <wp:anchor distT="0" distB="0" distL="114300" distR="114300" simplePos="0" relativeHeight="251650048" behindDoc="0" locked="0" layoutInCell="1" allowOverlap="1" wp14:anchorId="4DF16998" wp14:editId="4590BAF9">
                <wp:simplePos x="0" y="0"/>
                <wp:positionH relativeFrom="column">
                  <wp:posOffset>-552743</wp:posOffset>
                </wp:positionH>
                <wp:positionV relativeFrom="paragraph">
                  <wp:posOffset>-346026</wp:posOffset>
                </wp:positionV>
                <wp:extent cx="6786880" cy="9834294"/>
                <wp:effectExtent l="38100" t="38100" r="33020" b="33655"/>
                <wp:wrapNone/>
                <wp:docPr id="8" name="Rectangle 8"/>
                <wp:cNvGraphicFramePr/>
                <a:graphic xmlns:a="http://schemas.openxmlformats.org/drawingml/2006/main">
                  <a:graphicData uri="http://schemas.microsoft.com/office/word/2010/wordprocessingShape">
                    <wps:wsp>
                      <wps:cNvSpPr/>
                      <wps:spPr>
                        <a:xfrm>
                          <a:off x="0" y="0"/>
                          <a:ext cx="6786880" cy="9834294"/>
                        </a:xfrm>
                        <a:prstGeom prst="rect">
                          <a:avLst/>
                        </a:prstGeom>
                        <a:noFill/>
                        <a:ln w="762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6974B" id="Rectangle 8" o:spid="_x0000_s1026" style="position:absolute;margin-left:-43.5pt;margin-top:-27.25pt;width:534.4pt;height:77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" filled="f" strokecolor="green" strokeweight="6pt"/>
            </w:pict>
          </mc:Fallback>
        </mc:AlternateContent>
      </w:r>
      <w:r>
        <w:rPr>
          <w:noProof/>
          <w:lang w:eastAsia="en-GB"/>
        </w:rPr>
        <mc:AlternateContent>
          <mc:Choice Requires="wps">
            <w:drawing>
              <wp:anchor distT="0" distB="0" distL="114300" distR="114300" simplePos="0" relativeHeight="251654144" behindDoc="0" locked="0" layoutInCell="1" allowOverlap="1" wp14:anchorId="066F8E2F" wp14:editId="0D99BE4C">
                <wp:simplePos x="0" y="0"/>
                <wp:positionH relativeFrom="column">
                  <wp:posOffset>-386366</wp:posOffset>
                </wp:positionH>
                <wp:positionV relativeFrom="paragraph">
                  <wp:posOffset>464748</wp:posOffset>
                </wp:positionV>
                <wp:extent cx="6482080" cy="893793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8937938"/>
                        </a:xfrm>
                        <a:prstGeom prst="rect">
                          <a:avLst/>
                        </a:prstGeom>
                        <a:noFill/>
                        <a:ln w="9525">
                          <a:noFill/>
                          <a:miter lim="800000"/>
                          <a:headEnd/>
                          <a:tailEnd/>
                        </a:ln>
                      </wps:spPr>
                      <wps:txbx>
                        <w:txbxContent>
                          <w:p w14:paraId="04D23866" w14:textId="77777777" w:rsidR="00D948B5" w:rsidRDefault="00D948B5" w:rsidP="008C43AB">
                            <w:pPr>
                              <w:spacing w:line="240" w:lineRule="auto"/>
                              <w:rPr>
                                <w:sz w:val="24"/>
                              </w:rPr>
                            </w:pPr>
                            <w:r w:rsidRPr="00973802">
                              <w:rPr>
                                <w:sz w:val="24"/>
                              </w:rPr>
                              <w:t>All main tasks and responsibilities are in line with DANOS (Drug and Alcohol National Occupational Standards</w:t>
                            </w:r>
                          </w:p>
                          <w:p w14:paraId="0FCA6564" w14:textId="77777777" w:rsidR="009B096B" w:rsidRPr="00973802" w:rsidRDefault="009B096B" w:rsidP="008C43AB">
                            <w:pPr>
                              <w:spacing w:line="240" w:lineRule="auto"/>
                              <w:rPr>
                                <w:sz w:val="24"/>
                              </w:rPr>
                            </w:pPr>
                          </w:p>
                          <w:p w14:paraId="62A079FA" w14:textId="77777777" w:rsidR="00D948B5" w:rsidRPr="00973802" w:rsidRDefault="00D948B5" w:rsidP="008C43AB">
                            <w:pPr>
                              <w:spacing w:line="240" w:lineRule="auto"/>
                              <w:rPr>
                                <w:sz w:val="24"/>
                                <w:u w:val="single"/>
                              </w:rPr>
                            </w:pPr>
                            <w:r w:rsidRPr="00973802">
                              <w:rPr>
                                <w:sz w:val="24"/>
                                <w:u w:val="single"/>
                              </w:rPr>
                              <w:t>Programme Delivery</w:t>
                            </w:r>
                          </w:p>
                          <w:p w14:paraId="4174650E" w14:textId="77777777" w:rsidR="00D948B5" w:rsidRPr="00973802" w:rsidRDefault="00D948B5" w:rsidP="00593EB6">
                            <w:pPr>
                              <w:spacing w:after="0" w:line="240" w:lineRule="auto"/>
                              <w:ind w:left="720" w:hanging="720"/>
                              <w:rPr>
                                <w:sz w:val="24"/>
                              </w:rPr>
                            </w:pPr>
                            <w:r w:rsidRPr="00973802">
                              <w:rPr>
                                <w:sz w:val="24"/>
                              </w:rPr>
                              <w:t xml:space="preserve">2.1 </w:t>
                            </w:r>
                            <w:r w:rsidRPr="00973802">
                              <w:rPr>
                                <w:sz w:val="24"/>
                              </w:rPr>
                              <w:tab/>
                              <w:t>To be an active member of the Education Services Team contributing to the development and delivery of its annual services plan.</w:t>
                            </w:r>
                          </w:p>
                          <w:p w14:paraId="29559FE1" w14:textId="77777777" w:rsidR="00D948B5" w:rsidRPr="00973802" w:rsidRDefault="00D948B5" w:rsidP="00A0668F">
                            <w:pPr>
                              <w:spacing w:after="0" w:line="240" w:lineRule="auto"/>
                              <w:ind w:left="720" w:hanging="720"/>
                              <w:rPr>
                                <w:sz w:val="24"/>
                              </w:rPr>
                            </w:pPr>
                            <w:r w:rsidRPr="00973802">
                              <w:rPr>
                                <w:sz w:val="24"/>
                              </w:rPr>
                              <w:t>2.2</w:t>
                            </w:r>
                            <w:r w:rsidRPr="00973802">
                              <w:rPr>
                                <w:sz w:val="24"/>
                              </w:rPr>
                              <w:tab/>
                              <w:t>To facilitate school based SHAHRP interventions across Belfast and South Eastern area.</w:t>
                            </w:r>
                          </w:p>
                          <w:p w14:paraId="54E353C1" w14:textId="77777777" w:rsidR="00D948B5" w:rsidRPr="00973802" w:rsidRDefault="00D948B5" w:rsidP="00A0668F">
                            <w:pPr>
                              <w:spacing w:after="0"/>
                              <w:ind w:left="720" w:hanging="720"/>
                              <w:rPr>
                                <w:sz w:val="24"/>
                              </w:rPr>
                            </w:pPr>
                            <w:r w:rsidRPr="00973802">
                              <w:rPr>
                                <w:sz w:val="24"/>
                              </w:rPr>
                              <w:t>2.3</w:t>
                            </w:r>
                            <w:r w:rsidRPr="00973802">
                              <w:rPr>
                                <w:sz w:val="24"/>
                              </w:rPr>
                              <w:tab/>
                              <w:t xml:space="preserve">To facilitate community based drug and alcohol prevention programmes to targeted groups of vulnerable young people. </w:t>
                            </w:r>
                            <w:r w:rsidRPr="00973802">
                              <w:rPr>
                                <w:sz w:val="24"/>
                              </w:rPr>
                              <w:tab/>
                            </w:r>
                          </w:p>
                          <w:p w14:paraId="3010E4DD" w14:textId="77777777" w:rsidR="00D948B5" w:rsidRPr="00973802" w:rsidRDefault="00D948B5" w:rsidP="008C43AB">
                            <w:pPr>
                              <w:spacing w:after="0"/>
                              <w:ind w:left="720" w:hanging="720"/>
                              <w:rPr>
                                <w:sz w:val="24"/>
                              </w:rPr>
                            </w:pPr>
                            <w:r w:rsidRPr="00973802">
                              <w:rPr>
                                <w:sz w:val="24"/>
                              </w:rPr>
                              <w:t xml:space="preserve">2.4 </w:t>
                            </w:r>
                            <w:r w:rsidRPr="00973802">
                              <w:rPr>
                                <w:sz w:val="24"/>
                              </w:rPr>
                              <w:tab/>
                              <w:t>To develop Life Skills and Social Skills to promote resilience in young people, and grow protective factors.</w:t>
                            </w:r>
                          </w:p>
                          <w:p w14:paraId="1328AC48" w14:textId="77777777" w:rsidR="00D948B5" w:rsidRPr="00973802" w:rsidRDefault="00D948B5" w:rsidP="008C43AB">
                            <w:pPr>
                              <w:spacing w:after="0"/>
                              <w:ind w:left="720" w:hanging="720"/>
                              <w:rPr>
                                <w:sz w:val="24"/>
                              </w:rPr>
                            </w:pPr>
                            <w:r w:rsidRPr="00973802">
                              <w:rPr>
                                <w:sz w:val="24"/>
                              </w:rPr>
                              <w:t>2.5</w:t>
                            </w:r>
                            <w:r w:rsidRPr="00973802">
                              <w:rPr>
                                <w:sz w:val="24"/>
                              </w:rPr>
                              <w:tab/>
                              <w:t>To support young people to understand the harm caused to them or others of excessive drug and alcohol use and support them to make informed choices.</w:t>
                            </w:r>
                          </w:p>
                          <w:p w14:paraId="1A661043" w14:textId="77777777" w:rsidR="00D948B5" w:rsidRPr="00973802" w:rsidRDefault="00D948B5" w:rsidP="008C43AB">
                            <w:pPr>
                              <w:spacing w:after="0"/>
                              <w:ind w:left="720" w:hanging="720"/>
                              <w:rPr>
                                <w:sz w:val="24"/>
                              </w:rPr>
                            </w:pPr>
                            <w:r w:rsidRPr="00973802">
                              <w:rPr>
                                <w:sz w:val="24"/>
                              </w:rPr>
                              <w:t>2.6</w:t>
                            </w:r>
                            <w:r w:rsidRPr="00973802">
                              <w:rPr>
                                <w:sz w:val="24"/>
                              </w:rPr>
                              <w:tab/>
                              <w:t>Provide services that are under pinned by best practice in the drug and alcohol field.</w:t>
                            </w:r>
                          </w:p>
                          <w:p w14:paraId="588AA677" w14:textId="77777777" w:rsidR="00D948B5" w:rsidRDefault="00D948B5" w:rsidP="008C43AB">
                            <w:pPr>
                              <w:spacing w:after="0"/>
                              <w:ind w:left="720" w:hanging="720"/>
                              <w:rPr>
                                <w:sz w:val="24"/>
                              </w:rPr>
                            </w:pPr>
                          </w:p>
                          <w:p w14:paraId="5A21120C" w14:textId="77777777" w:rsidR="009B096B" w:rsidRDefault="009B096B" w:rsidP="008C43AB">
                            <w:pPr>
                              <w:spacing w:after="0"/>
                              <w:ind w:left="720" w:hanging="720"/>
                              <w:rPr>
                                <w:sz w:val="24"/>
                              </w:rPr>
                            </w:pPr>
                          </w:p>
                          <w:p w14:paraId="41BE4900" w14:textId="77777777" w:rsidR="00D948B5" w:rsidRPr="00973802" w:rsidRDefault="00D948B5" w:rsidP="008C43AB">
                            <w:pPr>
                              <w:spacing w:after="0"/>
                              <w:ind w:left="720" w:hanging="720"/>
                              <w:rPr>
                                <w:sz w:val="24"/>
                                <w:u w:val="single"/>
                              </w:rPr>
                            </w:pPr>
                            <w:r w:rsidRPr="00973802">
                              <w:rPr>
                                <w:sz w:val="24"/>
                                <w:u w:val="single"/>
                              </w:rPr>
                              <w:t>Monitoring and Evaluation</w:t>
                            </w:r>
                          </w:p>
                          <w:p w14:paraId="3C035B65" w14:textId="77777777" w:rsidR="00D948B5" w:rsidRPr="00973802" w:rsidRDefault="00D948B5" w:rsidP="00973802">
                            <w:pPr>
                              <w:spacing w:after="0"/>
                              <w:rPr>
                                <w:sz w:val="24"/>
                              </w:rPr>
                            </w:pPr>
                          </w:p>
                          <w:p w14:paraId="67D5F5B9" w14:textId="77777777" w:rsidR="00D948B5" w:rsidRDefault="00D948B5" w:rsidP="008C43AB">
                            <w:pPr>
                              <w:spacing w:after="0"/>
                              <w:ind w:left="720" w:hanging="720"/>
                              <w:rPr>
                                <w:sz w:val="24"/>
                              </w:rPr>
                            </w:pPr>
                            <w:r w:rsidRPr="00973802">
                              <w:rPr>
                                <w:sz w:val="24"/>
                              </w:rPr>
                              <w:t>2.7</w:t>
                            </w:r>
                            <w:r w:rsidRPr="00973802">
                              <w:rPr>
                                <w:sz w:val="24"/>
                              </w:rPr>
                              <w:tab/>
                              <w:t>To review programmes to ensure accuracy and compliance with quality standards, legislation and codes of practice.</w:t>
                            </w:r>
                          </w:p>
                          <w:p w14:paraId="1640B7B7" w14:textId="77777777" w:rsidR="00D948B5" w:rsidRDefault="00D948B5" w:rsidP="008C43AB">
                            <w:pPr>
                              <w:spacing w:after="0"/>
                              <w:ind w:left="720" w:hanging="720"/>
                              <w:rPr>
                                <w:sz w:val="24"/>
                              </w:rPr>
                            </w:pPr>
                            <w:r>
                              <w:rPr>
                                <w:sz w:val="24"/>
                              </w:rPr>
                              <w:t>2.8</w:t>
                            </w:r>
                            <w:r w:rsidRPr="00973802">
                              <w:rPr>
                                <w:sz w:val="24"/>
                              </w:rPr>
                              <w:tab/>
                              <w:t>To keep accurate and up to date written records of all service activities regularly, report to the Service manager as required, ensuring service monitoring requirements are met.</w:t>
                            </w:r>
                          </w:p>
                          <w:p w14:paraId="4BD4A479" w14:textId="77777777" w:rsidR="00D948B5" w:rsidRDefault="00D948B5" w:rsidP="008C43AB">
                            <w:pPr>
                              <w:spacing w:after="0"/>
                              <w:ind w:left="720" w:hanging="720"/>
                              <w:rPr>
                                <w:sz w:val="24"/>
                              </w:rPr>
                            </w:pPr>
                            <w:r>
                              <w:rPr>
                                <w:sz w:val="24"/>
                              </w:rPr>
                              <w:t>2.9</w:t>
                            </w:r>
                            <w:r w:rsidRPr="00973802">
                              <w:t xml:space="preserve"> </w:t>
                            </w:r>
                            <w:r>
                              <w:tab/>
                            </w:r>
                            <w:r w:rsidRPr="00973802">
                              <w:rPr>
                                <w:sz w:val="24"/>
                              </w:rPr>
                              <w:t>To ensure a high quality service is delivered in line with the service objectives, service specification and Key Performance Indicators.</w:t>
                            </w:r>
                          </w:p>
                          <w:p w14:paraId="37B68A41" w14:textId="77777777" w:rsidR="00D948B5" w:rsidRDefault="00D948B5" w:rsidP="008C43AB">
                            <w:pPr>
                              <w:spacing w:after="0"/>
                              <w:ind w:left="720" w:hanging="720"/>
                              <w:rPr>
                                <w:sz w:val="24"/>
                              </w:rPr>
                            </w:pPr>
                          </w:p>
                          <w:p w14:paraId="70E2A059" w14:textId="77777777" w:rsidR="009B096B" w:rsidRDefault="009B096B" w:rsidP="008C43AB">
                            <w:pPr>
                              <w:spacing w:after="0"/>
                              <w:ind w:left="720" w:hanging="720"/>
                              <w:rPr>
                                <w:sz w:val="24"/>
                              </w:rPr>
                            </w:pPr>
                          </w:p>
                          <w:p w14:paraId="412E7423" w14:textId="77777777" w:rsidR="00D948B5" w:rsidRPr="00973802" w:rsidRDefault="00D948B5" w:rsidP="008C43AB">
                            <w:pPr>
                              <w:spacing w:after="0"/>
                              <w:ind w:left="720" w:hanging="720"/>
                              <w:rPr>
                                <w:sz w:val="24"/>
                                <w:u w:val="single"/>
                              </w:rPr>
                            </w:pPr>
                            <w:r w:rsidRPr="00973802">
                              <w:rPr>
                                <w:sz w:val="24"/>
                                <w:u w:val="single"/>
                              </w:rPr>
                              <w:t>Other Duties</w:t>
                            </w:r>
                          </w:p>
                          <w:p w14:paraId="2E2A3BA8" w14:textId="77777777" w:rsidR="00D948B5" w:rsidRDefault="00D948B5" w:rsidP="00593EB6">
                            <w:pPr>
                              <w:spacing w:after="0"/>
                              <w:ind w:left="720" w:hanging="720"/>
                              <w:rPr>
                                <w:sz w:val="24"/>
                              </w:rPr>
                            </w:pPr>
                            <w:r>
                              <w:rPr>
                                <w:sz w:val="24"/>
                              </w:rPr>
                              <w:t>2.10</w:t>
                            </w:r>
                            <w:r w:rsidRPr="00973802">
                              <w:rPr>
                                <w:sz w:val="24"/>
                              </w:rPr>
                              <w:tab/>
                              <w:t>Be accountable and responsible for own professional practice, operating in line with professional code of conduct and within organisational policy and procedures.</w:t>
                            </w:r>
                          </w:p>
                          <w:p w14:paraId="253F66D0" w14:textId="77777777" w:rsidR="00D948B5" w:rsidRDefault="00D948B5" w:rsidP="00593EB6">
                            <w:pPr>
                              <w:spacing w:after="0"/>
                              <w:ind w:left="720" w:hanging="720"/>
                              <w:rPr>
                                <w:sz w:val="24"/>
                              </w:rPr>
                            </w:pPr>
                            <w:r>
                              <w:rPr>
                                <w:sz w:val="24"/>
                              </w:rPr>
                              <w:t>2.11</w:t>
                            </w:r>
                            <w:r>
                              <w:rPr>
                                <w:sz w:val="24"/>
                              </w:rPr>
                              <w:tab/>
                            </w:r>
                            <w:r w:rsidRPr="00973802">
                              <w:rPr>
                                <w:sz w:val="24"/>
                              </w:rPr>
                              <w:t xml:space="preserve">Maintain and develop personal expertise and knowledge by reading, </w:t>
                            </w:r>
                            <w:r>
                              <w:rPr>
                                <w:sz w:val="24"/>
                              </w:rPr>
                              <w:t>networking and further training.</w:t>
                            </w:r>
                          </w:p>
                          <w:p w14:paraId="0C57F7AE" w14:textId="77777777" w:rsidR="00D948B5" w:rsidRPr="00973802" w:rsidRDefault="00D948B5" w:rsidP="00593EB6">
                            <w:pPr>
                              <w:spacing w:after="0"/>
                              <w:ind w:left="720" w:hanging="720"/>
                              <w:rPr>
                                <w:sz w:val="24"/>
                              </w:rPr>
                            </w:pPr>
                            <w:r>
                              <w:rPr>
                                <w:sz w:val="24"/>
                              </w:rPr>
                              <w:t>2.12</w:t>
                            </w:r>
                            <w:r>
                              <w:rPr>
                                <w:sz w:val="24"/>
                              </w:rPr>
                              <w:tab/>
                            </w:r>
                            <w:r w:rsidRPr="00973802">
                              <w:rPr>
                                <w:sz w:val="24"/>
                              </w:rPr>
                              <w:t>To work responsibly and professionally in partnership with other agencies in the delivery of the YMCAs Programmes.</w:t>
                            </w:r>
                          </w:p>
                          <w:p w14:paraId="25C597F1" w14:textId="77777777" w:rsidR="00D948B5" w:rsidRPr="00973802" w:rsidRDefault="00D948B5" w:rsidP="00593EB6">
                            <w:pPr>
                              <w:spacing w:after="0"/>
                              <w:rPr>
                                <w:sz w:val="24"/>
                              </w:rPr>
                            </w:pPr>
                            <w:r>
                              <w:rPr>
                                <w:sz w:val="24"/>
                              </w:rPr>
                              <w:t>2.13</w:t>
                            </w:r>
                            <w:r w:rsidRPr="00973802">
                              <w:rPr>
                                <w:sz w:val="24"/>
                              </w:rPr>
                              <w:tab/>
                              <w:t>Attend staff meetings and participate</w:t>
                            </w:r>
                            <w:r>
                              <w:rPr>
                                <w:sz w:val="24"/>
                              </w:rPr>
                              <w:t xml:space="preserve"> in</w:t>
                            </w:r>
                            <w:r w:rsidRPr="00973802">
                              <w:rPr>
                                <w:sz w:val="24"/>
                              </w:rPr>
                              <w:t xml:space="preserve"> supervision and support processes</w:t>
                            </w:r>
                          </w:p>
                          <w:p w14:paraId="2862C834" w14:textId="77777777" w:rsidR="00D948B5" w:rsidRPr="00973802" w:rsidRDefault="00D948B5" w:rsidP="00907361">
                            <w:pPr>
                              <w:spacing w:after="0"/>
                              <w:rPr>
                                <w:sz w:val="24"/>
                              </w:rPr>
                            </w:pPr>
                            <w:r w:rsidRPr="00973802">
                              <w:rPr>
                                <w:sz w:val="24"/>
                              </w:rPr>
                              <w:t>2.1</w:t>
                            </w:r>
                            <w:r>
                              <w:rPr>
                                <w:sz w:val="24"/>
                              </w:rPr>
                              <w:t>4</w:t>
                            </w:r>
                            <w:r w:rsidRPr="00973802">
                              <w:rPr>
                                <w:sz w:val="24"/>
                              </w:rPr>
                              <w:tab/>
                              <w:t>Help with the induction and orientation of new staff, volunteers and students.</w:t>
                            </w:r>
                          </w:p>
                          <w:p w14:paraId="70A72996" w14:textId="77777777" w:rsidR="00D948B5" w:rsidRPr="00973802" w:rsidRDefault="00D948B5" w:rsidP="00907361">
                            <w:pPr>
                              <w:spacing w:after="0"/>
                              <w:rPr>
                                <w:sz w:val="24"/>
                              </w:rPr>
                            </w:pPr>
                            <w:r w:rsidRPr="00973802">
                              <w:rPr>
                                <w:sz w:val="24"/>
                              </w:rPr>
                              <w:t>2.1</w:t>
                            </w:r>
                            <w:r>
                              <w:rPr>
                                <w:sz w:val="24"/>
                              </w:rPr>
                              <w:t>5</w:t>
                            </w:r>
                            <w:r w:rsidRPr="00973802">
                              <w:rPr>
                                <w:sz w:val="24"/>
                              </w:rPr>
                              <w:tab/>
                              <w:t>To carry out other responsibilities as commensurate with the post.</w:t>
                            </w:r>
                          </w:p>
                          <w:p w14:paraId="57F35042" w14:textId="77777777" w:rsidR="00D948B5" w:rsidRPr="00973802" w:rsidRDefault="00D948B5" w:rsidP="00907361">
                            <w:pPr>
                              <w:spacing w:after="0"/>
                              <w:ind w:left="720" w:hanging="720"/>
                              <w:rPr>
                                <w:sz w:val="24"/>
                                <w:szCs w:val="24"/>
                              </w:rPr>
                            </w:pPr>
                          </w:p>
                          <w:p w14:paraId="2C5ADC0E" w14:textId="77777777" w:rsidR="00D948B5" w:rsidRPr="00973802" w:rsidRDefault="00D948B5">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8E2F" id="_x0000_s1028" type="#_x0000_t202" style="position:absolute;left:0;text-align:left;margin-left:-30.4pt;margin-top:36.6pt;width:510.4pt;height:70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" filled="f" stroked="f">
                <v:textbox>
                  <w:txbxContent>
                    <w:p w14:paraId="04D23866" w14:textId="77777777" w:rsidR="00D948B5" w:rsidRDefault="00D948B5" w:rsidP="008C43AB">
                      <w:pPr>
                        <w:spacing w:line="240" w:lineRule="auto"/>
                        <w:rPr>
                          <w:sz w:val="24"/>
                        </w:rPr>
                      </w:pPr>
                      <w:r w:rsidRPr="00973802">
                        <w:rPr>
                          <w:sz w:val="24"/>
                        </w:rPr>
                        <w:t>All main tasks and responsibilities are in line with DANOS (Drug and Alcohol National Occupational Standards</w:t>
                      </w:r>
                    </w:p>
                    <w:p w14:paraId="0FCA6564" w14:textId="77777777" w:rsidR="009B096B" w:rsidRPr="00973802" w:rsidRDefault="009B096B" w:rsidP="008C43AB">
                      <w:pPr>
                        <w:spacing w:line="240" w:lineRule="auto"/>
                        <w:rPr>
                          <w:sz w:val="24"/>
                        </w:rPr>
                      </w:pPr>
                    </w:p>
                    <w:p w14:paraId="62A079FA" w14:textId="77777777" w:rsidR="00D948B5" w:rsidRPr="00973802" w:rsidRDefault="00D948B5" w:rsidP="008C43AB">
                      <w:pPr>
                        <w:spacing w:line="240" w:lineRule="auto"/>
                        <w:rPr>
                          <w:sz w:val="24"/>
                          <w:u w:val="single"/>
                        </w:rPr>
                      </w:pPr>
                      <w:r w:rsidRPr="00973802">
                        <w:rPr>
                          <w:sz w:val="24"/>
                          <w:u w:val="single"/>
                        </w:rPr>
                        <w:t>Programme Delivery</w:t>
                      </w:r>
                    </w:p>
                    <w:p w14:paraId="4174650E" w14:textId="77777777" w:rsidR="00D948B5" w:rsidRPr="00973802" w:rsidRDefault="00D948B5" w:rsidP="00593EB6">
                      <w:pPr>
                        <w:spacing w:after="0" w:line="240" w:lineRule="auto"/>
                        <w:ind w:left="720" w:hanging="720"/>
                        <w:rPr>
                          <w:sz w:val="24"/>
                        </w:rPr>
                      </w:pPr>
                      <w:r w:rsidRPr="00973802">
                        <w:rPr>
                          <w:sz w:val="24"/>
                        </w:rPr>
                        <w:t xml:space="preserve">2.1 </w:t>
                      </w:r>
                      <w:r w:rsidRPr="00973802">
                        <w:rPr>
                          <w:sz w:val="24"/>
                        </w:rPr>
                        <w:tab/>
                        <w:t>To be an active member of the Education Services Team contributing to the development and delivery of its annual services plan.</w:t>
                      </w:r>
                    </w:p>
                    <w:p w14:paraId="29559FE1" w14:textId="77777777" w:rsidR="00D948B5" w:rsidRPr="00973802" w:rsidRDefault="00D948B5" w:rsidP="00A0668F">
                      <w:pPr>
                        <w:spacing w:after="0" w:line="240" w:lineRule="auto"/>
                        <w:ind w:left="720" w:hanging="720"/>
                        <w:rPr>
                          <w:sz w:val="24"/>
                        </w:rPr>
                      </w:pPr>
                      <w:r w:rsidRPr="00973802">
                        <w:rPr>
                          <w:sz w:val="24"/>
                        </w:rPr>
                        <w:t>2.2</w:t>
                      </w:r>
                      <w:r w:rsidRPr="00973802">
                        <w:rPr>
                          <w:sz w:val="24"/>
                        </w:rPr>
                        <w:tab/>
                        <w:t>To facilitate school based SHAHRP interventions across Belfast and South Eastern area.</w:t>
                      </w:r>
                    </w:p>
                    <w:p w14:paraId="54E353C1" w14:textId="77777777" w:rsidR="00D948B5" w:rsidRPr="00973802" w:rsidRDefault="00D948B5" w:rsidP="00A0668F">
                      <w:pPr>
                        <w:spacing w:after="0"/>
                        <w:ind w:left="720" w:hanging="720"/>
                        <w:rPr>
                          <w:sz w:val="24"/>
                        </w:rPr>
                      </w:pPr>
                      <w:r w:rsidRPr="00973802">
                        <w:rPr>
                          <w:sz w:val="24"/>
                        </w:rPr>
                        <w:t>2.3</w:t>
                      </w:r>
                      <w:r w:rsidRPr="00973802">
                        <w:rPr>
                          <w:sz w:val="24"/>
                        </w:rPr>
                        <w:tab/>
                        <w:t xml:space="preserve">To facilitate community based drug and alcohol prevention programmes to targeted groups of vulnerable young people. </w:t>
                      </w:r>
                      <w:r w:rsidRPr="00973802">
                        <w:rPr>
                          <w:sz w:val="24"/>
                        </w:rPr>
                        <w:tab/>
                      </w:r>
                    </w:p>
                    <w:p w14:paraId="3010E4DD" w14:textId="77777777" w:rsidR="00D948B5" w:rsidRPr="00973802" w:rsidRDefault="00D948B5" w:rsidP="008C43AB">
                      <w:pPr>
                        <w:spacing w:after="0"/>
                        <w:ind w:left="720" w:hanging="720"/>
                        <w:rPr>
                          <w:sz w:val="24"/>
                        </w:rPr>
                      </w:pPr>
                      <w:r w:rsidRPr="00973802">
                        <w:rPr>
                          <w:sz w:val="24"/>
                        </w:rPr>
                        <w:t xml:space="preserve">2.4 </w:t>
                      </w:r>
                      <w:r w:rsidRPr="00973802">
                        <w:rPr>
                          <w:sz w:val="24"/>
                        </w:rPr>
                        <w:tab/>
                        <w:t>To develop Life Skills and Social Skills to promote resilience in young people, and grow protective factors.</w:t>
                      </w:r>
                    </w:p>
                    <w:p w14:paraId="1328AC48" w14:textId="77777777" w:rsidR="00D948B5" w:rsidRPr="00973802" w:rsidRDefault="00D948B5" w:rsidP="008C43AB">
                      <w:pPr>
                        <w:spacing w:after="0"/>
                        <w:ind w:left="720" w:hanging="720"/>
                        <w:rPr>
                          <w:sz w:val="24"/>
                        </w:rPr>
                      </w:pPr>
                      <w:r w:rsidRPr="00973802">
                        <w:rPr>
                          <w:sz w:val="24"/>
                        </w:rPr>
                        <w:t>2.5</w:t>
                      </w:r>
                      <w:r w:rsidRPr="00973802">
                        <w:rPr>
                          <w:sz w:val="24"/>
                        </w:rPr>
                        <w:tab/>
                        <w:t>To support young people to understand the harm caused to them or others of excessive drug and alcohol use and support them to make informed choices.</w:t>
                      </w:r>
                    </w:p>
                    <w:p w14:paraId="1A661043" w14:textId="77777777" w:rsidR="00D948B5" w:rsidRPr="00973802" w:rsidRDefault="00D948B5" w:rsidP="008C43AB">
                      <w:pPr>
                        <w:spacing w:after="0"/>
                        <w:ind w:left="720" w:hanging="720"/>
                        <w:rPr>
                          <w:sz w:val="24"/>
                        </w:rPr>
                      </w:pPr>
                      <w:r w:rsidRPr="00973802">
                        <w:rPr>
                          <w:sz w:val="24"/>
                        </w:rPr>
                        <w:t>2.6</w:t>
                      </w:r>
                      <w:r w:rsidRPr="00973802">
                        <w:rPr>
                          <w:sz w:val="24"/>
                        </w:rPr>
                        <w:tab/>
                        <w:t>Provide services that are under pinned by best practice in the drug and alcohol field.</w:t>
                      </w:r>
                    </w:p>
                    <w:p w14:paraId="588AA677" w14:textId="77777777" w:rsidR="00D948B5" w:rsidRDefault="00D948B5" w:rsidP="008C43AB">
                      <w:pPr>
                        <w:spacing w:after="0"/>
                        <w:ind w:left="720" w:hanging="720"/>
                        <w:rPr>
                          <w:sz w:val="24"/>
                        </w:rPr>
                      </w:pPr>
                    </w:p>
                    <w:p w14:paraId="5A21120C" w14:textId="77777777" w:rsidR="009B096B" w:rsidRDefault="009B096B" w:rsidP="008C43AB">
                      <w:pPr>
                        <w:spacing w:after="0"/>
                        <w:ind w:left="720" w:hanging="720"/>
                        <w:rPr>
                          <w:sz w:val="24"/>
                        </w:rPr>
                      </w:pPr>
                    </w:p>
                    <w:p w14:paraId="41BE4900" w14:textId="77777777" w:rsidR="00D948B5" w:rsidRPr="00973802" w:rsidRDefault="00D948B5" w:rsidP="008C43AB">
                      <w:pPr>
                        <w:spacing w:after="0"/>
                        <w:ind w:left="720" w:hanging="720"/>
                        <w:rPr>
                          <w:sz w:val="24"/>
                          <w:u w:val="single"/>
                        </w:rPr>
                      </w:pPr>
                      <w:r w:rsidRPr="00973802">
                        <w:rPr>
                          <w:sz w:val="24"/>
                          <w:u w:val="single"/>
                        </w:rPr>
                        <w:t>Monitoring and Evaluation</w:t>
                      </w:r>
                    </w:p>
                    <w:p w14:paraId="3C035B65" w14:textId="77777777" w:rsidR="00D948B5" w:rsidRPr="00973802" w:rsidRDefault="00D948B5" w:rsidP="00973802">
                      <w:pPr>
                        <w:spacing w:after="0"/>
                        <w:rPr>
                          <w:sz w:val="24"/>
                        </w:rPr>
                      </w:pPr>
                    </w:p>
                    <w:p w14:paraId="67D5F5B9" w14:textId="77777777" w:rsidR="00D948B5" w:rsidRDefault="00D948B5" w:rsidP="008C43AB">
                      <w:pPr>
                        <w:spacing w:after="0"/>
                        <w:ind w:left="720" w:hanging="720"/>
                        <w:rPr>
                          <w:sz w:val="24"/>
                        </w:rPr>
                      </w:pPr>
                      <w:r w:rsidRPr="00973802">
                        <w:rPr>
                          <w:sz w:val="24"/>
                        </w:rPr>
                        <w:t>2.7</w:t>
                      </w:r>
                      <w:r w:rsidRPr="00973802">
                        <w:rPr>
                          <w:sz w:val="24"/>
                        </w:rPr>
                        <w:tab/>
                        <w:t>To review programmes to ensure accuracy and compliance with quality standards, legislation and codes of practice.</w:t>
                      </w:r>
                    </w:p>
                    <w:p w14:paraId="1640B7B7" w14:textId="77777777" w:rsidR="00D948B5" w:rsidRDefault="00D948B5" w:rsidP="008C43AB">
                      <w:pPr>
                        <w:spacing w:after="0"/>
                        <w:ind w:left="720" w:hanging="720"/>
                        <w:rPr>
                          <w:sz w:val="24"/>
                        </w:rPr>
                      </w:pPr>
                      <w:r>
                        <w:rPr>
                          <w:sz w:val="24"/>
                        </w:rPr>
                        <w:t>2.8</w:t>
                      </w:r>
                      <w:r w:rsidRPr="00973802">
                        <w:rPr>
                          <w:sz w:val="24"/>
                        </w:rPr>
                        <w:tab/>
                        <w:t>To keep accurate and up to date written records of all service activities regularly, report to the Service manager as required, ensuring service monitoring requirements are met.</w:t>
                      </w:r>
                    </w:p>
                    <w:p w14:paraId="4BD4A479" w14:textId="77777777" w:rsidR="00D948B5" w:rsidRDefault="00D948B5" w:rsidP="008C43AB">
                      <w:pPr>
                        <w:spacing w:after="0"/>
                        <w:ind w:left="720" w:hanging="720"/>
                        <w:rPr>
                          <w:sz w:val="24"/>
                        </w:rPr>
                      </w:pPr>
                      <w:r>
                        <w:rPr>
                          <w:sz w:val="24"/>
                        </w:rPr>
                        <w:t>2.9</w:t>
                      </w:r>
                      <w:r w:rsidRPr="00973802">
                        <w:t xml:space="preserve"> </w:t>
                      </w:r>
                      <w:r>
                        <w:tab/>
                      </w:r>
                      <w:r w:rsidRPr="00973802">
                        <w:rPr>
                          <w:sz w:val="24"/>
                        </w:rPr>
                        <w:t>To ensure a high quality service is delivered in line with the service objectives, service specification and Key Performance Indicators.</w:t>
                      </w:r>
                    </w:p>
                    <w:p w14:paraId="37B68A41" w14:textId="77777777" w:rsidR="00D948B5" w:rsidRDefault="00D948B5" w:rsidP="008C43AB">
                      <w:pPr>
                        <w:spacing w:after="0"/>
                        <w:ind w:left="720" w:hanging="720"/>
                        <w:rPr>
                          <w:sz w:val="24"/>
                        </w:rPr>
                      </w:pPr>
                    </w:p>
                    <w:p w14:paraId="70E2A059" w14:textId="77777777" w:rsidR="009B096B" w:rsidRDefault="009B096B" w:rsidP="008C43AB">
                      <w:pPr>
                        <w:spacing w:after="0"/>
                        <w:ind w:left="720" w:hanging="720"/>
                        <w:rPr>
                          <w:sz w:val="24"/>
                        </w:rPr>
                      </w:pPr>
                    </w:p>
                    <w:p w14:paraId="412E7423" w14:textId="77777777" w:rsidR="00D948B5" w:rsidRPr="00973802" w:rsidRDefault="00D948B5" w:rsidP="008C43AB">
                      <w:pPr>
                        <w:spacing w:after="0"/>
                        <w:ind w:left="720" w:hanging="720"/>
                        <w:rPr>
                          <w:sz w:val="24"/>
                          <w:u w:val="single"/>
                        </w:rPr>
                      </w:pPr>
                      <w:r w:rsidRPr="00973802">
                        <w:rPr>
                          <w:sz w:val="24"/>
                          <w:u w:val="single"/>
                        </w:rPr>
                        <w:t>Other Duties</w:t>
                      </w:r>
                    </w:p>
                    <w:p w14:paraId="2E2A3BA8" w14:textId="77777777" w:rsidR="00D948B5" w:rsidRDefault="00D948B5" w:rsidP="00593EB6">
                      <w:pPr>
                        <w:spacing w:after="0"/>
                        <w:ind w:left="720" w:hanging="720"/>
                        <w:rPr>
                          <w:sz w:val="24"/>
                        </w:rPr>
                      </w:pPr>
                      <w:r>
                        <w:rPr>
                          <w:sz w:val="24"/>
                        </w:rPr>
                        <w:t>2.10</w:t>
                      </w:r>
                      <w:r w:rsidRPr="00973802">
                        <w:rPr>
                          <w:sz w:val="24"/>
                        </w:rPr>
                        <w:tab/>
                        <w:t>Be accountable and responsible for own professional practice, operating in line with professional code of conduct and within organisational policy and procedures.</w:t>
                      </w:r>
                    </w:p>
                    <w:p w14:paraId="253F66D0" w14:textId="77777777" w:rsidR="00D948B5" w:rsidRDefault="00D948B5" w:rsidP="00593EB6">
                      <w:pPr>
                        <w:spacing w:after="0"/>
                        <w:ind w:left="720" w:hanging="720"/>
                        <w:rPr>
                          <w:sz w:val="24"/>
                        </w:rPr>
                      </w:pPr>
                      <w:r>
                        <w:rPr>
                          <w:sz w:val="24"/>
                        </w:rPr>
                        <w:t>2.11</w:t>
                      </w:r>
                      <w:r>
                        <w:rPr>
                          <w:sz w:val="24"/>
                        </w:rPr>
                        <w:tab/>
                      </w:r>
                      <w:r w:rsidRPr="00973802">
                        <w:rPr>
                          <w:sz w:val="24"/>
                        </w:rPr>
                        <w:t xml:space="preserve">Maintain and develop personal expertise and knowledge by reading, </w:t>
                      </w:r>
                      <w:r>
                        <w:rPr>
                          <w:sz w:val="24"/>
                        </w:rPr>
                        <w:t>networking and further training.</w:t>
                      </w:r>
                    </w:p>
                    <w:p w14:paraId="0C57F7AE" w14:textId="77777777" w:rsidR="00D948B5" w:rsidRPr="00973802" w:rsidRDefault="00D948B5" w:rsidP="00593EB6">
                      <w:pPr>
                        <w:spacing w:after="0"/>
                        <w:ind w:left="720" w:hanging="720"/>
                        <w:rPr>
                          <w:sz w:val="24"/>
                        </w:rPr>
                      </w:pPr>
                      <w:r>
                        <w:rPr>
                          <w:sz w:val="24"/>
                        </w:rPr>
                        <w:t>2.12</w:t>
                      </w:r>
                      <w:r>
                        <w:rPr>
                          <w:sz w:val="24"/>
                        </w:rPr>
                        <w:tab/>
                      </w:r>
                      <w:r w:rsidRPr="00973802">
                        <w:rPr>
                          <w:sz w:val="24"/>
                        </w:rPr>
                        <w:t>To work responsibly and professionally in partnership with other agencies in the delivery of the YMCAs Programmes.</w:t>
                      </w:r>
                    </w:p>
                    <w:p w14:paraId="25C597F1" w14:textId="77777777" w:rsidR="00D948B5" w:rsidRPr="00973802" w:rsidRDefault="00D948B5" w:rsidP="00593EB6">
                      <w:pPr>
                        <w:spacing w:after="0"/>
                        <w:rPr>
                          <w:sz w:val="24"/>
                        </w:rPr>
                      </w:pPr>
                      <w:r>
                        <w:rPr>
                          <w:sz w:val="24"/>
                        </w:rPr>
                        <w:t>2.13</w:t>
                      </w:r>
                      <w:r w:rsidRPr="00973802">
                        <w:rPr>
                          <w:sz w:val="24"/>
                        </w:rPr>
                        <w:tab/>
                        <w:t>Attend staff meetings and participate</w:t>
                      </w:r>
                      <w:r>
                        <w:rPr>
                          <w:sz w:val="24"/>
                        </w:rPr>
                        <w:t xml:space="preserve"> in</w:t>
                      </w:r>
                      <w:r w:rsidRPr="00973802">
                        <w:rPr>
                          <w:sz w:val="24"/>
                        </w:rPr>
                        <w:t xml:space="preserve"> supervision and support processes</w:t>
                      </w:r>
                    </w:p>
                    <w:p w14:paraId="2862C834" w14:textId="77777777" w:rsidR="00D948B5" w:rsidRPr="00973802" w:rsidRDefault="00D948B5" w:rsidP="00907361">
                      <w:pPr>
                        <w:spacing w:after="0"/>
                        <w:rPr>
                          <w:sz w:val="24"/>
                        </w:rPr>
                      </w:pPr>
                      <w:r w:rsidRPr="00973802">
                        <w:rPr>
                          <w:sz w:val="24"/>
                        </w:rPr>
                        <w:t>2.1</w:t>
                      </w:r>
                      <w:r>
                        <w:rPr>
                          <w:sz w:val="24"/>
                        </w:rPr>
                        <w:t>4</w:t>
                      </w:r>
                      <w:r w:rsidRPr="00973802">
                        <w:rPr>
                          <w:sz w:val="24"/>
                        </w:rPr>
                        <w:tab/>
                        <w:t>Help with the induction and orientation of new staff, volunteers and students.</w:t>
                      </w:r>
                    </w:p>
                    <w:p w14:paraId="70A72996" w14:textId="77777777" w:rsidR="00D948B5" w:rsidRPr="00973802" w:rsidRDefault="00D948B5" w:rsidP="00907361">
                      <w:pPr>
                        <w:spacing w:after="0"/>
                        <w:rPr>
                          <w:sz w:val="24"/>
                        </w:rPr>
                      </w:pPr>
                      <w:r w:rsidRPr="00973802">
                        <w:rPr>
                          <w:sz w:val="24"/>
                        </w:rPr>
                        <w:t>2.1</w:t>
                      </w:r>
                      <w:r>
                        <w:rPr>
                          <w:sz w:val="24"/>
                        </w:rPr>
                        <w:t>5</w:t>
                      </w:r>
                      <w:r w:rsidRPr="00973802">
                        <w:rPr>
                          <w:sz w:val="24"/>
                        </w:rPr>
                        <w:tab/>
                        <w:t>To carry out other responsibilities as commensurate with the post.</w:t>
                      </w:r>
                    </w:p>
                    <w:p w14:paraId="57F35042" w14:textId="77777777" w:rsidR="00D948B5" w:rsidRPr="00973802" w:rsidRDefault="00D948B5" w:rsidP="00907361">
                      <w:pPr>
                        <w:spacing w:after="0"/>
                        <w:ind w:left="720" w:hanging="720"/>
                        <w:rPr>
                          <w:sz w:val="24"/>
                          <w:szCs w:val="24"/>
                        </w:rPr>
                      </w:pPr>
                    </w:p>
                    <w:p w14:paraId="2C5ADC0E" w14:textId="77777777" w:rsidR="00D948B5" w:rsidRPr="00973802" w:rsidRDefault="00D948B5">
                      <w:pPr>
                        <w:rPr>
                          <w:sz w:val="24"/>
                        </w:rPr>
                      </w:pPr>
                    </w:p>
                  </w:txbxContent>
                </v:textbox>
              </v:shape>
            </w:pict>
          </mc:Fallback>
        </mc:AlternateContent>
      </w:r>
      <w:r w:rsidR="00423AD8" w:rsidRPr="00423AD8">
        <w:rPr>
          <w:noProof/>
          <w:sz w:val="28"/>
          <w:lang w:eastAsia="en-GB"/>
        </w:rPr>
        <mc:AlternateContent>
          <mc:Choice Requires="wps">
            <w:drawing>
              <wp:anchor distT="0" distB="0" distL="114300" distR="114300" simplePos="0" relativeHeight="251646976" behindDoc="1" locked="0" layoutInCell="1" allowOverlap="1" wp14:anchorId="3A72DC75" wp14:editId="69CF7B81">
                <wp:simplePos x="0" y="0"/>
                <wp:positionH relativeFrom="column">
                  <wp:posOffset>-396240</wp:posOffset>
                </wp:positionH>
                <wp:positionV relativeFrom="paragraph">
                  <wp:posOffset>-40005</wp:posOffset>
                </wp:positionV>
                <wp:extent cx="6482080" cy="365760"/>
                <wp:effectExtent l="57150" t="19050" r="71120" b="91440"/>
                <wp:wrapNone/>
                <wp:docPr id="6" name="Rectangle 6"/>
                <wp:cNvGraphicFramePr/>
                <a:graphic xmlns:a="http://schemas.openxmlformats.org/drawingml/2006/main">
                  <a:graphicData uri="http://schemas.microsoft.com/office/word/2010/wordprocessingShape">
                    <wps:wsp>
                      <wps:cNvSpPr/>
                      <wps:spPr>
                        <a:xfrm>
                          <a:off x="0" y="0"/>
                          <a:ext cx="6482080" cy="36576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F1902" id="Rectangle 6" o:spid="_x0000_s1026" style="position:absolute;margin-left:-31.2pt;margin-top:-3.15pt;width:510.4pt;height:2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" fillcolor="#9b2d2a" strokecolor="#be4b48">
                <v:fill color2="#ce3b37" rotate="t" angle="180" colors="0 #9b2d2a;52429f #cb3d3a;1 #ce3b37" focus="100%" type="gradient">
                  <o:fill v:ext="view" type="gradientUnscaled"/>
                </v:fill>
                <v:shadow on="t" color="black" opacity="22937f" origin=",.5" offset="0,.63889mm"/>
              </v:rect>
            </w:pict>
          </mc:Fallback>
        </mc:AlternateContent>
      </w:r>
      <w:r w:rsidR="00116B69" w:rsidRPr="00423AD8">
        <w:rPr>
          <w:color w:val="FFFFFF" w:themeColor="background1"/>
          <w:sz w:val="32"/>
          <w:u w:val="single"/>
        </w:rPr>
        <w:t>Main Tasks</w:t>
      </w:r>
    </w:p>
    <w:p w14:paraId="623DD284" w14:textId="77777777" w:rsidR="00F163FB" w:rsidRPr="008C43AB" w:rsidRDefault="00F163FB" w:rsidP="00FD6448">
      <w:pPr>
        <w:spacing w:after="0"/>
        <w:ind w:left="720" w:hanging="720"/>
      </w:pPr>
    </w:p>
    <w:p w14:paraId="78C1FAB3" w14:textId="77777777" w:rsidR="006631CD" w:rsidRPr="00726F83" w:rsidRDefault="006631CD" w:rsidP="00FD6448">
      <w:pPr>
        <w:spacing w:after="0"/>
        <w:ind w:left="720" w:hanging="720"/>
        <w:rPr>
          <w:sz w:val="28"/>
        </w:rPr>
      </w:pPr>
    </w:p>
    <w:p w14:paraId="44BBA2AF" w14:textId="77777777" w:rsidR="006631CD" w:rsidRPr="00726F83" w:rsidRDefault="006631CD" w:rsidP="00FD6448">
      <w:pPr>
        <w:spacing w:after="0"/>
        <w:ind w:left="720" w:hanging="720"/>
        <w:rPr>
          <w:sz w:val="28"/>
        </w:rPr>
      </w:pPr>
    </w:p>
    <w:p w14:paraId="6D5CDE93" w14:textId="77777777" w:rsidR="006631CD" w:rsidRPr="00726F83" w:rsidRDefault="006631CD" w:rsidP="00FD6448">
      <w:pPr>
        <w:spacing w:after="0"/>
        <w:ind w:left="720" w:hanging="720"/>
        <w:rPr>
          <w:sz w:val="28"/>
        </w:rPr>
      </w:pPr>
    </w:p>
    <w:p w14:paraId="1ED3A6CA" w14:textId="77777777" w:rsidR="006631CD" w:rsidRDefault="006631CD" w:rsidP="00FD6448">
      <w:pPr>
        <w:spacing w:after="0"/>
        <w:ind w:left="720" w:hanging="720"/>
      </w:pPr>
    </w:p>
    <w:p w14:paraId="38B250C0" w14:textId="77777777" w:rsidR="00F163FB" w:rsidRDefault="00F163FB" w:rsidP="00FD6448">
      <w:pPr>
        <w:spacing w:after="0"/>
        <w:ind w:left="720" w:hanging="720"/>
      </w:pPr>
    </w:p>
    <w:p w14:paraId="2BD0A686" w14:textId="77777777" w:rsidR="00423AD8" w:rsidRDefault="00423AD8" w:rsidP="00FD6448">
      <w:pPr>
        <w:spacing w:after="0"/>
        <w:ind w:left="720" w:hanging="720"/>
        <w:rPr>
          <w:u w:val="single"/>
        </w:rPr>
      </w:pPr>
    </w:p>
    <w:p w14:paraId="7E91352C" w14:textId="77777777" w:rsidR="00423AD8" w:rsidRDefault="00423AD8" w:rsidP="00FD6448">
      <w:pPr>
        <w:spacing w:after="0"/>
        <w:ind w:left="720" w:hanging="720"/>
        <w:rPr>
          <w:u w:val="single"/>
        </w:rPr>
      </w:pPr>
    </w:p>
    <w:p w14:paraId="23B1D8AA" w14:textId="77777777" w:rsidR="00423AD8" w:rsidRDefault="00423AD8" w:rsidP="00FD6448">
      <w:pPr>
        <w:spacing w:after="0"/>
        <w:ind w:left="720" w:hanging="720"/>
        <w:rPr>
          <w:u w:val="single"/>
        </w:rPr>
      </w:pPr>
    </w:p>
    <w:p w14:paraId="78D1B903" w14:textId="77777777" w:rsidR="00423AD8" w:rsidRDefault="00423AD8" w:rsidP="00FD6448">
      <w:pPr>
        <w:spacing w:after="0"/>
        <w:ind w:left="720" w:hanging="720"/>
        <w:rPr>
          <w:u w:val="single"/>
        </w:rPr>
      </w:pPr>
    </w:p>
    <w:p w14:paraId="20B39E54" w14:textId="77777777" w:rsidR="00423AD8" w:rsidRDefault="00423AD8" w:rsidP="00FD6448">
      <w:pPr>
        <w:spacing w:after="0"/>
        <w:ind w:left="720" w:hanging="720"/>
        <w:rPr>
          <w:u w:val="single"/>
        </w:rPr>
      </w:pPr>
    </w:p>
    <w:p w14:paraId="25CDC845" w14:textId="77777777" w:rsidR="00423AD8" w:rsidRDefault="00423AD8" w:rsidP="00FD6448">
      <w:pPr>
        <w:spacing w:after="0"/>
        <w:ind w:left="720" w:hanging="720"/>
        <w:rPr>
          <w:u w:val="single"/>
        </w:rPr>
      </w:pPr>
    </w:p>
    <w:p w14:paraId="6288CB0B" w14:textId="77777777" w:rsidR="00423AD8" w:rsidRDefault="00423AD8" w:rsidP="00FD6448">
      <w:pPr>
        <w:spacing w:after="0"/>
        <w:ind w:left="720" w:hanging="720"/>
        <w:rPr>
          <w:u w:val="single"/>
        </w:rPr>
      </w:pPr>
    </w:p>
    <w:p w14:paraId="34E245E1" w14:textId="77777777" w:rsidR="00423AD8" w:rsidRDefault="00423AD8" w:rsidP="00FD6448">
      <w:pPr>
        <w:spacing w:after="0"/>
        <w:ind w:left="720" w:hanging="720"/>
        <w:rPr>
          <w:u w:val="single"/>
        </w:rPr>
      </w:pPr>
    </w:p>
    <w:p w14:paraId="679F9D41" w14:textId="77777777" w:rsidR="00423AD8" w:rsidRDefault="00423AD8" w:rsidP="00FD6448">
      <w:pPr>
        <w:spacing w:after="0"/>
        <w:ind w:left="720" w:hanging="720"/>
        <w:rPr>
          <w:u w:val="single"/>
        </w:rPr>
      </w:pPr>
    </w:p>
    <w:p w14:paraId="7160C29E" w14:textId="77777777" w:rsidR="00423AD8" w:rsidRDefault="00423AD8" w:rsidP="00FD6448">
      <w:pPr>
        <w:spacing w:after="0"/>
        <w:ind w:left="720" w:hanging="720"/>
        <w:rPr>
          <w:u w:val="single"/>
        </w:rPr>
      </w:pPr>
    </w:p>
    <w:p w14:paraId="281718D7" w14:textId="77777777" w:rsidR="00CE5422" w:rsidRDefault="00CE5422" w:rsidP="00FD6448">
      <w:pPr>
        <w:spacing w:after="0"/>
        <w:ind w:left="720" w:hanging="720"/>
        <w:rPr>
          <w:u w:val="single"/>
        </w:rPr>
      </w:pPr>
    </w:p>
    <w:p w14:paraId="1920CA3F" w14:textId="77777777" w:rsidR="00CE5422" w:rsidRDefault="00CE5422" w:rsidP="00FD6448">
      <w:pPr>
        <w:spacing w:after="0"/>
        <w:ind w:left="720" w:hanging="720"/>
        <w:rPr>
          <w:u w:val="single"/>
        </w:rPr>
      </w:pPr>
    </w:p>
    <w:p w14:paraId="19FB9A12" w14:textId="77777777" w:rsidR="00CE5422" w:rsidRDefault="00CE5422" w:rsidP="00FD6448">
      <w:pPr>
        <w:spacing w:after="0"/>
        <w:ind w:left="720" w:hanging="720"/>
        <w:rPr>
          <w:u w:val="single"/>
        </w:rPr>
      </w:pPr>
    </w:p>
    <w:p w14:paraId="64526D71" w14:textId="77777777" w:rsidR="00CE5422" w:rsidRDefault="00CE5422" w:rsidP="00FD6448">
      <w:pPr>
        <w:spacing w:after="0"/>
        <w:ind w:left="720" w:hanging="720"/>
        <w:rPr>
          <w:u w:val="single"/>
        </w:rPr>
      </w:pPr>
    </w:p>
    <w:p w14:paraId="493D7E23" w14:textId="77777777" w:rsidR="00CE5422" w:rsidRDefault="00CE5422" w:rsidP="00FD6448">
      <w:pPr>
        <w:spacing w:after="0"/>
        <w:ind w:left="720" w:hanging="720"/>
        <w:rPr>
          <w:u w:val="single"/>
        </w:rPr>
      </w:pPr>
    </w:p>
    <w:p w14:paraId="571CE8BE" w14:textId="77777777" w:rsidR="00CE5422" w:rsidRDefault="00CE5422" w:rsidP="00FD6448">
      <w:pPr>
        <w:spacing w:after="0"/>
        <w:ind w:left="720" w:hanging="720"/>
        <w:rPr>
          <w:u w:val="single"/>
        </w:rPr>
      </w:pPr>
    </w:p>
    <w:p w14:paraId="0B19ADAC" w14:textId="77777777" w:rsidR="00CE5422" w:rsidRDefault="00CE5422" w:rsidP="00FD6448">
      <w:pPr>
        <w:spacing w:after="0"/>
        <w:ind w:left="720" w:hanging="720"/>
        <w:rPr>
          <w:u w:val="single"/>
        </w:rPr>
      </w:pPr>
    </w:p>
    <w:p w14:paraId="7328617E" w14:textId="77777777" w:rsidR="00CE5422" w:rsidRDefault="00CE5422" w:rsidP="00FD6448">
      <w:pPr>
        <w:spacing w:after="0"/>
        <w:ind w:left="720" w:hanging="720"/>
        <w:rPr>
          <w:u w:val="single"/>
        </w:rPr>
      </w:pPr>
    </w:p>
    <w:p w14:paraId="6F311FF2" w14:textId="77777777" w:rsidR="00CE5422" w:rsidRDefault="00CE5422" w:rsidP="00FD6448">
      <w:pPr>
        <w:spacing w:after="0"/>
        <w:ind w:left="720" w:hanging="720"/>
        <w:rPr>
          <w:u w:val="single"/>
        </w:rPr>
      </w:pPr>
    </w:p>
    <w:p w14:paraId="4AA38CD0" w14:textId="77777777" w:rsidR="00CE5422" w:rsidRDefault="00CE5422" w:rsidP="00FD6448">
      <w:pPr>
        <w:spacing w:after="0"/>
        <w:ind w:left="720" w:hanging="720"/>
        <w:rPr>
          <w:u w:val="single"/>
        </w:rPr>
      </w:pPr>
    </w:p>
    <w:p w14:paraId="7F5DD1D0" w14:textId="77777777" w:rsidR="00CE5422" w:rsidRDefault="00CE5422" w:rsidP="00FD6448">
      <w:pPr>
        <w:spacing w:after="0"/>
        <w:ind w:left="720" w:hanging="720"/>
        <w:rPr>
          <w:u w:val="single"/>
        </w:rPr>
      </w:pPr>
    </w:p>
    <w:p w14:paraId="4D4718FD" w14:textId="77777777" w:rsidR="00CE5422" w:rsidRDefault="00CE5422" w:rsidP="00FD6448">
      <w:pPr>
        <w:spacing w:after="0"/>
        <w:ind w:left="720" w:hanging="720"/>
        <w:rPr>
          <w:u w:val="single"/>
        </w:rPr>
      </w:pPr>
    </w:p>
    <w:p w14:paraId="3B9688A3" w14:textId="77777777" w:rsidR="00CE5422" w:rsidRDefault="00CE5422" w:rsidP="00FD6448">
      <w:pPr>
        <w:spacing w:after="0"/>
        <w:ind w:left="720" w:hanging="720"/>
        <w:rPr>
          <w:u w:val="single"/>
        </w:rPr>
      </w:pPr>
    </w:p>
    <w:p w14:paraId="1904B02E" w14:textId="77777777" w:rsidR="00CE5422" w:rsidRDefault="00CE5422" w:rsidP="00FD6448">
      <w:pPr>
        <w:spacing w:after="0"/>
        <w:ind w:left="720" w:hanging="720"/>
        <w:rPr>
          <w:u w:val="single"/>
        </w:rPr>
      </w:pPr>
    </w:p>
    <w:p w14:paraId="63E79BD1" w14:textId="77777777" w:rsidR="00CE5422" w:rsidRDefault="00CE5422" w:rsidP="00FD6448">
      <w:pPr>
        <w:spacing w:after="0"/>
        <w:ind w:left="720" w:hanging="720"/>
        <w:rPr>
          <w:u w:val="single"/>
        </w:rPr>
      </w:pPr>
    </w:p>
    <w:p w14:paraId="4751893A" w14:textId="77777777" w:rsidR="00CE5422" w:rsidRDefault="00CE5422" w:rsidP="00FD6448">
      <w:pPr>
        <w:spacing w:after="0"/>
        <w:ind w:left="720" w:hanging="720"/>
        <w:rPr>
          <w:u w:val="single"/>
        </w:rPr>
      </w:pPr>
    </w:p>
    <w:p w14:paraId="1E0A49EB" w14:textId="77777777" w:rsidR="00CE5422" w:rsidRDefault="00CE5422" w:rsidP="00FD6448">
      <w:pPr>
        <w:spacing w:after="0"/>
        <w:ind w:left="720" w:hanging="720"/>
        <w:rPr>
          <w:u w:val="single"/>
        </w:rPr>
      </w:pPr>
    </w:p>
    <w:p w14:paraId="0BC279AA" w14:textId="77777777" w:rsidR="00CE5422" w:rsidRDefault="00CE5422" w:rsidP="00FD6448">
      <w:pPr>
        <w:spacing w:after="0"/>
        <w:ind w:left="720" w:hanging="720"/>
        <w:rPr>
          <w:u w:val="single"/>
        </w:rPr>
      </w:pPr>
    </w:p>
    <w:p w14:paraId="3EC23890" w14:textId="77777777" w:rsidR="00CE5422" w:rsidRDefault="00CE5422" w:rsidP="00FD6448">
      <w:pPr>
        <w:spacing w:after="0"/>
        <w:ind w:left="720" w:hanging="720"/>
        <w:rPr>
          <w:u w:val="single"/>
        </w:rPr>
      </w:pPr>
    </w:p>
    <w:p w14:paraId="3C00C2EE" w14:textId="77777777" w:rsidR="00CE5422" w:rsidRDefault="00CE5422" w:rsidP="00FD6448">
      <w:pPr>
        <w:spacing w:after="0"/>
        <w:ind w:left="720" w:hanging="720"/>
        <w:rPr>
          <w:u w:val="single"/>
        </w:rPr>
      </w:pPr>
    </w:p>
    <w:p w14:paraId="0442FD68" w14:textId="77777777" w:rsidR="00CE5422" w:rsidRDefault="00CE5422" w:rsidP="00FD6448">
      <w:pPr>
        <w:spacing w:after="0"/>
        <w:ind w:left="720" w:hanging="720"/>
        <w:rPr>
          <w:u w:val="single"/>
        </w:rPr>
      </w:pPr>
    </w:p>
    <w:p w14:paraId="19002333" w14:textId="77777777" w:rsidR="00CE5422" w:rsidRDefault="00CE5422" w:rsidP="00FD6448">
      <w:pPr>
        <w:spacing w:after="0"/>
        <w:ind w:left="720" w:hanging="720"/>
        <w:rPr>
          <w:u w:val="single"/>
        </w:rPr>
      </w:pPr>
    </w:p>
    <w:p w14:paraId="355319A5" w14:textId="77777777" w:rsidR="00423AD8" w:rsidRDefault="00423AD8" w:rsidP="00FD6448">
      <w:pPr>
        <w:spacing w:after="0"/>
        <w:ind w:left="720" w:hanging="720"/>
        <w:rPr>
          <w:u w:val="single"/>
        </w:rPr>
      </w:pPr>
    </w:p>
    <w:p w14:paraId="500B98AC" w14:textId="77777777" w:rsidR="00423AD8" w:rsidRDefault="00423AD8" w:rsidP="00FD6448">
      <w:pPr>
        <w:spacing w:after="0"/>
        <w:ind w:left="720" w:hanging="720"/>
        <w:rPr>
          <w:u w:val="single"/>
        </w:rPr>
      </w:pPr>
    </w:p>
    <w:p w14:paraId="67ECCE22" w14:textId="77777777" w:rsidR="00423AD8" w:rsidRDefault="00423AD8" w:rsidP="00FD6448">
      <w:pPr>
        <w:spacing w:after="0"/>
        <w:ind w:left="720" w:hanging="720"/>
        <w:rPr>
          <w:u w:val="single"/>
        </w:rPr>
      </w:pPr>
    </w:p>
    <w:p w14:paraId="02ACCB6B" w14:textId="77777777" w:rsidR="00423AD8" w:rsidRDefault="00423AD8" w:rsidP="00FD6448">
      <w:pPr>
        <w:spacing w:after="0"/>
        <w:ind w:left="720" w:hanging="720"/>
        <w:rPr>
          <w:u w:val="single"/>
        </w:rPr>
      </w:pPr>
    </w:p>
    <w:p w14:paraId="3A046BEA" w14:textId="77777777" w:rsidR="00CE5422" w:rsidRDefault="00E4004A" w:rsidP="00FD6448">
      <w:pPr>
        <w:spacing w:after="0"/>
        <w:ind w:left="720" w:hanging="720"/>
        <w:rPr>
          <w:u w:val="single"/>
        </w:rPr>
      </w:pPr>
      <w:r>
        <w:rPr>
          <w:noProof/>
          <w:lang w:eastAsia="en-GB"/>
        </w:rPr>
        <w:lastRenderedPageBreak/>
        <mc:AlternateContent>
          <mc:Choice Requires="wps">
            <w:drawing>
              <wp:anchor distT="0" distB="0" distL="114300" distR="114300" simplePos="0" relativeHeight="251656192" behindDoc="1" locked="0" layoutInCell="1" allowOverlap="1" wp14:anchorId="4A089D19" wp14:editId="477FB028">
                <wp:simplePos x="0" y="0"/>
                <wp:positionH relativeFrom="column">
                  <wp:posOffset>-152400</wp:posOffset>
                </wp:positionH>
                <wp:positionV relativeFrom="paragraph">
                  <wp:posOffset>-13335</wp:posOffset>
                </wp:positionV>
                <wp:extent cx="6096000" cy="365760"/>
                <wp:effectExtent l="57150" t="19050" r="76200" b="91440"/>
                <wp:wrapNone/>
                <wp:docPr id="11" name="Rectangle 11"/>
                <wp:cNvGraphicFramePr/>
                <a:graphic xmlns:a="http://schemas.openxmlformats.org/drawingml/2006/main">
                  <a:graphicData uri="http://schemas.microsoft.com/office/word/2010/wordprocessingShape">
                    <wps:wsp>
                      <wps:cNvSpPr/>
                      <wps:spPr>
                        <a:xfrm>
                          <a:off x="0" y="0"/>
                          <a:ext cx="6096000" cy="36576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83ABD" id="Rectangle 11" o:spid="_x0000_s1026" style="position:absolute;margin-left:-12pt;margin-top:-1.05pt;width:480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" fillcolor="#9b2d2a" strokecolor="#be4b48">
                <v:fill color2="#ce3b37" rotate="t" angle="180" colors="0 #9b2d2a;52429f #cb3d3a;1 #ce3b37" focus="100%" type="gradient">
                  <o:fill v:ext="view" type="gradientUnscaled"/>
                </v:fill>
                <v:shadow on="t" color="black" opacity="22937f" origin=",.5" offset="0,.63889mm"/>
              </v:rect>
            </w:pict>
          </mc:Fallback>
        </mc:AlternateContent>
      </w:r>
      <w:r w:rsidRPr="00CE5422">
        <w:rPr>
          <w:noProof/>
          <w:u w:val="single"/>
          <w:lang w:eastAsia="en-GB"/>
        </w:rPr>
        <mc:AlternateContent>
          <mc:Choice Requires="wps">
            <w:drawing>
              <wp:anchor distT="0" distB="0" distL="114300" distR="114300" simplePos="0" relativeHeight="251657216" behindDoc="0" locked="0" layoutInCell="1" allowOverlap="1" wp14:anchorId="0895D3D7" wp14:editId="76EC8265">
                <wp:simplePos x="0" y="0"/>
                <wp:positionH relativeFrom="column">
                  <wp:posOffset>-142240</wp:posOffset>
                </wp:positionH>
                <wp:positionV relativeFrom="paragraph">
                  <wp:posOffset>-34925</wp:posOffset>
                </wp:positionV>
                <wp:extent cx="6096000" cy="94488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448800"/>
                        </a:xfrm>
                        <a:prstGeom prst="rect">
                          <a:avLst/>
                        </a:prstGeom>
                        <a:noFill/>
                        <a:ln w="9525">
                          <a:noFill/>
                          <a:miter lim="800000"/>
                          <a:headEnd/>
                          <a:tailEnd/>
                        </a:ln>
                      </wps:spPr>
                      <wps:txbx>
                        <w:txbxContent>
                          <w:p w14:paraId="2F450A33" w14:textId="77777777" w:rsidR="00D948B5" w:rsidRDefault="00D948B5" w:rsidP="008A1F39">
                            <w:pPr>
                              <w:jc w:val="center"/>
                              <w:rPr>
                                <w:color w:val="FFFFFF" w:themeColor="background1"/>
                                <w:sz w:val="32"/>
                                <w:szCs w:val="32"/>
                              </w:rPr>
                            </w:pPr>
                            <w:r>
                              <w:rPr>
                                <w:color w:val="FFFFFF" w:themeColor="background1"/>
                                <w:sz w:val="32"/>
                                <w:szCs w:val="32"/>
                                <w:u w:val="single"/>
                              </w:rPr>
                              <w:t>General Tasks</w:t>
                            </w:r>
                          </w:p>
                          <w:p w14:paraId="06A50F36" w14:textId="77777777" w:rsidR="00D948B5" w:rsidRPr="008A1F39" w:rsidRDefault="00D948B5" w:rsidP="008A1F39">
                            <w:pPr>
                              <w:jc w:val="center"/>
                              <w:rPr>
                                <w:color w:val="FFFFFF" w:themeColor="background1"/>
                                <w:sz w:val="12"/>
                                <w:szCs w:val="32"/>
                              </w:rPr>
                            </w:pPr>
                          </w:p>
                          <w:p w14:paraId="05454571" w14:textId="77777777" w:rsidR="00D948B5" w:rsidRPr="00520D98" w:rsidRDefault="00D948B5" w:rsidP="008A1F39">
                            <w:pPr>
                              <w:ind w:left="720" w:hanging="720"/>
                              <w:rPr>
                                <w:sz w:val="24"/>
                                <w:szCs w:val="28"/>
                              </w:rPr>
                            </w:pPr>
                            <w:r w:rsidRPr="00520D98">
                              <w:rPr>
                                <w:sz w:val="24"/>
                                <w:szCs w:val="28"/>
                              </w:rPr>
                              <w:t>3.1</w:t>
                            </w:r>
                            <w:r w:rsidRPr="00520D98">
                              <w:rPr>
                                <w:sz w:val="24"/>
                                <w:szCs w:val="28"/>
                              </w:rPr>
                              <w:tab/>
                              <w:t>This post is subject to an enhanced criminal record discloser check. This will be applied for through the relevant disclosure body depending on the geographic location.</w:t>
                            </w:r>
                            <w:r w:rsidRPr="00520D98">
                              <w:rPr>
                                <w:sz w:val="24"/>
                                <w:szCs w:val="28"/>
                              </w:rPr>
                              <w:tab/>
                            </w:r>
                          </w:p>
                          <w:p w14:paraId="4D85A3B7" w14:textId="77777777" w:rsidR="00D948B5" w:rsidRPr="00520D98" w:rsidRDefault="00D948B5" w:rsidP="008A1F39">
                            <w:pPr>
                              <w:ind w:left="720" w:hanging="720"/>
                              <w:rPr>
                                <w:sz w:val="24"/>
                                <w:szCs w:val="28"/>
                              </w:rPr>
                            </w:pPr>
                            <w:r w:rsidRPr="00520D98">
                              <w:rPr>
                                <w:sz w:val="24"/>
                                <w:szCs w:val="28"/>
                              </w:rPr>
                              <w:t>3.2</w:t>
                            </w:r>
                            <w:r w:rsidRPr="00520D98">
                              <w:rPr>
                                <w:sz w:val="24"/>
                                <w:szCs w:val="28"/>
                              </w:rPr>
                              <w:tab/>
                              <w:t xml:space="preserve">Achieve the highest standards of safe guarding, whether through direct care provision of support activities to the children and young people who come into contact with our services, or by appropriately reporting concerns about any child or young person. </w:t>
                            </w:r>
                            <w:r w:rsidRPr="00520D98">
                              <w:rPr>
                                <w:sz w:val="24"/>
                                <w:szCs w:val="28"/>
                              </w:rPr>
                              <w:tab/>
                              <w:t xml:space="preserve">               </w:t>
                            </w:r>
                          </w:p>
                          <w:p w14:paraId="1AE68F01" w14:textId="77777777" w:rsidR="00D948B5" w:rsidRPr="00520D98" w:rsidRDefault="00D948B5" w:rsidP="008A1F39">
                            <w:pPr>
                              <w:ind w:left="720" w:hanging="720"/>
                              <w:rPr>
                                <w:sz w:val="24"/>
                                <w:szCs w:val="28"/>
                              </w:rPr>
                            </w:pPr>
                            <w:r w:rsidRPr="00520D98">
                              <w:rPr>
                                <w:sz w:val="24"/>
                                <w:szCs w:val="28"/>
                              </w:rPr>
                              <w:t>3.3</w:t>
                            </w:r>
                            <w:r w:rsidRPr="00520D98">
                              <w:rPr>
                                <w:sz w:val="24"/>
                                <w:szCs w:val="28"/>
                              </w:rPr>
                              <w:tab/>
                              <w:t>To promote equality, inclusion, respect and fairness and where applicable to manage diversity in all areas of planning and service delivery through an active involvement in implementing our equality and diversity policy.</w:t>
                            </w:r>
                            <w:r w:rsidRPr="00520D98">
                              <w:rPr>
                                <w:sz w:val="24"/>
                                <w:szCs w:val="28"/>
                              </w:rPr>
                              <w:tab/>
                            </w:r>
                          </w:p>
                          <w:p w14:paraId="1A08E5F1" w14:textId="77777777" w:rsidR="00D948B5" w:rsidRPr="00520D98" w:rsidRDefault="00D948B5" w:rsidP="008A1F39">
                            <w:pPr>
                              <w:ind w:left="720" w:hanging="720"/>
                              <w:rPr>
                                <w:sz w:val="24"/>
                                <w:szCs w:val="28"/>
                              </w:rPr>
                            </w:pPr>
                            <w:r w:rsidRPr="00520D98">
                              <w:rPr>
                                <w:sz w:val="24"/>
                                <w:szCs w:val="28"/>
                              </w:rPr>
                              <w:t>3.4</w:t>
                            </w:r>
                            <w:r w:rsidRPr="00520D98">
                              <w:rPr>
                                <w:sz w:val="24"/>
                                <w:szCs w:val="28"/>
                              </w:rPr>
                              <w:tab/>
                              <w:t>To be familiar with and comply with health and safety procedures and policy. In the event of any serious risk, take immediate action to reduce this risk and inform line management.</w:t>
                            </w:r>
                            <w:r w:rsidRPr="00520D98">
                              <w:rPr>
                                <w:sz w:val="24"/>
                                <w:szCs w:val="28"/>
                              </w:rPr>
                              <w:tab/>
                            </w:r>
                          </w:p>
                          <w:p w14:paraId="626A1A74" w14:textId="77777777" w:rsidR="00D948B5" w:rsidRPr="00520D98" w:rsidRDefault="00D948B5" w:rsidP="008A1F39">
                            <w:pPr>
                              <w:ind w:left="720" w:hanging="720"/>
                              <w:rPr>
                                <w:sz w:val="24"/>
                                <w:szCs w:val="28"/>
                              </w:rPr>
                            </w:pPr>
                            <w:r w:rsidRPr="00520D98">
                              <w:rPr>
                                <w:sz w:val="24"/>
                                <w:szCs w:val="28"/>
                              </w:rPr>
                              <w:t>3.5</w:t>
                            </w:r>
                            <w:r w:rsidRPr="00520D98">
                              <w:rPr>
                                <w:sz w:val="24"/>
                                <w:szCs w:val="28"/>
                              </w:rPr>
                              <w:tab/>
                              <w:t>Lisburn YMCA operates within a constantly changing environment and as such work priorities and targets may change. Management reserves the right to make reasonable changes to the job purpose and accountabilities.</w:t>
                            </w:r>
                          </w:p>
                          <w:p w14:paraId="1B85AE0F" w14:textId="77777777" w:rsidR="00D948B5" w:rsidRPr="00520D98" w:rsidRDefault="00D948B5" w:rsidP="008A1F39">
                            <w:pPr>
                              <w:ind w:left="720" w:hanging="720"/>
                              <w:rPr>
                                <w:sz w:val="24"/>
                                <w:szCs w:val="28"/>
                              </w:rPr>
                            </w:pPr>
                            <w:r w:rsidRPr="00520D98">
                              <w:rPr>
                                <w:sz w:val="24"/>
                                <w:szCs w:val="28"/>
                              </w:rPr>
                              <w:t>3.6</w:t>
                            </w:r>
                            <w:r w:rsidRPr="00520D98">
                              <w:rPr>
                                <w:sz w:val="24"/>
                                <w:szCs w:val="28"/>
                              </w:rPr>
                              <w:tab/>
                              <w:t>To work cross functionally with other departments and to ensure that YMCA values and strategic objectives are achieved.</w:t>
                            </w:r>
                          </w:p>
                          <w:p w14:paraId="727327B9" w14:textId="77777777" w:rsidR="00D948B5" w:rsidRDefault="00D948B5" w:rsidP="00520D98">
                            <w:r>
                              <w:t xml:space="preserve"> </w:t>
                            </w:r>
                            <w:r>
                              <w:tab/>
                            </w:r>
                          </w:p>
                          <w:p w14:paraId="46C7DFD7" w14:textId="77777777" w:rsidR="00D948B5" w:rsidRDefault="00D948B5" w:rsidP="00520D98"/>
                          <w:p w14:paraId="7CE309DA" w14:textId="77777777" w:rsidR="00D948B5" w:rsidRDefault="00D948B5" w:rsidP="00520D98"/>
                          <w:p w14:paraId="2CFDECBA" w14:textId="77777777" w:rsidR="00D948B5" w:rsidRDefault="00D948B5" w:rsidP="00520D98"/>
                          <w:p w14:paraId="246F7137" w14:textId="77777777" w:rsidR="00D948B5" w:rsidRPr="00A0668F" w:rsidRDefault="00D948B5" w:rsidP="00520D98">
                            <w:pPr>
                              <w:rPr>
                                <w:b/>
                              </w:rPr>
                            </w:pPr>
                            <w:r w:rsidRPr="00A0668F">
                              <w:rPr>
                                <w:b/>
                              </w:rPr>
                              <w:t>It is essential that you fully describe in the application form how you meet the criteria sought. Please provide detailed information against each requirement, providing dates and ensuring that where requirements are time bounded (i.e. 1 year within the last 5 years) you provide detail and dates that fully satisfy the requirement. It is not appropriate to simply list the various posts that you have held. Assumptions will not be made from the title of your post.</w:t>
                            </w:r>
                          </w:p>
                          <w:p w14:paraId="6257160F" w14:textId="77777777" w:rsidR="00D948B5" w:rsidRPr="00A0668F" w:rsidRDefault="00D948B5" w:rsidP="00A0668F">
                            <w:pPr>
                              <w:jc w:val="center"/>
                              <w:rPr>
                                <w:b/>
                              </w:rPr>
                            </w:pPr>
                            <w:r w:rsidRPr="00A0668F">
                              <w:rPr>
                                <w:b/>
                              </w:rPr>
                              <w:t>Canvassing will disqualify</w:t>
                            </w:r>
                          </w:p>
                          <w:p w14:paraId="41F61770" w14:textId="77777777" w:rsidR="00D948B5" w:rsidRPr="00A0668F" w:rsidRDefault="00D948B5" w:rsidP="00A0668F">
                            <w:pPr>
                              <w:jc w:val="center"/>
                              <w:rPr>
                                <w:b/>
                              </w:rPr>
                            </w:pPr>
                            <w:r w:rsidRPr="00A0668F">
                              <w:rPr>
                                <w:b/>
                              </w:rPr>
                              <w:t>LISBURN YMCA HAS ADOPTED A ‘POLICY ON SMOKING’</w:t>
                            </w:r>
                          </w:p>
                          <w:p w14:paraId="18EE034C" w14:textId="2131519A" w:rsidR="00D948B5" w:rsidRDefault="00D948B5" w:rsidP="00A0668F">
                            <w:pPr>
                              <w:jc w:val="center"/>
                            </w:pPr>
                            <w:r w:rsidRPr="00A0668F">
                              <w:rPr>
                                <w:b/>
                              </w:rPr>
                              <w:t xml:space="preserve">LATE, </w:t>
                            </w:r>
                            <w:r w:rsidR="00491F5A">
                              <w:rPr>
                                <w:b/>
                              </w:rPr>
                              <w:t>POSTED</w:t>
                            </w:r>
                            <w:r w:rsidRPr="00A0668F">
                              <w:rPr>
                                <w:b/>
                              </w:rPr>
                              <w:t xml:space="preserve"> OR E-MAILED APPLICATION FORMS WILL NOT BE 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5D3D7" id="_x0000_s1029" type="#_x0000_t202" style="position:absolute;left:0;text-align:left;margin-left:-11.2pt;margin-top:-2.75pt;width:480pt;height:7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" filled="f" stroked="f">
                <v:textbox>
                  <w:txbxContent>
                    <w:p w14:paraId="2F450A33" w14:textId="77777777" w:rsidR="00D948B5" w:rsidRDefault="00D948B5" w:rsidP="008A1F39">
                      <w:pPr>
                        <w:jc w:val="center"/>
                        <w:rPr>
                          <w:color w:val="FFFFFF" w:themeColor="background1"/>
                          <w:sz w:val="32"/>
                          <w:szCs w:val="32"/>
                        </w:rPr>
                      </w:pPr>
                      <w:r>
                        <w:rPr>
                          <w:color w:val="FFFFFF" w:themeColor="background1"/>
                          <w:sz w:val="32"/>
                          <w:szCs w:val="32"/>
                          <w:u w:val="single"/>
                        </w:rPr>
                        <w:t>General Tasks</w:t>
                      </w:r>
                    </w:p>
                    <w:p w14:paraId="06A50F36" w14:textId="77777777" w:rsidR="00D948B5" w:rsidRPr="008A1F39" w:rsidRDefault="00D948B5" w:rsidP="008A1F39">
                      <w:pPr>
                        <w:jc w:val="center"/>
                        <w:rPr>
                          <w:color w:val="FFFFFF" w:themeColor="background1"/>
                          <w:sz w:val="12"/>
                          <w:szCs w:val="32"/>
                        </w:rPr>
                      </w:pPr>
                    </w:p>
                    <w:p w14:paraId="05454571" w14:textId="77777777" w:rsidR="00D948B5" w:rsidRPr="00520D98" w:rsidRDefault="00D948B5" w:rsidP="008A1F39">
                      <w:pPr>
                        <w:ind w:left="720" w:hanging="720"/>
                        <w:rPr>
                          <w:sz w:val="24"/>
                          <w:szCs w:val="28"/>
                        </w:rPr>
                      </w:pPr>
                      <w:r w:rsidRPr="00520D98">
                        <w:rPr>
                          <w:sz w:val="24"/>
                          <w:szCs w:val="28"/>
                        </w:rPr>
                        <w:t>3.1</w:t>
                      </w:r>
                      <w:r w:rsidRPr="00520D98">
                        <w:rPr>
                          <w:sz w:val="24"/>
                          <w:szCs w:val="28"/>
                        </w:rPr>
                        <w:tab/>
                        <w:t>This post is subject to an enhanced criminal record discloser check. This will be applied for through the relevant disclosure body depending on the geographic location.</w:t>
                      </w:r>
                      <w:r w:rsidRPr="00520D98">
                        <w:rPr>
                          <w:sz w:val="24"/>
                          <w:szCs w:val="28"/>
                        </w:rPr>
                        <w:tab/>
                      </w:r>
                    </w:p>
                    <w:p w14:paraId="4D85A3B7" w14:textId="77777777" w:rsidR="00D948B5" w:rsidRPr="00520D98" w:rsidRDefault="00D948B5" w:rsidP="008A1F39">
                      <w:pPr>
                        <w:ind w:left="720" w:hanging="720"/>
                        <w:rPr>
                          <w:sz w:val="24"/>
                          <w:szCs w:val="28"/>
                        </w:rPr>
                      </w:pPr>
                      <w:r w:rsidRPr="00520D98">
                        <w:rPr>
                          <w:sz w:val="24"/>
                          <w:szCs w:val="28"/>
                        </w:rPr>
                        <w:t>3.2</w:t>
                      </w:r>
                      <w:r w:rsidRPr="00520D98">
                        <w:rPr>
                          <w:sz w:val="24"/>
                          <w:szCs w:val="28"/>
                        </w:rPr>
                        <w:tab/>
                        <w:t xml:space="preserve">Achieve the highest standards of safe guarding, whether through direct care provision of support activities to the children and young people who come into contact with our services, or by appropriately reporting concerns about any child or young person. </w:t>
                      </w:r>
                      <w:r w:rsidRPr="00520D98">
                        <w:rPr>
                          <w:sz w:val="24"/>
                          <w:szCs w:val="28"/>
                        </w:rPr>
                        <w:tab/>
                        <w:t xml:space="preserve">               </w:t>
                      </w:r>
                    </w:p>
                    <w:p w14:paraId="1AE68F01" w14:textId="77777777" w:rsidR="00D948B5" w:rsidRPr="00520D98" w:rsidRDefault="00D948B5" w:rsidP="008A1F39">
                      <w:pPr>
                        <w:ind w:left="720" w:hanging="720"/>
                        <w:rPr>
                          <w:sz w:val="24"/>
                          <w:szCs w:val="28"/>
                        </w:rPr>
                      </w:pPr>
                      <w:r w:rsidRPr="00520D98">
                        <w:rPr>
                          <w:sz w:val="24"/>
                          <w:szCs w:val="28"/>
                        </w:rPr>
                        <w:t>3.3</w:t>
                      </w:r>
                      <w:r w:rsidRPr="00520D98">
                        <w:rPr>
                          <w:sz w:val="24"/>
                          <w:szCs w:val="28"/>
                        </w:rPr>
                        <w:tab/>
                        <w:t>To promote equality, inclusion, respect and fairness and where applicable to manage diversity in all areas of planning and service delivery through an active involvement in implementing our equality and diversity policy.</w:t>
                      </w:r>
                      <w:r w:rsidRPr="00520D98">
                        <w:rPr>
                          <w:sz w:val="24"/>
                          <w:szCs w:val="28"/>
                        </w:rPr>
                        <w:tab/>
                      </w:r>
                    </w:p>
                    <w:p w14:paraId="1A08E5F1" w14:textId="77777777" w:rsidR="00D948B5" w:rsidRPr="00520D98" w:rsidRDefault="00D948B5" w:rsidP="008A1F39">
                      <w:pPr>
                        <w:ind w:left="720" w:hanging="720"/>
                        <w:rPr>
                          <w:sz w:val="24"/>
                          <w:szCs w:val="28"/>
                        </w:rPr>
                      </w:pPr>
                      <w:r w:rsidRPr="00520D98">
                        <w:rPr>
                          <w:sz w:val="24"/>
                          <w:szCs w:val="28"/>
                        </w:rPr>
                        <w:t>3.4</w:t>
                      </w:r>
                      <w:r w:rsidRPr="00520D98">
                        <w:rPr>
                          <w:sz w:val="24"/>
                          <w:szCs w:val="28"/>
                        </w:rPr>
                        <w:tab/>
                        <w:t>To be familiar with and comply with health and safety procedures and policy. In the event of any serious risk, take immediate action to reduce this risk and inform line management.</w:t>
                      </w:r>
                      <w:r w:rsidRPr="00520D98">
                        <w:rPr>
                          <w:sz w:val="24"/>
                          <w:szCs w:val="28"/>
                        </w:rPr>
                        <w:tab/>
                      </w:r>
                    </w:p>
                    <w:p w14:paraId="626A1A74" w14:textId="77777777" w:rsidR="00D948B5" w:rsidRPr="00520D98" w:rsidRDefault="00D948B5" w:rsidP="008A1F39">
                      <w:pPr>
                        <w:ind w:left="720" w:hanging="720"/>
                        <w:rPr>
                          <w:sz w:val="24"/>
                          <w:szCs w:val="28"/>
                        </w:rPr>
                      </w:pPr>
                      <w:r w:rsidRPr="00520D98">
                        <w:rPr>
                          <w:sz w:val="24"/>
                          <w:szCs w:val="28"/>
                        </w:rPr>
                        <w:t>3.5</w:t>
                      </w:r>
                      <w:r w:rsidRPr="00520D98">
                        <w:rPr>
                          <w:sz w:val="24"/>
                          <w:szCs w:val="28"/>
                        </w:rPr>
                        <w:tab/>
                        <w:t>Lisburn YMCA operates within a constantly changing environment and as such work priorities and targets may change. Management reserves the right to make reasonable changes to the job purpose and accountabilities.</w:t>
                      </w:r>
                    </w:p>
                    <w:p w14:paraId="1B85AE0F" w14:textId="77777777" w:rsidR="00D948B5" w:rsidRPr="00520D98" w:rsidRDefault="00D948B5" w:rsidP="008A1F39">
                      <w:pPr>
                        <w:ind w:left="720" w:hanging="720"/>
                        <w:rPr>
                          <w:sz w:val="24"/>
                          <w:szCs w:val="28"/>
                        </w:rPr>
                      </w:pPr>
                      <w:r w:rsidRPr="00520D98">
                        <w:rPr>
                          <w:sz w:val="24"/>
                          <w:szCs w:val="28"/>
                        </w:rPr>
                        <w:t>3.6</w:t>
                      </w:r>
                      <w:r w:rsidRPr="00520D98">
                        <w:rPr>
                          <w:sz w:val="24"/>
                          <w:szCs w:val="28"/>
                        </w:rPr>
                        <w:tab/>
                        <w:t>To work cross functionally with other departments and to ensure that YMCA values and strategic objectives are achieved.</w:t>
                      </w:r>
                    </w:p>
                    <w:p w14:paraId="727327B9" w14:textId="77777777" w:rsidR="00D948B5" w:rsidRDefault="00D948B5" w:rsidP="00520D98">
                      <w:r>
                        <w:t xml:space="preserve"> </w:t>
                      </w:r>
                      <w:r>
                        <w:tab/>
                      </w:r>
                    </w:p>
                    <w:p w14:paraId="46C7DFD7" w14:textId="77777777" w:rsidR="00D948B5" w:rsidRDefault="00D948B5" w:rsidP="00520D98"/>
                    <w:p w14:paraId="7CE309DA" w14:textId="77777777" w:rsidR="00D948B5" w:rsidRDefault="00D948B5" w:rsidP="00520D98"/>
                    <w:p w14:paraId="2CFDECBA" w14:textId="77777777" w:rsidR="00D948B5" w:rsidRDefault="00D948B5" w:rsidP="00520D98"/>
                    <w:p w14:paraId="246F7137" w14:textId="77777777" w:rsidR="00D948B5" w:rsidRPr="00A0668F" w:rsidRDefault="00D948B5" w:rsidP="00520D98">
                      <w:pPr>
                        <w:rPr>
                          <w:b/>
                        </w:rPr>
                      </w:pPr>
                      <w:r w:rsidRPr="00A0668F">
                        <w:rPr>
                          <w:b/>
                        </w:rPr>
                        <w:t>It is essential that you fully describe in the application form how you meet the criteria sought. Please provide detailed information against each requirement, providing dates and ensuring that where requirements are time bounded (i.e. 1 year within the last 5 years) you provide detail and dates that fully satisfy the requirement. It is not appropriate to simply list the various posts that you have held. Assumptions will not be made from the title of your post.</w:t>
                      </w:r>
                    </w:p>
                    <w:p w14:paraId="6257160F" w14:textId="77777777" w:rsidR="00D948B5" w:rsidRPr="00A0668F" w:rsidRDefault="00D948B5" w:rsidP="00A0668F">
                      <w:pPr>
                        <w:jc w:val="center"/>
                        <w:rPr>
                          <w:b/>
                        </w:rPr>
                      </w:pPr>
                      <w:r w:rsidRPr="00A0668F">
                        <w:rPr>
                          <w:b/>
                        </w:rPr>
                        <w:t>Canvassing will disqualify</w:t>
                      </w:r>
                    </w:p>
                    <w:p w14:paraId="41F61770" w14:textId="77777777" w:rsidR="00D948B5" w:rsidRPr="00A0668F" w:rsidRDefault="00D948B5" w:rsidP="00A0668F">
                      <w:pPr>
                        <w:jc w:val="center"/>
                        <w:rPr>
                          <w:b/>
                        </w:rPr>
                      </w:pPr>
                      <w:r w:rsidRPr="00A0668F">
                        <w:rPr>
                          <w:b/>
                        </w:rPr>
                        <w:t>LISBURN YMCA HAS ADOPTED A ‘POLICY ON SMOKING’</w:t>
                      </w:r>
                    </w:p>
                    <w:p w14:paraId="18EE034C" w14:textId="2131519A" w:rsidR="00D948B5" w:rsidRDefault="00D948B5" w:rsidP="00A0668F">
                      <w:pPr>
                        <w:jc w:val="center"/>
                      </w:pPr>
                      <w:r w:rsidRPr="00A0668F">
                        <w:rPr>
                          <w:b/>
                        </w:rPr>
                        <w:t xml:space="preserve">LATE, </w:t>
                      </w:r>
                      <w:r w:rsidR="00491F5A">
                        <w:rPr>
                          <w:b/>
                        </w:rPr>
                        <w:t>POSTED</w:t>
                      </w:r>
                      <w:r w:rsidRPr="00A0668F">
                        <w:rPr>
                          <w:b/>
                        </w:rPr>
                        <w:t xml:space="preserve"> OR E-MAILED APPLICATION FORMS WILL NOT BE ACCEPTED</w:t>
                      </w:r>
                    </w:p>
                  </w:txbxContent>
                </v:textbox>
              </v:shape>
            </w:pict>
          </mc:Fallback>
        </mc:AlternateContent>
      </w:r>
      <w:r w:rsidR="00B453FA">
        <w:rPr>
          <w:noProof/>
          <w:lang w:eastAsia="en-GB"/>
        </w:rPr>
        <mc:AlternateContent>
          <mc:Choice Requires="wps">
            <w:drawing>
              <wp:anchor distT="0" distB="0" distL="114300" distR="114300" simplePos="0" relativeHeight="251655168" behindDoc="0" locked="0" layoutInCell="1" allowOverlap="1" wp14:anchorId="6A534BBC" wp14:editId="188D4CA2">
                <wp:simplePos x="0" y="0"/>
                <wp:positionH relativeFrom="column">
                  <wp:posOffset>-386080</wp:posOffset>
                </wp:positionH>
                <wp:positionV relativeFrom="paragraph">
                  <wp:posOffset>-216362</wp:posOffset>
                </wp:positionV>
                <wp:extent cx="6624320" cy="5730240"/>
                <wp:effectExtent l="38100" t="38100" r="43180" b="41910"/>
                <wp:wrapNone/>
                <wp:docPr id="10" name="Rectangle 10"/>
                <wp:cNvGraphicFramePr/>
                <a:graphic xmlns:a="http://schemas.openxmlformats.org/drawingml/2006/main">
                  <a:graphicData uri="http://schemas.microsoft.com/office/word/2010/wordprocessingShape">
                    <wps:wsp>
                      <wps:cNvSpPr/>
                      <wps:spPr>
                        <a:xfrm>
                          <a:off x="0" y="0"/>
                          <a:ext cx="6624320" cy="5730240"/>
                        </a:xfrm>
                        <a:prstGeom prst="rect">
                          <a:avLst/>
                        </a:prstGeom>
                        <a:noFill/>
                        <a:ln w="762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4850" id="Rectangle 10" o:spid="_x0000_s1026" style="position:absolute;margin-left:-30.4pt;margin-top:-17.05pt;width:521.6pt;height:45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" filled="f" strokecolor="green" strokeweight="6pt"/>
            </w:pict>
          </mc:Fallback>
        </mc:AlternateContent>
      </w:r>
    </w:p>
    <w:p w14:paraId="56ACB1A5" w14:textId="77777777" w:rsidR="00CE5422" w:rsidRDefault="00CE5422" w:rsidP="00FD6448">
      <w:pPr>
        <w:spacing w:after="0"/>
        <w:ind w:left="720" w:hanging="720"/>
        <w:rPr>
          <w:u w:val="single"/>
        </w:rPr>
      </w:pPr>
    </w:p>
    <w:p w14:paraId="3A27FC48" w14:textId="77777777" w:rsidR="00CE5422" w:rsidRDefault="00CE5422" w:rsidP="00FD6448">
      <w:pPr>
        <w:spacing w:after="0"/>
        <w:ind w:left="720" w:hanging="720"/>
        <w:rPr>
          <w:u w:val="single"/>
        </w:rPr>
      </w:pPr>
    </w:p>
    <w:p w14:paraId="2B061ADE" w14:textId="77777777" w:rsidR="00CE5422" w:rsidRDefault="00CE5422" w:rsidP="00FD6448">
      <w:pPr>
        <w:spacing w:after="0"/>
        <w:ind w:left="720" w:hanging="720"/>
        <w:rPr>
          <w:u w:val="single"/>
        </w:rPr>
      </w:pPr>
    </w:p>
    <w:p w14:paraId="24417FC8" w14:textId="77777777" w:rsidR="00CE5422" w:rsidRDefault="00CE5422" w:rsidP="00FD6448">
      <w:pPr>
        <w:spacing w:after="0"/>
        <w:ind w:left="720" w:hanging="720"/>
        <w:rPr>
          <w:u w:val="single"/>
        </w:rPr>
      </w:pPr>
    </w:p>
    <w:p w14:paraId="7FCFD9EB" w14:textId="77777777" w:rsidR="00CE5422" w:rsidRDefault="00CE5422" w:rsidP="00FD6448">
      <w:pPr>
        <w:spacing w:after="0"/>
        <w:ind w:left="720" w:hanging="720"/>
        <w:rPr>
          <w:u w:val="single"/>
        </w:rPr>
      </w:pPr>
    </w:p>
    <w:p w14:paraId="63E80A66" w14:textId="77777777" w:rsidR="00CE5422" w:rsidRDefault="00CE5422" w:rsidP="00FD6448">
      <w:pPr>
        <w:spacing w:after="0"/>
        <w:ind w:left="720" w:hanging="720"/>
        <w:rPr>
          <w:u w:val="single"/>
        </w:rPr>
      </w:pPr>
    </w:p>
    <w:p w14:paraId="57E3D8F9" w14:textId="77777777" w:rsidR="00CE5422" w:rsidRDefault="00CE5422" w:rsidP="00FD6448">
      <w:pPr>
        <w:spacing w:after="0"/>
        <w:ind w:left="720" w:hanging="720"/>
        <w:rPr>
          <w:u w:val="single"/>
        </w:rPr>
      </w:pPr>
    </w:p>
    <w:p w14:paraId="5B07B434" w14:textId="77777777" w:rsidR="00CE5422" w:rsidRDefault="00CE5422" w:rsidP="00FD6448">
      <w:pPr>
        <w:spacing w:after="0"/>
        <w:ind w:left="720" w:hanging="720"/>
        <w:rPr>
          <w:u w:val="single"/>
        </w:rPr>
      </w:pPr>
    </w:p>
    <w:p w14:paraId="5199105F" w14:textId="77777777" w:rsidR="00CE5422" w:rsidRDefault="00CE5422" w:rsidP="00FD6448">
      <w:pPr>
        <w:spacing w:after="0"/>
        <w:ind w:left="720" w:hanging="720"/>
        <w:rPr>
          <w:u w:val="single"/>
        </w:rPr>
      </w:pPr>
    </w:p>
    <w:p w14:paraId="7815F269" w14:textId="77777777" w:rsidR="00CE5422" w:rsidRDefault="00CE5422" w:rsidP="00FD6448">
      <w:pPr>
        <w:spacing w:after="0"/>
        <w:ind w:left="720" w:hanging="720"/>
        <w:rPr>
          <w:u w:val="single"/>
        </w:rPr>
      </w:pPr>
    </w:p>
    <w:p w14:paraId="7D01A78B" w14:textId="77777777" w:rsidR="00CE5422" w:rsidRDefault="00CE5422" w:rsidP="00FD6448">
      <w:pPr>
        <w:spacing w:after="0"/>
        <w:ind w:left="720" w:hanging="720"/>
        <w:rPr>
          <w:u w:val="single"/>
        </w:rPr>
      </w:pPr>
    </w:p>
    <w:p w14:paraId="43857402" w14:textId="77777777" w:rsidR="00CE5422" w:rsidRDefault="00CE5422" w:rsidP="00FD6448">
      <w:pPr>
        <w:spacing w:after="0"/>
        <w:ind w:left="720" w:hanging="720"/>
        <w:rPr>
          <w:u w:val="single"/>
        </w:rPr>
      </w:pPr>
    </w:p>
    <w:p w14:paraId="71C05BF2" w14:textId="77777777" w:rsidR="00CE5422" w:rsidRDefault="00CE5422" w:rsidP="00FD6448">
      <w:pPr>
        <w:spacing w:after="0"/>
        <w:ind w:left="720" w:hanging="720"/>
        <w:rPr>
          <w:u w:val="single"/>
        </w:rPr>
      </w:pPr>
    </w:p>
    <w:p w14:paraId="7B945057" w14:textId="77777777" w:rsidR="00CE5422" w:rsidRDefault="00CE5422" w:rsidP="00FD6448">
      <w:pPr>
        <w:spacing w:after="0"/>
        <w:ind w:left="720" w:hanging="720"/>
        <w:rPr>
          <w:u w:val="single"/>
        </w:rPr>
      </w:pPr>
    </w:p>
    <w:p w14:paraId="03DB1C82" w14:textId="77777777" w:rsidR="00CE5422" w:rsidRDefault="00CE5422" w:rsidP="00FD6448">
      <w:pPr>
        <w:spacing w:after="0"/>
        <w:ind w:left="720" w:hanging="720"/>
        <w:rPr>
          <w:u w:val="single"/>
        </w:rPr>
      </w:pPr>
    </w:p>
    <w:p w14:paraId="07E1674B" w14:textId="77777777" w:rsidR="00CE5422" w:rsidRDefault="00CE5422" w:rsidP="00FD6448">
      <w:pPr>
        <w:spacing w:after="0"/>
        <w:ind w:left="720" w:hanging="720"/>
        <w:rPr>
          <w:u w:val="single"/>
        </w:rPr>
      </w:pPr>
    </w:p>
    <w:p w14:paraId="6D446755" w14:textId="77777777" w:rsidR="00CE5422" w:rsidRDefault="00CE5422" w:rsidP="00FD6448">
      <w:pPr>
        <w:spacing w:after="0"/>
        <w:ind w:left="720" w:hanging="720"/>
        <w:rPr>
          <w:u w:val="single"/>
        </w:rPr>
      </w:pPr>
    </w:p>
    <w:p w14:paraId="743D25D5" w14:textId="77777777" w:rsidR="00CE5422" w:rsidRDefault="00CE5422" w:rsidP="00FD6448">
      <w:pPr>
        <w:spacing w:after="0"/>
        <w:ind w:left="720" w:hanging="720"/>
        <w:rPr>
          <w:u w:val="single"/>
        </w:rPr>
      </w:pPr>
    </w:p>
    <w:p w14:paraId="68E14341" w14:textId="77777777" w:rsidR="00CE5422" w:rsidRDefault="00CE5422" w:rsidP="00FD6448">
      <w:pPr>
        <w:spacing w:after="0"/>
        <w:ind w:left="720" w:hanging="720"/>
        <w:rPr>
          <w:u w:val="single"/>
        </w:rPr>
      </w:pPr>
    </w:p>
    <w:p w14:paraId="24DDFD97" w14:textId="77777777" w:rsidR="00CE5422" w:rsidRDefault="00CE5422" w:rsidP="00FD6448">
      <w:pPr>
        <w:spacing w:after="0"/>
        <w:ind w:left="720" w:hanging="720"/>
        <w:rPr>
          <w:u w:val="single"/>
        </w:rPr>
      </w:pPr>
    </w:p>
    <w:p w14:paraId="73564FB0" w14:textId="77777777" w:rsidR="00CE5422" w:rsidRDefault="00CE5422" w:rsidP="00FD6448">
      <w:pPr>
        <w:spacing w:after="0"/>
        <w:ind w:left="720" w:hanging="720"/>
        <w:rPr>
          <w:u w:val="single"/>
        </w:rPr>
      </w:pPr>
    </w:p>
    <w:p w14:paraId="513BF7DD" w14:textId="77777777" w:rsidR="00CE5422" w:rsidRDefault="00CE5422" w:rsidP="00FD6448">
      <w:pPr>
        <w:spacing w:after="0"/>
        <w:ind w:left="720" w:hanging="720"/>
        <w:rPr>
          <w:u w:val="single"/>
        </w:rPr>
      </w:pPr>
    </w:p>
    <w:p w14:paraId="04A0CCE7" w14:textId="77777777" w:rsidR="00CE5422" w:rsidRDefault="00CE5422" w:rsidP="00FD6448">
      <w:pPr>
        <w:spacing w:after="0"/>
        <w:ind w:left="720" w:hanging="720"/>
        <w:rPr>
          <w:u w:val="single"/>
        </w:rPr>
      </w:pPr>
    </w:p>
    <w:p w14:paraId="27E177CF" w14:textId="77777777" w:rsidR="00CE5422" w:rsidRDefault="00CE5422" w:rsidP="00FD6448">
      <w:pPr>
        <w:spacing w:after="0"/>
        <w:ind w:left="720" w:hanging="720"/>
        <w:rPr>
          <w:u w:val="single"/>
        </w:rPr>
      </w:pPr>
    </w:p>
    <w:p w14:paraId="0FBE1B64" w14:textId="77777777" w:rsidR="00CE5422" w:rsidRDefault="00CE5422" w:rsidP="00FD6448">
      <w:pPr>
        <w:spacing w:after="0"/>
        <w:ind w:left="720" w:hanging="720"/>
        <w:rPr>
          <w:u w:val="single"/>
        </w:rPr>
      </w:pPr>
    </w:p>
    <w:p w14:paraId="0B2D80FB" w14:textId="77777777" w:rsidR="00CE5422" w:rsidRDefault="00CE5422" w:rsidP="00FD6448">
      <w:pPr>
        <w:spacing w:after="0"/>
        <w:ind w:left="720" w:hanging="720"/>
        <w:rPr>
          <w:u w:val="single"/>
        </w:rPr>
      </w:pPr>
    </w:p>
    <w:p w14:paraId="6BB9D2C1" w14:textId="77777777" w:rsidR="00CE5422" w:rsidRDefault="00CE5422" w:rsidP="00FD6448">
      <w:pPr>
        <w:spacing w:after="0"/>
        <w:ind w:left="720" w:hanging="720"/>
        <w:rPr>
          <w:u w:val="single"/>
        </w:rPr>
      </w:pPr>
    </w:p>
    <w:p w14:paraId="52D73172" w14:textId="77777777" w:rsidR="00CE5422" w:rsidRDefault="00CE5422" w:rsidP="00FD6448">
      <w:pPr>
        <w:spacing w:after="0"/>
        <w:ind w:left="720" w:hanging="720"/>
        <w:rPr>
          <w:u w:val="single"/>
        </w:rPr>
      </w:pPr>
    </w:p>
    <w:p w14:paraId="2490BBA8" w14:textId="77777777" w:rsidR="00CE5422" w:rsidRDefault="00CE5422" w:rsidP="00FD6448">
      <w:pPr>
        <w:spacing w:after="0"/>
        <w:ind w:left="720" w:hanging="720"/>
        <w:rPr>
          <w:u w:val="single"/>
        </w:rPr>
      </w:pPr>
    </w:p>
    <w:p w14:paraId="5F7BDC51" w14:textId="77777777" w:rsidR="00CE5422" w:rsidRDefault="00CE5422" w:rsidP="00FD6448">
      <w:pPr>
        <w:spacing w:after="0"/>
        <w:ind w:left="720" w:hanging="720"/>
        <w:rPr>
          <w:u w:val="single"/>
        </w:rPr>
      </w:pPr>
    </w:p>
    <w:p w14:paraId="2DC009C9" w14:textId="77777777" w:rsidR="00CE5422" w:rsidRDefault="00CE5422" w:rsidP="00FD6448">
      <w:pPr>
        <w:spacing w:after="0"/>
        <w:ind w:left="720" w:hanging="720"/>
        <w:rPr>
          <w:u w:val="single"/>
        </w:rPr>
      </w:pPr>
    </w:p>
    <w:p w14:paraId="3B442F40" w14:textId="77777777" w:rsidR="00CE5422" w:rsidRDefault="00CE5422" w:rsidP="00FD6448">
      <w:pPr>
        <w:spacing w:after="0"/>
        <w:ind w:left="720" w:hanging="720"/>
        <w:rPr>
          <w:u w:val="single"/>
        </w:rPr>
      </w:pPr>
    </w:p>
    <w:p w14:paraId="41D56BD0" w14:textId="77777777" w:rsidR="00CE5422" w:rsidRDefault="00CE5422" w:rsidP="00FD6448">
      <w:pPr>
        <w:spacing w:after="0"/>
        <w:ind w:left="720" w:hanging="720"/>
        <w:rPr>
          <w:u w:val="single"/>
        </w:rPr>
      </w:pPr>
    </w:p>
    <w:p w14:paraId="3395E1EE" w14:textId="77777777" w:rsidR="00CE5422" w:rsidRDefault="00CE5422" w:rsidP="00FD6448">
      <w:pPr>
        <w:spacing w:after="0"/>
        <w:ind w:left="720" w:hanging="720"/>
        <w:rPr>
          <w:u w:val="single"/>
        </w:rPr>
      </w:pPr>
    </w:p>
    <w:p w14:paraId="1809395C" w14:textId="77777777" w:rsidR="00CE5422" w:rsidRDefault="00CE5422" w:rsidP="00FD6448">
      <w:pPr>
        <w:spacing w:after="0"/>
        <w:ind w:left="720" w:hanging="720"/>
        <w:rPr>
          <w:u w:val="single"/>
        </w:rPr>
      </w:pPr>
    </w:p>
    <w:p w14:paraId="34EA465B" w14:textId="77777777" w:rsidR="00CE5422" w:rsidRDefault="00CE5422" w:rsidP="00FD6448">
      <w:pPr>
        <w:spacing w:after="0"/>
        <w:ind w:left="720" w:hanging="720"/>
        <w:rPr>
          <w:u w:val="single"/>
        </w:rPr>
      </w:pPr>
    </w:p>
    <w:p w14:paraId="1A99D2EC" w14:textId="77777777" w:rsidR="00CE5422" w:rsidRDefault="00CE5422" w:rsidP="00FD6448">
      <w:pPr>
        <w:spacing w:after="0"/>
        <w:ind w:left="720" w:hanging="720"/>
        <w:rPr>
          <w:u w:val="single"/>
        </w:rPr>
      </w:pPr>
    </w:p>
    <w:p w14:paraId="1A3D749D" w14:textId="77777777" w:rsidR="00CE5422" w:rsidRDefault="00CE5422" w:rsidP="00FD6448">
      <w:pPr>
        <w:spacing w:after="0"/>
        <w:ind w:left="720" w:hanging="720"/>
        <w:rPr>
          <w:u w:val="single"/>
        </w:rPr>
      </w:pPr>
    </w:p>
    <w:p w14:paraId="42AF6C73" w14:textId="77777777" w:rsidR="00CE5422" w:rsidRDefault="00CE5422" w:rsidP="00FD6448">
      <w:pPr>
        <w:spacing w:after="0"/>
        <w:ind w:left="720" w:hanging="720"/>
        <w:rPr>
          <w:u w:val="single"/>
        </w:rPr>
      </w:pPr>
    </w:p>
    <w:p w14:paraId="5EE04135" w14:textId="77777777" w:rsidR="00CE5422" w:rsidRDefault="00CE5422" w:rsidP="00FD6448">
      <w:pPr>
        <w:spacing w:after="0"/>
        <w:ind w:left="720" w:hanging="720"/>
        <w:rPr>
          <w:u w:val="single"/>
        </w:rPr>
      </w:pPr>
    </w:p>
    <w:p w14:paraId="5C326864" w14:textId="77777777" w:rsidR="00CE5422" w:rsidRDefault="00CE5422" w:rsidP="00FD6448">
      <w:pPr>
        <w:spacing w:after="0"/>
        <w:ind w:left="720" w:hanging="720"/>
        <w:rPr>
          <w:u w:val="single"/>
        </w:rPr>
      </w:pPr>
    </w:p>
    <w:p w14:paraId="14DBB1E0" w14:textId="77777777" w:rsidR="00CE5422" w:rsidRDefault="00CE5422" w:rsidP="00FD6448">
      <w:pPr>
        <w:spacing w:after="0"/>
        <w:ind w:left="720" w:hanging="720"/>
        <w:rPr>
          <w:u w:val="single"/>
        </w:rPr>
      </w:pPr>
    </w:p>
    <w:p w14:paraId="4B43A748" w14:textId="77777777" w:rsidR="00CE5422" w:rsidRDefault="00CE5422" w:rsidP="00FD6448">
      <w:pPr>
        <w:spacing w:after="0"/>
        <w:ind w:left="720" w:hanging="720"/>
        <w:rPr>
          <w:u w:val="single"/>
        </w:rPr>
      </w:pPr>
    </w:p>
    <w:p w14:paraId="7D7544E0" w14:textId="77777777" w:rsidR="00CE5422" w:rsidRDefault="00CE5422" w:rsidP="00FD6448">
      <w:pPr>
        <w:spacing w:after="0"/>
        <w:ind w:left="720" w:hanging="720"/>
        <w:rPr>
          <w:u w:val="single"/>
        </w:rPr>
      </w:pPr>
    </w:p>
    <w:p w14:paraId="16E04FC5" w14:textId="77777777" w:rsidR="00CE5422" w:rsidRDefault="008A1F39" w:rsidP="00FD6448">
      <w:pPr>
        <w:spacing w:after="0"/>
        <w:ind w:left="720" w:hanging="720"/>
        <w:rPr>
          <w:u w:val="single"/>
        </w:rPr>
      </w:pPr>
      <w:r w:rsidRPr="008A1F39">
        <w:rPr>
          <w:noProof/>
          <w:sz w:val="32"/>
          <w:szCs w:val="32"/>
          <w:u w:val="single"/>
          <w:lang w:eastAsia="en-GB"/>
        </w:rPr>
        <w:lastRenderedPageBreak/>
        <mc:AlternateContent>
          <mc:Choice Requires="wps">
            <w:drawing>
              <wp:anchor distT="0" distB="0" distL="114300" distR="114300" simplePos="0" relativeHeight="251658240" behindDoc="0" locked="0" layoutInCell="1" allowOverlap="1" wp14:anchorId="7FC19473" wp14:editId="4069096C">
                <wp:simplePos x="0" y="0"/>
                <wp:positionH relativeFrom="column">
                  <wp:posOffset>-406400</wp:posOffset>
                </wp:positionH>
                <wp:positionV relativeFrom="paragraph">
                  <wp:posOffset>-464820</wp:posOffset>
                </wp:positionV>
                <wp:extent cx="6746240" cy="751840"/>
                <wp:effectExtent l="57150" t="19050" r="73660" b="86360"/>
                <wp:wrapNone/>
                <wp:docPr id="14" name="Rectangle 14"/>
                <wp:cNvGraphicFramePr/>
                <a:graphic xmlns:a="http://schemas.openxmlformats.org/drawingml/2006/main">
                  <a:graphicData uri="http://schemas.microsoft.com/office/word/2010/wordprocessingShape">
                    <wps:wsp>
                      <wps:cNvSpPr/>
                      <wps:spPr>
                        <a:xfrm>
                          <a:off x="0" y="0"/>
                          <a:ext cx="6746240" cy="751840"/>
                        </a:xfrm>
                        <a:prstGeom prst="rect">
                          <a:avLst/>
                        </a:prstGeom>
                        <a:solidFill>
                          <a:srgbClr val="008000"/>
                        </a:solidFill>
                        <a:ln>
                          <a:solidFill>
                            <a:srgbClr val="008000"/>
                          </a:solidFill>
                        </a:ln>
                      </wps:spPr>
                      <wps:style>
                        <a:lnRef idx="1">
                          <a:schemeClr val="accent2"/>
                        </a:lnRef>
                        <a:fillRef idx="3">
                          <a:schemeClr val="accent2"/>
                        </a:fillRef>
                        <a:effectRef idx="2">
                          <a:schemeClr val="accent2"/>
                        </a:effectRef>
                        <a:fontRef idx="minor">
                          <a:schemeClr val="lt1"/>
                        </a:fontRef>
                      </wps:style>
                      <wps:txbx>
                        <w:txbxContent>
                          <w:p w14:paraId="12C42074" w14:textId="77777777" w:rsidR="00D948B5" w:rsidRPr="008A1F39" w:rsidRDefault="00D948B5" w:rsidP="008A1F39">
                            <w:pPr>
                              <w:jc w:val="center"/>
                              <w:rPr>
                                <w:b/>
                                <w:color w:val="FFFFFF" w:themeColor="background1"/>
                                <w:sz w:val="40"/>
                                <w:szCs w:val="40"/>
                              </w:rPr>
                            </w:pPr>
                            <w:r w:rsidRPr="008A1F39">
                              <w:rPr>
                                <w:b/>
                                <w:color w:val="FFFFFF" w:themeColor="background1"/>
                                <w:sz w:val="40"/>
                                <w:szCs w:val="40"/>
                              </w:rPr>
                              <w:t>Personal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19473" id="Rectangle 14" o:spid="_x0000_s1030" style="position:absolute;left:0;text-align:left;margin-left:-32pt;margin-top:-36.6pt;width:531.2pt;height:59.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" fillcolor="green" strokecolor="green">
                <v:shadow on="t" color="black" opacity="22937f" origin=",.5" offset="0,.63889mm"/>
                <v:textbox>
                  <w:txbxContent>
                    <w:p w14:paraId="12C42074" w14:textId="77777777" w:rsidR="00D948B5" w:rsidRPr="008A1F39" w:rsidRDefault="00D948B5" w:rsidP="008A1F39">
                      <w:pPr>
                        <w:jc w:val="center"/>
                        <w:rPr>
                          <w:b/>
                          <w:color w:val="FFFFFF" w:themeColor="background1"/>
                          <w:sz w:val="40"/>
                          <w:szCs w:val="40"/>
                        </w:rPr>
                      </w:pPr>
                      <w:r w:rsidRPr="008A1F39">
                        <w:rPr>
                          <w:b/>
                          <w:color w:val="FFFFFF" w:themeColor="background1"/>
                          <w:sz w:val="40"/>
                          <w:szCs w:val="40"/>
                        </w:rPr>
                        <w:t>Personal Specification</w:t>
                      </w:r>
                    </w:p>
                  </w:txbxContent>
                </v:textbox>
              </v:rect>
            </w:pict>
          </mc:Fallback>
        </mc:AlternateContent>
      </w:r>
    </w:p>
    <w:p w14:paraId="3660FEED" w14:textId="77777777" w:rsidR="00CE5422" w:rsidRDefault="00CE5422" w:rsidP="00FD6448">
      <w:pPr>
        <w:spacing w:after="0"/>
        <w:ind w:left="720" w:hanging="720"/>
        <w:rPr>
          <w:u w:val="single"/>
        </w:rPr>
      </w:pPr>
    </w:p>
    <w:p w14:paraId="42209314" w14:textId="77777777" w:rsidR="00CE5422" w:rsidRDefault="00B453FA" w:rsidP="00FD6448">
      <w:pPr>
        <w:spacing w:after="0"/>
        <w:ind w:left="720" w:hanging="720"/>
        <w:rPr>
          <w:u w:val="single"/>
        </w:rPr>
      </w:pPr>
      <w:r>
        <w:rPr>
          <w:noProof/>
          <w:u w:val="single"/>
          <w:lang w:eastAsia="en-GB"/>
        </w:rPr>
        <mc:AlternateContent>
          <mc:Choice Requires="wps">
            <w:drawing>
              <wp:anchor distT="0" distB="0" distL="114300" distR="114300" simplePos="0" relativeHeight="251659264" behindDoc="0" locked="0" layoutInCell="1" allowOverlap="1" wp14:anchorId="189B41A3" wp14:editId="1731D60C">
                <wp:simplePos x="0" y="0"/>
                <wp:positionH relativeFrom="column">
                  <wp:posOffset>-406400</wp:posOffset>
                </wp:positionH>
                <wp:positionV relativeFrom="paragraph">
                  <wp:posOffset>130810</wp:posOffset>
                </wp:positionV>
                <wp:extent cx="6746240" cy="2824480"/>
                <wp:effectExtent l="38100" t="38100" r="35560" b="33020"/>
                <wp:wrapNone/>
                <wp:docPr id="15" name="Rectangle 15"/>
                <wp:cNvGraphicFramePr/>
                <a:graphic xmlns:a="http://schemas.openxmlformats.org/drawingml/2006/main">
                  <a:graphicData uri="http://schemas.microsoft.com/office/word/2010/wordprocessingShape">
                    <wps:wsp>
                      <wps:cNvSpPr/>
                      <wps:spPr>
                        <a:xfrm>
                          <a:off x="0" y="0"/>
                          <a:ext cx="6746240" cy="2824480"/>
                        </a:xfrm>
                        <a:prstGeom prst="rect">
                          <a:avLst/>
                        </a:prstGeom>
                        <a:noFill/>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12A0C4" id="Rectangle 15" o:spid="_x0000_s1026" style="position:absolute;margin-left:-32pt;margin-top:10.3pt;width:531.2pt;height:22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" filled="f" strokecolor="#c0504d [3205]" strokeweight="6pt"/>
            </w:pict>
          </mc:Fallback>
        </mc:AlternateContent>
      </w:r>
    </w:p>
    <w:p w14:paraId="76B73CF4" w14:textId="77777777" w:rsidR="00CE5422" w:rsidRDefault="00B453FA" w:rsidP="00FD6448">
      <w:pPr>
        <w:spacing w:after="0"/>
        <w:ind w:left="720" w:hanging="720"/>
        <w:rPr>
          <w:u w:val="single"/>
        </w:rPr>
      </w:pPr>
      <w:r>
        <w:rPr>
          <w:noProof/>
          <w:lang w:eastAsia="en-GB"/>
        </w:rPr>
        <mc:AlternateContent>
          <mc:Choice Requires="wps">
            <w:drawing>
              <wp:anchor distT="0" distB="0" distL="114300" distR="114300" simplePos="0" relativeHeight="251660288" behindDoc="1" locked="0" layoutInCell="1" allowOverlap="1" wp14:anchorId="6DED36F0" wp14:editId="40619850">
                <wp:simplePos x="0" y="0"/>
                <wp:positionH relativeFrom="column">
                  <wp:posOffset>-142240</wp:posOffset>
                </wp:positionH>
                <wp:positionV relativeFrom="paragraph">
                  <wp:posOffset>95250</wp:posOffset>
                </wp:positionV>
                <wp:extent cx="6096000" cy="365760"/>
                <wp:effectExtent l="57150" t="19050" r="76200" b="91440"/>
                <wp:wrapNone/>
                <wp:docPr id="16" name="Rectangle 16"/>
                <wp:cNvGraphicFramePr/>
                <a:graphic xmlns:a="http://schemas.openxmlformats.org/drawingml/2006/main">
                  <a:graphicData uri="http://schemas.microsoft.com/office/word/2010/wordprocessingShape">
                    <wps:wsp>
                      <wps:cNvSpPr/>
                      <wps:spPr>
                        <a:xfrm>
                          <a:off x="0" y="0"/>
                          <a:ext cx="6096000" cy="365760"/>
                        </a:xfrm>
                        <a:prstGeom prst="rect">
                          <a:avLst/>
                        </a:prstGeom>
                        <a:solidFill>
                          <a:srgbClr val="008000"/>
                        </a:solidFill>
                        <a:ln w="9525" cap="flat" cmpd="sng" algn="ctr">
                          <a:solidFill>
                            <a:srgbClr val="008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B002" id="Rectangle 16" o:spid="_x0000_s1026" style="position:absolute;margin-left:-11.2pt;margin-top:7.5pt;width:480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" fillcolor="green" strokecolor="green">
                <v:shadow on="t" color="black" opacity="22937f" origin=",.5" offset="0,.63889mm"/>
              </v:rect>
            </w:pict>
          </mc:Fallback>
        </mc:AlternateContent>
      </w:r>
    </w:p>
    <w:p w14:paraId="6EAA62E9" w14:textId="77777777" w:rsidR="006631CD" w:rsidRPr="00B453FA" w:rsidRDefault="006631CD" w:rsidP="00B453FA">
      <w:pPr>
        <w:spacing w:after="0"/>
        <w:ind w:left="720" w:hanging="720"/>
        <w:jc w:val="center"/>
        <w:rPr>
          <w:color w:val="FFFFFF" w:themeColor="background1"/>
          <w:sz w:val="32"/>
          <w:szCs w:val="32"/>
          <w:u w:val="single"/>
        </w:rPr>
      </w:pPr>
      <w:r w:rsidRPr="00B453FA">
        <w:rPr>
          <w:color w:val="FFFFFF" w:themeColor="background1"/>
          <w:sz w:val="32"/>
          <w:szCs w:val="32"/>
          <w:u w:val="single"/>
        </w:rPr>
        <w:t>Essential Criteria</w:t>
      </w:r>
    </w:p>
    <w:p w14:paraId="19A171AB" w14:textId="77777777" w:rsidR="00F163FB" w:rsidRDefault="00F163FB" w:rsidP="00FD6448">
      <w:pPr>
        <w:spacing w:after="0"/>
        <w:ind w:left="720" w:hanging="720"/>
        <w:rPr>
          <w:u w:val="single"/>
        </w:rPr>
      </w:pPr>
    </w:p>
    <w:p w14:paraId="61926BAF" w14:textId="77777777" w:rsidR="00B453FA" w:rsidRDefault="006631CD" w:rsidP="00B453FA">
      <w:pPr>
        <w:spacing w:line="240" w:lineRule="auto"/>
        <w:ind w:left="720" w:hanging="720"/>
        <w:rPr>
          <w:sz w:val="24"/>
          <w:szCs w:val="24"/>
        </w:rPr>
      </w:pPr>
      <w:r w:rsidRPr="00B453FA">
        <w:rPr>
          <w:sz w:val="24"/>
          <w:szCs w:val="24"/>
        </w:rPr>
        <w:t>4.1</w:t>
      </w:r>
      <w:r w:rsidRPr="00B453FA">
        <w:rPr>
          <w:sz w:val="24"/>
          <w:szCs w:val="24"/>
        </w:rPr>
        <w:tab/>
        <w:t>A professionally recognised, relevant third level qualification. (</w:t>
      </w:r>
      <w:proofErr w:type="spellStart"/>
      <w:r w:rsidRPr="00B453FA">
        <w:rPr>
          <w:sz w:val="24"/>
          <w:szCs w:val="24"/>
        </w:rPr>
        <w:t>eg.</w:t>
      </w:r>
      <w:proofErr w:type="spellEnd"/>
      <w:r w:rsidRPr="00B453FA">
        <w:rPr>
          <w:sz w:val="24"/>
          <w:szCs w:val="24"/>
        </w:rPr>
        <w:t xml:space="preserve"> Youth Work, Community Development, Education, Health Promotion…)</w:t>
      </w:r>
    </w:p>
    <w:p w14:paraId="493A0C1D" w14:textId="77777777" w:rsidR="006631CD" w:rsidRPr="00B453FA" w:rsidRDefault="006631CD" w:rsidP="00B453FA">
      <w:pPr>
        <w:spacing w:line="240" w:lineRule="auto"/>
        <w:ind w:left="720" w:hanging="720"/>
        <w:jc w:val="center"/>
        <w:rPr>
          <w:sz w:val="24"/>
          <w:szCs w:val="24"/>
        </w:rPr>
      </w:pPr>
      <w:r w:rsidRPr="00B453FA">
        <w:rPr>
          <w:sz w:val="24"/>
          <w:szCs w:val="24"/>
        </w:rPr>
        <w:t>and</w:t>
      </w:r>
    </w:p>
    <w:p w14:paraId="52EF91D2" w14:textId="77777777" w:rsidR="006631CD" w:rsidRPr="00B453FA" w:rsidRDefault="006631CD" w:rsidP="00520D98">
      <w:pPr>
        <w:spacing w:after="0" w:line="240" w:lineRule="auto"/>
        <w:ind w:left="720" w:hanging="720"/>
        <w:rPr>
          <w:sz w:val="24"/>
          <w:szCs w:val="24"/>
        </w:rPr>
      </w:pPr>
      <w:r w:rsidRPr="00B453FA">
        <w:rPr>
          <w:sz w:val="24"/>
          <w:szCs w:val="24"/>
        </w:rPr>
        <w:tab/>
        <w:t xml:space="preserve">A minimum of </w:t>
      </w:r>
      <w:r w:rsidR="003A724A" w:rsidRPr="00B453FA">
        <w:rPr>
          <w:sz w:val="24"/>
          <w:szCs w:val="24"/>
        </w:rPr>
        <w:t>1</w:t>
      </w:r>
      <w:r w:rsidRPr="00B453FA">
        <w:rPr>
          <w:sz w:val="24"/>
          <w:szCs w:val="24"/>
        </w:rPr>
        <w:t xml:space="preserve"> </w:t>
      </w:r>
      <w:r w:rsidR="003A724A" w:rsidRPr="00B453FA">
        <w:rPr>
          <w:sz w:val="24"/>
          <w:szCs w:val="24"/>
        </w:rPr>
        <w:t>year</w:t>
      </w:r>
      <w:r w:rsidRPr="00B453FA">
        <w:rPr>
          <w:sz w:val="24"/>
          <w:szCs w:val="24"/>
        </w:rPr>
        <w:t xml:space="preserve"> experience facilitating programmes with vulnerable young people.</w:t>
      </w:r>
      <w:r w:rsidR="00B453FA" w:rsidRPr="00B453FA">
        <w:rPr>
          <w:noProof/>
          <w:lang w:eastAsia="en-GB"/>
        </w:rPr>
        <w:t xml:space="preserve"> </w:t>
      </w:r>
    </w:p>
    <w:p w14:paraId="4BBA0499" w14:textId="77777777" w:rsidR="006631CD" w:rsidRPr="0076339D" w:rsidRDefault="006631CD" w:rsidP="00520D98">
      <w:pPr>
        <w:spacing w:after="0"/>
        <w:ind w:left="720" w:hanging="720"/>
        <w:jc w:val="center"/>
        <w:rPr>
          <w:b/>
          <w:sz w:val="24"/>
          <w:szCs w:val="24"/>
        </w:rPr>
      </w:pPr>
      <w:r w:rsidRPr="0076339D">
        <w:rPr>
          <w:b/>
          <w:sz w:val="24"/>
          <w:szCs w:val="24"/>
        </w:rPr>
        <w:t>Or</w:t>
      </w:r>
    </w:p>
    <w:p w14:paraId="3A4F3D38" w14:textId="77777777" w:rsidR="006631CD" w:rsidRPr="00520D98" w:rsidRDefault="006631CD" w:rsidP="00520D98">
      <w:pPr>
        <w:spacing w:after="0"/>
        <w:ind w:left="720" w:hanging="720"/>
        <w:rPr>
          <w:sz w:val="8"/>
          <w:szCs w:val="24"/>
        </w:rPr>
      </w:pPr>
    </w:p>
    <w:p w14:paraId="0CEC6CCE" w14:textId="0195829E" w:rsidR="004F7C4C" w:rsidRDefault="00520D98" w:rsidP="00FD6448">
      <w:pPr>
        <w:spacing w:after="0"/>
        <w:ind w:left="720" w:hanging="720"/>
        <w:rPr>
          <w:sz w:val="24"/>
          <w:szCs w:val="24"/>
        </w:rPr>
      </w:pPr>
      <w:r>
        <w:rPr>
          <w:sz w:val="24"/>
          <w:szCs w:val="24"/>
        </w:rPr>
        <w:t>4.2</w:t>
      </w:r>
      <w:r w:rsidR="006631CD" w:rsidRPr="00B453FA">
        <w:rPr>
          <w:sz w:val="24"/>
          <w:szCs w:val="24"/>
        </w:rPr>
        <w:tab/>
        <w:t xml:space="preserve">A minimum of 5 </w:t>
      </w:r>
      <w:proofErr w:type="spellStart"/>
      <w:r w:rsidR="00BB2555" w:rsidRPr="00B453FA">
        <w:rPr>
          <w:sz w:val="24"/>
          <w:szCs w:val="24"/>
        </w:rPr>
        <w:t>year</w:t>
      </w:r>
      <w:r w:rsidR="00BB2555">
        <w:rPr>
          <w:sz w:val="24"/>
          <w:szCs w:val="24"/>
        </w:rPr>
        <w:t>s</w:t>
      </w:r>
      <w:r w:rsidR="00BB2555" w:rsidRPr="00B453FA">
        <w:rPr>
          <w:sz w:val="24"/>
          <w:szCs w:val="24"/>
        </w:rPr>
        <w:t xml:space="preserve"> experience</w:t>
      </w:r>
      <w:proofErr w:type="spellEnd"/>
      <w:r w:rsidR="006631CD" w:rsidRPr="00B453FA">
        <w:rPr>
          <w:sz w:val="24"/>
          <w:szCs w:val="24"/>
        </w:rPr>
        <w:t xml:space="preserve"> facilitating programmes with vulnerable young people.</w:t>
      </w:r>
      <w:r w:rsidR="00B453FA" w:rsidRPr="00B453FA">
        <w:rPr>
          <w:sz w:val="24"/>
          <w:szCs w:val="24"/>
        </w:rPr>
        <w:t xml:space="preserve"> </w:t>
      </w:r>
    </w:p>
    <w:p w14:paraId="6516DE0B" w14:textId="77777777" w:rsidR="00520D98" w:rsidRDefault="00520D98" w:rsidP="00B453FA">
      <w:pPr>
        <w:spacing w:after="0"/>
        <w:ind w:left="720" w:hanging="720"/>
        <w:rPr>
          <w:b/>
        </w:rPr>
      </w:pPr>
    </w:p>
    <w:p w14:paraId="39514994" w14:textId="77777777" w:rsidR="00B453FA" w:rsidRDefault="00520D98" w:rsidP="00B453FA">
      <w:pPr>
        <w:spacing w:after="0"/>
        <w:ind w:left="720" w:hanging="720"/>
        <w:rPr>
          <w:b/>
        </w:rPr>
      </w:pPr>
      <w:r>
        <w:rPr>
          <w:noProof/>
          <w:u w:val="single"/>
          <w:lang w:eastAsia="en-GB"/>
        </w:rPr>
        <mc:AlternateContent>
          <mc:Choice Requires="wps">
            <w:drawing>
              <wp:anchor distT="0" distB="0" distL="114300" distR="114300" simplePos="0" relativeHeight="251661312" behindDoc="0" locked="0" layoutInCell="1" allowOverlap="1" wp14:anchorId="7B1D0A1A" wp14:editId="24198DDE">
                <wp:simplePos x="0" y="0"/>
                <wp:positionH relativeFrom="column">
                  <wp:posOffset>-406400</wp:posOffset>
                </wp:positionH>
                <wp:positionV relativeFrom="paragraph">
                  <wp:posOffset>171450</wp:posOffset>
                </wp:positionV>
                <wp:extent cx="6746240" cy="3332480"/>
                <wp:effectExtent l="38100" t="38100" r="35560" b="39370"/>
                <wp:wrapNone/>
                <wp:docPr id="17" name="Rectangle 17"/>
                <wp:cNvGraphicFramePr/>
                <a:graphic xmlns:a="http://schemas.openxmlformats.org/drawingml/2006/main">
                  <a:graphicData uri="http://schemas.microsoft.com/office/word/2010/wordprocessingShape">
                    <wps:wsp>
                      <wps:cNvSpPr/>
                      <wps:spPr>
                        <a:xfrm>
                          <a:off x="0" y="0"/>
                          <a:ext cx="6746240" cy="3332480"/>
                        </a:xfrm>
                        <a:prstGeom prst="rect">
                          <a:avLst/>
                        </a:prstGeom>
                        <a:noFill/>
                        <a:ln w="762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4EB10" id="Rectangle 17" o:spid="_x0000_s1026" style="position:absolute;margin-left:-32pt;margin-top:13.5pt;width:531.2pt;height:26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" filled="f" strokecolor="#c0504d" strokeweight="6pt"/>
            </w:pict>
          </mc:Fallback>
        </mc:AlternateContent>
      </w:r>
    </w:p>
    <w:p w14:paraId="7E8076B9" w14:textId="77777777" w:rsidR="00520D98" w:rsidRDefault="00520D98" w:rsidP="00B453FA">
      <w:pPr>
        <w:spacing w:after="0"/>
        <w:ind w:left="720" w:hanging="720"/>
        <w:rPr>
          <w:b/>
        </w:rPr>
      </w:pPr>
      <w:r>
        <w:rPr>
          <w:noProof/>
          <w:lang w:eastAsia="en-GB"/>
        </w:rPr>
        <mc:AlternateContent>
          <mc:Choice Requires="wps">
            <w:drawing>
              <wp:anchor distT="0" distB="0" distL="114300" distR="114300" simplePos="0" relativeHeight="251662336" behindDoc="1" locked="0" layoutInCell="1" allowOverlap="1" wp14:anchorId="03645265" wp14:editId="3AB9B0E0">
                <wp:simplePos x="0" y="0"/>
                <wp:positionH relativeFrom="column">
                  <wp:posOffset>-152400</wp:posOffset>
                </wp:positionH>
                <wp:positionV relativeFrom="paragraph">
                  <wp:posOffset>134620</wp:posOffset>
                </wp:positionV>
                <wp:extent cx="6096000" cy="365760"/>
                <wp:effectExtent l="57150" t="19050" r="76200" b="91440"/>
                <wp:wrapNone/>
                <wp:docPr id="18" name="Rectangle 18"/>
                <wp:cNvGraphicFramePr/>
                <a:graphic xmlns:a="http://schemas.openxmlformats.org/drawingml/2006/main">
                  <a:graphicData uri="http://schemas.microsoft.com/office/word/2010/wordprocessingShape">
                    <wps:wsp>
                      <wps:cNvSpPr/>
                      <wps:spPr>
                        <a:xfrm>
                          <a:off x="0" y="0"/>
                          <a:ext cx="6096000" cy="365760"/>
                        </a:xfrm>
                        <a:prstGeom prst="rect">
                          <a:avLst/>
                        </a:prstGeom>
                        <a:solidFill>
                          <a:srgbClr val="008000"/>
                        </a:solidFill>
                        <a:ln w="9525" cap="flat" cmpd="sng" algn="ctr">
                          <a:solidFill>
                            <a:srgbClr val="008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78F16" id="Rectangle 18" o:spid="_x0000_s1026" style="position:absolute;margin-left:-12pt;margin-top:10.6pt;width:480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" fillcolor="green" strokecolor="green">
                <v:shadow on="t" color="black" opacity="22937f" origin=",.5" offset="0,.63889mm"/>
              </v:rect>
            </w:pict>
          </mc:Fallback>
        </mc:AlternateContent>
      </w:r>
    </w:p>
    <w:p w14:paraId="21578DBF" w14:textId="77777777" w:rsidR="00116B69" w:rsidRPr="00B453FA" w:rsidRDefault="006631CD" w:rsidP="00520D98">
      <w:pPr>
        <w:tabs>
          <w:tab w:val="center" w:pos="4513"/>
        </w:tabs>
        <w:jc w:val="center"/>
        <w:rPr>
          <w:color w:val="FFFFFF" w:themeColor="background1"/>
          <w:sz w:val="32"/>
          <w:szCs w:val="32"/>
          <w:u w:val="single"/>
        </w:rPr>
      </w:pPr>
      <w:r w:rsidRPr="00B453FA">
        <w:rPr>
          <w:color w:val="FFFFFF" w:themeColor="background1"/>
          <w:sz w:val="32"/>
          <w:szCs w:val="32"/>
          <w:u w:val="single"/>
        </w:rPr>
        <w:t>Desirable Criteria</w:t>
      </w:r>
    </w:p>
    <w:p w14:paraId="36E599A6" w14:textId="77777777" w:rsidR="00B453FA" w:rsidRPr="00520D98" w:rsidRDefault="00B453FA" w:rsidP="003A724A">
      <w:pPr>
        <w:spacing w:after="0"/>
        <w:rPr>
          <w:sz w:val="4"/>
        </w:rPr>
      </w:pPr>
    </w:p>
    <w:p w14:paraId="2144572A" w14:textId="77777777" w:rsidR="00EB1CFB" w:rsidRPr="00B453FA" w:rsidRDefault="006631CD" w:rsidP="003A724A">
      <w:pPr>
        <w:spacing w:after="0"/>
        <w:rPr>
          <w:sz w:val="24"/>
          <w:szCs w:val="24"/>
        </w:rPr>
      </w:pPr>
      <w:r w:rsidRPr="00B453FA">
        <w:rPr>
          <w:sz w:val="24"/>
          <w:szCs w:val="24"/>
        </w:rPr>
        <w:t xml:space="preserve">5.1 </w:t>
      </w:r>
      <w:r w:rsidRPr="00B453FA">
        <w:rPr>
          <w:sz w:val="24"/>
          <w:szCs w:val="24"/>
        </w:rPr>
        <w:tab/>
        <w:t>Experience facilitating alcohol and drug interventions.</w:t>
      </w:r>
    </w:p>
    <w:p w14:paraId="55D0A246" w14:textId="77777777" w:rsidR="006631CD" w:rsidRPr="00B453FA" w:rsidRDefault="006631CD" w:rsidP="003A724A">
      <w:pPr>
        <w:spacing w:after="0"/>
        <w:rPr>
          <w:sz w:val="24"/>
          <w:szCs w:val="24"/>
        </w:rPr>
      </w:pPr>
      <w:r w:rsidRPr="00B453FA">
        <w:rPr>
          <w:sz w:val="24"/>
          <w:szCs w:val="24"/>
        </w:rPr>
        <w:t>5.2</w:t>
      </w:r>
      <w:r w:rsidRPr="00B453FA">
        <w:rPr>
          <w:sz w:val="24"/>
          <w:szCs w:val="24"/>
        </w:rPr>
        <w:tab/>
        <w:t>Experience facilitating Life Skills programmes.</w:t>
      </w:r>
    </w:p>
    <w:p w14:paraId="3FEE443A" w14:textId="77777777" w:rsidR="006631CD" w:rsidRPr="00B453FA" w:rsidRDefault="006631CD" w:rsidP="003A724A">
      <w:pPr>
        <w:spacing w:after="0"/>
        <w:rPr>
          <w:sz w:val="24"/>
          <w:szCs w:val="24"/>
        </w:rPr>
      </w:pPr>
      <w:r w:rsidRPr="00B453FA">
        <w:rPr>
          <w:sz w:val="24"/>
          <w:szCs w:val="24"/>
        </w:rPr>
        <w:t>5.3</w:t>
      </w:r>
      <w:r w:rsidRPr="00B453FA">
        <w:rPr>
          <w:sz w:val="24"/>
          <w:szCs w:val="24"/>
        </w:rPr>
        <w:tab/>
        <w:t>Experience working with community groups and/or schools.</w:t>
      </w:r>
    </w:p>
    <w:p w14:paraId="32BC3505" w14:textId="77777777" w:rsidR="006631CD" w:rsidRPr="00B453FA" w:rsidRDefault="006631CD" w:rsidP="003A724A">
      <w:pPr>
        <w:spacing w:after="0"/>
        <w:rPr>
          <w:sz w:val="24"/>
          <w:szCs w:val="24"/>
        </w:rPr>
      </w:pPr>
      <w:r w:rsidRPr="00B453FA">
        <w:rPr>
          <w:sz w:val="24"/>
          <w:szCs w:val="24"/>
        </w:rPr>
        <w:t xml:space="preserve">5.4 </w:t>
      </w:r>
      <w:r w:rsidRPr="00B453FA">
        <w:rPr>
          <w:sz w:val="24"/>
          <w:szCs w:val="24"/>
        </w:rPr>
        <w:tab/>
        <w:t>Experience in evaluation of programmes and using recognised evaluation tools.</w:t>
      </w:r>
    </w:p>
    <w:p w14:paraId="794AD362" w14:textId="77777777" w:rsidR="00FB0F95" w:rsidRPr="00B453FA" w:rsidRDefault="006631CD" w:rsidP="003A724A">
      <w:pPr>
        <w:spacing w:after="0"/>
        <w:ind w:left="720" w:hanging="720"/>
        <w:rPr>
          <w:sz w:val="24"/>
          <w:szCs w:val="24"/>
        </w:rPr>
      </w:pPr>
      <w:r w:rsidRPr="00B453FA">
        <w:rPr>
          <w:sz w:val="24"/>
          <w:szCs w:val="24"/>
        </w:rPr>
        <w:t>5.5</w:t>
      </w:r>
      <w:r w:rsidRPr="00B453FA">
        <w:rPr>
          <w:sz w:val="24"/>
          <w:szCs w:val="24"/>
        </w:rPr>
        <w:tab/>
        <w:t>Training in Applied Suicide</w:t>
      </w:r>
      <w:r w:rsidR="003A724A" w:rsidRPr="00B453FA">
        <w:rPr>
          <w:sz w:val="24"/>
          <w:szCs w:val="24"/>
        </w:rPr>
        <w:t xml:space="preserve"> Interv</w:t>
      </w:r>
      <w:r w:rsidR="00FB0F95" w:rsidRPr="00B453FA">
        <w:rPr>
          <w:sz w:val="24"/>
          <w:szCs w:val="24"/>
        </w:rPr>
        <w:t>ention Skills Training (ASSIST)</w:t>
      </w:r>
      <w:r w:rsidR="0076339D">
        <w:rPr>
          <w:sz w:val="24"/>
          <w:szCs w:val="24"/>
        </w:rPr>
        <w:t xml:space="preserve"> </w:t>
      </w:r>
      <w:r w:rsidR="00FB0F95" w:rsidRPr="00B453FA">
        <w:rPr>
          <w:sz w:val="24"/>
          <w:szCs w:val="24"/>
        </w:rPr>
        <w:t>in last 3 years.</w:t>
      </w:r>
    </w:p>
    <w:p w14:paraId="469C5D3F" w14:textId="77777777" w:rsidR="00FB0F95" w:rsidRPr="00B453FA" w:rsidRDefault="00FB0F95" w:rsidP="003A724A">
      <w:pPr>
        <w:spacing w:after="0"/>
        <w:ind w:left="720" w:hanging="720"/>
        <w:rPr>
          <w:sz w:val="24"/>
          <w:szCs w:val="24"/>
        </w:rPr>
      </w:pPr>
      <w:r w:rsidRPr="00B453FA">
        <w:rPr>
          <w:sz w:val="24"/>
          <w:szCs w:val="24"/>
        </w:rPr>
        <w:tab/>
        <w:t xml:space="preserve">Training in </w:t>
      </w:r>
      <w:r w:rsidR="003A724A" w:rsidRPr="00B453FA">
        <w:rPr>
          <w:sz w:val="24"/>
          <w:szCs w:val="24"/>
        </w:rPr>
        <w:t>Mental Health First Aid</w:t>
      </w:r>
      <w:r w:rsidRPr="00B453FA">
        <w:rPr>
          <w:sz w:val="24"/>
          <w:szCs w:val="24"/>
        </w:rPr>
        <w:t xml:space="preserve"> in last 3 years</w:t>
      </w:r>
      <w:r w:rsidR="003A724A" w:rsidRPr="00B453FA">
        <w:rPr>
          <w:sz w:val="24"/>
          <w:szCs w:val="24"/>
        </w:rPr>
        <w:t xml:space="preserve"> </w:t>
      </w:r>
    </w:p>
    <w:p w14:paraId="77B22375" w14:textId="77777777" w:rsidR="006631CD" w:rsidRPr="00B453FA" w:rsidRDefault="00FB0F95" w:rsidP="00FB0F95">
      <w:pPr>
        <w:spacing w:after="0"/>
        <w:ind w:left="720"/>
        <w:rPr>
          <w:sz w:val="24"/>
          <w:szCs w:val="24"/>
        </w:rPr>
      </w:pPr>
      <w:r w:rsidRPr="00B453FA">
        <w:rPr>
          <w:sz w:val="24"/>
          <w:szCs w:val="24"/>
        </w:rPr>
        <w:t xml:space="preserve">Training in </w:t>
      </w:r>
      <w:proofErr w:type="spellStart"/>
      <w:r w:rsidRPr="00B453FA">
        <w:rPr>
          <w:sz w:val="24"/>
          <w:szCs w:val="24"/>
        </w:rPr>
        <w:t>SafeTalk</w:t>
      </w:r>
      <w:proofErr w:type="spellEnd"/>
      <w:r w:rsidRPr="00B453FA">
        <w:rPr>
          <w:sz w:val="24"/>
          <w:szCs w:val="24"/>
        </w:rPr>
        <w:t xml:space="preserve"> in last 3 years</w:t>
      </w:r>
    </w:p>
    <w:p w14:paraId="08073D16" w14:textId="77777777" w:rsidR="003A724A" w:rsidRPr="00B453FA" w:rsidRDefault="004F7C4C" w:rsidP="003A724A">
      <w:pPr>
        <w:spacing w:after="0"/>
        <w:ind w:left="720" w:hanging="720"/>
        <w:rPr>
          <w:sz w:val="24"/>
          <w:szCs w:val="24"/>
        </w:rPr>
      </w:pPr>
      <w:r w:rsidRPr="00B453FA">
        <w:rPr>
          <w:sz w:val="24"/>
          <w:szCs w:val="24"/>
        </w:rPr>
        <w:t>5.6</w:t>
      </w:r>
      <w:r w:rsidRPr="00B453FA">
        <w:rPr>
          <w:sz w:val="24"/>
          <w:szCs w:val="24"/>
        </w:rPr>
        <w:tab/>
        <w:t>Excellent communication skills (oral and written)</w:t>
      </w:r>
    </w:p>
    <w:p w14:paraId="18BF38F4" w14:textId="77777777" w:rsidR="00FB0F95" w:rsidRPr="00B453FA" w:rsidRDefault="00FB0F95" w:rsidP="003A724A">
      <w:pPr>
        <w:spacing w:after="0"/>
        <w:ind w:left="720" w:hanging="720"/>
        <w:rPr>
          <w:sz w:val="24"/>
          <w:szCs w:val="24"/>
        </w:rPr>
      </w:pPr>
      <w:r w:rsidRPr="00B453FA">
        <w:rPr>
          <w:sz w:val="24"/>
          <w:szCs w:val="24"/>
        </w:rPr>
        <w:tab/>
        <w:t>Excellent planning and organisational skills.</w:t>
      </w:r>
    </w:p>
    <w:p w14:paraId="7AF8B8D0" w14:textId="77777777" w:rsidR="00FB0F95" w:rsidRPr="00B453FA" w:rsidRDefault="00FB0F95" w:rsidP="003A724A">
      <w:pPr>
        <w:spacing w:after="0"/>
        <w:ind w:left="720" w:hanging="720"/>
        <w:rPr>
          <w:sz w:val="24"/>
          <w:szCs w:val="24"/>
        </w:rPr>
      </w:pPr>
      <w:r w:rsidRPr="00B453FA">
        <w:rPr>
          <w:sz w:val="24"/>
          <w:szCs w:val="24"/>
        </w:rPr>
        <w:tab/>
        <w:t>Effective team player.</w:t>
      </w:r>
    </w:p>
    <w:p w14:paraId="32D6EB0A" w14:textId="77777777" w:rsidR="004F7C4C" w:rsidRPr="00B453FA" w:rsidRDefault="004F7C4C" w:rsidP="003A724A">
      <w:pPr>
        <w:spacing w:after="0"/>
        <w:ind w:left="720" w:hanging="720"/>
        <w:rPr>
          <w:sz w:val="24"/>
          <w:szCs w:val="24"/>
        </w:rPr>
      </w:pPr>
      <w:r w:rsidRPr="00B453FA">
        <w:rPr>
          <w:sz w:val="24"/>
          <w:szCs w:val="24"/>
        </w:rPr>
        <w:t>5.7</w:t>
      </w:r>
      <w:r w:rsidRPr="00B453FA">
        <w:rPr>
          <w:sz w:val="24"/>
          <w:szCs w:val="24"/>
        </w:rPr>
        <w:tab/>
        <w:t>Good working knowledge of common IT applications (</w:t>
      </w:r>
      <w:proofErr w:type="spellStart"/>
      <w:r w:rsidRPr="00B453FA">
        <w:rPr>
          <w:sz w:val="24"/>
          <w:szCs w:val="24"/>
        </w:rPr>
        <w:t>eg.</w:t>
      </w:r>
      <w:proofErr w:type="spellEnd"/>
      <w:r w:rsidRPr="00B453FA">
        <w:rPr>
          <w:sz w:val="24"/>
          <w:szCs w:val="24"/>
        </w:rPr>
        <w:t xml:space="preserve"> Microsoft Office, Email, Google Chrome etc).</w:t>
      </w:r>
    </w:p>
    <w:p w14:paraId="7A03B2A0" w14:textId="77777777" w:rsidR="00520D98" w:rsidRDefault="00520D98" w:rsidP="003A724A">
      <w:pPr>
        <w:spacing w:after="0"/>
        <w:ind w:left="720" w:hanging="720"/>
        <w:rPr>
          <w:sz w:val="24"/>
          <w:szCs w:val="24"/>
        </w:rPr>
      </w:pPr>
    </w:p>
    <w:p w14:paraId="7AE895B7" w14:textId="77777777" w:rsidR="00520D98" w:rsidRDefault="00520D98" w:rsidP="003A724A">
      <w:pPr>
        <w:spacing w:after="0"/>
        <w:ind w:left="720" w:hanging="720"/>
        <w:rPr>
          <w:sz w:val="24"/>
          <w:szCs w:val="24"/>
        </w:rPr>
      </w:pPr>
      <w:r>
        <w:rPr>
          <w:noProof/>
          <w:lang w:eastAsia="en-GB"/>
        </w:rPr>
        <mc:AlternateContent>
          <mc:Choice Requires="wps">
            <w:drawing>
              <wp:anchor distT="0" distB="0" distL="114300" distR="114300" simplePos="0" relativeHeight="251665408" behindDoc="1" locked="0" layoutInCell="1" allowOverlap="1" wp14:anchorId="00C36675" wp14:editId="633E4B40">
                <wp:simplePos x="0" y="0"/>
                <wp:positionH relativeFrom="column">
                  <wp:posOffset>-142240</wp:posOffset>
                </wp:positionH>
                <wp:positionV relativeFrom="paragraph">
                  <wp:posOffset>173990</wp:posOffset>
                </wp:positionV>
                <wp:extent cx="6096000" cy="365760"/>
                <wp:effectExtent l="57150" t="19050" r="76200" b="91440"/>
                <wp:wrapNone/>
                <wp:docPr id="7" name="Rectangle 7"/>
                <wp:cNvGraphicFramePr/>
                <a:graphic xmlns:a="http://schemas.openxmlformats.org/drawingml/2006/main">
                  <a:graphicData uri="http://schemas.microsoft.com/office/word/2010/wordprocessingShape">
                    <wps:wsp>
                      <wps:cNvSpPr/>
                      <wps:spPr>
                        <a:xfrm>
                          <a:off x="0" y="0"/>
                          <a:ext cx="6096000" cy="365760"/>
                        </a:xfrm>
                        <a:prstGeom prst="rect">
                          <a:avLst/>
                        </a:prstGeom>
                        <a:solidFill>
                          <a:srgbClr val="008000"/>
                        </a:solidFill>
                        <a:ln w="9525" cap="flat" cmpd="sng" algn="ctr">
                          <a:solidFill>
                            <a:srgbClr val="008000"/>
                          </a:solidFill>
                          <a:prstDash val="solid"/>
                        </a:ln>
                        <a:effectLst>
                          <a:outerShdw blurRad="40000" dist="23000" dir="5400000" rotWithShape="0">
                            <a:srgbClr val="000000">
                              <a:alpha val="35000"/>
                            </a:srgbClr>
                          </a:outerShdw>
                        </a:effectLst>
                      </wps:spPr>
                      <wps:txbx>
                        <w:txbxContent>
                          <w:p w14:paraId="56682211" w14:textId="77777777" w:rsidR="00D948B5" w:rsidRPr="00520D98" w:rsidRDefault="00D948B5" w:rsidP="00520D98">
                            <w:pPr>
                              <w:jc w:val="center"/>
                              <w:rPr>
                                <w:color w:val="FFFFFF" w:themeColor="background1"/>
                                <w:sz w:val="32"/>
                                <w:u w:val="single"/>
                              </w:rPr>
                            </w:pPr>
                            <w:r w:rsidRPr="00C948EA">
                              <w:rPr>
                                <w:color w:val="FFFFFF" w:themeColor="background1"/>
                                <w:sz w:val="32"/>
                                <w:u w:val="single"/>
                              </w:rPr>
                              <w:t>Additional</w:t>
                            </w:r>
                            <w:r w:rsidRPr="00520D98">
                              <w:rPr>
                                <w:color w:val="FFFFFF" w:themeColor="background1"/>
                                <w:sz w:val="32"/>
                                <w:u w:val="single"/>
                              </w:rPr>
                              <w:t xml:space="preserv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6675" id="Rectangle 7" o:spid="_x0000_s1031" style="position:absolute;left:0;text-align:left;margin-left:-11.2pt;margin-top:13.7pt;width:480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" fillcolor="green" strokecolor="green">
                <v:shadow on="t" color="black" opacity="22937f" origin=",.5" offset="0,.63889mm"/>
                <v:textbox>
                  <w:txbxContent>
                    <w:p w14:paraId="56682211" w14:textId="77777777" w:rsidR="00D948B5" w:rsidRPr="00520D98" w:rsidRDefault="00D948B5" w:rsidP="00520D98">
                      <w:pPr>
                        <w:jc w:val="center"/>
                        <w:rPr>
                          <w:color w:val="FFFFFF" w:themeColor="background1"/>
                          <w:sz w:val="32"/>
                          <w:u w:val="single"/>
                        </w:rPr>
                      </w:pPr>
                      <w:r w:rsidRPr="00C948EA">
                        <w:rPr>
                          <w:color w:val="FFFFFF" w:themeColor="background1"/>
                          <w:sz w:val="32"/>
                          <w:u w:val="single"/>
                        </w:rPr>
                        <w:t>Additional</w:t>
                      </w:r>
                      <w:r w:rsidRPr="00520D98">
                        <w:rPr>
                          <w:color w:val="FFFFFF" w:themeColor="background1"/>
                          <w:sz w:val="32"/>
                          <w:u w:val="single"/>
                        </w:rPr>
                        <w:t xml:space="preserve"> Requirements</w:t>
                      </w:r>
                    </w:p>
                  </w:txbxContent>
                </v:textbox>
              </v:rect>
            </w:pict>
          </mc:Fallback>
        </mc:AlternateContent>
      </w:r>
      <w:r>
        <w:rPr>
          <w:noProof/>
          <w:u w:val="single"/>
          <w:lang w:eastAsia="en-GB"/>
        </w:rPr>
        <mc:AlternateContent>
          <mc:Choice Requires="wps">
            <w:drawing>
              <wp:anchor distT="0" distB="0" distL="114300" distR="114300" simplePos="0" relativeHeight="251664384" behindDoc="0" locked="0" layoutInCell="1" allowOverlap="1" wp14:anchorId="67D9D1A8" wp14:editId="2A4D058E">
                <wp:simplePos x="0" y="0"/>
                <wp:positionH relativeFrom="column">
                  <wp:posOffset>-406400</wp:posOffset>
                </wp:positionH>
                <wp:positionV relativeFrom="paragraph">
                  <wp:posOffset>45085</wp:posOffset>
                </wp:positionV>
                <wp:extent cx="6746240" cy="1808480"/>
                <wp:effectExtent l="38100" t="38100" r="35560" b="39370"/>
                <wp:wrapNone/>
                <wp:docPr id="5" name="Rectangle 5"/>
                <wp:cNvGraphicFramePr/>
                <a:graphic xmlns:a="http://schemas.openxmlformats.org/drawingml/2006/main">
                  <a:graphicData uri="http://schemas.microsoft.com/office/word/2010/wordprocessingShape">
                    <wps:wsp>
                      <wps:cNvSpPr/>
                      <wps:spPr>
                        <a:xfrm>
                          <a:off x="0" y="0"/>
                          <a:ext cx="6746240" cy="1808480"/>
                        </a:xfrm>
                        <a:prstGeom prst="rect">
                          <a:avLst/>
                        </a:prstGeom>
                        <a:noFill/>
                        <a:ln w="762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4CFFD" id="Rectangle 5" o:spid="_x0000_s1026" style="position:absolute;margin-left:-32pt;margin-top:3.55pt;width:531.2pt;height:14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" filled="f" strokecolor="#c0504d" strokeweight="6pt"/>
            </w:pict>
          </mc:Fallback>
        </mc:AlternateContent>
      </w:r>
    </w:p>
    <w:p w14:paraId="47C47568" w14:textId="77777777" w:rsidR="00520D98" w:rsidRDefault="00520D98" w:rsidP="003A724A">
      <w:pPr>
        <w:spacing w:after="0"/>
        <w:ind w:left="720" w:hanging="720"/>
        <w:rPr>
          <w:sz w:val="24"/>
          <w:szCs w:val="24"/>
        </w:rPr>
      </w:pPr>
    </w:p>
    <w:p w14:paraId="56D8EE39" w14:textId="77777777" w:rsidR="00520D98" w:rsidRDefault="00520D98" w:rsidP="003A724A">
      <w:pPr>
        <w:spacing w:after="0"/>
        <w:ind w:left="720" w:hanging="720"/>
        <w:rPr>
          <w:sz w:val="24"/>
          <w:szCs w:val="24"/>
        </w:rPr>
      </w:pPr>
    </w:p>
    <w:p w14:paraId="5B37D992" w14:textId="77777777" w:rsidR="00520D98" w:rsidRDefault="00520D98" w:rsidP="003A724A">
      <w:pPr>
        <w:spacing w:after="0"/>
        <w:ind w:left="720" w:hanging="720"/>
        <w:rPr>
          <w:sz w:val="24"/>
          <w:szCs w:val="24"/>
        </w:rPr>
      </w:pPr>
      <w:r>
        <w:rPr>
          <w:sz w:val="24"/>
          <w:szCs w:val="24"/>
        </w:rPr>
        <w:t>6.1</w:t>
      </w:r>
      <w:r>
        <w:rPr>
          <w:sz w:val="24"/>
          <w:szCs w:val="24"/>
        </w:rPr>
        <w:tab/>
        <w:t>Candidates must be willing</w:t>
      </w:r>
      <w:r w:rsidRPr="00520D98">
        <w:rPr>
          <w:sz w:val="24"/>
          <w:szCs w:val="24"/>
        </w:rPr>
        <w:t xml:space="preserve"> to work unsocial hours including evenings and weekends when necessary (with notice).</w:t>
      </w:r>
    </w:p>
    <w:p w14:paraId="08A2A037" w14:textId="77777777" w:rsidR="00520D98" w:rsidRPr="00B453FA" w:rsidRDefault="00520D98" w:rsidP="003A724A">
      <w:pPr>
        <w:spacing w:after="0"/>
        <w:ind w:left="720" w:hanging="720"/>
        <w:rPr>
          <w:sz w:val="24"/>
          <w:szCs w:val="24"/>
        </w:rPr>
      </w:pPr>
      <w:r>
        <w:rPr>
          <w:sz w:val="24"/>
          <w:szCs w:val="24"/>
        </w:rPr>
        <w:t>6.2</w:t>
      </w:r>
      <w:r w:rsidRPr="00520D98">
        <w:rPr>
          <w:sz w:val="24"/>
          <w:szCs w:val="24"/>
        </w:rPr>
        <w:tab/>
      </w:r>
      <w:r>
        <w:rPr>
          <w:sz w:val="24"/>
          <w:szCs w:val="24"/>
        </w:rPr>
        <w:t>The project covers a large geographical area, candidates must have the a</w:t>
      </w:r>
      <w:r w:rsidRPr="00520D98">
        <w:rPr>
          <w:sz w:val="24"/>
          <w:szCs w:val="24"/>
        </w:rPr>
        <w:t>bility to travel across Belfast and the South East Area to deliver services.  Access to a car and a full UK driving licence or access to another appropriate form of private transport.</w:t>
      </w:r>
    </w:p>
    <w:sectPr w:rsidR="00520D98" w:rsidRPr="00B453FA" w:rsidSect="009D2939">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370AC"/>
    <w:multiLevelType w:val="multilevel"/>
    <w:tmpl w:val="9F10B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7D1110"/>
    <w:multiLevelType w:val="hybridMultilevel"/>
    <w:tmpl w:val="9366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588303">
    <w:abstractNumId w:val="0"/>
  </w:num>
  <w:num w:numId="2" w16cid:durableId="76411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96D"/>
    <w:rsid w:val="00007315"/>
    <w:rsid w:val="0001015C"/>
    <w:rsid w:val="000747EA"/>
    <w:rsid w:val="00080380"/>
    <w:rsid w:val="000A3CC0"/>
    <w:rsid w:val="000B69BA"/>
    <w:rsid w:val="00104809"/>
    <w:rsid w:val="001063A0"/>
    <w:rsid w:val="00116B69"/>
    <w:rsid w:val="0012161C"/>
    <w:rsid w:val="0017515D"/>
    <w:rsid w:val="001B0C89"/>
    <w:rsid w:val="001E650C"/>
    <w:rsid w:val="00205137"/>
    <w:rsid w:val="00211C00"/>
    <w:rsid w:val="0023470D"/>
    <w:rsid w:val="002F5459"/>
    <w:rsid w:val="00340A53"/>
    <w:rsid w:val="003A724A"/>
    <w:rsid w:val="003D7C27"/>
    <w:rsid w:val="00423AD8"/>
    <w:rsid w:val="00466787"/>
    <w:rsid w:val="004776F5"/>
    <w:rsid w:val="00491F5A"/>
    <w:rsid w:val="004A1391"/>
    <w:rsid w:val="004F7C4C"/>
    <w:rsid w:val="00520D98"/>
    <w:rsid w:val="00593EB6"/>
    <w:rsid w:val="005B5B24"/>
    <w:rsid w:val="006631CD"/>
    <w:rsid w:val="006C0EB6"/>
    <w:rsid w:val="00726F83"/>
    <w:rsid w:val="0076339D"/>
    <w:rsid w:val="00795B1A"/>
    <w:rsid w:val="007B696D"/>
    <w:rsid w:val="008A1F39"/>
    <w:rsid w:val="008C43AB"/>
    <w:rsid w:val="00907361"/>
    <w:rsid w:val="00917005"/>
    <w:rsid w:val="00973802"/>
    <w:rsid w:val="009B096B"/>
    <w:rsid w:val="009D2939"/>
    <w:rsid w:val="00A011FE"/>
    <w:rsid w:val="00A0668F"/>
    <w:rsid w:val="00A561D6"/>
    <w:rsid w:val="00A8307B"/>
    <w:rsid w:val="00B03B9C"/>
    <w:rsid w:val="00B453FA"/>
    <w:rsid w:val="00BB2555"/>
    <w:rsid w:val="00C8710A"/>
    <w:rsid w:val="00C948EA"/>
    <w:rsid w:val="00C954CF"/>
    <w:rsid w:val="00CE5422"/>
    <w:rsid w:val="00D055A4"/>
    <w:rsid w:val="00D23A12"/>
    <w:rsid w:val="00D778ED"/>
    <w:rsid w:val="00D843D8"/>
    <w:rsid w:val="00D948B5"/>
    <w:rsid w:val="00DC368F"/>
    <w:rsid w:val="00E21181"/>
    <w:rsid w:val="00E27747"/>
    <w:rsid w:val="00E4004A"/>
    <w:rsid w:val="00E542CD"/>
    <w:rsid w:val="00E669C2"/>
    <w:rsid w:val="00EB1CFB"/>
    <w:rsid w:val="00EF41AE"/>
    <w:rsid w:val="00F163FB"/>
    <w:rsid w:val="00F5096F"/>
    <w:rsid w:val="00FB0F95"/>
    <w:rsid w:val="00FD2019"/>
    <w:rsid w:val="00FD6448"/>
    <w:rsid w:val="00FF4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C292"/>
  <w15:docId w15:val="{D0C8F84A-4146-4CB1-A49A-38790A79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96D"/>
    <w:pPr>
      <w:ind w:left="720"/>
      <w:contextualSpacing/>
    </w:pPr>
  </w:style>
  <w:style w:type="paragraph" w:styleId="BalloonText">
    <w:name w:val="Balloon Text"/>
    <w:basedOn w:val="Normal"/>
    <w:link w:val="BalloonTextChar"/>
    <w:uiPriority w:val="99"/>
    <w:semiHidden/>
    <w:unhideWhenUsed/>
    <w:rsid w:val="00080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380"/>
    <w:rPr>
      <w:rFonts w:ascii="Tahoma" w:hAnsi="Tahoma" w:cs="Tahoma"/>
      <w:sz w:val="16"/>
      <w:szCs w:val="16"/>
    </w:rPr>
  </w:style>
  <w:style w:type="paragraph" w:styleId="Revision">
    <w:name w:val="Revision"/>
    <w:hidden/>
    <w:uiPriority w:val="99"/>
    <w:semiHidden/>
    <w:rsid w:val="00175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 Magee</cp:lastModifiedBy>
  <cp:revision>11</cp:revision>
  <cp:lastPrinted>2019-08-08T13:01:00Z</cp:lastPrinted>
  <dcterms:created xsi:type="dcterms:W3CDTF">2019-08-09T18:22:00Z</dcterms:created>
  <dcterms:modified xsi:type="dcterms:W3CDTF">2024-10-25T14:28:00Z</dcterms:modified>
</cp:coreProperties>
</file>