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3B769B"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1492871F" w:rsidR="000740BA" w:rsidRPr="003B769B" w:rsidRDefault="008A4BDD">
            <w:pPr>
              <w:rPr>
                <w:rFonts w:asciiTheme="minorHAnsi" w:hAnsiTheme="minorHAnsi" w:cstheme="minorHAnsi"/>
                <w:sz w:val="22"/>
                <w:szCs w:val="22"/>
              </w:rPr>
            </w:pPr>
            <w:r>
              <w:rPr>
                <w:rFonts w:asciiTheme="minorHAnsi" w:hAnsiTheme="minorHAnsi" w:cstheme="minorHAnsi"/>
                <w:sz w:val="22"/>
                <w:szCs w:val="22"/>
              </w:rPr>
              <w:t xml:space="preserve">Bank </w:t>
            </w:r>
            <w:r w:rsidR="00364A6F" w:rsidRPr="003B769B">
              <w:rPr>
                <w:rFonts w:asciiTheme="minorHAnsi" w:hAnsiTheme="minorHAnsi" w:cstheme="minorHAnsi"/>
                <w:sz w:val="22"/>
                <w:szCs w:val="22"/>
              </w:rPr>
              <w:t>Team Leader</w:t>
            </w:r>
            <w:r w:rsidR="00BD2200">
              <w:rPr>
                <w:rFonts w:asciiTheme="minorHAnsi" w:hAnsiTheme="minorHAnsi" w:cstheme="minorHAnsi"/>
                <w:sz w:val="22"/>
                <w:szCs w:val="22"/>
              </w:rPr>
              <w:t xml:space="preserve"> </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705A" w14:textId="2DE25C6E" w:rsidR="00F13079"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Croft</w:t>
            </w:r>
            <w:r w:rsidR="0039040A">
              <w:rPr>
                <w:rFonts w:asciiTheme="minorHAnsi" w:hAnsiTheme="minorHAnsi" w:cstheme="minorHAnsi"/>
                <w:sz w:val="22"/>
                <w:szCs w:val="22"/>
              </w:rPr>
              <w:t xml:space="preserve"> </w:t>
            </w:r>
            <w:r w:rsidRPr="00663E8F">
              <w:rPr>
                <w:rFonts w:asciiTheme="minorHAnsi" w:hAnsiTheme="minorHAnsi" w:cstheme="minorHAnsi"/>
                <w:sz w:val="22"/>
                <w:szCs w:val="22"/>
              </w:rPr>
              <w:t>Residential &amp; Respite Service</w:t>
            </w:r>
          </w:p>
          <w:p w14:paraId="33AE8B95" w14:textId="04691D6D" w:rsidR="00F13079" w:rsidRPr="00663E8F" w:rsidRDefault="00E12B01" w:rsidP="00F13079">
            <w:pPr>
              <w:rPr>
                <w:rFonts w:asciiTheme="minorHAnsi" w:hAnsiTheme="minorHAnsi" w:cstheme="minorHAnsi"/>
                <w:sz w:val="22"/>
                <w:szCs w:val="22"/>
              </w:rPr>
            </w:pPr>
            <w:r>
              <w:rPr>
                <w:rFonts w:asciiTheme="minorHAnsi" w:hAnsiTheme="minorHAnsi" w:cstheme="minorHAnsi"/>
                <w:sz w:val="22"/>
                <w:szCs w:val="22"/>
              </w:rPr>
              <w:t>Croft Communities</w:t>
            </w:r>
            <w:r w:rsidR="00C608AB">
              <w:rPr>
                <w:rFonts w:asciiTheme="minorHAnsi" w:hAnsiTheme="minorHAnsi" w:cstheme="minorHAnsi"/>
                <w:sz w:val="22"/>
                <w:szCs w:val="22"/>
              </w:rPr>
              <w:t xml:space="preserve">, </w:t>
            </w:r>
            <w:r w:rsidR="00F13079" w:rsidRPr="00663E8F">
              <w:rPr>
                <w:rFonts w:asciiTheme="minorHAnsi" w:hAnsiTheme="minorHAnsi" w:cstheme="minorHAnsi"/>
                <w:sz w:val="22"/>
                <w:szCs w:val="22"/>
              </w:rPr>
              <w:t>71 Bloomfield Road</w:t>
            </w:r>
            <w:r w:rsidR="00C608AB">
              <w:rPr>
                <w:rFonts w:asciiTheme="minorHAnsi" w:hAnsiTheme="minorHAnsi" w:cstheme="minorHAnsi"/>
                <w:sz w:val="22"/>
                <w:szCs w:val="22"/>
              </w:rPr>
              <w:t xml:space="preserve">, </w:t>
            </w:r>
            <w:r w:rsidR="00F13079" w:rsidRPr="00663E8F">
              <w:rPr>
                <w:rFonts w:asciiTheme="minorHAnsi" w:hAnsiTheme="minorHAnsi" w:cstheme="minorHAnsi"/>
                <w:sz w:val="22"/>
                <w:szCs w:val="22"/>
              </w:rPr>
              <w:t>Bangor</w:t>
            </w:r>
          </w:p>
          <w:p w14:paraId="6718E16F" w14:textId="295148AA" w:rsidR="000740BA" w:rsidRPr="003B769B" w:rsidRDefault="00F13079" w:rsidP="00F13079">
            <w:pPr>
              <w:rPr>
                <w:rFonts w:asciiTheme="minorHAnsi" w:hAnsiTheme="minorHAnsi" w:cstheme="minorHAnsi"/>
                <w:sz w:val="22"/>
                <w:szCs w:val="22"/>
              </w:rPr>
            </w:pPr>
            <w:r w:rsidRPr="00663E8F">
              <w:rPr>
                <w:rFonts w:asciiTheme="minorHAnsi" w:hAnsiTheme="minorHAnsi" w:cstheme="minorHAnsi"/>
                <w:sz w:val="22"/>
                <w:szCs w:val="22"/>
              </w:rPr>
              <w:t>BT20 4UR</w:t>
            </w:r>
          </w:p>
        </w:tc>
      </w:tr>
      <w:tr w:rsidR="000740BA" w:rsidRPr="003B769B"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77777777" w:rsidR="000740BA" w:rsidRPr="003B769B" w:rsidRDefault="006A039E">
            <w:pPr>
              <w:rPr>
                <w:rFonts w:asciiTheme="minorHAnsi" w:hAnsiTheme="minorHAnsi" w:cstheme="minorHAnsi"/>
                <w:sz w:val="22"/>
                <w:szCs w:val="22"/>
              </w:rPr>
            </w:pPr>
            <w:r w:rsidRPr="003B769B">
              <w:rPr>
                <w:rFonts w:asciiTheme="minorHAnsi" w:hAnsiTheme="minorHAnsi" w:cstheme="minorHAnsi"/>
                <w:b/>
                <w:color w:val="FFFFFF"/>
                <w:sz w:val="22"/>
                <w:szCs w:val="22"/>
              </w:rPr>
              <w:t>Accountable to</w:t>
            </w:r>
          </w:p>
        </w:tc>
      </w:tr>
      <w:tr w:rsidR="000740BA" w:rsidRPr="003B769B"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0DB774D6" w:rsidR="000740BA" w:rsidRPr="003B769B" w:rsidRDefault="00AB0C8B" w:rsidP="000868B5">
            <w:pPr>
              <w:spacing w:line="256" w:lineRule="auto"/>
              <w:rPr>
                <w:rFonts w:asciiTheme="minorHAnsi" w:hAnsiTheme="minorHAnsi" w:cstheme="minorHAnsi"/>
                <w:sz w:val="22"/>
                <w:szCs w:val="22"/>
              </w:rPr>
            </w:pPr>
            <w:r w:rsidRPr="003B769B">
              <w:rPr>
                <w:rFonts w:asciiTheme="minorHAnsi" w:hAnsiTheme="minorHAnsi" w:cstheme="minorHAnsi"/>
                <w:sz w:val="22"/>
                <w:szCs w:val="22"/>
              </w:rPr>
              <w:t xml:space="preserve">The Registered Manager through the Deputy Manager. </w:t>
            </w:r>
          </w:p>
        </w:tc>
      </w:tr>
      <w:tr w:rsidR="000868B5" w:rsidRPr="003B769B" w14:paraId="6194F6AC" w14:textId="77777777" w:rsidTr="000868B5">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BF78422" w14:textId="6260E63C" w:rsidR="000868B5" w:rsidRPr="003B769B" w:rsidRDefault="000868B5" w:rsidP="00AB0C8B">
            <w:pPr>
              <w:spacing w:line="256" w:lineRule="auto"/>
              <w:rPr>
                <w:rFonts w:asciiTheme="minorHAnsi" w:hAnsiTheme="minorHAnsi" w:cstheme="minorHAnsi"/>
                <w:b/>
                <w:bCs/>
                <w:sz w:val="22"/>
                <w:szCs w:val="22"/>
              </w:rPr>
            </w:pPr>
            <w:r w:rsidRPr="003B769B">
              <w:rPr>
                <w:rFonts w:asciiTheme="minorHAnsi" w:hAnsiTheme="minorHAnsi" w:cstheme="minorHAnsi"/>
                <w:b/>
                <w:bCs/>
                <w:color w:val="FFFFFF" w:themeColor="background1"/>
                <w:sz w:val="22"/>
                <w:szCs w:val="22"/>
              </w:rPr>
              <w:t>The Service</w:t>
            </w:r>
          </w:p>
        </w:tc>
      </w:tr>
      <w:tr w:rsidR="000868B5" w:rsidRPr="003B769B" w14:paraId="66FFEE64"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C846" w14:textId="25A0D2BA" w:rsidR="00F13079" w:rsidRDefault="00F13079" w:rsidP="00F13079">
            <w:pPr>
              <w:autoSpaceDE w:val="0"/>
              <w:rPr>
                <w:rFonts w:ascii="Calibri" w:hAnsi="Calibri" w:cs="Calibri"/>
                <w:sz w:val="22"/>
                <w:szCs w:val="22"/>
              </w:rPr>
            </w:pPr>
            <w:r>
              <w:rPr>
                <w:rFonts w:ascii="Calibri" w:hAnsi="Calibri" w:cs="Calibri"/>
                <w:sz w:val="22"/>
                <w:szCs w:val="22"/>
              </w:rPr>
              <w:t>Croft Communities Residential &amp; Respite Services provide residential support to adults with learning disabilities.</w:t>
            </w:r>
          </w:p>
          <w:p w14:paraId="6E9DB357" w14:textId="77777777" w:rsidR="00F13079" w:rsidRPr="00F13079" w:rsidRDefault="00F13079" w:rsidP="00F13079">
            <w:pPr>
              <w:autoSpaceDE w:val="0"/>
              <w:rPr>
                <w:rFonts w:ascii="Calibri" w:hAnsi="Calibri" w:cs="Calibri"/>
                <w:sz w:val="22"/>
                <w:szCs w:val="22"/>
              </w:rPr>
            </w:pPr>
          </w:p>
          <w:p w14:paraId="26E9429D" w14:textId="77777777" w:rsidR="00F13079" w:rsidRDefault="00F13079" w:rsidP="00F13079">
            <w:pPr>
              <w:autoSpaceDE w:val="0"/>
            </w:pPr>
            <w:r>
              <w:rPr>
                <w:rFonts w:ascii="Calibri" w:hAnsi="Calibri" w:cs="Calibri"/>
                <w:sz w:val="22"/>
                <w:szCs w:val="22"/>
              </w:rPr>
              <w:t xml:space="preserve">Mayne House is a residential service in Bangor, Co Down. Mayne House is registered with RQIA to provide residential care to 9 service users with learning disability. The service provides 24 hour tailored care. </w:t>
            </w:r>
          </w:p>
          <w:p w14:paraId="742BF8AC" w14:textId="77777777" w:rsidR="00F13079" w:rsidRDefault="00F13079" w:rsidP="00F13079">
            <w:pPr>
              <w:pStyle w:val="BodyText"/>
              <w:rPr>
                <w:rFonts w:ascii="Calibri" w:hAnsi="Calibri" w:cs="Calibri"/>
                <w:b w:val="0"/>
                <w:bCs w:val="0"/>
                <w:szCs w:val="22"/>
              </w:rPr>
            </w:pPr>
          </w:p>
          <w:p w14:paraId="7D66ACCB" w14:textId="70731521" w:rsidR="000868B5" w:rsidRPr="00C726CC" w:rsidRDefault="00385B25" w:rsidP="00C726CC">
            <w:pPr>
              <w:autoSpaceDE w:val="0"/>
              <w:rPr>
                <w:rFonts w:ascii="Calibri" w:hAnsi="Calibri" w:cs="Calibri"/>
                <w:sz w:val="22"/>
                <w:szCs w:val="22"/>
              </w:rPr>
            </w:pPr>
            <w:r w:rsidRPr="00937046">
              <w:rPr>
                <w:rFonts w:ascii="Calibri" w:hAnsi="Calibri" w:cs="Calibri"/>
                <w:sz w:val="22"/>
                <w:szCs w:val="22"/>
              </w:rPr>
              <w:t xml:space="preserve">Croft Lodge is a seven bed wheelchair friendly respite unit which provides adults with learning disabilities the opportunity to come and enjoy a break with us. This service provides 24 hour tailored care and allows main carers to avail of a break to recharge.  </w:t>
            </w:r>
          </w:p>
        </w:tc>
      </w:tr>
      <w:tr w:rsidR="000740BA" w:rsidRPr="003B769B"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Purpose of the Job</w:t>
            </w:r>
          </w:p>
        </w:tc>
      </w:tr>
      <w:tr w:rsidR="000740BA" w:rsidRPr="003B769B" w14:paraId="6BB1F394" w14:textId="77777777">
        <w:trPr>
          <w:trHeight w:val="2038"/>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61A7F" w14:textId="38E983CE" w:rsidR="005F16D9" w:rsidRPr="003B769B" w:rsidRDefault="00B37942"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As part of the Living Options Services, the</w:t>
            </w:r>
            <w:r w:rsidR="00F13079">
              <w:rPr>
                <w:rFonts w:asciiTheme="minorHAnsi" w:hAnsiTheme="minorHAnsi" w:cstheme="minorHAnsi"/>
                <w:color w:val="000000"/>
                <w:sz w:val="22"/>
                <w:szCs w:val="22"/>
              </w:rPr>
              <w:t xml:space="preserve"> </w:t>
            </w:r>
            <w:r w:rsidRPr="003B769B">
              <w:rPr>
                <w:rFonts w:asciiTheme="minorHAnsi" w:hAnsiTheme="minorHAnsi" w:cstheme="minorHAnsi"/>
                <w:color w:val="000000"/>
                <w:sz w:val="22"/>
                <w:szCs w:val="22"/>
              </w:rPr>
              <w:t>Team Leader will be a part of the management team and will support the Registered Manager to meet the Residential Care Homes Regulations (Northern Ireland) 2005 and DHSSPS Residential Care Homes Minimum Standards, August 2011.</w:t>
            </w:r>
            <w:r w:rsidR="00AB1F1A" w:rsidRPr="003B769B">
              <w:rPr>
                <w:rFonts w:asciiTheme="minorHAnsi" w:hAnsiTheme="minorHAnsi" w:cstheme="minorHAnsi"/>
                <w:color w:val="000000"/>
                <w:sz w:val="22"/>
                <w:szCs w:val="22"/>
              </w:rPr>
              <w:t xml:space="preserve"> </w:t>
            </w:r>
            <w:r w:rsidR="00680BFC" w:rsidRPr="003B769B">
              <w:rPr>
                <w:rFonts w:asciiTheme="minorHAnsi" w:hAnsiTheme="minorHAnsi" w:cstheme="minorHAnsi"/>
                <w:color w:val="000000"/>
                <w:sz w:val="22"/>
                <w:szCs w:val="22"/>
              </w:rPr>
              <w:t>They will:</w:t>
            </w:r>
          </w:p>
          <w:p w14:paraId="3577FEDA" w14:textId="77777777"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w:t>
            </w:r>
            <w:r w:rsidR="00AB1F1A" w:rsidRPr="003B769B">
              <w:rPr>
                <w:rFonts w:asciiTheme="minorHAnsi" w:hAnsiTheme="minorHAnsi" w:cstheme="minorHAnsi"/>
                <w:color w:val="000000"/>
                <w:sz w:val="22"/>
                <w:szCs w:val="22"/>
              </w:rPr>
              <w:t xml:space="preserve">upport the Registered Manager to develop and implement personalised care/support plans and individual risk assessments to meet individual needs. </w:t>
            </w:r>
          </w:p>
          <w:p w14:paraId="20F0BA2A" w14:textId="1609147E"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w:t>
            </w:r>
            <w:r w:rsidR="00AB1F1A" w:rsidRPr="003B769B">
              <w:rPr>
                <w:rFonts w:asciiTheme="minorHAnsi" w:hAnsiTheme="minorHAnsi" w:cstheme="minorHAnsi"/>
                <w:color w:val="000000"/>
                <w:sz w:val="22"/>
                <w:szCs w:val="22"/>
              </w:rPr>
              <w:t>upport the Registered Manager to ensure the delivery of quality care and support.</w:t>
            </w:r>
          </w:p>
          <w:p w14:paraId="78BD768C" w14:textId="77777777" w:rsidR="005F16D9" w:rsidRPr="003B769B" w:rsidRDefault="00680BFC" w:rsidP="003B598C">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Su</w:t>
            </w:r>
            <w:r w:rsidR="00AB1F1A" w:rsidRPr="003B769B">
              <w:rPr>
                <w:rFonts w:asciiTheme="minorHAnsi" w:hAnsiTheme="minorHAnsi" w:cstheme="minorHAnsi"/>
                <w:color w:val="000000"/>
                <w:sz w:val="22"/>
                <w:szCs w:val="22"/>
              </w:rPr>
              <w:t xml:space="preserve">pport with the management budgets and resources. </w:t>
            </w:r>
          </w:p>
          <w:p w14:paraId="1D94798C" w14:textId="2578EAE7" w:rsidR="00F13079" w:rsidRPr="00F13079" w:rsidRDefault="00AB1F1A" w:rsidP="00F13079">
            <w:pPr>
              <w:pStyle w:val="ListParagraph"/>
              <w:numPr>
                <w:ilvl w:val="0"/>
                <w:numId w:val="19"/>
              </w:num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The</w:t>
            </w:r>
            <w:r w:rsidR="00390FF0" w:rsidRPr="003B769B">
              <w:rPr>
                <w:rFonts w:asciiTheme="minorHAnsi" w:hAnsiTheme="minorHAnsi" w:cstheme="minorHAnsi"/>
                <w:color w:val="000000"/>
                <w:sz w:val="22"/>
                <w:szCs w:val="22"/>
              </w:rPr>
              <w:t xml:space="preserve"> </w:t>
            </w:r>
            <w:r w:rsidRPr="003B769B">
              <w:rPr>
                <w:rFonts w:asciiTheme="minorHAnsi" w:hAnsiTheme="minorHAnsi" w:cstheme="minorHAnsi"/>
                <w:color w:val="000000"/>
                <w:sz w:val="22"/>
                <w:szCs w:val="22"/>
              </w:rPr>
              <w:t xml:space="preserve">Team Leader will mentor and supervise the Support Team. </w:t>
            </w:r>
          </w:p>
          <w:p w14:paraId="63F0BC69" w14:textId="77777777" w:rsidR="009B4974" w:rsidRDefault="009B4974" w:rsidP="00021237">
            <w:pPr>
              <w:suppressAutoHyphens/>
              <w:rPr>
                <w:rFonts w:asciiTheme="minorHAnsi" w:hAnsiTheme="minorHAnsi" w:cstheme="minorHAnsi"/>
                <w:color w:val="000000"/>
                <w:sz w:val="22"/>
                <w:szCs w:val="22"/>
              </w:rPr>
            </w:pPr>
          </w:p>
          <w:p w14:paraId="31357ABA" w14:textId="6E027C9A" w:rsidR="000740BA" w:rsidRPr="003B769B" w:rsidRDefault="00021237"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Team Leaders must be available to work flexibly and be available to work unsociable hours and public holidays on a rotational basis.</w:t>
            </w:r>
          </w:p>
        </w:tc>
      </w:tr>
      <w:tr w:rsidR="000740BA" w:rsidRPr="003B769B"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Hours of Work</w:t>
            </w:r>
          </w:p>
        </w:tc>
      </w:tr>
      <w:tr w:rsidR="000740BA" w:rsidRPr="003B769B" w14:paraId="2BEB1BBE" w14:textId="77777777" w:rsidTr="009918B7">
        <w:trPr>
          <w:trHeight w:val="866"/>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6FB3" w14:textId="787FF4F6" w:rsidR="000868B5" w:rsidRPr="003B769B" w:rsidRDefault="009918B7" w:rsidP="003B598C">
            <w:pPr>
              <w:suppressAutoHyphens/>
              <w:rPr>
                <w:rFonts w:asciiTheme="minorHAnsi" w:hAnsiTheme="minorHAnsi" w:cstheme="minorHAnsi"/>
                <w:sz w:val="22"/>
                <w:szCs w:val="22"/>
              </w:rPr>
            </w:pPr>
            <w:r w:rsidRPr="003B769B">
              <w:rPr>
                <w:rFonts w:asciiTheme="minorHAnsi" w:hAnsiTheme="minorHAnsi" w:cstheme="minorHAnsi"/>
                <w:sz w:val="22"/>
                <w:szCs w:val="22"/>
              </w:rPr>
              <w:t>£</w:t>
            </w:r>
            <w:r w:rsidR="00CD47C6" w:rsidRPr="00CD47C6">
              <w:rPr>
                <w:rFonts w:asciiTheme="minorHAnsi" w:hAnsiTheme="minorHAnsi" w:cstheme="minorHAnsi"/>
                <w:sz w:val="22"/>
                <w:szCs w:val="22"/>
              </w:rPr>
              <w:t>13.74</w:t>
            </w:r>
            <w:r w:rsidR="00CD47C6">
              <w:rPr>
                <w:rFonts w:asciiTheme="minorHAnsi" w:hAnsiTheme="minorHAnsi" w:cstheme="minorHAnsi"/>
                <w:sz w:val="22"/>
                <w:szCs w:val="22"/>
              </w:rPr>
              <w:t xml:space="preserve"> </w:t>
            </w:r>
            <w:r w:rsidR="00C44C70" w:rsidRPr="003B769B">
              <w:rPr>
                <w:rFonts w:asciiTheme="minorHAnsi" w:hAnsiTheme="minorHAnsi" w:cstheme="minorHAnsi"/>
                <w:sz w:val="22"/>
                <w:szCs w:val="22"/>
              </w:rPr>
              <w:t>per hour</w:t>
            </w:r>
          </w:p>
          <w:p w14:paraId="4CEE44B4" w14:textId="72552DF3" w:rsidR="00B37942" w:rsidRPr="003B769B" w:rsidRDefault="00B37942" w:rsidP="003B598C">
            <w:pPr>
              <w:suppressAutoHyphens/>
              <w:rPr>
                <w:rFonts w:asciiTheme="minorHAnsi" w:hAnsiTheme="minorHAnsi" w:cstheme="minorHAnsi"/>
                <w:sz w:val="22"/>
                <w:szCs w:val="22"/>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01D3" w14:textId="77777777" w:rsidR="00481BAF" w:rsidRDefault="00481BAF" w:rsidP="00481BAF">
            <w:pPr>
              <w:pStyle w:val="BodyText"/>
              <w:rPr>
                <w:rFonts w:asciiTheme="minorHAnsi" w:hAnsiTheme="minorHAnsi" w:cstheme="minorHAnsi"/>
                <w:b w:val="0"/>
                <w:bCs w:val="0"/>
                <w:szCs w:val="22"/>
              </w:rPr>
            </w:pPr>
            <w:r w:rsidRPr="001E1CE3">
              <w:rPr>
                <w:rFonts w:asciiTheme="minorHAnsi" w:hAnsiTheme="minorHAnsi" w:cstheme="minorHAnsi"/>
                <w:b w:val="0"/>
                <w:bCs w:val="0"/>
                <w:szCs w:val="22"/>
              </w:rPr>
              <w:t>Bank</w:t>
            </w:r>
            <w:r>
              <w:rPr>
                <w:rFonts w:asciiTheme="minorHAnsi" w:hAnsiTheme="minorHAnsi" w:cstheme="minorHAnsi"/>
                <w:b w:val="0"/>
                <w:bCs w:val="0"/>
                <w:szCs w:val="22"/>
              </w:rPr>
              <w:t>, Casual as and when required</w:t>
            </w:r>
          </w:p>
          <w:p w14:paraId="32D9B81F" w14:textId="77777777" w:rsidR="00481BAF" w:rsidRDefault="00481BAF" w:rsidP="00481BAF">
            <w:pPr>
              <w:pStyle w:val="BodyText"/>
              <w:rPr>
                <w:rFonts w:asciiTheme="minorHAnsi" w:hAnsiTheme="minorHAnsi" w:cstheme="minorHAnsi"/>
                <w:b w:val="0"/>
                <w:bCs w:val="0"/>
                <w:szCs w:val="22"/>
              </w:rPr>
            </w:pPr>
          </w:p>
          <w:p w14:paraId="0D08F6A7" w14:textId="65794724" w:rsidR="00D16357" w:rsidRPr="003A4EA4" w:rsidRDefault="00481BAF" w:rsidP="00481BAF">
            <w:pPr>
              <w:pStyle w:val="BodyText"/>
              <w:rPr>
                <w:rFonts w:ascii="Calibri" w:hAnsi="Calibri" w:cs="Calibri"/>
                <w:b w:val="0"/>
                <w:bCs w:val="0"/>
                <w:i/>
                <w:szCs w:val="22"/>
              </w:rPr>
            </w:pPr>
            <w:r w:rsidRPr="00343E06">
              <w:rPr>
                <w:rFonts w:asciiTheme="minorHAnsi" w:hAnsiTheme="minorHAnsi" w:cstheme="minorHAnsi"/>
                <w:b w:val="0"/>
                <w:bCs w:val="0"/>
                <w:szCs w:val="22"/>
              </w:rPr>
              <w:t>Team Leaders must be available to work flexibly and be available to work unsociable hours and public holidays on a rotational basis.</w:t>
            </w:r>
            <w:r w:rsidR="00D16357" w:rsidRPr="003A4EA4">
              <w:rPr>
                <w:rFonts w:ascii="Calibri" w:hAnsi="Calibri" w:cs="Calibri"/>
                <w:b w:val="0"/>
                <w:bCs w:val="0"/>
                <w:i/>
                <w:szCs w:val="22"/>
              </w:rPr>
              <w:t xml:space="preserve">. </w:t>
            </w:r>
          </w:p>
        </w:tc>
      </w:tr>
      <w:tr w:rsidR="000740BA" w:rsidRPr="003B769B"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color w:val="FFFFFF"/>
                <w:sz w:val="22"/>
                <w:szCs w:val="22"/>
              </w:rPr>
              <w:t>Length of Contract</w:t>
            </w:r>
          </w:p>
        </w:tc>
      </w:tr>
      <w:tr w:rsidR="000740BA" w:rsidRPr="003B769B" w14:paraId="17CFCB7A" w14:textId="77777777" w:rsidTr="00622CEE">
        <w:trPr>
          <w:trHeight w:val="50"/>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5583810D" w:rsidR="000740BA" w:rsidRPr="0061643D" w:rsidRDefault="002D476C" w:rsidP="003B598C">
            <w:pPr>
              <w:suppressAutoHyphens/>
              <w:rPr>
                <w:rFonts w:asciiTheme="minorHAnsi" w:hAnsiTheme="minorHAnsi" w:cstheme="minorHAnsi"/>
                <w:b/>
                <w:bCs/>
                <w:sz w:val="22"/>
                <w:szCs w:val="22"/>
              </w:rPr>
            </w:pPr>
            <w:r w:rsidRPr="0061643D">
              <w:rPr>
                <w:rFonts w:asciiTheme="minorHAnsi" w:hAnsiTheme="minorHAnsi" w:cstheme="minorHAnsi"/>
                <w:b/>
                <w:bCs/>
                <w:sz w:val="22"/>
                <w:szCs w:val="22"/>
              </w:rPr>
              <w:t>Thursday, 1</w:t>
            </w:r>
            <w:r w:rsidRPr="0061643D">
              <w:rPr>
                <w:rFonts w:asciiTheme="minorHAnsi" w:hAnsiTheme="minorHAnsi" w:cstheme="minorHAnsi"/>
                <w:b/>
                <w:bCs/>
                <w:sz w:val="22"/>
                <w:szCs w:val="22"/>
                <w:vertAlign w:val="superscript"/>
              </w:rPr>
              <w:t>st</w:t>
            </w:r>
            <w:r w:rsidRPr="0061643D">
              <w:rPr>
                <w:rFonts w:asciiTheme="minorHAnsi" w:hAnsiTheme="minorHAnsi" w:cstheme="minorHAnsi"/>
                <w:b/>
                <w:bCs/>
                <w:sz w:val="22"/>
                <w:szCs w:val="22"/>
              </w:rPr>
              <w:t xml:space="preserve"> May</w:t>
            </w:r>
            <w:r w:rsidR="00571A4B" w:rsidRPr="0061643D">
              <w:rPr>
                <w:rFonts w:asciiTheme="minorHAnsi" w:hAnsiTheme="minorHAnsi" w:cstheme="minorHAnsi"/>
                <w:b/>
                <w:bCs/>
                <w:sz w:val="22"/>
                <w:szCs w:val="22"/>
              </w:rPr>
              <w:t xml:space="preserve"> 2025</w:t>
            </w:r>
            <w:r w:rsidR="002B7B90" w:rsidRPr="0061643D">
              <w:rPr>
                <w:rFonts w:asciiTheme="minorHAnsi" w:hAnsiTheme="minorHAnsi" w:cstheme="minorHAnsi"/>
                <w:b/>
                <w:bCs/>
                <w:sz w:val="22"/>
                <w:szCs w:val="22"/>
              </w:rPr>
              <w:t xml:space="preserve"> at 10:00 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5ACA5530" w:rsidR="000740BA" w:rsidRPr="00B0532D" w:rsidRDefault="00221F4A" w:rsidP="003B598C">
            <w:pPr>
              <w:suppressAutoHyphens/>
              <w:rPr>
                <w:rFonts w:asciiTheme="minorHAnsi" w:hAnsiTheme="minorHAnsi" w:cstheme="minorHAnsi"/>
                <w:sz w:val="22"/>
                <w:szCs w:val="22"/>
              </w:rPr>
            </w:pPr>
            <w:r>
              <w:rPr>
                <w:rFonts w:asciiTheme="minorHAnsi" w:hAnsiTheme="minorHAnsi" w:cstheme="minorHAnsi"/>
                <w:sz w:val="22"/>
                <w:szCs w:val="22"/>
              </w:rPr>
              <w:t xml:space="preserve">Bank </w:t>
            </w:r>
          </w:p>
        </w:tc>
      </w:tr>
    </w:tbl>
    <w:p w14:paraId="67441E46" w14:textId="77777777" w:rsidR="00C77F14" w:rsidRPr="00C77F14" w:rsidRDefault="00C77F14" w:rsidP="00C77F14"/>
    <w:tbl>
      <w:tblPr>
        <w:tblW w:w="10076" w:type="dxa"/>
        <w:tblCellMar>
          <w:left w:w="10" w:type="dxa"/>
          <w:right w:w="10" w:type="dxa"/>
        </w:tblCellMar>
        <w:tblLook w:val="04A0" w:firstRow="1" w:lastRow="0" w:firstColumn="1" w:lastColumn="0" w:noHBand="0" w:noVBand="1"/>
      </w:tblPr>
      <w:tblGrid>
        <w:gridCol w:w="10076"/>
      </w:tblGrid>
      <w:tr w:rsidR="000740BA" w:rsidRPr="003B769B" w14:paraId="296E018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Our Benefits</w:t>
            </w:r>
          </w:p>
        </w:tc>
      </w:tr>
      <w:tr w:rsidR="000740BA" w:rsidRPr="003B769B" w14:paraId="4D914314"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332B" w14:textId="77777777" w:rsidR="00C726CC" w:rsidRPr="00C726CC" w:rsidRDefault="00C726CC" w:rsidP="00C726CC">
            <w:pPr>
              <w:pStyle w:val="ListParagraph"/>
              <w:numPr>
                <w:ilvl w:val="0"/>
                <w:numId w:val="27"/>
              </w:numPr>
              <w:tabs>
                <w:tab w:val="left" w:pos="-5476"/>
              </w:tabs>
              <w:jc w:val="both"/>
              <w:rPr>
                <w:rFonts w:ascii="Calibri" w:hAnsi="Calibri" w:cs="Calibri"/>
                <w:color w:val="000000"/>
                <w:sz w:val="22"/>
                <w:szCs w:val="22"/>
                <w:lang w:eastAsia="en-GB"/>
              </w:rPr>
            </w:pPr>
            <w:bookmarkStart w:id="0" w:name="_Hlk81833443"/>
            <w:r w:rsidRPr="00C726CC">
              <w:rPr>
                <w:rFonts w:ascii="Calibri" w:hAnsi="Calibri" w:cs="Calibri"/>
                <w:color w:val="000000"/>
                <w:sz w:val="22"/>
                <w:szCs w:val="22"/>
                <w:lang w:eastAsia="en-GB"/>
              </w:rPr>
              <w:t>Annual leave based on 6.4 weeks (inclusive of public and statutory holidays), based on accrual, paid in arrears per quarter.</w:t>
            </w:r>
          </w:p>
          <w:p w14:paraId="4FEAE245" w14:textId="77777777" w:rsidR="00C726CC" w:rsidRPr="00471A8A" w:rsidRDefault="00C726CC" w:rsidP="00C726CC">
            <w:pPr>
              <w:numPr>
                <w:ilvl w:val="0"/>
                <w:numId w:val="26"/>
              </w:numPr>
              <w:tabs>
                <w:tab w:val="left" w:pos="-5476"/>
              </w:tabs>
              <w:jc w:val="both"/>
              <w:rPr>
                <w:rFonts w:ascii="Calibri" w:hAnsi="Calibri" w:cs="Calibri"/>
                <w:color w:val="000000"/>
                <w:sz w:val="22"/>
                <w:szCs w:val="22"/>
                <w:lang w:eastAsia="en-GB"/>
              </w:rPr>
            </w:pPr>
            <w:r w:rsidRPr="00471A8A">
              <w:rPr>
                <w:rFonts w:ascii="Calibri" w:hAnsi="Calibri" w:cs="Calibri"/>
                <w:color w:val="000000"/>
                <w:sz w:val="22"/>
                <w:szCs w:val="22"/>
                <w:lang w:eastAsia="en-GB"/>
              </w:rPr>
              <w:t>Statutory Sick Pay, if applicable.</w:t>
            </w:r>
          </w:p>
          <w:p w14:paraId="00F74F41" w14:textId="77777777" w:rsidR="00C726CC" w:rsidRPr="00471A8A" w:rsidRDefault="00C726CC" w:rsidP="00C726CC">
            <w:pPr>
              <w:numPr>
                <w:ilvl w:val="0"/>
                <w:numId w:val="26"/>
              </w:numPr>
              <w:tabs>
                <w:tab w:val="left" w:pos="-5476"/>
              </w:tabs>
              <w:jc w:val="both"/>
              <w:rPr>
                <w:rFonts w:ascii="Calibri" w:hAnsi="Calibri" w:cs="Calibri"/>
                <w:color w:val="000000"/>
                <w:sz w:val="22"/>
                <w:szCs w:val="22"/>
                <w:lang w:eastAsia="en-GB"/>
              </w:rPr>
            </w:pPr>
            <w:r w:rsidRPr="00471A8A">
              <w:rPr>
                <w:rFonts w:ascii="Calibri" w:hAnsi="Calibri" w:cs="Calibri"/>
                <w:color w:val="000000"/>
                <w:sz w:val="22"/>
                <w:szCs w:val="22"/>
                <w:lang w:eastAsia="en-GB"/>
              </w:rPr>
              <w:t>Auto enrolment into pension scheme, if applicable.</w:t>
            </w:r>
          </w:p>
          <w:p w14:paraId="2AA83074" w14:textId="77777777" w:rsidR="00C726CC" w:rsidRPr="00471A8A" w:rsidRDefault="00C726CC" w:rsidP="00C726CC">
            <w:pPr>
              <w:numPr>
                <w:ilvl w:val="0"/>
                <w:numId w:val="26"/>
              </w:numPr>
              <w:tabs>
                <w:tab w:val="left" w:pos="-5476"/>
              </w:tabs>
              <w:jc w:val="both"/>
              <w:rPr>
                <w:rFonts w:ascii="Calibri" w:hAnsi="Calibri" w:cs="Calibri"/>
                <w:color w:val="000000"/>
                <w:sz w:val="22"/>
                <w:szCs w:val="22"/>
                <w:lang w:eastAsia="en-GB"/>
              </w:rPr>
            </w:pPr>
            <w:r w:rsidRPr="00471A8A">
              <w:rPr>
                <w:rFonts w:ascii="Calibri" w:hAnsi="Calibri" w:cs="Calibri"/>
                <w:color w:val="000000"/>
                <w:sz w:val="22"/>
                <w:szCs w:val="22"/>
                <w:lang w:eastAsia="en-GB"/>
              </w:rPr>
              <w:t xml:space="preserve">Investor in People Platinum organisation with commitment to development of the staff team through </w:t>
            </w:r>
          </w:p>
          <w:p w14:paraId="1157A2B1" w14:textId="77777777" w:rsidR="00C726CC" w:rsidRDefault="00C726CC" w:rsidP="00C726CC">
            <w:pPr>
              <w:numPr>
                <w:ilvl w:val="0"/>
                <w:numId w:val="26"/>
              </w:numPr>
              <w:tabs>
                <w:tab w:val="left" w:pos="-5476"/>
              </w:tabs>
              <w:jc w:val="both"/>
              <w:rPr>
                <w:rFonts w:ascii="Calibri" w:hAnsi="Calibri" w:cs="Calibri"/>
                <w:color w:val="000000"/>
                <w:sz w:val="22"/>
                <w:szCs w:val="22"/>
                <w:lang w:eastAsia="en-GB"/>
              </w:rPr>
            </w:pPr>
            <w:r w:rsidRPr="00471A8A">
              <w:rPr>
                <w:rFonts w:ascii="Calibri" w:hAnsi="Calibri" w:cs="Calibri"/>
                <w:color w:val="000000"/>
                <w:sz w:val="22"/>
                <w:szCs w:val="22"/>
                <w:lang w:eastAsia="en-GB"/>
              </w:rPr>
              <w:t>training and learning opportunities.</w:t>
            </w:r>
          </w:p>
          <w:p w14:paraId="6BD460C4" w14:textId="6A092964" w:rsidR="003326B6" w:rsidRPr="00C726CC" w:rsidRDefault="00C726CC" w:rsidP="00C726CC">
            <w:pPr>
              <w:pStyle w:val="BodyText"/>
              <w:numPr>
                <w:ilvl w:val="0"/>
                <w:numId w:val="26"/>
              </w:numPr>
              <w:tabs>
                <w:tab w:val="left" w:pos="-5476"/>
              </w:tabs>
              <w:suppressAutoHyphens/>
              <w:autoSpaceDN w:val="0"/>
              <w:jc w:val="both"/>
              <w:textAlignment w:val="baseline"/>
              <w:rPr>
                <w:rFonts w:ascii="Calibri" w:hAnsi="Calibri" w:cs="Calibri"/>
                <w:b w:val="0"/>
                <w:bCs w:val="0"/>
                <w:iCs/>
                <w:szCs w:val="22"/>
                <w:lang w:eastAsia="ja-JP"/>
              </w:rPr>
            </w:pPr>
            <w:r w:rsidRPr="00C726CC">
              <w:rPr>
                <w:rFonts w:ascii="Calibri" w:hAnsi="Calibri" w:cs="Calibri"/>
                <w:b w:val="0"/>
                <w:bCs w:val="0"/>
                <w:color w:val="000000"/>
                <w:szCs w:val="22"/>
                <w:lang w:eastAsia="en-GB"/>
              </w:rPr>
              <w:t>Free parking and tea &amp; coffee available</w:t>
            </w:r>
            <w:bookmarkEnd w:id="0"/>
          </w:p>
        </w:tc>
      </w:tr>
    </w:tbl>
    <w:p w14:paraId="3460A448" w14:textId="77777777" w:rsidR="00E41833" w:rsidRDefault="00E41833" w:rsidP="003B598C">
      <w:pPr>
        <w:suppressAutoHyphens/>
        <w:rPr>
          <w:rFonts w:asciiTheme="minorHAnsi" w:hAnsiTheme="minorHAnsi" w:cstheme="minorHAnsi"/>
          <w:sz w:val="22"/>
          <w:szCs w:val="22"/>
        </w:rPr>
      </w:pPr>
    </w:p>
    <w:p w14:paraId="06E00ADC" w14:textId="77777777" w:rsidR="00C726CC" w:rsidRDefault="00C726CC" w:rsidP="003B598C">
      <w:pPr>
        <w:suppressAutoHyphens/>
        <w:rPr>
          <w:rFonts w:asciiTheme="minorHAnsi" w:hAnsiTheme="minorHAnsi" w:cstheme="minorHAnsi"/>
          <w:sz w:val="22"/>
          <w:szCs w:val="22"/>
        </w:rPr>
      </w:pPr>
    </w:p>
    <w:p w14:paraId="07EB9660" w14:textId="77777777" w:rsidR="00C726CC" w:rsidRPr="003B769B" w:rsidRDefault="00C726CC" w:rsidP="003B598C">
      <w:pPr>
        <w:suppressAutoHyphens/>
        <w:rPr>
          <w:rFonts w:asciiTheme="minorHAnsi" w:hAnsiTheme="minorHAnsi" w:cstheme="minorHAnsi"/>
          <w:sz w:val="22"/>
          <w:szCs w:val="22"/>
        </w:rPr>
      </w:pPr>
    </w:p>
    <w:tbl>
      <w:tblPr>
        <w:tblW w:w="10076" w:type="dxa"/>
        <w:tblCellMar>
          <w:left w:w="10" w:type="dxa"/>
          <w:right w:w="10" w:type="dxa"/>
        </w:tblCellMar>
        <w:tblLook w:val="04A0" w:firstRow="1" w:lastRow="0" w:firstColumn="1" w:lastColumn="0" w:noHBand="0" w:noVBand="1"/>
      </w:tblPr>
      <w:tblGrid>
        <w:gridCol w:w="10076"/>
      </w:tblGrid>
      <w:tr w:rsidR="000740BA" w:rsidRPr="003B769B"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Our Vision, Mission and Values</w:t>
            </w:r>
          </w:p>
        </w:tc>
      </w:tr>
      <w:tr w:rsidR="000740BA" w:rsidRPr="003B769B"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6D6B4"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Vision</w:t>
            </w:r>
            <w:r w:rsidRPr="003B769B">
              <w:rPr>
                <w:rFonts w:asciiTheme="minorHAnsi" w:hAnsiTheme="minorHAnsi" w:cstheme="minorHAnsi"/>
                <w:color w:val="383838"/>
                <w:sz w:val="22"/>
                <w:szCs w:val="22"/>
              </w:rPr>
              <w:t xml:space="preserve"> is an inclusive society for all.</w:t>
            </w:r>
          </w:p>
          <w:p w14:paraId="228780F9" w14:textId="77777777" w:rsidR="000740BA" w:rsidRPr="003B769B" w:rsidRDefault="000740BA" w:rsidP="003B598C">
            <w:pPr>
              <w:pStyle w:val="NormalWeb"/>
              <w:suppressAutoHyphens/>
              <w:spacing w:before="0" w:after="0"/>
              <w:rPr>
                <w:rFonts w:asciiTheme="minorHAnsi" w:hAnsiTheme="minorHAnsi" w:cstheme="minorHAnsi"/>
                <w:color w:val="383838"/>
                <w:sz w:val="22"/>
                <w:szCs w:val="22"/>
              </w:rPr>
            </w:pPr>
          </w:p>
          <w:p w14:paraId="436B922B"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Mission</w:t>
            </w:r>
            <w:r w:rsidRPr="003B769B">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10D360ED" w14:textId="77777777" w:rsidR="000740BA" w:rsidRPr="003B769B" w:rsidRDefault="000740BA" w:rsidP="003B598C">
            <w:pPr>
              <w:pStyle w:val="NormalWeb"/>
              <w:suppressAutoHyphens/>
              <w:spacing w:before="0" w:after="0"/>
              <w:rPr>
                <w:rFonts w:asciiTheme="minorHAnsi" w:hAnsiTheme="minorHAnsi" w:cstheme="minorHAnsi"/>
                <w:color w:val="383838"/>
                <w:sz w:val="22"/>
                <w:szCs w:val="22"/>
              </w:rPr>
            </w:pPr>
          </w:p>
          <w:p w14:paraId="183A2DC1" w14:textId="77777777" w:rsidR="000740BA" w:rsidRPr="003B769B" w:rsidRDefault="006A039E" w:rsidP="003B598C">
            <w:pPr>
              <w:pStyle w:val="NormalWeb"/>
              <w:suppressAutoHyphens/>
              <w:spacing w:before="0" w:after="0"/>
              <w:rPr>
                <w:rFonts w:asciiTheme="minorHAnsi" w:hAnsiTheme="minorHAnsi" w:cstheme="minorHAnsi"/>
                <w:sz w:val="22"/>
                <w:szCs w:val="22"/>
              </w:rPr>
            </w:pPr>
            <w:r w:rsidRPr="003B769B">
              <w:rPr>
                <w:rFonts w:asciiTheme="minorHAnsi" w:hAnsiTheme="minorHAnsi" w:cstheme="minorHAnsi"/>
                <w:b/>
                <w:bCs/>
                <w:color w:val="383838"/>
                <w:sz w:val="22"/>
                <w:szCs w:val="22"/>
              </w:rPr>
              <w:t>Our Values</w:t>
            </w:r>
            <w:r w:rsidRPr="003B769B">
              <w:rPr>
                <w:rFonts w:asciiTheme="minorHAnsi" w:hAnsiTheme="minorHAnsi" w:cstheme="minorHAnsi"/>
                <w:color w:val="383838"/>
                <w:sz w:val="22"/>
                <w:szCs w:val="22"/>
              </w:rPr>
              <w:t xml:space="preserve"> are </w:t>
            </w:r>
            <w:r w:rsidRPr="003B769B">
              <w:rPr>
                <w:rFonts w:asciiTheme="minorHAnsi" w:eastAsia="Calibri" w:hAnsiTheme="minorHAnsi" w:cstheme="minorHAnsi"/>
                <w:b/>
                <w:bCs/>
                <w:sz w:val="22"/>
                <w:szCs w:val="22"/>
              </w:rPr>
              <w:t>C</w:t>
            </w:r>
            <w:r w:rsidRPr="003B769B">
              <w:rPr>
                <w:rFonts w:asciiTheme="minorHAnsi" w:eastAsia="Calibri" w:hAnsiTheme="minorHAnsi" w:cstheme="minorHAnsi"/>
                <w:sz w:val="22"/>
                <w:szCs w:val="22"/>
              </w:rPr>
              <w:t xml:space="preserve">ollaboration, </w:t>
            </w:r>
            <w:r w:rsidRPr="003B769B">
              <w:rPr>
                <w:rFonts w:asciiTheme="minorHAnsi" w:eastAsia="Calibri" w:hAnsiTheme="minorHAnsi" w:cstheme="minorHAnsi"/>
                <w:b/>
                <w:bCs/>
                <w:sz w:val="22"/>
                <w:szCs w:val="22"/>
              </w:rPr>
              <w:t>E</w:t>
            </w:r>
            <w:r w:rsidRPr="003B769B">
              <w:rPr>
                <w:rFonts w:asciiTheme="minorHAnsi" w:eastAsia="Calibri" w:hAnsiTheme="minorHAnsi" w:cstheme="minorHAnsi"/>
                <w:sz w:val="22"/>
                <w:szCs w:val="22"/>
              </w:rPr>
              <w:t xml:space="preserve">quality, </w:t>
            </w:r>
            <w:r w:rsidRPr="003B769B">
              <w:rPr>
                <w:rFonts w:asciiTheme="minorHAnsi" w:eastAsia="Calibri" w:hAnsiTheme="minorHAnsi" w:cstheme="minorHAnsi"/>
                <w:b/>
                <w:bCs/>
                <w:sz w:val="22"/>
                <w:szCs w:val="22"/>
              </w:rPr>
              <w:t>D</w:t>
            </w:r>
            <w:r w:rsidRPr="003B769B">
              <w:rPr>
                <w:rFonts w:asciiTheme="minorHAnsi" w:eastAsia="Calibri" w:hAnsiTheme="minorHAnsi" w:cstheme="minorHAnsi"/>
                <w:sz w:val="22"/>
                <w:szCs w:val="22"/>
              </w:rPr>
              <w:t xml:space="preserve">ignity, </w:t>
            </w:r>
            <w:r w:rsidRPr="003B769B">
              <w:rPr>
                <w:rFonts w:asciiTheme="minorHAnsi" w:eastAsia="Calibri" w:hAnsiTheme="minorHAnsi" w:cstheme="minorHAnsi"/>
                <w:b/>
                <w:bCs/>
                <w:sz w:val="22"/>
                <w:szCs w:val="22"/>
              </w:rPr>
              <w:t>A</w:t>
            </w:r>
            <w:r w:rsidRPr="003B769B">
              <w:rPr>
                <w:rFonts w:asciiTheme="minorHAnsi" w:eastAsia="Calibri" w:hAnsiTheme="minorHAnsi" w:cstheme="minorHAnsi"/>
                <w:sz w:val="22"/>
                <w:szCs w:val="22"/>
              </w:rPr>
              <w:t xml:space="preserve">chievement, </w:t>
            </w:r>
            <w:r w:rsidRPr="003B769B">
              <w:rPr>
                <w:rFonts w:asciiTheme="minorHAnsi" w:eastAsia="Calibri" w:hAnsiTheme="minorHAnsi" w:cstheme="minorHAnsi"/>
                <w:b/>
                <w:bCs/>
                <w:sz w:val="22"/>
                <w:szCs w:val="22"/>
              </w:rPr>
              <w:t>R</w:t>
            </w:r>
            <w:r w:rsidRPr="003B769B">
              <w:rPr>
                <w:rFonts w:asciiTheme="minorHAnsi" w:eastAsia="Calibri" w:hAnsiTheme="minorHAnsi" w:cstheme="minorHAnsi"/>
                <w:sz w:val="22"/>
                <w:szCs w:val="22"/>
              </w:rPr>
              <w:t>esilience.</w:t>
            </w:r>
          </w:p>
          <w:p w14:paraId="0AFA0DCC" w14:textId="77777777" w:rsidR="000740BA" w:rsidRPr="003B769B" w:rsidRDefault="000740BA" w:rsidP="003B598C">
            <w:pPr>
              <w:suppressAutoHyphens/>
              <w:rPr>
                <w:rFonts w:asciiTheme="minorHAnsi" w:hAnsiTheme="minorHAnsi" w:cstheme="minorHAnsi"/>
                <w:sz w:val="22"/>
                <w:szCs w:val="22"/>
                <w:lang w:eastAsia="ja-JP"/>
              </w:rPr>
            </w:pPr>
          </w:p>
        </w:tc>
      </w:tr>
    </w:tbl>
    <w:p w14:paraId="5420457D" w14:textId="77777777" w:rsidR="000740BA" w:rsidRPr="003B769B" w:rsidRDefault="000740BA" w:rsidP="003B598C">
      <w:pPr>
        <w:suppressAutoHyphens/>
        <w:rPr>
          <w:rFonts w:asciiTheme="minorHAnsi" w:hAnsiTheme="minorHAnsi" w:cstheme="minorHAnsi"/>
          <w:sz w:val="22"/>
          <w:szCs w:val="22"/>
        </w:rPr>
      </w:pPr>
    </w:p>
    <w:p w14:paraId="7516B7EE" w14:textId="77777777" w:rsidR="000740BA" w:rsidRPr="003B769B" w:rsidRDefault="000740BA" w:rsidP="003B598C">
      <w:pPr>
        <w:suppressAutoHyphens/>
        <w:rPr>
          <w:rFonts w:asciiTheme="minorHAnsi" w:hAnsiTheme="minorHAnsi" w:cstheme="minorHAnsi"/>
          <w:sz w:val="22"/>
          <w:szCs w:val="22"/>
        </w:rPr>
      </w:pPr>
    </w:p>
    <w:tbl>
      <w:tblPr>
        <w:tblW w:w="10065" w:type="dxa"/>
        <w:tblCellMar>
          <w:left w:w="10" w:type="dxa"/>
          <w:right w:w="10" w:type="dxa"/>
        </w:tblCellMar>
        <w:tblLook w:val="04A0" w:firstRow="1" w:lastRow="0" w:firstColumn="1" w:lastColumn="0" w:noHBand="0" w:noVBand="1"/>
      </w:tblPr>
      <w:tblGrid>
        <w:gridCol w:w="10065"/>
      </w:tblGrid>
      <w:tr w:rsidR="000740BA" w:rsidRPr="003B769B" w14:paraId="7003F378" w14:textId="77777777" w:rsidTr="00663874">
        <w:trPr>
          <w:trHeight w:val="284"/>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bCs/>
                <w:color w:val="FFFFFF"/>
                <w:sz w:val="22"/>
                <w:szCs w:val="22"/>
                <w:lang w:eastAsia="ja-JP"/>
              </w:rPr>
              <w:t>Key Duties and Responsibilities</w:t>
            </w:r>
          </w:p>
        </w:tc>
      </w:tr>
      <w:tr w:rsidR="000740BA" w:rsidRPr="003B769B"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408D7" w14:textId="77777777" w:rsidR="001B6285" w:rsidRPr="001B6285" w:rsidRDefault="001B6285" w:rsidP="001B6285">
            <w:pPr>
              <w:jc w:val="both"/>
              <w:rPr>
                <w:rStyle w:val="SubtleEmphasis"/>
                <w:rFonts w:ascii="Calibri" w:hAnsi="Calibri" w:cs="Calibri"/>
                <w:b/>
                <w:sz w:val="22"/>
                <w:szCs w:val="22"/>
                <w:u w:val="thick" w:color="ED7D31"/>
              </w:rPr>
            </w:pPr>
            <w:r w:rsidRPr="001B6285">
              <w:rPr>
                <w:rStyle w:val="SubtleEmphasis"/>
                <w:rFonts w:ascii="Calibri" w:hAnsi="Calibri" w:cs="Calibri"/>
                <w:b/>
                <w:sz w:val="22"/>
                <w:szCs w:val="22"/>
                <w:u w:val="thick" w:color="ED7D31"/>
              </w:rPr>
              <w:t>The Job</w:t>
            </w:r>
          </w:p>
          <w:p w14:paraId="6B83F286" w14:textId="77777777" w:rsidR="001B6285" w:rsidRDefault="001B6285" w:rsidP="001B6285">
            <w:pPr>
              <w:autoSpaceDE w:val="0"/>
              <w:rPr>
                <w:rFonts w:ascii="Calibri" w:hAnsi="Calibri" w:cs="Calibri"/>
                <w:b/>
                <w:szCs w:val="22"/>
                <w:u w:val="single"/>
              </w:rPr>
            </w:pPr>
          </w:p>
          <w:p w14:paraId="3FFBF764"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Delegating care tasks as per service user requirements and ensuring that these are carried out to the acceptable standards.</w:t>
            </w:r>
          </w:p>
          <w:p w14:paraId="404E82C8"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staff provide support that follows service user’s care plans.</w:t>
            </w:r>
          </w:p>
          <w:p w14:paraId="1EFC0920"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Managing staff team to ensure the health safety and wellbeing of service users, staff and others</w:t>
            </w:r>
          </w:p>
          <w:p w14:paraId="45F6DBA1"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Fulfilling the role of the person in charge of a shift in the absence of Registered Manager.</w:t>
            </w:r>
          </w:p>
          <w:p w14:paraId="2A548283" w14:textId="2392C0A4"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that all service users are supported as individuals</w:t>
            </w:r>
            <w:r w:rsidR="00434A8D">
              <w:rPr>
                <w:rFonts w:ascii="Calibri" w:hAnsi="Calibri" w:cs="Calibri"/>
                <w:bCs/>
                <w:sz w:val="22"/>
                <w:szCs w:val="22"/>
              </w:rPr>
              <w:t>.</w:t>
            </w:r>
          </w:p>
          <w:p w14:paraId="071F98F6" w14:textId="4FF52540"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To be competent in all areas of practice and ensure that knowledge is current, and evidence based</w:t>
            </w:r>
            <w:r w:rsidR="00434A8D">
              <w:rPr>
                <w:rFonts w:ascii="Calibri" w:hAnsi="Calibri" w:cs="Calibri"/>
                <w:bCs/>
                <w:sz w:val="22"/>
                <w:szCs w:val="22"/>
              </w:rPr>
              <w:t>.</w:t>
            </w:r>
          </w:p>
          <w:p w14:paraId="623BBFC6"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Provide support, direction and supervision to the support workers and act as a role model at all times. </w:t>
            </w:r>
          </w:p>
          <w:p w14:paraId="293907CA"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Take the lead on ensuring all support workers are competent and report any concerns to the line manager.</w:t>
            </w:r>
          </w:p>
          <w:p w14:paraId="0BECA9B3"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Ensure that service user person centred plans are maintained in line with Croft Communities Record Keeping principles and guide Support Workers on how to maintain a high standard of such. </w:t>
            </w:r>
          </w:p>
          <w:p w14:paraId="1136FF4A"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Act as an advocate for service users’ putting their best interests first and foremost whilst ensuring the health and safety of all who receive and deliver services.</w:t>
            </w:r>
          </w:p>
          <w:p w14:paraId="05EC6366"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 xml:space="preserve">Demonstrate a caring attitude always for both service users and colleagues. </w:t>
            </w:r>
          </w:p>
          <w:p w14:paraId="58ADE54B" w14:textId="77777777" w:rsidR="001B6285" w:rsidRDefault="001B6285" w:rsidP="001B6285">
            <w:pPr>
              <w:pStyle w:val="ListParagraph"/>
              <w:autoSpaceDE w:val="0"/>
              <w:ind w:left="357"/>
              <w:jc w:val="both"/>
              <w:rPr>
                <w:rFonts w:ascii="Calibri" w:hAnsi="Calibri" w:cs="Calibri"/>
                <w:b/>
                <w:szCs w:val="22"/>
              </w:rPr>
            </w:pPr>
          </w:p>
          <w:p w14:paraId="1D226644" w14:textId="77777777" w:rsidR="00C726CC" w:rsidRDefault="00C726CC" w:rsidP="001B6285">
            <w:pPr>
              <w:jc w:val="both"/>
              <w:rPr>
                <w:rStyle w:val="SubtleEmphasis"/>
                <w:rFonts w:ascii="Calibri" w:hAnsi="Calibri" w:cs="Calibri"/>
                <w:b/>
                <w:sz w:val="22"/>
                <w:szCs w:val="22"/>
                <w:u w:val="thick" w:color="ED7D31"/>
              </w:rPr>
            </w:pPr>
          </w:p>
          <w:p w14:paraId="224252A7" w14:textId="07AD4450" w:rsidR="001B6285" w:rsidRDefault="001B6285" w:rsidP="001B6285">
            <w:pPr>
              <w:jc w:val="both"/>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Internal Processes</w:t>
            </w:r>
          </w:p>
          <w:p w14:paraId="1BC9B0A0" w14:textId="77777777" w:rsidR="00A91B1B" w:rsidRDefault="00A91B1B" w:rsidP="001B6285">
            <w:pPr>
              <w:jc w:val="both"/>
            </w:pPr>
          </w:p>
          <w:p w14:paraId="6569936D"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Lead the shift and support staff to follow service users care plans.</w:t>
            </w:r>
          </w:p>
          <w:p w14:paraId="1E49B6BC" w14:textId="77777777" w:rsidR="001B6285" w:rsidRDefault="001B6285" w:rsidP="001B6285">
            <w:pPr>
              <w:pStyle w:val="ListParagraph"/>
              <w:numPr>
                <w:ilvl w:val="0"/>
                <w:numId w:val="21"/>
              </w:numPr>
              <w:autoSpaceDE w:val="0"/>
              <w:autoSpaceDN w:val="0"/>
              <w:ind w:left="357" w:hanging="357"/>
              <w:jc w:val="both"/>
            </w:pPr>
            <w:r>
              <w:rPr>
                <w:rFonts w:ascii="Calibri" w:hAnsi="Calibri" w:cs="Calibri"/>
                <w:bCs/>
                <w:sz w:val="22"/>
                <w:szCs w:val="22"/>
              </w:rPr>
              <w:t>Ensure a well led service and promote positive team working at all times.</w:t>
            </w:r>
          </w:p>
          <w:p w14:paraId="0CF400A0"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Address any service, staff related or service user issues in a timely manner in adherence with Croft Communities policy and procedures.</w:t>
            </w:r>
          </w:p>
          <w:p w14:paraId="07C8A1B1"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Effectively report on any deficits within rotas that could impact negatively on the operational running of the service.</w:t>
            </w:r>
          </w:p>
          <w:p w14:paraId="36EFB32E"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Ensure documentation is recorded accurately and appropriately in compliance with Croft Communities requirements and that records made, and personal information used are in compliance with the Data Protection Act and GDPR Requirements.</w:t>
            </w:r>
          </w:p>
          <w:p w14:paraId="24B9C82D" w14:textId="77777777" w:rsidR="001B6285" w:rsidRDefault="001B6285" w:rsidP="001B6285">
            <w:pPr>
              <w:pStyle w:val="ListParagraph"/>
              <w:numPr>
                <w:ilvl w:val="0"/>
                <w:numId w:val="21"/>
              </w:numPr>
              <w:autoSpaceDN w:val="0"/>
              <w:spacing w:after="24"/>
              <w:ind w:right="709"/>
              <w:jc w:val="both"/>
            </w:pPr>
            <w:r>
              <w:rPr>
                <w:rFonts w:ascii="Calibri" w:hAnsi="Calibri" w:cs="Calibri"/>
                <w:sz w:val="22"/>
                <w:szCs w:val="22"/>
              </w:rPr>
              <w:t>Develop the staff team in contributing to the writing, implementing and reviewing of care plans which reflect the interests and wishes of the individual service user.</w:t>
            </w:r>
          </w:p>
          <w:p w14:paraId="12CA3674" w14:textId="257C8EC8" w:rsidR="001B6285" w:rsidRPr="00A91B1B" w:rsidRDefault="001B6285" w:rsidP="00A91B1B">
            <w:pPr>
              <w:pStyle w:val="ListParagraph"/>
              <w:numPr>
                <w:ilvl w:val="0"/>
                <w:numId w:val="21"/>
              </w:numPr>
              <w:autoSpaceDN w:val="0"/>
              <w:spacing w:after="24"/>
              <w:ind w:right="709"/>
              <w:jc w:val="both"/>
            </w:pPr>
            <w:r>
              <w:rPr>
                <w:rFonts w:ascii="Calibri" w:hAnsi="Calibri" w:cs="Calibri"/>
                <w:sz w:val="22"/>
                <w:szCs w:val="22"/>
              </w:rPr>
              <w:t>Ensure budgetary compliance in relation to use of resources for example, the delivery of commissioned hours, use of agency staff, management of petty cash and service resources.</w:t>
            </w:r>
          </w:p>
          <w:p w14:paraId="72A660A6" w14:textId="77777777" w:rsidR="00A91B1B" w:rsidRDefault="00A91B1B" w:rsidP="00A91B1B">
            <w:pPr>
              <w:pStyle w:val="ListParagraph"/>
              <w:autoSpaceDN w:val="0"/>
              <w:spacing w:after="24"/>
              <w:ind w:left="360" w:right="709"/>
              <w:jc w:val="both"/>
            </w:pPr>
          </w:p>
          <w:p w14:paraId="06A48CA0" w14:textId="77777777" w:rsidR="00C726CC" w:rsidRDefault="00C726CC" w:rsidP="00A91B1B">
            <w:pPr>
              <w:pStyle w:val="ListParagraph"/>
              <w:autoSpaceDN w:val="0"/>
              <w:spacing w:after="24"/>
              <w:ind w:left="360" w:right="709"/>
              <w:jc w:val="both"/>
            </w:pPr>
          </w:p>
          <w:p w14:paraId="0E87B812" w14:textId="77777777" w:rsidR="00C726CC" w:rsidRPr="00A91B1B" w:rsidRDefault="00C726CC" w:rsidP="00A91B1B">
            <w:pPr>
              <w:pStyle w:val="ListParagraph"/>
              <w:autoSpaceDN w:val="0"/>
              <w:spacing w:after="24"/>
              <w:ind w:left="360" w:right="709"/>
              <w:jc w:val="both"/>
            </w:pPr>
          </w:p>
          <w:p w14:paraId="7297C3B9" w14:textId="77777777" w:rsidR="001B6285" w:rsidRDefault="001B6285" w:rsidP="001B6285">
            <w:pPr>
              <w:jc w:val="both"/>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Service Users</w:t>
            </w:r>
          </w:p>
          <w:p w14:paraId="0D1D7596" w14:textId="77777777" w:rsidR="00A91B1B" w:rsidRDefault="00A91B1B" w:rsidP="001B6285">
            <w:pPr>
              <w:jc w:val="both"/>
            </w:pPr>
          </w:p>
          <w:p w14:paraId="433C8A44"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Support service users through their process of transition and take on key working responsibilities.</w:t>
            </w:r>
          </w:p>
          <w:p w14:paraId="0491288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Get to know service users, their needs and interests.</w:t>
            </w:r>
          </w:p>
          <w:p w14:paraId="4FCB6927"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Overall responsibility for the day to day running of the service.</w:t>
            </w:r>
          </w:p>
          <w:p w14:paraId="498DCEEA"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Lead and support the staff team to assist and encourage service users to make decisions based upon informed choice, recognising their responsibilities and increase independence.</w:t>
            </w:r>
          </w:p>
          <w:p w14:paraId="6047C75D"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 service users with personal care and support tasks, such as washing, dressing, eating and using the toilet whilst maximising their independence. </w:t>
            </w:r>
          </w:p>
          <w:p w14:paraId="3CB82B41" w14:textId="77777777" w:rsidR="001B6285" w:rsidRDefault="001B6285" w:rsidP="001B6285">
            <w:pPr>
              <w:pStyle w:val="ListParagraph"/>
              <w:numPr>
                <w:ilvl w:val="0"/>
                <w:numId w:val="22"/>
              </w:numPr>
              <w:autoSpaceDN w:val="0"/>
              <w:jc w:val="both"/>
            </w:pPr>
            <w:r>
              <w:rPr>
                <w:rFonts w:ascii="Calibri" w:hAnsi="Calibri" w:cs="Calibri"/>
                <w:sz w:val="22"/>
                <w:szCs w:val="22"/>
              </w:rPr>
              <w:t>Lead / oversee the implementation and evaluation of Care Plans and assessment by the staff team and review in order to address identified need.</w:t>
            </w:r>
          </w:p>
          <w:p w14:paraId="006028BF" w14:textId="77777777" w:rsidR="001B6285" w:rsidRDefault="001B6285" w:rsidP="001B6285">
            <w:pPr>
              <w:pStyle w:val="ListParagraph"/>
              <w:ind w:left="363"/>
              <w:jc w:val="both"/>
              <w:rPr>
                <w:rFonts w:ascii="Calibri" w:hAnsi="Calibri" w:cs="Calibri"/>
                <w:szCs w:val="22"/>
              </w:rPr>
            </w:pPr>
          </w:p>
          <w:p w14:paraId="0407C97C"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Work with colleagues and other health and social care professionals to provide individual care plans. </w:t>
            </w:r>
          </w:p>
          <w:p w14:paraId="39C93FF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Observe, monitor and record service user’s physical and emotional well-being and promptly report any changes to the Registered Manager. </w:t>
            </w:r>
          </w:p>
          <w:p w14:paraId="78A7A521"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Be fully involved with statutory multidisciplinary teams and assist with assessment and review of service users’ needs.</w:t>
            </w:r>
          </w:p>
          <w:p w14:paraId="5276D81A"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Assist in the safe moving and handling, transferring and repositioning of service users if required. </w:t>
            </w:r>
          </w:p>
          <w:p w14:paraId="344D33B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Organise, chair and minute regular service user meetings. </w:t>
            </w:r>
          </w:p>
          <w:p w14:paraId="10C4C367"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Promote and support relationships which enable individuals to integrate into the life of the local community. </w:t>
            </w:r>
          </w:p>
          <w:p w14:paraId="6788FF70"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Work directly with service users in planning their holidays or short breaks and to accompany them as appropriate.</w:t>
            </w:r>
          </w:p>
          <w:p w14:paraId="0DBC4E4C"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Lead and support staff team to organise and support social and recreational activities for service users within their own home and community based.</w:t>
            </w:r>
          </w:p>
          <w:p w14:paraId="0C146E9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Assisting service users’ to establish, maintain and retain relationships with families, carers and  significant others</w:t>
            </w:r>
          </w:p>
          <w:p w14:paraId="06E33415" w14:textId="77777777" w:rsidR="001B6285" w:rsidRPr="002826E0" w:rsidRDefault="001B6285" w:rsidP="001B6285">
            <w:pPr>
              <w:pStyle w:val="ListParagraph"/>
              <w:numPr>
                <w:ilvl w:val="0"/>
                <w:numId w:val="22"/>
              </w:numPr>
              <w:autoSpaceDE w:val="0"/>
              <w:autoSpaceDN w:val="0"/>
              <w:ind w:right="720" w:hanging="357"/>
              <w:jc w:val="both"/>
            </w:pPr>
            <w:r>
              <w:rPr>
                <w:rFonts w:ascii="Calibri" w:hAnsi="Calibri" w:cs="Calibri"/>
                <w:sz w:val="22"/>
                <w:szCs w:val="22"/>
              </w:rPr>
              <w:t>To accompany service users to medical appointments as required.</w:t>
            </w:r>
          </w:p>
          <w:p w14:paraId="51711F58" w14:textId="7BD21854" w:rsidR="002826E0" w:rsidRPr="00905658" w:rsidRDefault="002826E0" w:rsidP="001B6285">
            <w:pPr>
              <w:pStyle w:val="ListParagraph"/>
              <w:numPr>
                <w:ilvl w:val="0"/>
                <w:numId w:val="22"/>
              </w:numPr>
              <w:autoSpaceDE w:val="0"/>
              <w:autoSpaceDN w:val="0"/>
              <w:ind w:right="720" w:hanging="357"/>
              <w:jc w:val="both"/>
              <w:rPr>
                <w:rFonts w:ascii="Calibri" w:hAnsi="Calibri" w:cs="Calibri"/>
                <w:sz w:val="22"/>
                <w:szCs w:val="22"/>
              </w:rPr>
            </w:pPr>
            <w:bookmarkStart w:id="1" w:name="_Hlk179981051"/>
            <w:r w:rsidRPr="00905658">
              <w:rPr>
                <w:rFonts w:ascii="Calibri" w:hAnsi="Calibri" w:cs="Calibri"/>
                <w:sz w:val="22"/>
                <w:szCs w:val="22"/>
              </w:rPr>
              <w:t>Drive service users in Cedar vehicle, when required.</w:t>
            </w:r>
          </w:p>
          <w:bookmarkEnd w:id="1"/>
          <w:p w14:paraId="5551B6F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To support service users with nutritional needs as per care plan i.e. following SALT recommendations. </w:t>
            </w:r>
          </w:p>
          <w:p w14:paraId="3AE4D116"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 xml:space="preserve">To administer prescribed medication in accordance with Croft Communities Medication Procedure. </w:t>
            </w:r>
          </w:p>
          <w:p w14:paraId="77360B09" w14:textId="77777777" w:rsidR="001B6285" w:rsidRDefault="001B6285" w:rsidP="001B6285">
            <w:pPr>
              <w:pStyle w:val="ListParagraph"/>
              <w:numPr>
                <w:ilvl w:val="0"/>
                <w:numId w:val="22"/>
              </w:numPr>
              <w:autoSpaceDE w:val="0"/>
              <w:autoSpaceDN w:val="0"/>
              <w:ind w:right="720" w:hanging="357"/>
              <w:jc w:val="both"/>
            </w:pPr>
            <w:r>
              <w:rPr>
                <w:rFonts w:ascii="Calibri" w:hAnsi="Calibri" w:cs="Calibri"/>
                <w:sz w:val="22"/>
                <w:szCs w:val="22"/>
              </w:rPr>
              <w:t>Record and report any Adverse Incidents/Accidents and potential or actual safeguarding concerns immediately to Registered Manager</w:t>
            </w:r>
          </w:p>
          <w:p w14:paraId="6F525480"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Encourage service users’ opinions and suggestions to be listened to and their personal matters dealt with in a sensitive manner</w:t>
            </w:r>
          </w:p>
          <w:p w14:paraId="448092A2"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 xml:space="preserve">Take responsibility for receiving and receipting all service user monies and monitoring petty cash expenditure. </w:t>
            </w:r>
          </w:p>
          <w:p w14:paraId="13862C7E"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 xml:space="preserve">To undertake driving duties as and when required which will enable the service users to attend their chosen work placements/day care and recreational activities. </w:t>
            </w:r>
          </w:p>
          <w:p w14:paraId="1D6596DF"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To work in partnership with staff within Croft Communities and external agencies to ensure delivery of a holistic service.</w:t>
            </w:r>
          </w:p>
          <w:p w14:paraId="5D59AC39" w14:textId="77777777" w:rsidR="001B6285" w:rsidRDefault="001B6285" w:rsidP="001B6285">
            <w:pPr>
              <w:pStyle w:val="ListParagraph"/>
              <w:numPr>
                <w:ilvl w:val="0"/>
                <w:numId w:val="22"/>
              </w:numPr>
              <w:autoSpaceDE w:val="0"/>
              <w:autoSpaceDN w:val="0"/>
              <w:ind w:hanging="357"/>
              <w:jc w:val="both"/>
            </w:pPr>
            <w:r>
              <w:rPr>
                <w:rFonts w:ascii="Calibri" w:hAnsi="Calibri" w:cs="Calibri"/>
                <w:sz w:val="22"/>
                <w:szCs w:val="22"/>
              </w:rPr>
              <w:t>To provide support to service users on a rota basis which will include on call support i.e. weekend cover/ night awake as required.</w:t>
            </w:r>
          </w:p>
          <w:p w14:paraId="5430DDEC" w14:textId="77777777" w:rsidR="001B6285" w:rsidRDefault="001B6285" w:rsidP="001B6285">
            <w:pPr>
              <w:jc w:val="both"/>
            </w:pPr>
          </w:p>
          <w:p w14:paraId="3758E2B6" w14:textId="77777777" w:rsidR="00C726CC" w:rsidRDefault="00C726CC" w:rsidP="001B6285">
            <w:pPr>
              <w:jc w:val="both"/>
            </w:pPr>
          </w:p>
          <w:p w14:paraId="71BE910E" w14:textId="77777777" w:rsidR="001B6285" w:rsidRDefault="001B6285" w:rsidP="001B6285">
            <w:pPr>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Administrative Tasks</w:t>
            </w:r>
          </w:p>
          <w:p w14:paraId="0599783C" w14:textId="77777777" w:rsidR="00A91B1B" w:rsidRDefault="00A91B1B" w:rsidP="001B6285"/>
          <w:p w14:paraId="36CFBCA0"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daily records of care provided are maintained within service user files and </w:t>
            </w:r>
            <w:proofErr w:type="spellStart"/>
            <w:r>
              <w:rPr>
                <w:rFonts w:ascii="Calibri" w:hAnsi="Calibri" w:cs="Calibri"/>
                <w:sz w:val="22"/>
                <w:szCs w:val="22"/>
              </w:rPr>
              <w:t>iPlanit</w:t>
            </w:r>
            <w:proofErr w:type="spellEnd"/>
            <w:r>
              <w:rPr>
                <w:rFonts w:ascii="Calibri" w:hAnsi="Calibri" w:cs="Calibri"/>
                <w:sz w:val="22"/>
                <w:szCs w:val="22"/>
              </w:rPr>
              <w:t xml:space="preserve">, maintain all other records as required.  </w:t>
            </w:r>
          </w:p>
          <w:p w14:paraId="5A840763" w14:textId="77777777" w:rsidR="001B6285" w:rsidRDefault="001B6285" w:rsidP="001B6285">
            <w:pPr>
              <w:pStyle w:val="ListParagraph"/>
              <w:numPr>
                <w:ilvl w:val="0"/>
                <w:numId w:val="23"/>
              </w:numPr>
              <w:autoSpaceDE w:val="0"/>
              <w:autoSpaceDN w:val="0"/>
            </w:pPr>
            <w:r>
              <w:rPr>
                <w:rFonts w:ascii="Calibri" w:hAnsi="Calibri" w:cs="Calibri"/>
                <w:sz w:val="22"/>
                <w:szCs w:val="22"/>
              </w:rPr>
              <w:t>Ensure effective communication systems are maintained and utilise current electronic recording system (</w:t>
            </w:r>
            <w:proofErr w:type="spellStart"/>
            <w:r>
              <w:rPr>
                <w:rFonts w:ascii="Calibri" w:hAnsi="Calibri" w:cs="Calibri"/>
                <w:sz w:val="22"/>
                <w:szCs w:val="22"/>
              </w:rPr>
              <w:t>iPlanit</w:t>
            </w:r>
            <w:proofErr w:type="spellEnd"/>
            <w:r>
              <w:rPr>
                <w:rFonts w:ascii="Calibri" w:hAnsi="Calibri" w:cs="Calibri"/>
                <w:sz w:val="22"/>
                <w:szCs w:val="22"/>
              </w:rPr>
              <w:t>).</w:t>
            </w:r>
          </w:p>
          <w:p w14:paraId="161C42D3" w14:textId="77777777" w:rsidR="001B6285" w:rsidRDefault="001B6285" w:rsidP="001B6285">
            <w:pPr>
              <w:pStyle w:val="ListParagraph"/>
              <w:numPr>
                <w:ilvl w:val="0"/>
                <w:numId w:val="23"/>
              </w:numPr>
              <w:autoSpaceDE w:val="0"/>
              <w:autoSpaceDN w:val="0"/>
            </w:pPr>
            <w:r>
              <w:rPr>
                <w:rFonts w:ascii="Calibri" w:hAnsi="Calibri" w:cs="Calibri"/>
                <w:sz w:val="22"/>
                <w:szCs w:val="22"/>
              </w:rPr>
              <w:t>Report any changes in, or concerns about, individual service users to the Registered Manager.</w:t>
            </w:r>
          </w:p>
          <w:p w14:paraId="553C54AB" w14:textId="77777777" w:rsidR="001B6285" w:rsidRDefault="001B6285" w:rsidP="001B6285">
            <w:pPr>
              <w:pStyle w:val="ListParagraph"/>
              <w:numPr>
                <w:ilvl w:val="0"/>
                <w:numId w:val="23"/>
              </w:numPr>
              <w:autoSpaceDE w:val="0"/>
              <w:autoSpaceDN w:val="0"/>
            </w:pPr>
            <w:r>
              <w:rPr>
                <w:rFonts w:ascii="Calibri" w:hAnsi="Calibri" w:cs="Calibri"/>
                <w:sz w:val="22"/>
                <w:szCs w:val="22"/>
              </w:rPr>
              <w:t>Have responsibility for the accuracy, security and confidentiality of service user records</w:t>
            </w:r>
          </w:p>
          <w:p w14:paraId="068910EC" w14:textId="77777777" w:rsidR="001B6285" w:rsidRDefault="001B6285" w:rsidP="001B6285">
            <w:pPr>
              <w:pStyle w:val="ListParagraph"/>
              <w:numPr>
                <w:ilvl w:val="0"/>
                <w:numId w:val="23"/>
              </w:numPr>
              <w:autoSpaceDE w:val="0"/>
              <w:autoSpaceDN w:val="0"/>
            </w:pPr>
            <w:r>
              <w:rPr>
                <w:rFonts w:ascii="Calibri" w:hAnsi="Calibri" w:cs="Calibri"/>
                <w:sz w:val="22"/>
                <w:szCs w:val="22"/>
              </w:rPr>
              <w:t>Ensure unusual, complex or difficult situations are addressed and reported, referring to Registered Manager at all times</w:t>
            </w:r>
          </w:p>
          <w:p w14:paraId="535AD752"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Ensure all RQIA and other regulatory standards are adhered to and support all staff members through the inspection process. </w:t>
            </w:r>
          </w:p>
          <w:p w14:paraId="5F03375C" w14:textId="77777777" w:rsidR="001B6285" w:rsidRDefault="001B6285" w:rsidP="001B6285">
            <w:pPr>
              <w:pStyle w:val="ListParagraph"/>
              <w:numPr>
                <w:ilvl w:val="0"/>
                <w:numId w:val="23"/>
              </w:numPr>
              <w:autoSpaceDE w:val="0"/>
              <w:autoSpaceDN w:val="0"/>
            </w:pPr>
            <w:r>
              <w:rPr>
                <w:rFonts w:ascii="Calibri" w:hAnsi="Calibri" w:cs="Calibri"/>
                <w:sz w:val="22"/>
                <w:szCs w:val="22"/>
              </w:rPr>
              <w:t>To follow Croft Communities Service User Finance Policy and Procedure at all times</w:t>
            </w:r>
          </w:p>
          <w:p w14:paraId="196FA4B5" w14:textId="77777777" w:rsidR="001B6285" w:rsidRDefault="001B6285" w:rsidP="001B6285">
            <w:pPr>
              <w:pStyle w:val="ListParagraph"/>
              <w:numPr>
                <w:ilvl w:val="0"/>
                <w:numId w:val="23"/>
              </w:numPr>
              <w:autoSpaceDE w:val="0"/>
              <w:autoSpaceDN w:val="0"/>
            </w:pPr>
            <w:r>
              <w:rPr>
                <w:rFonts w:ascii="Calibri" w:hAnsi="Calibri" w:cs="Calibri"/>
                <w:sz w:val="22"/>
                <w:szCs w:val="22"/>
              </w:rPr>
              <w:t>Support individual service users’ to manage their finances as per their finance plan</w:t>
            </w:r>
          </w:p>
          <w:p w14:paraId="6B0E76E3"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Take responsibility for receiving and receipting all service user monies </w:t>
            </w:r>
          </w:p>
          <w:p w14:paraId="24F3D914" w14:textId="77777777" w:rsidR="001B6285" w:rsidRDefault="001B6285" w:rsidP="001B6285">
            <w:pPr>
              <w:pStyle w:val="ListParagraph"/>
              <w:numPr>
                <w:ilvl w:val="0"/>
                <w:numId w:val="23"/>
              </w:numPr>
              <w:autoSpaceDE w:val="0"/>
              <w:autoSpaceDN w:val="0"/>
            </w:pPr>
            <w:r>
              <w:rPr>
                <w:rFonts w:ascii="Calibri" w:hAnsi="Calibri" w:cs="Calibri"/>
                <w:sz w:val="22"/>
                <w:szCs w:val="22"/>
              </w:rPr>
              <w:t>Take responsibility for receiving and receipting any allocated petty cash expenditure</w:t>
            </w:r>
          </w:p>
          <w:p w14:paraId="39DB9C6C" w14:textId="77777777" w:rsidR="001B6285" w:rsidRDefault="001B6285" w:rsidP="001B6285">
            <w:pPr>
              <w:pStyle w:val="ListParagraph"/>
              <w:numPr>
                <w:ilvl w:val="0"/>
                <w:numId w:val="23"/>
              </w:numPr>
              <w:autoSpaceDE w:val="0"/>
              <w:autoSpaceDN w:val="0"/>
            </w:pPr>
            <w:r>
              <w:rPr>
                <w:rFonts w:ascii="Calibri" w:hAnsi="Calibri" w:cs="Calibri"/>
                <w:sz w:val="22"/>
                <w:szCs w:val="22"/>
              </w:rPr>
              <w:t>Understand and have an awareness of all Croft Communities Policies and Procedures and work within these.</w:t>
            </w:r>
          </w:p>
          <w:p w14:paraId="390CB201" w14:textId="77777777" w:rsidR="001B6285" w:rsidRDefault="001B6285" w:rsidP="001B6285">
            <w:pPr>
              <w:pStyle w:val="ListParagraph"/>
              <w:numPr>
                <w:ilvl w:val="0"/>
                <w:numId w:val="23"/>
              </w:numPr>
              <w:autoSpaceDE w:val="0"/>
              <w:autoSpaceDN w:val="0"/>
            </w:pPr>
            <w:r>
              <w:rPr>
                <w:rFonts w:ascii="Calibri" w:hAnsi="Calibri" w:cs="Calibri"/>
                <w:sz w:val="22"/>
                <w:szCs w:val="22"/>
              </w:rPr>
              <w:t>To attend meetings as required e.g. staff meetings, service user reviews, etc.</w:t>
            </w:r>
          </w:p>
          <w:p w14:paraId="371590E1"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participate in all internal and external training opportunities as required. </w:t>
            </w:r>
          </w:p>
          <w:p w14:paraId="5163CA46" w14:textId="77777777" w:rsidR="001B6285" w:rsidRDefault="001B6285" w:rsidP="001B6285">
            <w:pPr>
              <w:pStyle w:val="ListParagraph"/>
              <w:numPr>
                <w:ilvl w:val="0"/>
                <w:numId w:val="23"/>
              </w:numPr>
              <w:autoSpaceDE w:val="0"/>
              <w:autoSpaceDN w:val="0"/>
            </w:pPr>
            <w:r>
              <w:rPr>
                <w:rFonts w:ascii="Calibri" w:hAnsi="Calibri" w:cs="Calibri"/>
                <w:sz w:val="22"/>
                <w:szCs w:val="22"/>
              </w:rPr>
              <w:t xml:space="preserve">To participate in individual/group coaching and development as per Croft Communities policy and procedure. </w:t>
            </w:r>
          </w:p>
          <w:p w14:paraId="7C53C4A8" w14:textId="77777777" w:rsidR="001B6285" w:rsidRDefault="001B6285" w:rsidP="001B6285"/>
          <w:p w14:paraId="34AC4A15" w14:textId="77777777" w:rsidR="001B6285" w:rsidRDefault="001B6285" w:rsidP="001B6285">
            <w:r>
              <w:rPr>
                <w:rStyle w:val="SubtleEmphasis"/>
                <w:rFonts w:ascii="Calibri" w:hAnsi="Calibri" w:cs="Calibri"/>
                <w:b/>
                <w:sz w:val="22"/>
                <w:szCs w:val="22"/>
                <w:u w:val="thick" w:color="ED7D31"/>
              </w:rPr>
              <w:t xml:space="preserve">Health and Safety </w:t>
            </w:r>
          </w:p>
          <w:p w14:paraId="50A2D494" w14:textId="77777777" w:rsidR="001B6285" w:rsidRDefault="001B6285" w:rsidP="001B6285"/>
          <w:p w14:paraId="11C22083" w14:textId="77777777" w:rsidR="001B6285" w:rsidRDefault="001B6285" w:rsidP="001B6285">
            <w:pPr>
              <w:pStyle w:val="ListParagraph"/>
              <w:numPr>
                <w:ilvl w:val="0"/>
                <w:numId w:val="24"/>
              </w:numPr>
              <w:autoSpaceDE w:val="0"/>
              <w:autoSpaceDN w:val="0"/>
            </w:pPr>
            <w:r>
              <w:rPr>
                <w:rFonts w:ascii="Calibri" w:hAnsi="Calibri" w:cs="Calibri"/>
                <w:sz w:val="22"/>
                <w:szCs w:val="22"/>
              </w:rPr>
              <w:t>Be involved in the support of new or less experienced staff undertaking similar duties. Providing guidance in accordance with Croft Communities Policies and Procedures</w:t>
            </w:r>
          </w:p>
          <w:p w14:paraId="5F6606E6" w14:textId="77777777" w:rsidR="001B6285" w:rsidRDefault="001B6285" w:rsidP="001B6285">
            <w:pPr>
              <w:pStyle w:val="ListParagraph"/>
              <w:numPr>
                <w:ilvl w:val="0"/>
                <w:numId w:val="24"/>
              </w:numPr>
              <w:autoSpaceDE w:val="0"/>
              <w:autoSpaceDN w:val="0"/>
            </w:pPr>
            <w:r>
              <w:rPr>
                <w:rFonts w:ascii="Calibri" w:hAnsi="Calibri" w:cs="Calibri"/>
                <w:sz w:val="22"/>
                <w:szCs w:val="22"/>
              </w:rPr>
              <w:t>Work in a way that meets the statutory requirements of employees under Health and Safety at Work.</w:t>
            </w:r>
          </w:p>
          <w:p w14:paraId="68238011" w14:textId="77777777" w:rsidR="001B6285" w:rsidRDefault="001B6285" w:rsidP="001B6285">
            <w:pPr>
              <w:pStyle w:val="ListParagraph"/>
              <w:numPr>
                <w:ilvl w:val="0"/>
                <w:numId w:val="24"/>
              </w:numPr>
              <w:autoSpaceDE w:val="0"/>
              <w:autoSpaceDN w:val="0"/>
            </w:pPr>
            <w:r>
              <w:rPr>
                <w:rFonts w:ascii="Calibri" w:hAnsi="Calibri" w:cs="Calibri"/>
                <w:sz w:val="22"/>
                <w:szCs w:val="22"/>
              </w:rPr>
              <w:t>Be aware of and act in accordance with Croft Communities Health and Safety Policy</w:t>
            </w:r>
          </w:p>
          <w:p w14:paraId="34F4F633" w14:textId="77777777" w:rsidR="001B6285" w:rsidRDefault="001B6285" w:rsidP="001B6285">
            <w:pPr>
              <w:pStyle w:val="ListParagraph"/>
              <w:numPr>
                <w:ilvl w:val="0"/>
                <w:numId w:val="24"/>
              </w:numPr>
              <w:autoSpaceDE w:val="0"/>
              <w:autoSpaceDN w:val="0"/>
            </w:pPr>
            <w:r>
              <w:rPr>
                <w:rFonts w:ascii="Calibri" w:hAnsi="Calibri" w:cs="Calibri"/>
                <w:sz w:val="22"/>
                <w:szCs w:val="22"/>
              </w:rPr>
              <w:t>Conduct all activities in a manner which is safe to themselves and others</w:t>
            </w:r>
          </w:p>
          <w:p w14:paraId="3495DD31" w14:textId="77777777" w:rsidR="001B6285" w:rsidRDefault="001B6285" w:rsidP="001B6285">
            <w:pPr>
              <w:pStyle w:val="ListParagraph"/>
              <w:numPr>
                <w:ilvl w:val="0"/>
                <w:numId w:val="24"/>
              </w:numPr>
              <w:autoSpaceDE w:val="0"/>
              <w:autoSpaceDN w:val="0"/>
            </w:pPr>
            <w:r>
              <w:rPr>
                <w:rFonts w:ascii="Calibri" w:hAnsi="Calibri" w:cs="Calibri"/>
                <w:sz w:val="22"/>
                <w:szCs w:val="22"/>
              </w:rPr>
              <w:t>Report the repairs or maintenance concerns or issues in the accommodation to the appropriate individual</w:t>
            </w:r>
          </w:p>
          <w:p w14:paraId="74537265" w14:textId="77777777" w:rsidR="001B6285" w:rsidRDefault="001B6285" w:rsidP="001B6285">
            <w:pPr>
              <w:pStyle w:val="ListParagraph"/>
              <w:numPr>
                <w:ilvl w:val="0"/>
                <w:numId w:val="24"/>
              </w:numPr>
              <w:autoSpaceDE w:val="0"/>
              <w:autoSpaceDN w:val="0"/>
            </w:pPr>
            <w:r>
              <w:rPr>
                <w:rFonts w:ascii="Calibri" w:hAnsi="Calibri" w:cs="Calibri"/>
                <w:sz w:val="22"/>
                <w:szCs w:val="22"/>
              </w:rPr>
              <w:t>Participate in cleaning tasks to ensure standards are maintained.</w:t>
            </w:r>
          </w:p>
          <w:p w14:paraId="4058857A" w14:textId="77777777" w:rsidR="001B6285" w:rsidRDefault="001B6285" w:rsidP="001B6285">
            <w:pPr>
              <w:pStyle w:val="ListParagraph"/>
              <w:numPr>
                <w:ilvl w:val="0"/>
                <w:numId w:val="24"/>
              </w:numPr>
              <w:autoSpaceDE w:val="0"/>
              <w:autoSpaceDN w:val="0"/>
            </w:pPr>
            <w:r>
              <w:rPr>
                <w:rFonts w:ascii="Calibri" w:hAnsi="Calibri" w:cs="Calibri"/>
                <w:sz w:val="22"/>
                <w:szCs w:val="22"/>
              </w:rPr>
              <w:t>Complete security checks in conjunction with service users and during the span of their working hours</w:t>
            </w:r>
          </w:p>
          <w:p w14:paraId="2E004A80" w14:textId="77777777" w:rsidR="001B6285" w:rsidRDefault="001B6285" w:rsidP="001B6285">
            <w:pPr>
              <w:autoSpaceDE w:val="0"/>
            </w:pPr>
          </w:p>
          <w:p w14:paraId="653CBF04" w14:textId="77777777" w:rsidR="00A91B1B" w:rsidRDefault="00A91B1B" w:rsidP="001B6285">
            <w:pPr>
              <w:autoSpaceDE w:val="0"/>
            </w:pPr>
          </w:p>
          <w:p w14:paraId="403C2F20" w14:textId="367E4DBF" w:rsidR="001B6285" w:rsidRDefault="001B6285" w:rsidP="001B6285">
            <w:pPr>
              <w:autoSpaceDE w:val="0"/>
              <w:rPr>
                <w:rStyle w:val="SubtleEmphasis"/>
                <w:rFonts w:ascii="Calibri" w:hAnsi="Calibri" w:cs="Calibri"/>
                <w:b/>
                <w:sz w:val="22"/>
                <w:szCs w:val="22"/>
                <w:u w:val="thick" w:color="ED7D31"/>
              </w:rPr>
            </w:pPr>
            <w:r>
              <w:rPr>
                <w:rStyle w:val="SubtleEmphasis"/>
                <w:rFonts w:ascii="Calibri" w:hAnsi="Calibri" w:cs="Calibri"/>
                <w:b/>
                <w:sz w:val="22"/>
                <w:szCs w:val="22"/>
                <w:u w:val="thick" w:color="ED7D31"/>
              </w:rPr>
              <w:t>General</w:t>
            </w:r>
          </w:p>
          <w:p w14:paraId="6766BC4E" w14:textId="77777777" w:rsidR="00A91B1B" w:rsidRDefault="00A91B1B" w:rsidP="001B6285">
            <w:pPr>
              <w:autoSpaceDE w:val="0"/>
            </w:pPr>
          </w:p>
          <w:p w14:paraId="5FE8B145" w14:textId="77777777" w:rsidR="001B6285" w:rsidRDefault="001B6285" w:rsidP="001B6285">
            <w:pPr>
              <w:numPr>
                <w:ilvl w:val="0"/>
                <w:numId w:val="25"/>
              </w:numPr>
              <w:autoSpaceDE w:val="0"/>
              <w:autoSpaceDN w:val="0"/>
              <w:ind w:left="714" w:hanging="357"/>
            </w:pPr>
            <w:r>
              <w:rPr>
                <w:rFonts w:ascii="Calibri" w:hAnsi="Calibri" w:cs="Calibri"/>
                <w:sz w:val="22"/>
                <w:szCs w:val="22"/>
              </w:rPr>
              <w:t>To undertake all mandatory training as required.</w:t>
            </w:r>
          </w:p>
          <w:p w14:paraId="7CE58B50" w14:textId="77777777" w:rsidR="001B6285" w:rsidRDefault="001B6285" w:rsidP="001B6285">
            <w:pPr>
              <w:numPr>
                <w:ilvl w:val="0"/>
                <w:numId w:val="25"/>
              </w:numPr>
              <w:autoSpaceDE w:val="0"/>
              <w:autoSpaceDN w:val="0"/>
              <w:ind w:left="714" w:hanging="357"/>
            </w:pPr>
            <w:r>
              <w:rPr>
                <w:rFonts w:ascii="Calibri" w:hAnsi="Calibri" w:cs="Calibri"/>
                <w:sz w:val="22"/>
                <w:szCs w:val="22"/>
              </w:rPr>
              <w:t>To take the lead role in the induction process of new staff</w:t>
            </w:r>
          </w:p>
          <w:p w14:paraId="0D1E87CF" w14:textId="77777777" w:rsidR="001B6285" w:rsidRDefault="001B6285" w:rsidP="001B6285">
            <w:pPr>
              <w:numPr>
                <w:ilvl w:val="0"/>
                <w:numId w:val="25"/>
              </w:numPr>
              <w:autoSpaceDE w:val="0"/>
              <w:autoSpaceDN w:val="0"/>
              <w:ind w:left="714" w:hanging="357"/>
            </w:pPr>
            <w:r>
              <w:rPr>
                <w:rFonts w:ascii="Calibri" w:hAnsi="Calibri" w:cs="Calibri"/>
                <w:sz w:val="22"/>
                <w:szCs w:val="22"/>
              </w:rPr>
              <w:t>To provide leadership to the team acting as a positive role model at all times</w:t>
            </w:r>
          </w:p>
          <w:p w14:paraId="674CBA88" w14:textId="77777777" w:rsidR="001B6285" w:rsidRDefault="001B6285" w:rsidP="001B6285">
            <w:pPr>
              <w:numPr>
                <w:ilvl w:val="0"/>
                <w:numId w:val="25"/>
              </w:numPr>
              <w:autoSpaceDE w:val="0"/>
              <w:autoSpaceDN w:val="0"/>
              <w:ind w:left="714" w:hanging="357"/>
            </w:pPr>
            <w:r>
              <w:rPr>
                <w:rFonts w:ascii="Calibri" w:hAnsi="Calibri" w:cs="Calibri"/>
                <w:sz w:val="22"/>
                <w:szCs w:val="22"/>
              </w:rPr>
              <w:t>To provide direct supervision to support workers and coach and mentor staff</w:t>
            </w:r>
          </w:p>
          <w:p w14:paraId="059CE54D" w14:textId="77777777" w:rsidR="001B6285" w:rsidRDefault="001B6285" w:rsidP="001B6285">
            <w:pPr>
              <w:numPr>
                <w:ilvl w:val="0"/>
                <w:numId w:val="25"/>
              </w:numPr>
              <w:autoSpaceDE w:val="0"/>
              <w:autoSpaceDN w:val="0"/>
              <w:ind w:left="714" w:hanging="357"/>
            </w:pPr>
            <w:r>
              <w:rPr>
                <w:rFonts w:ascii="Calibri" w:hAnsi="Calibri" w:cs="Calibri"/>
                <w:sz w:val="22"/>
                <w:szCs w:val="22"/>
              </w:rPr>
              <w:t>Identify staff learning and development requirements based upon supervision and direct observation of individual staff member</w:t>
            </w:r>
          </w:p>
          <w:p w14:paraId="6F15720B"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 Take part in personal development as agreed through line manager and personal development plans</w:t>
            </w:r>
          </w:p>
          <w:p w14:paraId="24C4FD3E" w14:textId="77777777" w:rsidR="001B6285" w:rsidRDefault="001B6285" w:rsidP="001B6285">
            <w:pPr>
              <w:numPr>
                <w:ilvl w:val="0"/>
                <w:numId w:val="25"/>
              </w:numPr>
              <w:autoSpaceDE w:val="0"/>
              <w:autoSpaceDN w:val="0"/>
              <w:ind w:left="714" w:hanging="357"/>
            </w:pPr>
            <w:r>
              <w:rPr>
                <w:rFonts w:ascii="Calibri" w:hAnsi="Calibri" w:cs="Calibri"/>
                <w:sz w:val="22"/>
                <w:szCs w:val="22"/>
              </w:rPr>
              <w:t>Carry out other duties appropriate with the post</w:t>
            </w:r>
          </w:p>
          <w:p w14:paraId="34340712"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adhere to the Northern Ireland Social Care Standards of Conduct and Practice as well as meeting minimum standards of the Regulation Quality and Improvement Authority. </w:t>
            </w:r>
          </w:p>
          <w:p w14:paraId="4B000552" w14:textId="77777777" w:rsidR="001B6285" w:rsidRDefault="001B6285" w:rsidP="001B6285">
            <w:pPr>
              <w:numPr>
                <w:ilvl w:val="0"/>
                <w:numId w:val="25"/>
              </w:numPr>
              <w:autoSpaceDE w:val="0"/>
              <w:autoSpaceDN w:val="0"/>
              <w:ind w:left="714" w:hanging="357"/>
            </w:pPr>
            <w:r>
              <w:rPr>
                <w:rFonts w:ascii="Calibri" w:hAnsi="Calibri" w:cs="Calibri"/>
                <w:sz w:val="22"/>
                <w:szCs w:val="22"/>
              </w:rPr>
              <w:t xml:space="preserve">To work within statutory and organisational Policies and Procedures. </w:t>
            </w:r>
          </w:p>
          <w:p w14:paraId="5AD8F514" w14:textId="77777777" w:rsidR="001B6285" w:rsidRDefault="001B6285" w:rsidP="001B6285">
            <w:pPr>
              <w:numPr>
                <w:ilvl w:val="0"/>
                <w:numId w:val="25"/>
              </w:numPr>
              <w:autoSpaceDE w:val="0"/>
              <w:autoSpaceDN w:val="0"/>
              <w:ind w:left="714" w:hanging="357"/>
            </w:pPr>
            <w:r>
              <w:rPr>
                <w:rFonts w:ascii="Calibri" w:hAnsi="Calibri" w:cs="Calibri"/>
                <w:sz w:val="22"/>
                <w:szCs w:val="22"/>
              </w:rPr>
              <w:t>To carry out all duties and responsibilities in a respectful manner.</w:t>
            </w:r>
          </w:p>
          <w:p w14:paraId="503ED562" w14:textId="77777777" w:rsidR="001B6285" w:rsidRDefault="001B6285" w:rsidP="001B6285">
            <w:pPr>
              <w:numPr>
                <w:ilvl w:val="0"/>
                <w:numId w:val="25"/>
              </w:numPr>
              <w:autoSpaceDE w:val="0"/>
              <w:autoSpaceDN w:val="0"/>
              <w:ind w:left="714" w:hanging="357"/>
            </w:pPr>
            <w:r>
              <w:rPr>
                <w:rFonts w:ascii="Calibri" w:hAnsi="Calibri" w:cs="Calibri"/>
                <w:iCs/>
                <w:sz w:val="22"/>
                <w:szCs w:val="22"/>
              </w:rPr>
              <w:t>Successful Registration with N. Ireland Social Care Council within 6 months of employment and with a commitment to retain and maintain registration throughout the duration of employment.</w:t>
            </w:r>
          </w:p>
          <w:p w14:paraId="158CF7A2" w14:textId="77777777" w:rsidR="001B6285" w:rsidRDefault="001B6285" w:rsidP="001B6285"/>
          <w:p w14:paraId="62A02A71" w14:textId="52F66456" w:rsidR="00364A6F" w:rsidRPr="003B769B" w:rsidRDefault="00364A6F" w:rsidP="001710D2">
            <w:pPr>
              <w:suppressAutoHyphens/>
              <w:spacing w:after="24" w:line="247" w:lineRule="auto"/>
              <w:ind w:left="360" w:right="709"/>
              <w:rPr>
                <w:rFonts w:asciiTheme="minorHAnsi" w:hAnsiTheme="minorHAnsi" w:cstheme="minorHAnsi"/>
                <w:sz w:val="22"/>
                <w:szCs w:val="22"/>
              </w:rPr>
            </w:pPr>
          </w:p>
        </w:tc>
      </w:tr>
    </w:tbl>
    <w:p w14:paraId="424CEB78" w14:textId="77777777" w:rsidR="000740BA" w:rsidRPr="003B769B" w:rsidRDefault="000740BA" w:rsidP="003B598C">
      <w:pPr>
        <w:suppressAutoHyphens/>
        <w:jc w:val="both"/>
        <w:rPr>
          <w:rFonts w:asciiTheme="minorHAnsi" w:hAnsiTheme="minorHAnsi" w:cstheme="minorHAnsi"/>
          <w:i/>
          <w:iCs/>
          <w:sz w:val="22"/>
          <w:szCs w:val="22"/>
        </w:rPr>
      </w:pPr>
    </w:p>
    <w:p w14:paraId="017B38FF" w14:textId="77777777" w:rsidR="009B0680" w:rsidRDefault="009B0680" w:rsidP="009B0680">
      <w:pPr>
        <w:jc w:val="both"/>
        <w:rPr>
          <w:rFonts w:ascii="Calibri" w:hAnsi="Calibri" w:cs="Calibri"/>
          <w:i/>
          <w:iCs/>
          <w:sz w:val="22"/>
          <w:szCs w:val="22"/>
        </w:rPr>
      </w:pPr>
      <w:r>
        <w:rPr>
          <w:rFonts w:ascii="Calibri" w:hAnsi="Calibri" w:cs="Calibri"/>
          <w:i/>
          <w:iCs/>
          <w:sz w:val="22"/>
          <w:szCs w:val="22"/>
        </w:rPr>
        <w:t>This Job Description is a general outline of the post as it is currently perceived by Croft Communities.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Croft Communities aims to meet its vision and best respond to the needs of disabled people accessing our services.</w:t>
      </w:r>
    </w:p>
    <w:p w14:paraId="405D43DE" w14:textId="77777777" w:rsidR="009B0680" w:rsidRDefault="009B0680" w:rsidP="009B0680">
      <w:pPr>
        <w:jc w:val="both"/>
        <w:rPr>
          <w:rFonts w:ascii="Calibri" w:hAnsi="Calibri" w:cs="Calibri"/>
          <w:i/>
          <w:iCs/>
          <w:sz w:val="22"/>
          <w:szCs w:val="22"/>
        </w:rPr>
      </w:pPr>
    </w:p>
    <w:p w14:paraId="55016381" w14:textId="77777777" w:rsidR="009B0680" w:rsidRDefault="009B0680" w:rsidP="009B0680">
      <w:pPr>
        <w:jc w:val="both"/>
        <w:rPr>
          <w:rFonts w:ascii="Calibri" w:hAnsi="Calibri" w:cs="Calibri"/>
          <w:i/>
          <w:iCs/>
          <w:sz w:val="22"/>
          <w:szCs w:val="22"/>
        </w:rPr>
      </w:pPr>
      <w:r>
        <w:rPr>
          <w:rFonts w:ascii="Calibri" w:hAnsi="Calibri" w:cs="Calibri"/>
          <w:i/>
          <w:iCs/>
          <w:sz w:val="22"/>
          <w:szCs w:val="22"/>
        </w:rPr>
        <w:t xml:space="preserve">The Cedar Foundation is an Equal Opportunity Employer. </w:t>
      </w:r>
    </w:p>
    <w:p w14:paraId="62DA3A37" w14:textId="77777777" w:rsidR="00A91B1B" w:rsidRPr="009B0680" w:rsidRDefault="00A91B1B" w:rsidP="003B598C">
      <w:pPr>
        <w:pStyle w:val="Subtitle"/>
        <w:suppressAutoHyphens/>
        <w:rPr>
          <w:rStyle w:val="TitleChar"/>
          <w:rFonts w:asciiTheme="minorHAnsi" w:hAnsiTheme="minorHAnsi" w:cstheme="minorHAnsi"/>
          <w:b/>
          <w:bCs/>
          <w:color w:val="auto"/>
          <w:sz w:val="22"/>
          <w:szCs w:val="22"/>
          <w:lang w:val="en-GB"/>
        </w:rPr>
      </w:pPr>
    </w:p>
    <w:p w14:paraId="173A82FE"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53F6266C" w14:textId="3CF43536" w:rsidR="00362B2C" w:rsidRPr="001E1CE3" w:rsidRDefault="00362B2C" w:rsidP="00362B2C">
      <w:pPr>
        <w:rPr>
          <w:rFonts w:asciiTheme="minorHAnsi" w:hAnsiTheme="minorHAnsi" w:cstheme="minorHAnsi"/>
          <w:b/>
          <w:bCs/>
          <w:noProof/>
          <w:sz w:val="22"/>
          <w:szCs w:val="22"/>
        </w:rPr>
      </w:pPr>
      <w:r w:rsidRPr="009741D4">
        <w:rPr>
          <w:rFonts w:ascii="Calibri" w:hAnsi="Calibri" w:cs="Calibri"/>
          <w:i/>
          <w:iCs/>
          <w:sz w:val="22"/>
          <w:szCs w:val="22"/>
        </w:rPr>
        <w:t xml:space="preserve">Reserve List will be held for </w:t>
      </w:r>
      <w:r>
        <w:rPr>
          <w:rFonts w:ascii="Calibri" w:hAnsi="Calibri" w:cs="Calibri"/>
          <w:i/>
          <w:iCs/>
          <w:sz w:val="22"/>
          <w:szCs w:val="22"/>
        </w:rPr>
        <w:t>similar positions.</w:t>
      </w:r>
    </w:p>
    <w:p w14:paraId="7522A1A4"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05DC0AF"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54B7D61"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5A31D939"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253414BB"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B0DBF69"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4E2EB5B"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1F3CD927"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D3AEA13" w14:textId="77777777" w:rsidR="00A4487A" w:rsidRDefault="00A4487A" w:rsidP="00A4487A">
      <w:pPr>
        <w:rPr>
          <w:lang w:val="en-US"/>
        </w:rPr>
      </w:pPr>
    </w:p>
    <w:p w14:paraId="6C60CDCA" w14:textId="77777777" w:rsidR="00A4487A" w:rsidRDefault="00A4487A" w:rsidP="00A4487A">
      <w:pPr>
        <w:rPr>
          <w:lang w:val="en-US"/>
        </w:rPr>
      </w:pPr>
    </w:p>
    <w:p w14:paraId="640F64BB" w14:textId="77777777" w:rsidR="00A4487A" w:rsidRDefault="00A4487A" w:rsidP="00A4487A">
      <w:pPr>
        <w:rPr>
          <w:lang w:val="en-US"/>
        </w:rPr>
      </w:pPr>
    </w:p>
    <w:p w14:paraId="12F8A540" w14:textId="77777777" w:rsidR="00A4487A" w:rsidRDefault="00A4487A" w:rsidP="00A4487A">
      <w:pPr>
        <w:rPr>
          <w:lang w:val="en-US"/>
        </w:rPr>
      </w:pPr>
    </w:p>
    <w:p w14:paraId="186ADF54" w14:textId="77777777" w:rsidR="00362B2C" w:rsidRDefault="00362B2C" w:rsidP="00A4487A">
      <w:pPr>
        <w:rPr>
          <w:lang w:val="en-US"/>
        </w:rPr>
      </w:pPr>
    </w:p>
    <w:p w14:paraId="2BD7FA81" w14:textId="77777777" w:rsidR="00362B2C" w:rsidRDefault="00362B2C" w:rsidP="00A4487A">
      <w:pPr>
        <w:rPr>
          <w:lang w:val="en-US"/>
        </w:rPr>
      </w:pPr>
    </w:p>
    <w:p w14:paraId="1F3CD452" w14:textId="77777777" w:rsidR="00362B2C" w:rsidRDefault="00362B2C" w:rsidP="00A4487A">
      <w:pPr>
        <w:rPr>
          <w:lang w:val="en-US"/>
        </w:rPr>
      </w:pPr>
    </w:p>
    <w:p w14:paraId="4577EE6F" w14:textId="77777777" w:rsidR="00362B2C" w:rsidRDefault="00362B2C" w:rsidP="00A4487A">
      <w:pPr>
        <w:rPr>
          <w:lang w:val="en-US"/>
        </w:rPr>
      </w:pPr>
    </w:p>
    <w:p w14:paraId="7C984C5C" w14:textId="77777777" w:rsidR="00362B2C" w:rsidRDefault="00362B2C" w:rsidP="00A4487A">
      <w:pPr>
        <w:rPr>
          <w:lang w:val="en-US"/>
        </w:rPr>
      </w:pPr>
    </w:p>
    <w:p w14:paraId="62859DFA" w14:textId="77777777" w:rsidR="00362B2C" w:rsidRDefault="00362B2C" w:rsidP="00A4487A">
      <w:pPr>
        <w:rPr>
          <w:lang w:val="en-US"/>
        </w:rPr>
      </w:pPr>
    </w:p>
    <w:p w14:paraId="1AFB4D95" w14:textId="77777777" w:rsidR="00362B2C" w:rsidRDefault="00362B2C" w:rsidP="00A4487A">
      <w:pPr>
        <w:rPr>
          <w:lang w:val="en-US"/>
        </w:rPr>
      </w:pPr>
    </w:p>
    <w:p w14:paraId="5443C9A7" w14:textId="77777777" w:rsidR="00362B2C" w:rsidRDefault="00362B2C" w:rsidP="00A4487A">
      <w:pPr>
        <w:rPr>
          <w:lang w:val="en-US"/>
        </w:rPr>
      </w:pPr>
    </w:p>
    <w:p w14:paraId="4310FA47" w14:textId="77777777" w:rsidR="00362B2C" w:rsidRDefault="00362B2C" w:rsidP="00A4487A">
      <w:pPr>
        <w:rPr>
          <w:lang w:val="en-US"/>
        </w:rPr>
      </w:pPr>
    </w:p>
    <w:p w14:paraId="26050CD2" w14:textId="77777777" w:rsidR="00362B2C" w:rsidRDefault="00362B2C" w:rsidP="00A4487A">
      <w:pPr>
        <w:rPr>
          <w:lang w:val="en-US"/>
        </w:rPr>
      </w:pPr>
    </w:p>
    <w:p w14:paraId="10C637BD" w14:textId="77777777" w:rsidR="00362B2C" w:rsidRDefault="00362B2C" w:rsidP="00A4487A">
      <w:pPr>
        <w:rPr>
          <w:lang w:val="en-US"/>
        </w:rPr>
      </w:pPr>
    </w:p>
    <w:p w14:paraId="1E4408EB" w14:textId="77777777" w:rsidR="00362B2C" w:rsidRPr="00A4487A" w:rsidRDefault="00362B2C" w:rsidP="00A4487A">
      <w:pPr>
        <w:rPr>
          <w:lang w:val="en-US"/>
        </w:rPr>
      </w:pPr>
    </w:p>
    <w:p w14:paraId="0B00F14F"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A85FDA5"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3B87A6A0" w14:textId="77777777" w:rsidR="00A91B1B" w:rsidRDefault="00A91B1B" w:rsidP="003B598C">
      <w:pPr>
        <w:pStyle w:val="Subtitle"/>
        <w:suppressAutoHyphens/>
        <w:rPr>
          <w:rStyle w:val="TitleChar"/>
          <w:rFonts w:asciiTheme="minorHAnsi" w:hAnsiTheme="minorHAnsi" w:cstheme="minorHAnsi"/>
          <w:b/>
          <w:bCs/>
          <w:color w:val="auto"/>
          <w:sz w:val="22"/>
          <w:szCs w:val="22"/>
        </w:rPr>
      </w:pPr>
    </w:p>
    <w:p w14:paraId="682709F2" w14:textId="77777777" w:rsidR="00A62965" w:rsidRDefault="00A62965" w:rsidP="003B598C">
      <w:pPr>
        <w:pStyle w:val="Subtitle"/>
        <w:suppressAutoHyphens/>
        <w:rPr>
          <w:rStyle w:val="TitleChar"/>
          <w:rFonts w:asciiTheme="minorHAnsi" w:hAnsiTheme="minorHAnsi" w:cstheme="minorHAnsi"/>
          <w:b/>
          <w:bCs/>
          <w:color w:val="auto"/>
          <w:sz w:val="22"/>
          <w:szCs w:val="22"/>
        </w:rPr>
      </w:pPr>
    </w:p>
    <w:p w14:paraId="19748225" w14:textId="49875725" w:rsidR="003B769B" w:rsidRDefault="00897877" w:rsidP="003B598C">
      <w:pPr>
        <w:pStyle w:val="Subtitle"/>
        <w:suppressAutoHyphens/>
        <w:rPr>
          <w:rStyle w:val="TitleChar"/>
          <w:rFonts w:asciiTheme="minorHAnsi" w:hAnsiTheme="minorHAnsi" w:cstheme="minorHAnsi"/>
          <w:b/>
          <w:bCs/>
          <w:color w:val="auto"/>
          <w:sz w:val="22"/>
          <w:szCs w:val="22"/>
        </w:rPr>
      </w:pPr>
      <w:r w:rsidRPr="003B769B">
        <w:rPr>
          <w:rFonts w:asciiTheme="minorHAnsi" w:hAnsiTheme="minorHAnsi" w:cstheme="minorHAnsi"/>
          <w:b/>
          <w:bCs/>
          <w:noProof/>
        </w:rPr>
        <w:drawing>
          <wp:anchor distT="0" distB="0" distL="114300" distR="114300" simplePos="0" relativeHeight="251660288" behindDoc="1" locked="0" layoutInCell="1" allowOverlap="1" wp14:anchorId="7DD8C4F0" wp14:editId="15735FB9">
            <wp:simplePos x="0" y="0"/>
            <wp:positionH relativeFrom="margin">
              <wp:posOffset>4121946</wp:posOffset>
            </wp:positionH>
            <wp:positionV relativeFrom="paragraph">
              <wp:posOffset>-773098</wp:posOffset>
            </wp:positionV>
            <wp:extent cx="2592705" cy="1158240"/>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05" cy="1158240"/>
                    </a:xfrm>
                    <a:prstGeom prst="rect">
                      <a:avLst/>
                    </a:prstGeom>
                    <a:noFill/>
                    <a:ln>
                      <a:noFill/>
                      <a:prstDash/>
                    </a:ln>
                  </pic:spPr>
                </pic:pic>
              </a:graphicData>
            </a:graphic>
          </wp:anchor>
        </w:drawing>
      </w:r>
    </w:p>
    <w:p w14:paraId="08DA3F23" w14:textId="1F945B05" w:rsidR="000740BA" w:rsidRPr="003B769B" w:rsidRDefault="006A039E" w:rsidP="003B598C">
      <w:pPr>
        <w:pStyle w:val="Subtitle"/>
        <w:suppressAutoHyphens/>
        <w:rPr>
          <w:rFonts w:asciiTheme="minorHAnsi" w:hAnsiTheme="minorHAnsi" w:cstheme="minorHAnsi"/>
        </w:rPr>
      </w:pPr>
      <w:r w:rsidRPr="003B769B">
        <w:rPr>
          <w:rStyle w:val="TitleChar"/>
          <w:rFonts w:asciiTheme="minorHAnsi" w:hAnsiTheme="minorHAnsi" w:cstheme="minorHAnsi"/>
          <w:b/>
          <w:bCs/>
          <w:color w:val="auto"/>
          <w:sz w:val="22"/>
          <w:szCs w:val="22"/>
        </w:rPr>
        <w:t>PERSONAL SPECIFICATION</w:t>
      </w:r>
    </w:p>
    <w:p w14:paraId="37B4D69D" w14:textId="77777777" w:rsidR="000740BA" w:rsidRDefault="006A039E" w:rsidP="003B598C">
      <w:pPr>
        <w:suppressAutoHyphens/>
        <w:autoSpaceDE w:val="0"/>
        <w:jc w:val="both"/>
        <w:rPr>
          <w:rFonts w:asciiTheme="minorHAnsi" w:hAnsiTheme="minorHAnsi" w:cstheme="minorHAnsi"/>
          <w:i/>
          <w:sz w:val="22"/>
          <w:szCs w:val="22"/>
          <w:lang w:eastAsia="en-GB"/>
        </w:rPr>
      </w:pPr>
      <w:r w:rsidRPr="003B769B">
        <w:rPr>
          <w:rFonts w:asciiTheme="minorHAnsi" w:hAnsiTheme="minorHAnsi" w:cstheme="minorHAnsi"/>
          <w:b/>
          <w:bCs/>
          <w:i/>
          <w:sz w:val="22"/>
          <w:szCs w:val="22"/>
          <w:lang w:eastAsia="en-GB"/>
        </w:rPr>
        <w:t xml:space="preserve">CRITERIA – </w:t>
      </w:r>
      <w:r w:rsidRPr="003B769B">
        <w:rPr>
          <w:rFonts w:asciiTheme="minorHAnsi" w:hAnsiTheme="minorHAnsi" w:cstheme="minorHAnsi"/>
          <w:i/>
          <w:sz w:val="22"/>
          <w:szCs w:val="22"/>
          <w:lang w:eastAsia="en-GB"/>
        </w:rPr>
        <w:t>all applicants MUST be able to demonstrate either at short-listing or at interview all essential criteria listed below.  Applicants should therefore make it clear on their application form whether or not they meet the required criteria. Failure to do so may result in you not being shortlisted. The stage in the process when the criteria will be measured is stated below.</w:t>
      </w:r>
    </w:p>
    <w:p w14:paraId="649F2AC4" w14:textId="77777777" w:rsidR="00BC646A" w:rsidRDefault="00BC646A" w:rsidP="003B598C">
      <w:pPr>
        <w:suppressAutoHyphens/>
        <w:autoSpaceDE w:val="0"/>
        <w:jc w:val="both"/>
        <w:rPr>
          <w:rFonts w:asciiTheme="minorHAnsi" w:hAnsiTheme="minorHAnsi" w:cstheme="minorHAnsi"/>
          <w:i/>
          <w:sz w:val="22"/>
          <w:szCs w:val="22"/>
          <w:lang w:eastAsia="en-GB"/>
        </w:rPr>
      </w:pPr>
    </w:p>
    <w:p w14:paraId="7E15407C" w14:textId="77777777" w:rsidR="00BC646A" w:rsidRPr="007F70EE" w:rsidRDefault="00BC646A" w:rsidP="00BC646A">
      <w:pPr>
        <w:rPr>
          <w:rFonts w:ascii="Calibri" w:hAnsi="Calibri" w:cs="Calibri"/>
          <w:b/>
          <w:bCs/>
          <w:color w:val="FF0000"/>
          <w:sz w:val="22"/>
          <w:szCs w:val="22"/>
        </w:rPr>
      </w:pPr>
      <w:r w:rsidRPr="007F70EE">
        <w:rPr>
          <w:rFonts w:ascii="Calibri" w:hAnsi="Calibri" w:cs="Calibri"/>
          <w:b/>
          <w:bCs/>
          <w:color w:val="FF0000"/>
          <w:sz w:val="22"/>
          <w:szCs w:val="22"/>
        </w:rPr>
        <w:t>Please note – The Cedar Foundation does not offer Sponsorship</w:t>
      </w:r>
    </w:p>
    <w:p w14:paraId="2F9A2804" w14:textId="77777777" w:rsidR="000740BA" w:rsidRPr="003B769B" w:rsidRDefault="000740BA" w:rsidP="003B598C">
      <w:pPr>
        <w:suppressAutoHyphens/>
        <w:rPr>
          <w:rFonts w:asciiTheme="minorHAnsi" w:hAnsiTheme="minorHAnsi" w:cstheme="minorHAnsi"/>
          <w:b/>
          <w:sz w:val="22"/>
          <w:szCs w:val="22"/>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0740BA" w:rsidRPr="003B769B"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Essential Criteria</w:t>
            </w:r>
          </w:p>
        </w:tc>
      </w:tr>
      <w:tr w:rsidR="000740BA" w:rsidRPr="003B769B"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66BF6A4F" w14:textId="77777777">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3FF8" w14:textId="77777777" w:rsidR="00BC646A" w:rsidRPr="00E770EF" w:rsidRDefault="00BC646A" w:rsidP="00BC646A">
            <w:pPr>
              <w:rPr>
                <w:rFonts w:ascii="Calibri" w:hAnsi="Calibri" w:cs="Calibri"/>
                <w:sz w:val="22"/>
                <w:szCs w:val="22"/>
                <w:lang w:val="en-US"/>
              </w:rPr>
            </w:pPr>
            <w:r w:rsidRPr="00E770EF">
              <w:rPr>
                <w:rFonts w:ascii="Calibri" w:hAnsi="Calibri" w:cs="Calibri"/>
                <w:sz w:val="22"/>
                <w:szCs w:val="22"/>
                <w:lang w:val="en-US"/>
              </w:rPr>
              <w:t>Professional qualification for example:</w:t>
            </w:r>
          </w:p>
          <w:p w14:paraId="74E1D8B2" w14:textId="77777777" w:rsidR="00BC646A" w:rsidRPr="00E770EF" w:rsidRDefault="00BC646A" w:rsidP="00BC646A">
            <w:pPr>
              <w:rPr>
                <w:rFonts w:ascii="Calibri" w:hAnsi="Calibri" w:cs="Calibri"/>
                <w:sz w:val="22"/>
                <w:szCs w:val="22"/>
                <w:lang w:val="en-US"/>
              </w:rPr>
            </w:pPr>
          </w:p>
          <w:p w14:paraId="17430912" w14:textId="77777777" w:rsidR="00BC646A" w:rsidRPr="00E770EF" w:rsidRDefault="00BC646A" w:rsidP="00BC646A">
            <w:pPr>
              <w:numPr>
                <w:ilvl w:val="0"/>
                <w:numId w:val="28"/>
              </w:numPr>
              <w:rPr>
                <w:rFonts w:ascii="Calibri" w:hAnsi="Calibri" w:cs="Calibri"/>
                <w:sz w:val="22"/>
                <w:szCs w:val="22"/>
                <w:lang w:val="en-US"/>
              </w:rPr>
            </w:pPr>
            <w:r w:rsidRPr="00E770EF">
              <w:rPr>
                <w:rFonts w:ascii="Calibri" w:hAnsi="Calibri" w:cs="Calibri"/>
                <w:sz w:val="22"/>
                <w:szCs w:val="22"/>
                <w:lang w:val="en-US"/>
              </w:rPr>
              <w:t>Professional Social Work qualification and be registered or eligible for registration on appointment on the NISCC’s register</w:t>
            </w:r>
          </w:p>
          <w:p w14:paraId="01BFBA4E" w14:textId="77777777" w:rsidR="00BC646A" w:rsidRPr="00E770EF" w:rsidRDefault="00BC646A" w:rsidP="00BC646A">
            <w:pPr>
              <w:numPr>
                <w:ilvl w:val="0"/>
                <w:numId w:val="28"/>
              </w:numPr>
              <w:rPr>
                <w:rFonts w:ascii="Calibri" w:hAnsi="Calibri" w:cs="Calibri"/>
                <w:sz w:val="22"/>
                <w:szCs w:val="22"/>
                <w:lang w:val="en-US"/>
              </w:rPr>
            </w:pPr>
            <w:r w:rsidRPr="00E770EF">
              <w:rPr>
                <w:rFonts w:ascii="Calibri" w:hAnsi="Calibri" w:cs="Calibri"/>
                <w:sz w:val="22"/>
                <w:szCs w:val="22"/>
                <w:lang w:val="en-US"/>
              </w:rPr>
              <w:t>A first level registered nurse on the appropriate part of the Nursing and Midwifery Council</w:t>
            </w:r>
          </w:p>
          <w:p w14:paraId="335AEFBE" w14:textId="77777777" w:rsidR="00BC646A" w:rsidRPr="00E770EF" w:rsidRDefault="00BC646A" w:rsidP="00BC646A">
            <w:pPr>
              <w:numPr>
                <w:ilvl w:val="0"/>
                <w:numId w:val="28"/>
              </w:numPr>
              <w:rPr>
                <w:rFonts w:ascii="Calibri" w:hAnsi="Calibri" w:cs="Calibri"/>
                <w:sz w:val="22"/>
                <w:szCs w:val="22"/>
                <w:lang w:val="en-US"/>
              </w:rPr>
            </w:pPr>
            <w:r w:rsidRPr="00E770EF">
              <w:rPr>
                <w:rFonts w:ascii="Calibri" w:hAnsi="Calibri" w:cs="Calibri"/>
                <w:sz w:val="22"/>
                <w:szCs w:val="22"/>
                <w:lang w:val="en-US"/>
              </w:rPr>
              <w:t>A qualified Occupational Therapist registered with the HCPC</w:t>
            </w:r>
          </w:p>
          <w:p w14:paraId="42AC28B6" w14:textId="77777777" w:rsidR="00BC646A" w:rsidRPr="00E770EF" w:rsidRDefault="00BC646A" w:rsidP="00BC646A">
            <w:pPr>
              <w:rPr>
                <w:rFonts w:ascii="Calibri" w:hAnsi="Calibri" w:cs="Calibri"/>
                <w:b/>
                <w:bCs/>
                <w:sz w:val="22"/>
                <w:szCs w:val="22"/>
                <w:lang w:val="en-US"/>
              </w:rPr>
            </w:pPr>
            <w:r w:rsidRPr="00E770EF">
              <w:rPr>
                <w:rFonts w:ascii="Calibri" w:hAnsi="Calibri" w:cs="Calibri"/>
                <w:b/>
                <w:bCs/>
                <w:sz w:val="22"/>
                <w:szCs w:val="22"/>
                <w:lang w:val="en-US"/>
              </w:rPr>
              <w:t xml:space="preserve">OR </w:t>
            </w:r>
          </w:p>
          <w:p w14:paraId="61A2B30B" w14:textId="77777777" w:rsidR="00BC646A" w:rsidRPr="00E770EF" w:rsidRDefault="00BC646A" w:rsidP="00BC646A">
            <w:pPr>
              <w:numPr>
                <w:ilvl w:val="0"/>
                <w:numId w:val="29"/>
              </w:numPr>
              <w:rPr>
                <w:rFonts w:ascii="Calibri" w:hAnsi="Calibri" w:cs="Calibri"/>
                <w:sz w:val="22"/>
                <w:szCs w:val="22"/>
                <w:lang w:val="en-US"/>
              </w:rPr>
            </w:pPr>
            <w:r w:rsidRPr="00E770EF">
              <w:rPr>
                <w:rFonts w:ascii="Calibri" w:hAnsi="Calibri" w:cs="Calibri"/>
                <w:sz w:val="22"/>
                <w:szCs w:val="22"/>
                <w:lang w:val="en-US"/>
              </w:rPr>
              <w:t>A relevant Degree i.e.  Psychology, Social Care AND be registered or eligible for registration on appointment on the NISCC’s register.</w:t>
            </w:r>
          </w:p>
          <w:p w14:paraId="39BBA089" w14:textId="77777777" w:rsidR="00BC646A" w:rsidRPr="00E770EF" w:rsidRDefault="00BC646A" w:rsidP="00BC646A">
            <w:pPr>
              <w:rPr>
                <w:rFonts w:ascii="Calibri" w:hAnsi="Calibri" w:cs="Calibri"/>
                <w:b/>
                <w:bCs/>
                <w:sz w:val="22"/>
                <w:szCs w:val="22"/>
                <w:lang w:val="en-US"/>
              </w:rPr>
            </w:pPr>
            <w:r w:rsidRPr="00E770EF">
              <w:rPr>
                <w:rFonts w:ascii="Calibri" w:hAnsi="Calibri" w:cs="Calibri"/>
                <w:b/>
                <w:bCs/>
                <w:sz w:val="22"/>
                <w:szCs w:val="22"/>
                <w:lang w:val="en-US"/>
              </w:rPr>
              <w:t>OR</w:t>
            </w:r>
          </w:p>
          <w:p w14:paraId="6D329E9E" w14:textId="6E0A850E" w:rsidR="000740BA" w:rsidRPr="00BC646A" w:rsidRDefault="00BC646A" w:rsidP="00BC646A">
            <w:pPr>
              <w:pStyle w:val="ListParagraph"/>
              <w:numPr>
                <w:ilvl w:val="0"/>
                <w:numId w:val="29"/>
              </w:numPr>
              <w:suppressAutoHyphens/>
              <w:rPr>
                <w:rFonts w:asciiTheme="minorHAnsi" w:hAnsiTheme="minorHAnsi" w:cstheme="minorHAnsi"/>
                <w:sz w:val="22"/>
                <w:szCs w:val="22"/>
              </w:rPr>
            </w:pPr>
            <w:r w:rsidRPr="00BC646A">
              <w:rPr>
                <w:rFonts w:ascii="Calibri" w:hAnsi="Calibri" w:cs="Calibri"/>
                <w:sz w:val="22"/>
                <w:szCs w:val="22"/>
                <w:lang w:val="en-US"/>
              </w:rPr>
              <w:t>A level 3 Health and Social Care qualification or equivalent AND be registered or eligible for registration on appointment on the NISCC’s register.</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C1506" w14:textId="7C6B9434" w:rsidR="000740BA" w:rsidRPr="003B769B" w:rsidRDefault="00AB0C8B" w:rsidP="003B598C">
            <w:pPr>
              <w:suppressAutoHyphens/>
              <w:jc w:val="center"/>
              <w:rPr>
                <w:rFonts w:asciiTheme="minorHAnsi" w:hAnsiTheme="minorHAnsi" w:cstheme="minorHAnsi"/>
                <w:sz w:val="22"/>
                <w:szCs w:val="22"/>
              </w:rPr>
            </w:pPr>
            <w:r w:rsidRPr="003B769B">
              <w:rPr>
                <w:rFonts w:asciiTheme="minorHAnsi" w:hAnsiTheme="minorHAnsi" w:cstheme="minorHAnsi"/>
                <w:sz w:val="22"/>
                <w:szCs w:val="22"/>
              </w:rPr>
              <w:t>Application form</w:t>
            </w:r>
            <w:r w:rsidR="005E2549" w:rsidRPr="003B769B">
              <w:rPr>
                <w:rFonts w:asciiTheme="minorHAnsi" w:hAnsiTheme="minorHAnsi" w:cstheme="minorHAnsi"/>
                <w:sz w:val="22"/>
                <w:szCs w:val="22"/>
              </w:rPr>
              <w:t xml:space="preserve"> / Pre-employment checks</w:t>
            </w:r>
          </w:p>
        </w:tc>
      </w:tr>
      <w:tr w:rsidR="000740BA" w:rsidRPr="003B769B" w14:paraId="28FF4F80"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0FA6DC34" w:rsidR="000740BA" w:rsidRPr="003B769B" w:rsidRDefault="00BC646A" w:rsidP="003B598C">
            <w:pPr>
              <w:suppressAutoHyphens/>
              <w:rPr>
                <w:rFonts w:asciiTheme="minorHAnsi" w:hAnsiTheme="minorHAnsi" w:cstheme="minorHAnsi"/>
                <w:sz w:val="22"/>
                <w:szCs w:val="22"/>
              </w:rPr>
            </w:pPr>
            <w:r>
              <w:rPr>
                <w:rFonts w:asciiTheme="minorHAnsi" w:eastAsia="Calibri" w:hAnsiTheme="minorHAnsi" w:cstheme="minorHAnsi"/>
                <w:sz w:val="22"/>
                <w:szCs w:val="22"/>
                <w:lang w:eastAsia="en-GB"/>
              </w:rPr>
              <w:t>2</w:t>
            </w:r>
            <w:r w:rsidR="006A039E" w:rsidRPr="003B769B">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4B272" w14:textId="55BC5F13" w:rsidR="00BD5650" w:rsidRPr="003B769B" w:rsidRDefault="0052651C"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 xml:space="preserve">Two years’ previous experience in a </w:t>
            </w:r>
            <w:r w:rsidR="003046ED" w:rsidRPr="003B769B">
              <w:rPr>
                <w:rFonts w:asciiTheme="minorHAnsi" w:hAnsiTheme="minorHAnsi" w:cstheme="minorHAnsi"/>
                <w:color w:val="000000"/>
                <w:sz w:val="22"/>
                <w:szCs w:val="22"/>
              </w:rPr>
              <w:t>s</w:t>
            </w:r>
            <w:r w:rsidR="000E65DE">
              <w:rPr>
                <w:rFonts w:asciiTheme="minorHAnsi" w:hAnsiTheme="minorHAnsi" w:cstheme="minorHAnsi"/>
                <w:color w:val="000000"/>
                <w:sz w:val="22"/>
                <w:szCs w:val="22"/>
              </w:rPr>
              <w:t xml:space="preserve">ocial </w:t>
            </w:r>
            <w:r w:rsidRPr="003B769B">
              <w:rPr>
                <w:rFonts w:asciiTheme="minorHAnsi" w:hAnsiTheme="minorHAnsi" w:cstheme="minorHAnsi"/>
                <w:color w:val="000000"/>
                <w:sz w:val="22"/>
                <w:szCs w:val="22"/>
              </w:rPr>
              <w:t xml:space="preserve">care setting providing </w:t>
            </w:r>
          </w:p>
          <w:p w14:paraId="34FDA4E3" w14:textId="63AE5D20" w:rsidR="000740BA" w:rsidRPr="004E4E04" w:rsidRDefault="0052651C"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support/care</w:t>
            </w:r>
            <w:r w:rsidR="00BD5650" w:rsidRPr="003B769B">
              <w:rPr>
                <w:rFonts w:asciiTheme="minorHAnsi" w:hAnsiTheme="minorHAnsi" w:cstheme="minorHAnsi"/>
                <w:color w:val="000000"/>
                <w:sz w:val="22"/>
                <w:szCs w:val="22"/>
              </w:rPr>
              <w:t>.</w:t>
            </w:r>
            <w:r w:rsidRPr="003B769B">
              <w:rPr>
                <w:rFonts w:asciiTheme="minorHAnsi" w:hAnsiTheme="minorHAnsi" w:cstheme="minorHAnsi"/>
                <w:color w:val="000000"/>
                <w:sz w:val="22"/>
                <w:szCs w:val="22"/>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B7049" w14:textId="00554E6D" w:rsidR="004E4E04" w:rsidRPr="004E4E04" w:rsidRDefault="004E4E04" w:rsidP="004E4E04">
            <w:pPr>
              <w:suppressAutoHyphens/>
              <w:jc w:val="center"/>
              <w:rPr>
                <w:rFonts w:ascii="Calibri" w:eastAsia="Calibri" w:hAnsi="Calibri" w:cs="Calibri"/>
                <w:sz w:val="22"/>
                <w:szCs w:val="22"/>
                <w:lang w:eastAsia="en-GB"/>
              </w:rPr>
            </w:pPr>
            <w:r>
              <w:rPr>
                <w:rFonts w:ascii="Calibri" w:eastAsia="Calibri" w:hAnsi="Calibri" w:cs="Calibri"/>
                <w:sz w:val="22"/>
                <w:szCs w:val="22"/>
                <w:lang w:eastAsia="en-GB"/>
              </w:rPr>
              <w:t>Application Form/ Interview</w:t>
            </w:r>
          </w:p>
        </w:tc>
      </w:tr>
      <w:tr w:rsidR="003326B6" w:rsidRPr="003B769B" w14:paraId="3533F0E4"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BE93" w14:textId="19A14CFC" w:rsidR="003326B6" w:rsidRPr="003B769B" w:rsidRDefault="00BC646A" w:rsidP="003B598C">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3</w:t>
            </w:r>
            <w:r w:rsidR="003326B6" w:rsidRPr="003B769B">
              <w:rPr>
                <w:rFonts w:asciiTheme="minorHAnsi" w:eastAsia="Calibri" w:hAnsiTheme="minorHAnsi" w:cstheme="minorHAnsi"/>
                <w:sz w:val="22"/>
                <w:szCs w:val="22"/>
                <w:lang w:eastAsia="en-GB"/>
              </w:rPr>
              <w:t>.</w:t>
            </w:r>
          </w:p>
          <w:p w14:paraId="235109A7" w14:textId="5D82EACE" w:rsidR="003326B6" w:rsidRPr="003B769B" w:rsidRDefault="003326B6" w:rsidP="003B598C">
            <w:pPr>
              <w:suppressAutoHyphens/>
              <w:rPr>
                <w:rFonts w:asciiTheme="minorHAnsi" w:eastAsia="Calibri" w:hAnsiTheme="minorHAnsi" w:cstheme="minorHAnsi"/>
                <w:sz w:val="22"/>
                <w:szCs w:val="22"/>
                <w:lang w:eastAsia="en-GB"/>
              </w:rPr>
            </w:pP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056F" w14:textId="6D080A37" w:rsidR="003326B6" w:rsidRPr="003B769B" w:rsidRDefault="00BD5650"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Working knowledge  of the needs of people with learning and physical  disabilities.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97540" w14:textId="06F24748" w:rsidR="003326B6" w:rsidRPr="003B769B" w:rsidRDefault="00AB0C8B" w:rsidP="003B598C">
            <w:pPr>
              <w:suppressAutoHyphens/>
              <w:jc w:val="center"/>
              <w:rPr>
                <w:rFonts w:asciiTheme="minorHAnsi" w:hAnsiTheme="minorHAnsi" w:cstheme="minorHAnsi"/>
                <w:sz w:val="22"/>
                <w:szCs w:val="22"/>
              </w:rPr>
            </w:pPr>
            <w:r w:rsidRPr="003B769B">
              <w:rPr>
                <w:rFonts w:asciiTheme="minorHAnsi" w:hAnsiTheme="minorHAnsi" w:cstheme="minorHAnsi"/>
                <w:sz w:val="22"/>
                <w:szCs w:val="22"/>
              </w:rPr>
              <w:t>Application form</w:t>
            </w:r>
            <w:r w:rsidR="00711F73" w:rsidRPr="003B769B">
              <w:rPr>
                <w:rFonts w:asciiTheme="minorHAnsi" w:hAnsiTheme="minorHAnsi" w:cstheme="minorHAnsi"/>
                <w:sz w:val="22"/>
                <w:szCs w:val="22"/>
              </w:rPr>
              <w:t xml:space="preserve"> / Interview</w:t>
            </w:r>
          </w:p>
        </w:tc>
      </w:tr>
      <w:tr w:rsidR="0052651C" w:rsidRPr="003B769B" w14:paraId="24D06887" w14:textId="77777777">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24639" w14:textId="61F048CF" w:rsidR="0052651C" w:rsidRPr="003B769B" w:rsidRDefault="00BC646A" w:rsidP="003B598C">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4</w:t>
            </w:r>
            <w:r w:rsidR="00871EE7">
              <w:rPr>
                <w:rFonts w:asciiTheme="minorHAnsi" w:eastAsia="Calibri" w:hAnsiTheme="minorHAnsi" w:cstheme="minorHAnsi"/>
                <w:sz w:val="22"/>
                <w:szCs w:val="22"/>
                <w:lang w:eastAsia="en-GB"/>
              </w:rPr>
              <w:t>.</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CBE2" w14:textId="5D0388BC" w:rsidR="0052651C" w:rsidRPr="003B769B" w:rsidRDefault="0052651C"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High level of competency in IT to include Microsoft Office packages.</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420C" w14:textId="7B614914" w:rsidR="0052651C" w:rsidRPr="003B769B" w:rsidRDefault="00AB0C8B" w:rsidP="003B598C">
            <w:pPr>
              <w:suppressAutoHyphens/>
              <w:jc w:val="center"/>
              <w:rPr>
                <w:rFonts w:asciiTheme="minorHAnsi" w:hAnsiTheme="minorHAnsi" w:cstheme="minorHAnsi"/>
                <w:sz w:val="22"/>
                <w:szCs w:val="22"/>
              </w:rPr>
            </w:pPr>
            <w:r w:rsidRPr="003B769B">
              <w:rPr>
                <w:rFonts w:asciiTheme="minorHAnsi" w:hAnsiTheme="minorHAnsi" w:cstheme="minorHAnsi"/>
                <w:sz w:val="22"/>
                <w:szCs w:val="22"/>
              </w:rPr>
              <w:t>Application form</w:t>
            </w:r>
            <w:r w:rsidR="003621AF" w:rsidRPr="003B769B">
              <w:rPr>
                <w:rFonts w:asciiTheme="minorHAnsi" w:hAnsiTheme="minorHAnsi" w:cstheme="minorHAnsi"/>
                <w:sz w:val="22"/>
                <w:szCs w:val="22"/>
              </w:rPr>
              <w:t>/</w:t>
            </w:r>
            <w:r w:rsidRPr="003B769B">
              <w:rPr>
                <w:rFonts w:asciiTheme="minorHAnsi" w:hAnsiTheme="minorHAnsi" w:cstheme="minorHAnsi"/>
                <w:sz w:val="22"/>
                <w:szCs w:val="22"/>
              </w:rPr>
              <w:t xml:space="preserve"> Interview</w:t>
            </w:r>
          </w:p>
        </w:tc>
      </w:tr>
    </w:tbl>
    <w:p w14:paraId="6599B712" w14:textId="77777777" w:rsidR="000740BA" w:rsidRDefault="000740BA" w:rsidP="003B598C">
      <w:pPr>
        <w:suppressAutoHyphens/>
        <w:rPr>
          <w:rFonts w:asciiTheme="minorHAnsi" w:eastAsia="Calibri" w:hAnsiTheme="minorHAnsi" w:cstheme="minorHAnsi"/>
          <w:sz w:val="22"/>
          <w:szCs w:val="22"/>
          <w:lang w:eastAsia="en-GB"/>
        </w:rPr>
      </w:pPr>
    </w:p>
    <w:p w14:paraId="599D88BF" w14:textId="77777777" w:rsidR="00494464" w:rsidRPr="003B769B" w:rsidRDefault="00494464" w:rsidP="003B598C">
      <w:pPr>
        <w:suppressAutoHyphens/>
        <w:rPr>
          <w:rFonts w:asciiTheme="minorHAnsi" w:eastAsia="Calibri" w:hAnsiTheme="minorHAnsi" w:cstheme="minorHAnsi"/>
          <w:sz w:val="22"/>
          <w:szCs w:val="22"/>
          <w:lang w:eastAsia="en-GB"/>
        </w:rPr>
      </w:pPr>
    </w:p>
    <w:tbl>
      <w:tblPr>
        <w:tblW w:w="10058" w:type="dxa"/>
        <w:tblCellMar>
          <w:left w:w="10" w:type="dxa"/>
          <w:right w:w="10" w:type="dxa"/>
        </w:tblCellMar>
        <w:tblLook w:val="04A0" w:firstRow="1" w:lastRow="0" w:firstColumn="1" w:lastColumn="0" w:noHBand="0" w:noVBand="1"/>
      </w:tblPr>
      <w:tblGrid>
        <w:gridCol w:w="627"/>
        <w:gridCol w:w="6739"/>
        <w:gridCol w:w="2692"/>
      </w:tblGrid>
      <w:tr w:rsidR="003326B6" w:rsidRPr="003B769B"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Desirable Criteria</w:t>
            </w:r>
          </w:p>
        </w:tc>
      </w:tr>
      <w:tr w:rsidR="003326B6" w:rsidRPr="003B769B"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5B5153" w:rsidRPr="003B769B" w14:paraId="49A487AD" w14:textId="77777777" w:rsidTr="00821058">
        <w:trPr>
          <w:trHeight w:val="484"/>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678F4D31"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1.</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B3A7" w14:textId="7A09C9B5" w:rsidR="005B5153" w:rsidRPr="00494464" w:rsidRDefault="00494464" w:rsidP="00494464">
            <w:r w:rsidRPr="00543DB9">
              <w:rPr>
                <w:rFonts w:ascii="Calibri" w:hAnsi="Calibri" w:cs="Calibri"/>
                <w:color w:val="000000"/>
                <w:sz w:val="22"/>
                <w:szCs w:val="18"/>
              </w:rPr>
              <w:t xml:space="preserve">Recognised qualification e.g. nursing / social work.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9DE5E" w14:textId="64FBDEE7"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5B5153" w:rsidRPr="003B769B" w14:paraId="7C2ADDC4" w14:textId="77777777" w:rsidTr="00821058">
        <w:trPr>
          <w:trHeight w:val="566"/>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67AD96A5"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08064A3D" w:rsidR="005B5153" w:rsidRPr="003B769B" w:rsidRDefault="00494464" w:rsidP="005B5153">
            <w:pPr>
              <w:suppressAutoHyphens/>
              <w:rPr>
                <w:rFonts w:asciiTheme="minorHAnsi" w:hAnsiTheme="minorHAnsi" w:cstheme="minorHAnsi"/>
                <w:sz w:val="22"/>
                <w:szCs w:val="22"/>
              </w:rPr>
            </w:pPr>
            <w:r w:rsidRPr="00543DB9">
              <w:rPr>
                <w:rFonts w:ascii="Calibri" w:hAnsi="Calibri" w:cs="Calibri"/>
                <w:color w:val="000000"/>
                <w:sz w:val="22"/>
                <w:szCs w:val="18"/>
              </w:rPr>
              <w:t>Level 5 Diploma in Leadership for Health and Social Care Services (Adults’ Management) Wales and Northern Ireland)</w:t>
            </w:r>
            <w:r>
              <w:rPr>
                <w:rFonts w:ascii="Calibri" w:hAnsi="Calibri" w:cs="Calibri"/>
                <w:color w:val="000000"/>
                <w:sz w:val="22"/>
                <w:szCs w:val="18"/>
              </w:rPr>
              <w:t>.</w:t>
            </w:r>
            <w:r w:rsidRPr="00543DB9">
              <w:rPr>
                <w:rFonts w:ascii="Calibri" w:hAnsi="Calibri" w:cs="Calibri"/>
                <w:color w:val="000000"/>
                <w:sz w:val="22"/>
                <w:szCs w:val="18"/>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8FAD0" w14:textId="18967354"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r w:rsidR="005B5153" w:rsidRPr="003B769B" w14:paraId="2606870B" w14:textId="77777777" w:rsidTr="00821058">
        <w:trPr>
          <w:trHeight w:val="277"/>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B11A" w14:textId="662804F0" w:rsidR="005B5153" w:rsidRPr="003B769B" w:rsidRDefault="005B5153" w:rsidP="005B5153">
            <w:pPr>
              <w:suppressAutoHyphens/>
              <w:rPr>
                <w:rFonts w:asciiTheme="minorHAnsi" w:hAnsiTheme="minorHAnsi" w:cstheme="minorHAnsi"/>
                <w:sz w:val="22"/>
                <w:szCs w:val="22"/>
              </w:rPr>
            </w:pPr>
            <w:r>
              <w:rPr>
                <w:rFonts w:ascii="Calibri" w:eastAsia="Calibri" w:hAnsi="Calibri" w:cs="Calibr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8E087" w14:textId="745AC5D9" w:rsidR="005B5153" w:rsidRPr="003B769B" w:rsidRDefault="005B5153" w:rsidP="005B5153">
            <w:pPr>
              <w:suppressAutoHyphens/>
              <w:rPr>
                <w:rFonts w:asciiTheme="minorHAnsi" w:eastAsia="Calibri" w:hAnsiTheme="minorHAnsi" w:cstheme="minorHAnsi"/>
                <w:sz w:val="22"/>
                <w:szCs w:val="22"/>
                <w:lang w:eastAsia="en-GB"/>
              </w:rPr>
            </w:pPr>
            <w:r>
              <w:rPr>
                <w:rFonts w:ascii="Calibri" w:hAnsi="Calibri" w:cs="Calibri"/>
                <w:sz w:val="22"/>
                <w:szCs w:val="22"/>
              </w:rPr>
              <w:t>Can demonstrate previous experience of working in Residential Context</w:t>
            </w:r>
            <w:r w:rsidR="00494464">
              <w:rPr>
                <w:rFonts w:ascii="Calibri" w:hAnsi="Calibri" w:cs="Calibri"/>
                <w:sz w:val="22"/>
                <w:szCs w:val="22"/>
              </w:rPr>
              <w:t>.</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A69B8" w14:textId="1CE42BAC" w:rsidR="005B5153" w:rsidRPr="003B769B" w:rsidRDefault="005B5153" w:rsidP="005B5153">
            <w:pPr>
              <w:suppressAutoHyphens/>
              <w:jc w:val="center"/>
              <w:rPr>
                <w:rFonts w:asciiTheme="minorHAnsi" w:hAnsiTheme="minorHAnsi" w:cstheme="minorHAnsi"/>
                <w:sz w:val="22"/>
                <w:szCs w:val="22"/>
              </w:rPr>
            </w:pPr>
            <w:r>
              <w:rPr>
                <w:rFonts w:ascii="Calibri" w:eastAsia="Calibri" w:hAnsi="Calibri" w:cs="Calibri"/>
                <w:sz w:val="22"/>
                <w:szCs w:val="22"/>
                <w:lang w:eastAsia="en-GB"/>
              </w:rPr>
              <w:t>Application Form/ Interview</w:t>
            </w:r>
          </w:p>
        </w:tc>
      </w:tr>
    </w:tbl>
    <w:p w14:paraId="44FA6B4F" w14:textId="77777777" w:rsidR="00494464" w:rsidRDefault="00494464" w:rsidP="003B598C">
      <w:pPr>
        <w:suppressAutoHyphens/>
        <w:rPr>
          <w:rFonts w:asciiTheme="minorHAnsi" w:hAnsiTheme="minorHAnsi" w:cstheme="minorHAnsi"/>
          <w:b/>
          <w:sz w:val="22"/>
          <w:szCs w:val="22"/>
        </w:rPr>
      </w:pPr>
    </w:p>
    <w:p w14:paraId="518E95F7" w14:textId="77777777" w:rsidR="00494464" w:rsidRPr="003B769B" w:rsidRDefault="00494464" w:rsidP="003B598C">
      <w:pPr>
        <w:suppressAutoHyphens/>
        <w:rPr>
          <w:rFonts w:asciiTheme="minorHAnsi" w:hAnsiTheme="minorHAnsi" w:cstheme="minorHAnsi"/>
          <w:b/>
          <w:sz w:val="22"/>
          <w:szCs w:val="22"/>
        </w:rPr>
      </w:pPr>
    </w:p>
    <w:tbl>
      <w:tblPr>
        <w:tblW w:w="10070" w:type="dxa"/>
        <w:tblCellMar>
          <w:left w:w="10" w:type="dxa"/>
          <w:right w:w="10" w:type="dxa"/>
        </w:tblCellMar>
        <w:tblLook w:val="04A0" w:firstRow="1" w:lastRow="0" w:firstColumn="1" w:lastColumn="0" w:noHBand="0" w:noVBand="1"/>
      </w:tblPr>
      <w:tblGrid>
        <w:gridCol w:w="627"/>
        <w:gridCol w:w="6739"/>
        <w:gridCol w:w="2704"/>
      </w:tblGrid>
      <w:tr w:rsidR="000740BA" w:rsidRPr="003B769B" w14:paraId="6BB1FD2C" w14:textId="77777777">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3B769B" w:rsidRDefault="003326B6"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Va</w:t>
            </w:r>
            <w:r w:rsidR="006A039E" w:rsidRPr="003B769B">
              <w:rPr>
                <w:rFonts w:asciiTheme="minorHAnsi" w:eastAsia="Calibri" w:hAnsiTheme="minorHAnsi" w:cstheme="minorHAnsi"/>
                <w:b/>
                <w:bCs/>
                <w:color w:val="FFFFFF"/>
                <w:sz w:val="22"/>
                <w:szCs w:val="22"/>
                <w:lang w:eastAsia="en-GB"/>
              </w:rPr>
              <w:t>lues Competency</w:t>
            </w:r>
          </w:p>
        </w:tc>
      </w:tr>
      <w:tr w:rsidR="000740BA" w:rsidRPr="003B769B" w14:paraId="13465717" w14:textId="77777777">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70BA5E0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1.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b/>
                <w:sz w:val="22"/>
                <w:szCs w:val="22"/>
                <w:lang w:eastAsia="ja-JP"/>
              </w:rPr>
              <w:t>Collaborative</w:t>
            </w:r>
            <w:r w:rsidRPr="003B769B">
              <w:rPr>
                <w:rFonts w:asciiTheme="minorHAnsi" w:hAnsiTheme="minorHAnsi" w:cstheme="minorHAnsi"/>
                <w:sz w:val="22"/>
                <w:szCs w:val="22"/>
                <w:lang w:eastAsia="ja-JP"/>
              </w:rPr>
              <w:t xml:space="preserve"> working and the ability to work in a team to deliver our vision and strategic aims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455508A3"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  Interview /Probationary</w:t>
            </w:r>
          </w:p>
        </w:tc>
      </w:tr>
      <w:tr w:rsidR="000740BA" w:rsidRPr="003B769B" w14:paraId="286AB77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2.</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Commitment to building a community that recognises </w:t>
            </w:r>
            <w:r w:rsidRPr="003B769B">
              <w:rPr>
                <w:rFonts w:asciiTheme="minorHAnsi" w:hAnsiTheme="minorHAnsi" w:cstheme="minorHAnsi"/>
                <w:b/>
                <w:bCs/>
                <w:sz w:val="22"/>
                <w:szCs w:val="22"/>
                <w:lang w:eastAsia="ja-JP"/>
              </w:rPr>
              <w:t>E</w:t>
            </w:r>
            <w:r w:rsidRPr="003B769B">
              <w:rPr>
                <w:rFonts w:asciiTheme="minorHAnsi" w:hAnsiTheme="minorHAnsi" w:cstheme="minorHAnsi"/>
                <w:b/>
                <w:sz w:val="22"/>
                <w:szCs w:val="22"/>
                <w:lang w:eastAsia="ja-JP"/>
              </w:rPr>
              <w:t>quality</w:t>
            </w:r>
            <w:r w:rsidRPr="003B769B">
              <w:rPr>
                <w:rFonts w:asciiTheme="minorHAnsi" w:hAnsiTheme="minorHAnsi" w:cstheme="minorHAnsi"/>
                <w:sz w:val="22"/>
                <w:szCs w:val="22"/>
                <w:lang w:eastAsia="ja-JP"/>
              </w:rPr>
              <w:t xml:space="preserve"> and </w:t>
            </w:r>
            <w:r w:rsidRPr="003B769B">
              <w:rPr>
                <w:rFonts w:asciiTheme="minorHAnsi" w:hAnsiTheme="minorHAnsi" w:cstheme="minorHAnsi"/>
                <w:b/>
                <w:bCs/>
                <w:sz w:val="22"/>
                <w:szCs w:val="22"/>
                <w:lang w:eastAsia="ja-JP"/>
              </w:rPr>
              <w:t>D</w:t>
            </w:r>
            <w:r w:rsidRPr="003B769B">
              <w:rPr>
                <w:rFonts w:asciiTheme="minorHAnsi" w:hAnsiTheme="minorHAnsi" w:cstheme="minorHAnsi"/>
                <w:b/>
                <w:sz w:val="22"/>
                <w:szCs w:val="22"/>
                <w:lang w:eastAsia="ja-JP"/>
              </w:rPr>
              <w:t xml:space="preserve">iversity </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69FFB20F"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3.</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Ability to support service users to </w:t>
            </w:r>
            <w:r w:rsidRPr="003B769B">
              <w:rPr>
                <w:rFonts w:asciiTheme="minorHAnsi" w:hAnsiTheme="minorHAnsi" w:cstheme="minorHAnsi"/>
                <w:b/>
                <w:bCs/>
                <w:sz w:val="22"/>
                <w:szCs w:val="22"/>
                <w:lang w:eastAsia="ja-JP"/>
              </w:rPr>
              <w:t>Ach</w:t>
            </w:r>
            <w:r w:rsidRPr="003B769B">
              <w:rPr>
                <w:rFonts w:asciiTheme="minorHAnsi" w:hAnsiTheme="minorHAnsi" w:cstheme="minorHAnsi"/>
                <w:b/>
                <w:sz w:val="22"/>
                <w:szCs w:val="22"/>
                <w:lang w:eastAsia="ja-JP"/>
              </w:rPr>
              <w:t xml:space="preserve">ieve </w:t>
            </w:r>
            <w:r w:rsidRPr="003B769B">
              <w:rPr>
                <w:rFonts w:asciiTheme="minorHAnsi" w:hAnsiTheme="minorHAnsi" w:cstheme="minorHAnsi"/>
                <w:sz w:val="22"/>
                <w:szCs w:val="22"/>
                <w:lang w:eastAsia="ja-JP"/>
              </w:rPr>
              <w:t>their full potential</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64967704"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4.</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iCs/>
                <w:sz w:val="22"/>
                <w:szCs w:val="22"/>
                <w:lang w:eastAsia="ja-JP"/>
              </w:rPr>
              <w:t xml:space="preserve">Committed to ensuring the provision of high quality person </w:t>
            </w:r>
            <w:r w:rsidR="003326B6" w:rsidRPr="003B769B">
              <w:rPr>
                <w:rFonts w:asciiTheme="minorHAnsi" w:hAnsiTheme="minorHAnsi" w:cstheme="minorHAnsi"/>
                <w:iCs/>
                <w:sz w:val="22"/>
                <w:szCs w:val="22"/>
                <w:lang w:eastAsia="ja-JP"/>
              </w:rPr>
              <w:t>centred</w:t>
            </w:r>
            <w:r w:rsidRPr="003B769B">
              <w:rPr>
                <w:rFonts w:asciiTheme="minorHAnsi" w:hAnsiTheme="minorHAnsi" w:cstheme="minorHAnsi"/>
                <w:iCs/>
                <w:sz w:val="22"/>
                <w:szCs w:val="22"/>
                <w:lang w:eastAsia="ja-JP"/>
              </w:rPr>
              <w:t xml:space="preserve"> services.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 Probationary</w:t>
            </w:r>
          </w:p>
        </w:tc>
      </w:tr>
      <w:tr w:rsidR="000740BA" w:rsidRPr="003B769B" w14:paraId="42D6D7B6" w14:textId="77777777">
        <w:trPr>
          <w:trHeight w:val="511"/>
        </w:trPr>
        <w:tc>
          <w:tcPr>
            <w:tcW w:w="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5. </w:t>
            </w:r>
          </w:p>
        </w:tc>
        <w:tc>
          <w:tcPr>
            <w:tcW w:w="67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hAnsiTheme="minorHAnsi" w:cstheme="minorHAnsi"/>
                <w:sz w:val="22"/>
                <w:szCs w:val="22"/>
                <w:lang w:eastAsia="ja-JP"/>
              </w:rPr>
              <w:t xml:space="preserve">Demonstrating </w:t>
            </w:r>
            <w:r w:rsidRPr="003B769B">
              <w:rPr>
                <w:rFonts w:asciiTheme="minorHAnsi" w:hAnsiTheme="minorHAnsi" w:cstheme="minorHAnsi"/>
                <w:b/>
                <w:bCs/>
                <w:sz w:val="22"/>
                <w:szCs w:val="22"/>
                <w:lang w:eastAsia="ja-JP"/>
              </w:rPr>
              <w:t>Resilience</w:t>
            </w:r>
            <w:r w:rsidRPr="003B769B">
              <w:rPr>
                <w:rFonts w:asciiTheme="minorHAnsi" w:hAnsiTheme="minorHAnsi" w:cstheme="minorHAnsi"/>
                <w:sz w:val="22"/>
                <w:szCs w:val="22"/>
                <w:lang w:eastAsia="ja-JP"/>
              </w:rPr>
              <w:t xml:space="preserve"> to meet the objectives of the job</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sz w:val="22"/>
                <w:szCs w:val="22"/>
                <w:lang w:eastAsia="en-GB"/>
              </w:rPr>
              <w:t>Interview/ Probationary</w:t>
            </w:r>
          </w:p>
        </w:tc>
      </w:tr>
    </w:tbl>
    <w:p w14:paraId="20F71CDA" w14:textId="77777777" w:rsidR="00B4294F" w:rsidRDefault="00B4294F" w:rsidP="00B4294F">
      <w:pPr>
        <w:rPr>
          <w:rFonts w:ascii="Calibri" w:hAnsi="Calibri" w:cs="Calibri"/>
          <w:b/>
          <w:bCs/>
          <w:color w:val="FF0000"/>
          <w:sz w:val="22"/>
          <w:szCs w:val="22"/>
        </w:rPr>
      </w:pPr>
    </w:p>
    <w:p w14:paraId="08A071BD" w14:textId="77777777" w:rsidR="00AF6453" w:rsidRPr="003B769B" w:rsidRDefault="00AF6453" w:rsidP="003B598C">
      <w:pPr>
        <w:tabs>
          <w:tab w:val="left" w:pos="3540"/>
        </w:tabs>
        <w:suppressAutoHyphens/>
        <w:rPr>
          <w:rFonts w:asciiTheme="minorHAnsi" w:eastAsia="Calibri" w:hAnsiTheme="minorHAnsi" w:cstheme="minorHAnsi"/>
          <w:sz w:val="22"/>
          <w:szCs w:val="22"/>
          <w:lang w:eastAsia="en-GB"/>
        </w:rPr>
      </w:pPr>
    </w:p>
    <w:tbl>
      <w:tblPr>
        <w:tblW w:w="10010" w:type="dxa"/>
        <w:tblCellMar>
          <w:left w:w="10" w:type="dxa"/>
          <w:right w:w="10" w:type="dxa"/>
        </w:tblCellMar>
        <w:tblLook w:val="04A0" w:firstRow="1" w:lastRow="0" w:firstColumn="1" w:lastColumn="0" w:noHBand="0" w:noVBand="1"/>
      </w:tblPr>
      <w:tblGrid>
        <w:gridCol w:w="624"/>
        <w:gridCol w:w="5041"/>
        <w:gridCol w:w="4345"/>
      </w:tblGrid>
      <w:tr w:rsidR="000740BA" w:rsidRPr="003B769B" w14:paraId="730DD06F" w14:textId="77777777">
        <w:trPr>
          <w:trHeight w:val="282"/>
        </w:trPr>
        <w:tc>
          <w:tcPr>
            <w:tcW w:w="1001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5E8E7B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color w:val="FFFFFF"/>
                <w:sz w:val="22"/>
                <w:szCs w:val="22"/>
                <w:lang w:eastAsia="en-GB"/>
              </w:rPr>
              <w:t>Conditions of Employment</w:t>
            </w:r>
          </w:p>
        </w:tc>
      </w:tr>
      <w:tr w:rsidR="000740BA" w:rsidRPr="003B769B" w14:paraId="02240BF9" w14:textId="77777777" w:rsidTr="005E2549">
        <w:trPr>
          <w:trHeight w:val="282"/>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22FAD"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Requirement</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BFBB5" w14:textId="77777777" w:rsidR="000740BA" w:rsidRPr="003B769B" w:rsidRDefault="006A039E" w:rsidP="003B598C">
            <w:pPr>
              <w:suppressAutoHyphens/>
              <w:jc w:val="center"/>
              <w:rPr>
                <w:rFonts w:asciiTheme="minorHAnsi" w:hAnsiTheme="minorHAnsi" w:cstheme="minorHAnsi"/>
                <w:sz w:val="22"/>
                <w:szCs w:val="22"/>
              </w:rPr>
            </w:pPr>
            <w:r w:rsidRPr="003B769B">
              <w:rPr>
                <w:rFonts w:asciiTheme="minorHAnsi" w:eastAsia="Calibri" w:hAnsiTheme="minorHAnsi" w:cstheme="minorHAnsi"/>
                <w:b/>
                <w:bCs/>
                <w:sz w:val="22"/>
                <w:szCs w:val="22"/>
                <w:lang w:eastAsia="en-GB"/>
              </w:rPr>
              <w:t>Assessment</w:t>
            </w:r>
          </w:p>
        </w:tc>
      </w:tr>
      <w:tr w:rsidR="000740BA" w:rsidRPr="003B769B" w14:paraId="2A9FB422" w14:textId="77777777" w:rsidTr="005E2549">
        <w:trPr>
          <w:trHeight w:val="576"/>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C124B"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1.</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6A1FC"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The right to work in the UK.</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1301D" w14:textId="4F29C1C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Provide original right to work documentation</w:t>
            </w:r>
            <w:r w:rsidR="005E2549" w:rsidRPr="003B769B">
              <w:rPr>
                <w:rFonts w:asciiTheme="minorHAnsi" w:eastAsia="Calibri" w:hAnsiTheme="minorHAnsi" w:cstheme="minorHAnsi"/>
                <w:sz w:val="22"/>
                <w:szCs w:val="22"/>
                <w:lang w:eastAsia="en-GB"/>
              </w:rPr>
              <w:t>.</w:t>
            </w:r>
          </w:p>
        </w:tc>
      </w:tr>
      <w:tr w:rsidR="000740BA" w:rsidRPr="003B769B" w14:paraId="45E3E186"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4FE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2.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BF256"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Provide 2 satisfactory references, one being from the most recent employer.</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CA788"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Give the name and contact details of relevant referees and contact the referees to inform them that they will be contacted by us.</w:t>
            </w:r>
          </w:p>
        </w:tc>
      </w:tr>
      <w:tr w:rsidR="000740BA" w:rsidRPr="003B769B" w14:paraId="1B15EA3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B8B5" w14:textId="77777777" w:rsidR="000740BA" w:rsidRPr="003B769B" w:rsidRDefault="006A039E" w:rsidP="003B598C">
            <w:pPr>
              <w:suppressAutoHyphens/>
              <w:rPr>
                <w:rFonts w:asciiTheme="minorHAnsi" w:hAnsiTheme="minorHAnsi" w:cstheme="minorHAnsi"/>
                <w:sz w:val="22"/>
                <w:szCs w:val="22"/>
              </w:rPr>
            </w:pPr>
            <w:r w:rsidRPr="003B769B">
              <w:rPr>
                <w:rFonts w:asciiTheme="minorHAnsi" w:eastAsia="Calibri" w:hAnsiTheme="minorHAnsi" w:cstheme="minorHAnsi"/>
                <w:sz w:val="22"/>
                <w:szCs w:val="22"/>
                <w:lang w:eastAsia="en-GB"/>
              </w:rPr>
              <w:t xml:space="preserve">3.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E772" w14:textId="77777777" w:rsidR="003621AF" w:rsidRPr="003B769B" w:rsidRDefault="001C287A" w:rsidP="003B598C">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 xml:space="preserve">Have a full current driving licence and access to a vehicle for the purposes of work. </w:t>
            </w:r>
          </w:p>
          <w:p w14:paraId="54D921AC" w14:textId="77777777" w:rsidR="003621AF" w:rsidRPr="003B769B" w:rsidRDefault="003621AF" w:rsidP="003B598C">
            <w:pPr>
              <w:suppressAutoHyphens/>
              <w:rPr>
                <w:rFonts w:asciiTheme="minorHAnsi" w:hAnsiTheme="minorHAnsi" w:cstheme="minorHAnsi"/>
                <w:color w:val="000000"/>
                <w:sz w:val="22"/>
                <w:szCs w:val="22"/>
              </w:rPr>
            </w:pPr>
          </w:p>
          <w:p w14:paraId="29A7360F" w14:textId="2BA0DA08" w:rsidR="000740BA" w:rsidRPr="003B769B" w:rsidRDefault="001C287A" w:rsidP="003B598C">
            <w:pPr>
              <w:suppressAutoHyphens/>
              <w:rPr>
                <w:rFonts w:asciiTheme="minorHAnsi" w:eastAsia="Calibri" w:hAnsiTheme="minorHAnsi" w:cstheme="minorHAnsi"/>
                <w:i/>
                <w:iCs/>
                <w:sz w:val="22"/>
                <w:szCs w:val="22"/>
                <w:lang w:eastAsia="en-GB"/>
              </w:rPr>
            </w:pPr>
            <w:r w:rsidRPr="003B769B">
              <w:rPr>
                <w:rFonts w:asciiTheme="minorHAnsi" w:hAnsiTheme="minorHAnsi" w:cstheme="minorHAnsi"/>
                <w:i/>
                <w:iCs/>
                <w:color w:val="000000"/>
                <w:sz w:val="22"/>
                <w:szCs w:val="22"/>
              </w:rPr>
              <w:t xml:space="preserve">This criterion will be waived in the case of a suitable applicant who has a disability, which prohibits them from driving but who is able to organise suitable alternative arrangements in order to meet the requirements of the post in full.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A0E3" w14:textId="1070FE3B" w:rsidR="000740BA" w:rsidRPr="003B769B" w:rsidRDefault="003621AF" w:rsidP="00896EA5">
            <w:pPr>
              <w:suppressAutoHyphens/>
              <w:rPr>
                <w:rFonts w:asciiTheme="minorHAnsi" w:hAnsiTheme="minorHAnsi" w:cstheme="minorHAnsi"/>
                <w:sz w:val="22"/>
                <w:szCs w:val="22"/>
              </w:rPr>
            </w:pPr>
            <w:r w:rsidRPr="003B769B">
              <w:rPr>
                <w:rFonts w:asciiTheme="minorHAnsi" w:hAnsiTheme="minorHAnsi" w:cstheme="minorHAnsi"/>
                <w:sz w:val="22"/>
                <w:szCs w:val="22"/>
              </w:rPr>
              <w:t>Provide a valid diving licence (both parts</w:t>
            </w:r>
            <w:r w:rsidR="00905658">
              <w:rPr>
                <w:rFonts w:asciiTheme="minorHAnsi" w:hAnsiTheme="minorHAnsi" w:cstheme="minorHAnsi"/>
                <w:sz w:val="22"/>
                <w:szCs w:val="22"/>
              </w:rPr>
              <w:t>)</w:t>
            </w:r>
            <w:r w:rsidR="00211C76">
              <w:rPr>
                <w:rFonts w:asciiTheme="minorHAnsi" w:hAnsiTheme="minorHAnsi" w:cstheme="minorHAnsi"/>
                <w:sz w:val="22"/>
                <w:szCs w:val="22"/>
              </w:rPr>
              <w:t>.</w:t>
            </w:r>
          </w:p>
        </w:tc>
      </w:tr>
      <w:tr w:rsidR="00AF6453" w:rsidRPr="003B769B" w14:paraId="4511112E"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240BA" w14:textId="2402687C" w:rsidR="00AF6453" w:rsidRPr="003B769B" w:rsidRDefault="00AF6453" w:rsidP="00AF6453">
            <w:pPr>
              <w:suppressAutoHyphens/>
              <w:rPr>
                <w:rFonts w:asciiTheme="minorHAnsi" w:eastAsia="Calibri" w:hAnsiTheme="minorHAnsi" w:cstheme="minorHAnsi"/>
                <w:sz w:val="22"/>
                <w:szCs w:val="22"/>
                <w:lang w:eastAsia="en-GB"/>
              </w:rPr>
            </w:pPr>
            <w:r>
              <w:rPr>
                <w:rFonts w:ascii="Calibri" w:eastAsia="Calibri" w:hAnsi="Calibri" w:cs="Calibri"/>
                <w:sz w:val="22"/>
                <w:szCs w:val="22"/>
                <w:lang w:eastAsia="en-GB"/>
              </w:rPr>
              <w:t>4</w:t>
            </w:r>
            <w:r w:rsidRPr="00937046">
              <w:rPr>
                <w:rFonts w:ascii="Calibri" w:eastAsia="Calibri" w:hAnsi="Calibri" w:cs="Calibr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72A9F" w14:textId="77777777" w:rsidR="00AF6453" w:rsidRPr="00937046" w:rsidRDefault="00AF6453" w:rsidP="00AF6453">
            <w:pPr>
              <w:rPr>
                <w:rFonts w:ascii="Calibri" w:hAnsi="Calibri" w:cs="Calibri"/>
                <w:sz w:val="22"/>
                <w:szCs w:val="22"/>
              </w:rPr>
            </w:pPr>
            <w:r w:rsidRPr="00937046">
              <w:rPr>
                <w:rFonts w:ascii="Calibri" w:hAnsi="Calibri" w:cs="Calibri"/>
                <w:sz w:val="22"/>
                <w:szCs w:val="22"/>
                <w:lang w:eastAsia="ja-JP"/>
              </w:rPr>
              <w:t>Successful applicants will be required to go through an enhanced Access NI check.</w:t>
            </w:r>
          </w:p>
          <w:p w14:paraId="101A161C" w14:textId="77777777" w:rsidR="00AF6453" w:rsidRPr="003B769B" w:rsidRDefault="00AF6453" w:rsidP="00AF6453">
            <w:pPr>
              <w:suppressAutoHyphens/>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16F" w14:textId="6AC0D8F1" w:rsidR="00AF6453" w:rsidRDefault="00AF6453" w:rsidP="00AF6453">
            <w:pPr>
              <w:rPr>
                <w:rFonts w:ascii="Calibri" w:hAnsi="Calibri" w:cs="Calibri"/>
                <w:sz w:val="22"/>
                <w:szCs w:val="22"/>
                <w:lang w:eastAsia="en-GB"/>
              </w:rPr>
            </w:pPr>
            <w:r w:rsidRPr="00F16DD5">
              <w:rPr>
                <w:rFonts w:ascii="Calibri" w:eastAsia="Calibri" w:hAnsi="Calibri" w:cs="Calibri"/>
                <w:sz w:val="22"/>
                <w:szCs w:val="22"/>
                <w:lang w:eastAsia="en-GB"/>
              </w:rPr>
              <w:t xml:space="preserve">Apply for an Access NI check </w:t>
            </w:r>
            <w:r w:rsidR="00332636">
              <w:rPr>
                <w:rFonts w:ascii="Calibri" w:eastAsia="Calibri" w:hAnsi="Calibri" w:cs="Calibri"/>
                <w:sz w:val="22"/>
                <w:szCs w:val="22"/>
                <w:lang w:eastAsia="en-GB"/>
              </w:rPr>
              <w:t xml:space="preserve">online, when requested. </w:t>
            </w:r>
          </w:p>
        </w:tc>
      </w:tr>
      <w:tr w:rsidR="00AF6453" w:rsidRPr="003B769B" w14:paraId="1C651479"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6AAB" w14:textId="407D6378" w:rsidR="00AF6453" w:rsidRPr="003B769B" w:rsidRDefault="00AF6453" w:rsidP="00AF6453">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5</w:t>
            </w:r>
            <w:r w:rsidRPr="003B769B">
              <w:rPr>
                <w:rFonts w:asciiTheme="minorHAnsi" w:eastAsia="Calibri" w:hAnsiTheme="minorHAnsi" w:cstheme="minorHAnsi"/>
                <w:sz w:val="22"/>
                <w:szCs w:val="22"/>
                <w:lang w:eastAsia="en-GB"/>
              </w:rPr>
              <w:t xml:space="preserve">. </w:t>
            </w: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D77C" w14:textId="56AE640C" w:rsidR="00AF6453" w:rsidRPr="003B769B" w:rsidRDefault="00AF6453" w:rsidP="00AF6453">
            <w:pPr>
              <w:suppressAutoHyphens/>
              <w:rPr>
                <w:rFonts w:asciiTheme="minorHAnsi" w:hAnsiTheme="minorHAnsi" w:cstheme="minorHAnsi"/>
                <w:color w:val="000000"/>
                <w:sz w:val="22"/>
                <w:szCs w:val="22"/>
              </w:rPr>
            </w:pPr>
            <w:r w:rsidRPr="003B769B">
              <w:rPr>
                <w:rFonts w:asciiTheme="minorHAnsi" w:hAnsiTheme="minorHAnsi" w:cstheme="minorHAnsi"/>
                <w:color w:val="000000"/>
                <w:sz w:val="22"/>
                <w:szCs w:val="22"/>
              </w:rPr>
              <w:t xml:space="preserve">NISCC registered or willing to register within 6 months of commencing employment and maintain registration.       </w:t>
            </w: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9250" w14:textId="77777777" w:rsidR="00AF6453" w:rsidRDefault="00AF6453" w:rsidP="00AF6453">
            <w:r>
              <w:rPr>
                <w:rFonts w:ascii="Calibri" w:hAnsi="Calibri" w:cs="Calibri"/>
                <w:sz w:val="22"/>
                <w:szCs w:val="22"/>
                <w:lang w:eastAsia="en-GB"/>
              </w:rPr>
              <w:t>If you have worked in the care sector previously you must provide evidence of NISCC registration relevant to role. If your registration has lapsed you must renew before or on your first day of induction.</w:t>
            </w:r>
          </w:p>
          <w:p w14:paraId="127EC747" w14:textId="77777777" w:rsidR="00AF6453" w:rsidRDefault="00AF6453" w:rsidP="00AF6453">
            <w:pPr>
              <w:jc w:val="center"/>
            </w:pPr>
            <w:r>
              <w:rPr>
                <w:rFonts w:ascii="Calibri" w:hAnsi="Calibri" w:cs="Calibri"/>
                <w:sz w:val="22"/>
                <w:szCs w:val="22"/>
                <w:lang w:eastAsia="en-GB"/>
              </w:rPr>
              <w:t>Or</w:t>
            </w:r>
          </w:p>
          <w:p w14:paraId="736FA049" w14:textId="3A82AD60" w:rsidR="00163265" w:rsidRPr="005E6A82" w:rsidRDefault="00AF6453" w:rsidP="00AF6453">
            <w:pPr>
              <w:suppressAutoHyphens/>
              <w:rPr>
                <w:rFonts w:ascii="Calibri" w:hAnsi="Calibri" w:cs="Calibri"/>
                <w:sz w:val="22"/>
                <w:szCs w:val="22"/>
                <w:lang w:eastAsia="en-GB"/>
              </w:rPr>
            </w:pPr>
            <w:r>
              <w:rPr>
                <w:rFonts w:ascii="Calibri" w:hAnsi="Calibri" w:cs="Calibri"/>
                <w:sz w:val="22"/>
                <w:szCs w:val="22"/>
                <w:lang w:eastAsia="en-GB"/>
              </w:rPr>
              <w:t>If you are new to the care sector you must register with NISCC within 6 months of your start date.</w:t>
            </w:r>
          </w:p>
        </w:tc>
      </w:tr>
      <w:tr w:rsidR="00AF6453" w:rsidRPr="003B769B" w14:paraId="778B48BA" w14:textId="77777777" w:rsidTr="005E2549">
        <w:trPr>
          <w:trHeight w:val="1109"/>
        </w:trPr>
        <w:tc>
          <w:tcPr>
            <w:tcW w:w="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EFFAD" w14:textId="1C38FBD3" w:rsidR="00AF6453" w:rsidRPr="003B769B" w:rsidRDefault="00AF6453" w:rsidP="00AF6453">
            <w:pPr>
              <w:suppressAutoHyphens/>
              <w:rPr>
                <w:rFonts w:asciiTheme="minorHAnsi" w:eastAsia="Calibri" w:hAnsiTheme="minorHAnsi" w:cstheme="minorHAnsi"/>
                <w:sz w:val="22"/>
                <w:szCs w:val="22"/>
                <w:lang w:eastAsia="en-GB"/>
              </w:rPr>
            </w:pPr>
            <w:r>
              <w:rPr>
                <w:rFonts w:asciiTheme="minorHAnsi" w:eastAsia="Calibri" w:hAnsiTheme="minorHAnsi" w:cstheme="minorHAnsi"/>
                <w:sz w:val="22"/>
                <w:szCs w:val="22"/>
                <w:lang w:eastAsia="en-GB"/>
              </w:rPr>
              <w:t>6</w:t>
            </w:r>
            <w:r w:rsidRPr="003B769B">
              <w:rPr>
                <w:rFonts w:asciiTheme="minorHAnsi" w:eastAsia="Calibri" w:hAnsiTheme="minorHAnsi" w:cstheme="minorHAnsi"/>
                <w:sz w:val="22"/>
                <w:szCs w:val="22"/>
                <w:lang w:eastAsia="en-GB"/>
              </w:rPr>
              <w:t>.</w:t>
            </w:r>
          </w:p>
          <w:p w14:paraId="4AA0D593" w14:textId="29C57C51" w:rsidR="00AF6453" w:rsidRPr="003B769B" w:rsidRDefault="00AF6453" w:rsidP="00AF6453">
            <w:pPr>
              <w:suppressAutoHyphens/>
              <w:rPr>
                <w:rFonts w:asciiTheme="minorHAnsi" w:eastAsia="Calibri" w:hAnsiTheme="minorHAnsi" w:cstheme="minorHAnsi"/>
                <w:sz w:val="22"/>
                <w:szCs w:val="22"/>
                <w:lang w:eastAsia="en-GB"/>
              </w:rPr>
            </w:pPr>
          </w:p>
        </w:tc>
        <w:tc>
          <w:tcPr>
            <w:tcW w:w="5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1551A" w14:textId="77777777" w:rsidR="00AF6453" w:rsidRPr="003B769B" w:rsidRDefault="00AF6453" w:rsidP="00AF6453">
            <w:pPr>
              <w:suppressAutoHyphens/>
              <w:rPr>
                <w:rFonts w:asciiTheme="minorHAnsi" w:hAnsiTheme="minorHAnsi" w:cstheme="minorHAnsi"/>
                <w:sz w:val="22"/>
                <w:szCs w:val="22"/>
              </w:rPr>
            </w:pPr>
            <w:r w:rsidRPr="003B769B">
              <w:rPr>
                <w:rFonts w:asciiTheme="minorHAnsi" w:hAnsiTheme="minorHAnsi" w:cstheme="minorHAnsi"/>
                <w:sz w:val="22"/>
                <w:szCs w:val="22"/>
              </w:rPr>
              <w:t>Able to fulfil the Occupational Health requirements for the post which includes being physically and mentally fit for the purposes of the work.</w:t>
            </w:r>
          </w:p>
          <w:p w14:paraId="172E49A9" w14:textId="212A0822" w:rsidR="00AF6453" w:rsidRPr="003B769B" w:rsidRDefault="00AF6453" w:rsidP="00AF6453">
            <w:pPr>
              <w:suppressAutoHyphens/>
              <w:rPr>
                <w:rFonts w:asciiTheme="minorHAnsi" w:hAnsiTheme="minorHAnsi" w:cstheme="minorHAnsi"/>
                <w:color w:val="000000"/>
                <w:sz w:val="22"/>
                <w:szCs w:val="22"/>
              </w:rPr>
            </w:pPr>
          </w:p>
        </w:tc>
        <w:tc>
          <w:tcPr>
            <w:tcW w:w="4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CA964" w14:textId="161A69E4" w:rsidR="00AF6453" w:rsidRPr="003B769B" w:rsidRDefault="00AF6453" w:rsidP="00AF6453">
            <w:pPr>
              <w:suppressAutoHyphens/>
              <w:rPr>
                <w:rFonts w:asciiTheme="minorHAnsi" w:hAnsiTheme="minorHAnsi" w:cstheme="minorHAnsi"/>
                <w:sz w:val="22"/>
                <w:szCs w:val="22"/>
              </w:rPr>
            </w:pPr>
            <w:r w:rsidRPr="003B769B">
              <w:rPr>
                <w:rFonts w:asciiTheme="minorHAnsi" w:hAnsiTheme="minorHAnsi" w:cstheme="minorHAnsi"/>
                <w:sz w:val="22"/>
                <w:szCs w:val="22"/>
              </w:rPr>
              <w:t>Complete and return the Medical Questionnaire and attend an Occupational Health Assessment, if required.</w:t>
            </w:r>
          </w:p>
        </w:tc>
      </w:tr>
    </w:tbl>
    <w:p w14:paraId="6CCF147C" w14:textId="77777777" w:rsidR="000740BA" w:rsidRPr="003B769B" w:rsidRDefault="006A039E" w:rsidP="003B598C">
      <w:pPr>
        <w:pStyle w:val="Heading1"/>
        <w:suppressAutoHyphens/>
        <w:jc w:val="center"/>
        <w:rPr>
          <w:rFonts w:asciiTheme="minorHAnsi" w:hAnsiTheme="minorHAnsi" w:cstheme="minorHAnsi"/>
          <w:b/>
          <w:color w:val="auto"/>
          <w:sz w:val="22"/>
          <w:szCs w:val="22"/>
        </w:rPr>
      </w:pPr>
      <w:r w:rsidRPr="003B769B">
        <w:rPr>
          <w:rFonts w:asciiTheme="minorHAnsi" w:hAnsiTheme="minorHAnsi" w:cstheme="minorHAnsi"/>
          <w:b/>
          <w:color w:val="auto"/>
          <w:sz w:val="22"/>
          <w:szCs w:val="22"/>
        </w:rPr>
        <w:t>THE CEDAR FOUNDATION IS AN EQUAL OPPORTUNITIES EMPLOYER</w:t>
      </w:r>
    </w:p>
    <w:p w14:paraId="5F51D188" w14:textId="77777777" w:rsidR="000740BA" w:rsidRPr="003B769B" w:rsidRDefault="000740BA" w:rsidP="003B598C">
      <w:pPr>
        <w:suppressAutoHyphens/>
        <w:rPr>
          <w:rFonts w:asciiTheme="minorHAnsi" w:hAnsiTheme="minorHAnsi" w:cstheme="minorHAnsi"/>
          <w:sz w:val="22"/>
          <w:szCs w:val="22"/>
        </w:rPr>
      </w:pPr>
    </w:p>
    <w:sectPr w:rsidR="000740BA" w:rsidRPr="003B769B">
      <w:headerReference w:type="default" r:id="rId11"/>
      <w:footerReference w:type="default" r:id="rId12"/>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475ED" w14:textId="77777777" w:rsidR="00D13E29" w:rsidRDefault="006A039E">
      <w:r>
        <w:separator/>
      </w:r>
    </w:p>
  </w:endnote>
  <w:endnote w:type="continuationSeparator" w:id="0">
    <w:p w14:paraId="6A36D354" w14:textId="77777777" w:rsidR="00D13E29" w:rsidRDefault="006A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BEFA9" w14:textId="77777777" w:rsidR="00D13E29" w:rsidRDefault="006A039E">
      <w:r>
        <w:rPr>
          <w:color w:val="000000"/>
        </w:rPr>
        <w:separator/>
      </w:r>
    </w:p>
  </w:footnote>
  <w:footnote w:type="continuationSeparator" w:id="0">
    <w:p w14:paraId="57F86806" w14:textId="77777777" w:rsidR="00D13E29" w:rsidRDefault="006A0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318A" w14:textId="77777777" w:rsidR="003B769B" w:rsidRDefault="006A039E">
    <w:pPr>
      <w:pStyle w:val="Header"/>
      <w:jc w:val="center"/>
    </w:pPr>
    <w:r>
      <w:rPr>
        <w:rFonts w:ascii="Calibri" w:hAnsi="Calibri" w:cs="Calibri"/>
        <w:color w:val="000000"/>
        <w:w w:val="1"/>
        <w:sz w:val="20"/>
        <w:shd w:val="clear" w:color="auto" w:fill="000000"/>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A3E"/>
    <w:multiLevelType w:val="multilevel"/>
    <w:tmpl w:val="5790B31C"/>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A45D3E"/>
    <w:multiLevelType w:val="multilevel"/>
    <w:tmpl w:val="A3AA209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88745D1"/>
    <w:multiLevelType w:val="hybridMultilevel"/>
    <w:tmpl w:val="6368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1A8F"/>
    <w:multiLevelType w:val="hybridMultilevel"/>
    <w:tmpl w:val="0F7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1396790"/>
    <w:multiLevelType w:val="hybridMultilevel"/>
    <w:tmpl w:val="AC7CA86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13A2670C"/>
    <w:multiLevelType w:val="multilevel"/>
    <w:tmpl w:val="2BCCAFC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6FF4ED3"/>
    <w:multiLevelType w:val="hybridMultilevel"/>
    <w:tmpl w:val="765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C49A6"/>
    <w:multiLevelType w:val="hybridMultilevel"/>
    <w:tmpl w:val="62B054A2"/>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0" w15:restartNumberingAfterBreak="0">
    <w:nsid w:val="2D195C85"/>
    <w:multiLevelType w:val="multilevel"/>
    <w:tmpl w:val="683E6E86"/>
    <w:lvl w:ilvl="0">
      <w:numFmt w:val="bullet"/>
      <w:lvlText w:val=""/>
      <w:lvlJc w:val="left"/>
      <w:pPr>
        <w:ind w:left="363" w:hanging="360"/>
      </w:pPr>
      <w:rPr>
        <w:rFonts w:ascii="Symbol" w:hAnsi="Symbol"/>
      </w:rPr>
    </w:lvl>
    <w:lvl w:ilvl="1">
      <w:numFmt w:val="bullet"/>
      <w:lvlText w:val="o"/>
      <w:lvlJc w:val="left"/>
      <w:pPr>
        <w:ind w:left="1083" w:hanging="360"/>
      </w:pPr>
      <w:rPr>
        <w:rFonts w:ascii="Courier New" w:hAnsi="Courier New" w:cs="Courier New"/>
      </w:rPr>
    </w:lvl>
    <w:lvl w:ilvl="2">
      <w:numFmt w:val="bullet"/>
      <w:lvlText w:val=""/>
      <w:lvlJc w:val="left"/>
      <w:pPr>
        <w:ind w:left="1803" w:hanging="360"/>
      </w:pPr>
      <w:rPr>
        <w:rFonts w:ascii="Wingdings" w:hAnsi="Wingdings"/>
      </w:rPr>
    </w:lvl>
    <w:lvl w:ilvl="3">
      <w:numFmt w:val="bullet"/>
      <w:lvlText w:val=""/>
      <w:lvlJc w:val="left"/>
      <w:pPr>
        <w:ind w:left="2523" w:hanging="360"/>
      </w:pPr>
      <w:rPr>
        <w:rFonts w:ascii="Symbol" w:hAnsi="Symbol"/>
      </w:rPr>
    </w:lvl>
    <w:lvl w:ilvl="4">
      <w:numFmt w:val="bullet"/>
      <w:lvlText w:val="o"/>
      <w:lvlJc w:val="left"/>
      <w:pPr>
        <w:ind w:left="3243" w:hanging="360"/>
      </w:pPr>
      <w:rPr>
        <w:rFonts w:ascii="Courier New" w:hAnsi="Courier New" w:cs="Courier New"/>
      </w:rPr>
    </w:lvl>
    <w:lvl w:ilvl="5">
      <w:numFmt w:val="bullet"/>
      <w:lvlText w:val=""/>
      <w:lvlJc w:val="left"/>
      <w:pPr>
        <w:ind w:left="3963" w:hanging="360"/>
      </w:pPr>
      <w:rPr>
        <w:rFonts w:ascii="Wingdings" w:hAnsi="Wingdings"/>
      </w:rPr>
    </w:lvl>
    <w:lvl w:ilvl="6">
      <w:numFmt w:val="bullet"/>
      <w:lvlText w:val=""/>
      <w:lvlJc w:val="left"/>
      <w:pPr>
        <w:ind w:left="4683" w:hanging="360"/>
      </w:pPr>
      <w:rPr>
        <w:rFonts w:ascii="Symbol" w:hAnsi="Symbol"/>
      </w:rPr>
    </w:lvl>
    <w:lvl w:ilvl="7">
      <w:numFmt w:val="bullet"/>
      <w:lvlText w:val="o"/>
      <w:lvlJc w:val="left"/>
      <w:pPr>
        <w:ind w:left="5403" w:hanging="360"/>
      </w:pPr>
      <w:rPr>
        <w:rFonts w:ascii="Courier New" w:hAnsi="Courier New" w:cs="Courier New"/>
      </w:rPr>
    </w:lvl>
    <w:lvl w:ilvl="8">
      <w:numFmt w:val="bullet"/>
      <w:lvlText w:val=""/>
      <w:lvlJc w:val="left"/>
      <w:pPr>
        <w:ind w:left="6123" w:hanging="360"/>
      </w:pPr>
      <w:rPr>
        <w:rFonts w:ascii="Wingdings" w:hAnsi="Wingdings"/>
      </w:rPr>
    </w:lvl>
  </w:abstractNum>
  <w:abstractNum w:abstractNumId="11" w15:restartNumberingAfterBreak="0">
    <w:nsid w:val="33114707"/>
    <w:multiLevelType w:val="multilevel"/>
    <w:tmpl w:val="2BFE0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3B1C7339"/>
    <w:multiLevelType w:val="hybridMultilevel"/>
    <w:tmpl w:val="25C0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ED3BA4"/>
    <w:multiLevelType w:val="hybridMultilevel"/>
    <w:tmpl w:val="8FFA1430"/>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083AE36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6576F5B8">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CD48E3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5D3AE8F0">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F32EF750">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5C58F78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30A44B1A">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AA0892F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3D0E02B9"/>
    <w:multiLevelType w:val="hybridMultilevel"/>
    <w:tmpl w:val="69CA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3968"/>
    <w:multiLevelType w:val="multilevel"/>
    <w:tmpl w:val="3A8EEB5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3F986F89"/>
    <w:multiLevelType w:val="hybridMultilevel"/>
    <w:tmpl w:val="34D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317071C"/>
    <w:multiLevelType w:val="hybridMultilevel"/>
    <w:tmpl w:val="B98E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A32913"/>
    <w:multiLevelType w:val="hybridMultilevel"/>
    <w:tmpl w:val="B44A2BF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start w:val="1"/>
      <w:numFmt w:val="bullet"/>
      <w:lvlText w:val=""/>
      <w:lvlJc w:val="left"/>
      <w:pPr>
        <w:ind w:left="2505" w:hanging="360"/>
      </w:pPr>
      <w:rPr>
        <w:rFonts w:ascii="Wingdings" w:hAnsi="Wingdings" w:hint="default"/>
      </w:rPr>
    </w:lvl>
    <w:lvl w:ilvl="3" w:tplc="08090001">
      <w:start w:val="1"/>
      <w:numFmt w:val="bullet"/>
      <w:lvlText w:val=""/>
      <w:lvlJc w:val="left"/>
      <w:pPr>
        <w:ind w:left="3225" w:hanging="360"/>
      </w:pPr>
      <w:rPr>
        <w:rFonts w:ascii="Symbol" w:hAnsi="Symbol" w:hint="default"/>
      </w:rPr>
    </w:lvl>
    <w:lvl w:ilvl="4" w:tplc="08090003">
      <w:start w:val="1"/>
      <w:numFmt w:val="bullet"/>
      <w:lvlText w:val="o"/>
      <w:lvlJc w:val="left"/>
      <w:pPr>
        <w:ind w:left="3945" w:hanging="360"/>
      </w:pPr>
      <w:rPr>
        <w:rFonts w:ascii="Courier New" w:hAnsi="Courier New" w:cs="Courier New" w:hint="default"/>
      </w:rPr>
    </w:lvl>
    <w:lvl w:ilvl="5" w:tplc="08090005">
      <w:start w:val="1"/>
      <w:numFmt w:val="bullet"/>
      <w:lvlText w:val=""/>
      <w:lvlJc w:val="left"/>
      <w:pPr>
        <w:ind w:left="4665" w:hanging="360"/>
      </w:pPr>
      <w:rPr>
        <w:rFonts w:ascii="Wingdings" w:hAnsi="Wingdings" w:hint="default"/>
      </w:rPr>
    </w:lvl>
    <w:lvl w:ilvl="6" w:tplc="08090001">
      <w:start w:val="1"/>
      <w:numFmt w:val="bullet"/>
      <w:lvlText w:val=""/>
      <w:lvlJc w:val="left"/>
      <w:pPr>
        <w:ind w:left="5385" w:hanging="360"/>
      </w:pPr>
      <w:rPr>
        <w:rFonts w:ascii="Symbol" w:hAnsi="Symbol" w:hint="default"/>
      </w:rPr>
    </w:lvl>
    <w:lvl w:ilvl="7" w:tplc="08090003">
      <w:start w:val="1"/>
      <w:numFmt w:val="bullet"/>
      <w:lvlText w:val="o"/>
      <w:lvlJc w:val="left"/>
      <w:pPr>
        <w:ind w:left="6105" w:hanging="360"/>
      </w:pPr>
      <w:rPr>
        <w:rFonts w:ascii="Courier New" w:hAnsi="Courier New" w:cs="Courier New" w:hint="default"/>
      </w:rPr>
    </w:lvl>
    <w:lvl w:ilvl="8" w:tplc="08090005">
      <w:start w:val="1"/>
      <w:numFmt w:val="bullet"/>
      <w:lvlText w:val=""/>
      <w:lvlJc w:val="left"/>
      <w:pPr>
        <w:ind w:left="6825" w:hanging="360"/>
      </w:pPr>
      <w:rPr>
        <w:rFonts w:ascii="Wingdings" w:hAnsi="Wingdings" w:hint="default"/>
      </w:rPr>
    </w:lvl>
  </w:abstractNum>
  <w:abstractNum w:abstractNumId="19" w15:restartNumberingAfterBreak="0">
    <w:nsid w:val="4F6E6582"/>
    <w:multiLevelType w:val="hybridMultilevel"/>
    <w:tmpl w:val="01F2F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AB92BDA"/>
    <w:multiLevelType w:val="hybridMultilevel"/>
    <w:tmpl w:val="EE7A6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6A05CEE"/>
    <w:multiLevelType w:val="hybridMultilevel"/>
    <w:tmpl w:val="124C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F904755"/>
    <w:multiLevelType w:val="hybridMultilevel"/>
    <w:tmpl w:val="A55663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6045A02"/>
    <w:multiLevelType w:val="hybridMultilevel"/>
    <w:tmpl w:val="AE92BDA2"/>
    <w:lvl w:ilvl="0" w:tplc="08090001">
      <w:start w:val="1"/>
      <w:numFmt w:val="bullet"/>
      <w:lvlText w:val=""/>
      <w:lvlJc w:val="left"/>
      <w:pPr>
        <w:ind w:left="705" w:firstLine="0"/>
      </w:pPr>
      <w:rPr>
        <w:rFonts w:ascii="Symbol" w:hAnsi="Symbol" w:hint="default"/>
        <w:b w:val="0"/>
        <w:i w:val="0"/>
        <w:strike w:val="0"/>
        <w:dstrike w:val="0"/>
        <w:color w:val="000000"/>
        <w:sz w:val="22"/>
        <w:szCs w:val="22"/>
        <w:u w:val="none" w:color="000000"/>
        <w:effect w:val="none"/>
        <w:bdr w:val="none" w:sz="0" w:space="0" w:color="auto" w:frame="1"/>
        <w:vertAlign w:val="baseline"/>
      </w:rPr>
    </w:lvl>
    <w:lvl w:ilvl="1" w:tplc="2696BDE2">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2C12378C">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7A7663D2">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C636BD02">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85D22CCC">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0F1C1074">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75A0D4A2">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0BE8481C">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24" w15:restartNumberingAfterBreak="0">
    <w:nsid w:val="762A0A5B"/>
    <w:multiLevelType w:val="hybridMultilevel"/>
    <w:tmpl w:val="E5B8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4769A8"/>
    <w:multiLevelType w:val="hybridMultilevel"/>
    <w:tmpl w:val="622A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A0243D"/>
    <w:multiLevelType w:val="multilevel"/>
    <w:tmpl w:val="FCAAB4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794862462">
    <w:abstractNumId w:val="7"/>
  </w:num>
  <w:num w:numId="2" w16cid:durableId="137302863">
    <w:abstractNumId w:val="4"/>
  </w:num>
  <w:num w:numId="3" w16cid:durableId="1631789352">
    <w:abstractNumId w:val="16"/>
  </w:num>
  <w:num w:numId="4" w16cid:durableId="1158299800">
    <w:abstractNumId w:val="6"/>
  </w:num>
  <w:num w:numId="5" w16cid:durableId="969434783">
    <w:abstractNumId w:val="21"/>
  </w:num>
  <w:num w:numId="6" w16cid:durableId="130924276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3027">
    <w:abstractNumId w:val="9"/>
  </w:num>
  <w:num w:numId="8" w16cid:durableId="2021656261">
    <w:abstractNumId w:val="18"/>
  </w:num>
  <w:num w:numId="9" w16cid:durableId="8144186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9892352">
    <w:abstractNumId w:val="22"/>
  </w:num>
  <w:num w:numId="11" w16cid:durableId="1442410938">
    <w:abstractNumId w:val="16"/>
  </w:num>
  <w:num w:numId="12" w16cid:durableId="1814298880">
    <w:abstractNumId w:val="9"/>
  </w:num>
  <w:num w:numId="13" w16cid:durableId="327632491">
    <w:abstractNumId w:val="12"/>
  </w:num>
  <w:num w:numId="14" w16cid:durableId="1793354866">
    <w:abstractNumId w:val="5"/>
  </w:num>
  <w:num w:numId="15" w16cid:durableId="2019044032">
    <w:abstractNumId w:val="14"/>
  </w:num>
  <w:num w:numId="16" w16cid:durableId="1272787721">
    <w:abstractNumId w:val="17"/>
  </w:num>
  <w:num w:numId="17" w16cid:durableId="2047216246">
    <w:abstractNumId w:val="20"/>
  </w:num>
  <w:num w:numId="18" w16cid:durableId="1107118606">
    <w:abstractNumId w:val="25"/>
  </w:num>
  <w:num w:numId="19" w16cid:durableId="2145854856">
    <w:abstractNumId w:val="2"/>
  </w:num>
  <w:num w:numId="20" w16cid:durableId="239021828">
    <w:abstractNumId w:val="3"/>
  </w:num>
  <w:num w:numId="21" w16cid:durableId="121658014">
    <w:abstractNumId w:val="11"/>
  </w:num>
  <w:num w:numId="22" w16cid:durableId="1441485106">
    <w:abstractNumId w:val="10"/>
  </w:num>
  <w:num w:numId="23" w16cid:durableId="1507360392">
    <w:abstractNumId w:val="15"/>
  </w:num>
  <w:num w:numId="24" w16cid:durableId="252203510">
    <w:abstractNumId w:val="26"/>
  </w:num>
  <w:num w:numId="25" w16cid:durableId="1459182475">
    <w:abstractNumId w:val="0"/>
  </w:num>
  <w:num w:numId="26" w16cid:durableId="1684823562">
    <w:abstractNumId w:val="1"/>
  </w:num>
  <w:num w:numId="27" w16cid:durableId="977688042">
    <w:abstractNumId w:val="8"/>
  </w:num>
  <w:num w:numId="28" w16cid:durableId="1462268232">
    <w:abstractNumId w:val="24"/>
  </w:num>
  <w:num w:numId="29" w16cid:durableId="15090571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6760"/>
    <w:rsid w:val="00021237"/>
    <w:rsid w:val="000439C6"/>
    <w:rsid w:val="000550F6"/>
    <w:rsid w:val="000740BA"/>
    <w:rsid w:val="000868B5"/>
    <w:rsid w:val="000E65DE"/>
    <w:rsid w:val="00103F21"/>
    <w:rsid w:val="0012129C"/>
    <w:rsid w:val="001422CA"/>
    <w:rsid w:val="00163265"/>
    <w:rsid w:val="001710D2"/>
    <w:rsid w:val="0018202F"/>
    <w:rsid w:val="0018703A"/>
    <w:rsid w:val="001B04BE"/>
    <w:rsid w:val="001B439F"/>
    <w:rsid w:val="001B6285"/>
    <w:rsid w:val="001C287A"/>
    <w:rsid w:val="00204F30"/>
    <w:rsid w:val="00211C76"/>
    <w:rsid w:val="0021346C"/>
    <w:rsid w:val="00221F4A"/>
    <w:rsid w:val="00230C6B"/>
    <w:rsid w:val="0025523F"/>
    <w:rsid w:val="002826E0"/>
    <w:rsid w:val="002B7B90"/>
    <w:rsid w:val="002C7ECE"/>
    <w:rsid w:val="002D476C"/>
    <w:rsid w:val="002E717A"/>
    <w:rsid w:val="00302365"/>
    <w:rsid w:val="003046ED"/>
    <w:rsid w:val="003070C4"/>
    <w:rsid w:val="00332636"/>
    <w:rsid w:val="003326B6"/>
    <w:rsid w:val="003621AF"/>
    <w:rsid w:val="00362B2C"/>
    <w:rsid w:val="00364A6F"/>
    <w:rsid w:val="00385B25"/>
    <w:rsid w:val="0039040A"/>
    <w:rsid w:val="00390FF0"/>
    <w:rsid w:val="00394647"/>
    <w:rsid w:val="003A4EA4"/>
    <w:rsid w:val="003B598C"/>
    <w:rsid w:val="003B769B"/>
    <w:rsid w:val="003F3209"/>
    <w:rsid w:val="00434A8D"/>
    <w:rsid w:val="00456B8E"/>
    <w:rsid w:val="00464E04"/>
    <w:rsid w:val="0046688B"/>
    <w:rsid w:val="00481BAF"/>
    <w:rsid w:val="00484C7F"/>
    <w:rsid w:val="00494464"/>
    <w:rsid w:val="0049696E"/>
    <w:rsid w:val="004E4E04"/>
    <w:rsid w:val="0052651C"/>
    <w:rsid w:val="00571A4B"/>
    <w:rsid w:val="00575A9E"/>
    <w:rsid w:val="005B5153"/>
    <w:rsid w:val="005E1581"/>
    <w:rsid w:val="005E2549"/>
    <w:rsid w:val="005E6A82"/>
    <w:rsid w:val="005F16D9"/>
    <w:rsid w:val="0061434C"/>
    <w:rsid w:val="0061643D"/>
    <w:rsid w:val="00622CEE"/>
    <w:rsid w:val="00654D03"/>
    <w:rsid w:val="00663874"/>
    <w:rsid w:val="00663E8F"/>
    <w:rsid w:val="00680BFC"/>
    <w:rsid w:val="006A039E"/>
    <w:rsid w:val="006A0A72"/>
    <w:rsid w:val="006A1A5F"/>
    <w:rsid w:val="006B7F6F"/>
    <w:rsid w:val="006D4A26"/>
    <w:rsid w:val="006D7830"/>
    <w:rsid w:val="006E47DC"/>
    <w:rsid w:val="007064B0"/>
    <w:rsid w:val="00711F73"/>
    <w:rsid w:val="00776CB7"/>
    <w:rsid w:val="007A15DB"/>
    <w:rsid w:val="007A1ACF"/>
    <w:rsid w:val="007B0DD7"/>
    <w:rsid w:val="007B38D3"/>
    <w:rsid w:val="007D1386"/>
    <w:rsid w:val="007D15C5"/>
    <w:rsid w:val="008271BF"/>
    <w:rsid w:val="008352D6"/>
    <w:rsid w:val="008456A9"/>
    <w:rsid w:val="00871EE7"/>
    <w:rsid w:val="00896EA5"/>
    <w:rsid w:val="00897877"/>
    <w:rsid w:val="008A4BDD"/>
    <w:rsid w:val="008D0704"/>
    <w:rsid w:val="00905658"/>
    <w:rsid w:val="00947006"/>
    <w:rsid w:val="009918B7"/>
    <w:rsid w:val="00994295"/>
    <w:rsid w:val="009B0680"/>
    <w:rsid w:val="009B4208"/>
    <w:rsid w:val="009B4974"/>
    <w:rsid w:val="009C5C5C"/>
    <w:rsid w:val="009E0F9A"/>
    <w:rsid w:val="00A1188C"/>
    <w:rsid w:val="00A4487A"/>
    <w:rsid w:val="00A62965"/>
    <w:rsid w:val="00A91B1B"/>
    <w:rsid w:val="00AB0C8B"/>
    <w:rsid w:val="00AB1F1A"/>
    <w:rsid w:val="00AD4191"/>
    <w:rsid w:val="00AF2F3C"/>
    <w:rsid w:val="00AF6453"/>
    <w:rsid w:val="00AF7B6C"/>
    <w:rsid w:val="00B039CB"/>
    <w:rsid w:val="00B0532D"/>
    <w:rsid w:val="00B37942"/>
    <w:rsid w:val="00B4294F"/>
    <w:rsid w:val="00B608B5"/>
    <w:rsid w:val="00B82D6A"/>
    <w:rsid w:val="00B8759B"/>
    <w:rsid w:val="00B94FB4"/>
    <w:rsid w:val="00BC646A"/>
    <w:rsid w:val="00BC69AE"/>
    <w:rsid w:val="00BD2200"/>
    <w:rsid w:val="00BD5650"/>
    <w:rsid w:val="00BD71B5"/>
    <w:rsid w:val="00C15758"/>
    <w:rsid w:val="00C2153F"/>
    <w:rsid w:val="00C36180"/>
    <w:rsid w:val="00C44C70"/>
    <w:rsid w:val="00C608AB"/>
    <w:rsid w:val="00C62217"/>
    <w:rsid w:val="00C726CC"/>
    <w:rsid w:val="00C73667"/>
    <w:rsid w:val="00C77F14"/>
    <w:rsid w:val="00CA5FED"/>
    <w:rsid w:val="00CC173B"/>
    <w:rsid w:val="00CC72E3"/>
    <w:rsid w:val="00CD47C6"/>
    <w:rsid w:val="00D05069"/>
    <w:rsid w:val="00D05E16"/>
    <w:rsid w:val="00D13E29"/>
    <w:rsid w:val="00D16357"/>
    <w:rsid w:val="00D25B48"/>
    <w:rsid w:val="00D460AC"/>
    <w:rsid w:val="00D73006"/>
    <w:rsid w:val="00D933E7"/>
    <w:rsid w:val="00DB3E3D"/>
    <w:rsid w:val="00DC27CD"/>
    <w:rsid w:val="00DD2036"/>
    <w:rsid w:val="00E01324"/>
    <w:rsid w:val="00E12B01"/>
    <w:rsid w:val="00E20695"/>
    <w:rsid w:val="00E41833"/>
    <w:rsid w:val="00E60517"/>
    <w:rsid w:val="00E86EA3"/>
    <w:rsid w:val="00ED27AA"/>
    <w:rsid w:val="00F11559"/>
    <w:rsid w:val="00F13079"/>
    <w:rsid w:val="00F17B9A"/>
    <w:rsid w:val="00F51D8D"/>
    <w:rsid w:val="00F5774B"/>
    <w:rsid w:val="00F7545A"/>
    <w:rsid w:val="00F94181"/>
    <w:rsid w:val="00FC4124"/>
    <w:rsid w:val="00FD521F"/>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uiPriority w:val="34"/>
    <w:qFormat/>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uiPriority w:val="11"/>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qForma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BD7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12613">
      <w:bodyDiv w:val="1"/>
      <w:marLeft w:val="0"/>
      <w:marRight w:val="0"/>
      <w:marTop w:val="0"/>
      <w:marBottom w:val="0"/>
      <w:divBdr>
        <w:top w:val="none" w:sz="0" w:space="0" w:color="auto"/>
        <w:left w:val="none" w:sz="0" w:space="0" w:color="auto"/>
        <w:bottom w:val="none" w:sz="0" w:space="0" w:color="auto"/>
        <w:right w:val="none" w:sz="0" w:space="0" w:color="auto"/>
      </w:divBdr>
    </w:div>
    <w:div w:id="267740503">
      <w:bodyDiv w:val="1"/>
      <w:marLeft w:val="0"/>
      <w:marRight w:val="0"/>
      <w:marTop w:val="0"/>
      <w:marBottom w:val="0"/>
      <w:divBdr>
        <w:top w:val="none" w:sz="0" w:space="0" w:color="auto"/>
        <w:left w:val="none" w:sz="0" w:space="0" w:color="auto"/>
        <w:bottom w:val="none" w:sz="0" w:space="0" w:color="auto"/>
        <w:right w:val="none" w:sz="0" w:space="0" w:color="auto"/>
      </w:divBdr>
    </w:div>
    <w:div w:id="329989647">
      <w:bodyDiv w:val="1"/>
      <w:marLeft w:val="0"/>
      <w:marRight w:val="0"/>
      <w:marTop w:val="0"/>
      <w:marBottom w:val="0"/>
      <w:divBdr>
        <w:top w:val="none" w:sz="0" w:space="0" w:color="auto"/>
        <w:left w:val="none" w:sz="0" w:space="0" w:color="auto"/>
        <w:bottom w:val="none" w:sz="0" w:space="0" w:color="auto"/>
        <w:right w:val="none" w:sz="0" w:space="0" w:color="auto"/>
      </w:divBdr>
    </w:div>
    <w:div w:id="877401421">
      <w:bodyDiv w:val="1"/>
      <w:marLeft w:val="0"/>
      <w:marRight w:val="0"/>
      <w:marTop w:val="0"/>
      <w:marBottom w:val="0"/>
      <w:divBdr>
        <w:top w:val="none" w:sz="0" w:space="0" w:color="auto"/>
        <w:left w:val="none" w:sz="0" w:space="0" w:color="auto"/>
        <w:bottom w:val="none" w:sz="0" w:space="0" w:color="auto"/>
        <w:right w:val="none" w:sz="0" w:space="0" w:color="auto"/>
      </w:divBdr>
    </w:div>
    <w:div w:id="917128465">
      <w:bodyDiv w:val="1"/>
      <w:marLeft w:val="0"/>
      <w:marRight w:val="0"/>
      <w:marTop w:val="0"/>
      <w:marBottom w:val="0"/>
      <w:divBdr>
        <w:top w:val="none" w:sz="0" w:space="0" w:color="auto"/>
        <w:left w:val="none" w:sz="0" w:space="0" w:color="auto"/>
        <w:bottom w:val="none" w:sz="0" w:space="0" w:color="auto"/>
        <w:right w:val="none" w:sz="0" w:space="0" w:color="auto"/>
      </w:divBdr>
    </w:div>
    <w:div w:id="946619623">
      <w:bodyDiv w:val="1"/>
      <w:marLeft w:val="0"/>
      <w:marRight w:val="0"/>
      <w:marTop w:val="0"/>
      <w:marBottom w:val="0"/>
      <w:divBdr>
        <w:top w:val="none" w:sz="0" w:space="0" w:color="auto"/>
        <w:left w:val="none" w:sz="0" w:space="0" w:color="auto"/>
        <w:bottom w:val="none" w:sz="0" w:space="0" w:color="auto"/>
        <w:right w:val="none" w:sz="0" w:space="0" w:color="auto"/>
      </w:divBdr>
    </w:div>
    <w:div w:id="950086240">
      <w:bodyDiv w:val="1"/>
      <w:marLeft w:val="0"/>
      <w:marRight w:val="0"/>
      <w:marTop w:val="0"/>
      <w:marBottom w:val="0"/>
      <w:divBdr>
        <w:top w:val="none" w:sz="0" w:space="0" w:color="auto"/>
        <w:left w:val="none" w:sz="0" w:space="0" w:color="auto"/>
        <w:bottom w:val="none" w:sz="0" w:space="0" w:color="auto"/>
        <w:right w:val="none" w:sz="0" w:space="0" w:color="auto"/>
      </w:divBdr>
    </w:div>
    <w:div w:id="1021860581">
      <w:bodyDiv w:val="1"/>
      <w:marLeft w:val="0"/>
      <w:marRight w:val="0"/>
      <w:marTop w:val="0"/>
      <w:marBottom w:val="0"/>
      <w:divBdr>
        <w:top w:val="none" w:sz="0" w:space="0" w:color="auto"/>
        <w:left w:val="none" w:sz="0" w:space="0" w:color="auto"/>
        <w:bottom w:val="none" w:sz="0" w:space="0" w:color="auto"/>
        <w:right w:val="none" w:sz="0" w:space="0" w:color="auto"/>
      </w:divBdr>
    </w:div>
    <w:div w:id="1132946349">
      <w:bodyDiv w:val="1"/>
      <w:marLeft w:val="0"/>
      <w:marRight w:val="0"/>
      <w:marTop w:val="0"/>
      <w:marBottom w:val="0"/>
      <w:divBdr>
        <w:top w:val="none" w:sz="0" w:space="0" w:color="auto"/>
        <w:left w:val="none" w:sz="0" w:space="0" w:color="auto"/>
        <w:bottom w:val="none" w:sz="0" w:space="0" w:color="auto"/>
        <w:right w:val="none" w:sz="0" w:space="0" w:color="auto"/>
      </w:divBdr>
    </w:div>
    <w:div w:id="1161001685">
      <w:bodyDiv w:val="1"/>
      <w:marLeft w:val="0"/>
      <w:marRight w:val="0"/>
      <w:marTop w:val="0"/>
      <w:marBottom w:val="0"/>
      <w:divBdr>
        <w:top w:val="none" w:sz="0" w:space="0" w:color="auto"/>
        <w:left w:val="none" w:sz="0" w:space="0" w:color="auto"/>
        <w:bottom w:val="none" w:sz="0" w:space="0" w:color="auto"/>
        <w:right w:val="none" w:sz="0" w:space="0" w:color="auto"/>
      </w:divBdr>
    </w:div>
    <w:div w:id="1333021674">
      <w:bodyDiv w:val="1"/>
      <w:marLeft w:val="0"/>
      <w:marRight w:val="0"/>
      <w:marTop w:val="0"/>
      <w:marBottom w:val="0"/>
      <w:divBdr>
        <w:top w:val="none" w:sz="0" w:space="0" w:color="auto"/>
        <w:left w:val="none" w:sz="0" w:space="0" w:color="auto"/>
        <w:bottom w:val="none" w:sz="0" w:space="0" w:color="auto"/>
        <w:right w:val="none" w:sz="0" w:space="0" w:color="auto"/>
      </w:divBdr>
    </w:div>
    <w:div w:id="1612853967">
      <w:bodyDiv w:val="1"/>
      <w:marLeft w:val="0"/>
      <w:marRight w:val="0"/>
      <w:marTop w:val="0"/>
      <w:marBottom w:val="0"/>
      <w:divBdr>
        <w:top w:val="none" w:sz="0" w:space="0" w:color="auto"/>
        <w:left w:val="none" w:sz="0" w:space="0" w:color="auto"/>
        <w:bottom w:val="none" w:sz="0" w:space="0" w:color="auto"/>
        <w:right w:val="none" w:sz="0" w:space="0" w:color="auto"/>
      </w:divBdr>
    </w:div>
    <w:div w:id="1949727575">
      <w:bodyDiv w:val="1"/>
      <w:marLeft w:val="0"/>
      <w:marRight w:val="0"/>
      <w:marTop w:val="0"/>
      <w:marBottom w:val="0"/>
      <w:divBdr>
        <w:top w:val="none" w:sz="0" w:space="0" w:color="auto"/>
        <w:left w:val="none" w:sz="0" w:space="0" w:color="auto"/>
        <w:bottom w:val="none" w:sz="0" w:space="0" w:color="auto"/>
        <w:right w:val="none" w:sz="0" w:space="0" w:color="auto"/>
      </w:divBdr>
    </w:div>
    <w:div w:id="199753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Sobia Khan</cp:lastModifiedBy>
  <cp:revision>94</cp:revision>
  <dcterms:created xsi:type="dcterms:W3CDTF">2024-04-04T12:56:00Z</dcterms:created>
  <dcterms:modified xsi:type="dcterms:W3CDTF">2025-04-18T13:41:00Z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