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B491" w14:textId="7BBBC662" w:rsidR="005622D1" w:rsidRPr="00FB226F" w:rsidRDefault="001A01F2" w:rsidP="4F2AB58E">
      <w:pPr>
        <w:pStyle w:val="Heading6"/>
        <w:tabs>
          <w:tab w:val="left" w:pos="1260"/>
          <w:tab w:val="left" w:pos="1980"/>
        </w:tabs>
        <w:jc w:val="center"/>
        <w:rPr>
          <w:rFonts w:asciiTheme="minorHAnsi" w:eastAsiaTheme="minorEastAsia" w:hAnsiTheme="minorHAnsi" w:cstheme="minorBidi"/>
          <w:sz w:val="32"/>
          <w:szCs w:val="32"/>
          <w:u w:val="single"/>
        </w:rPr>
      </w:pPr>
      <w:r w:rsidRPr="4F2AB58E">
        <w:rPr>
          <w:rFonts w:asciiTheme="minorHAnsi" w:eastAsiaTheme="minorEastAsia" w:hAnsiTheme="minorHAnsi" w:cstheme="minorBidi"/>
          <w:sz w:val="32"/>
          <w:szCs w:val="32"/>
          <w:u w:val="single"/>
        </w:rPr>
        <w:t>Associate</w:t>
      </w:r>
      <w:r w:rsidR="005622D1" w:rsidRPr="4F2AB58E">
        <w:rPr>
          <w:rFonts w:asciiTheme="minorHAnsi" w:eastAsiaTheme="minorEastAsia" w:hAnsiTheme="minorHAnsi" w:cstheme="minorBidi"/>
          <w:sz w:val="32"/>
          <w:szCs w:val="32"/>
          <w:u w:val="single"/>
        </w:rPr>
        <w:t xml:space="preserve"> Tutor</w:t>
      </w:r>
    </w:p>
    <w:p w14:paraId="35C5ACA2" w14:textId="34DF0806" w:rsidR="132201EB" w:rsidRDefault="132201EB" w:rsidP="4F2AB58E">
      <w:pPr>
        <w:tabs>
          <w:tab w:val="left" w:pos="1260"/>
          <w:tab w:val="left" w:pos="1980"/>
        </w:tabs>
        <w:ind w:left="3600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4F2AB58E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Various Roles </w:t>
      </w:r>
    </w:p>
    <w:p w14:paraId="7D30EEB2" w14:textId="77777777" w:rsidR="005622D1" w:rsidRDefault="005622D1" w:rsidP="4F2AB58E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  <w:r w:rsidRPr="4F2AB58E">
        <w:rPr>
          <w:rFonts w:asciiTheme="minorHAnsi" w:eastAsiaTheme="minorEastAsia" w:hAnsiTheme="minorHAnsi" w:cstheme="minorBidi"/>
          <w:b/>
          <w:bCs/>
          <w:u w:val="single"/>
        </w:rPr>
        <w:t>JOB DESCRIPTION</w:t>
      </w:r>
    </w:p>
    <w:p w14:paraId="59422291" w14:textId="77777777" w:rsidR="005622D1" w:rsidRDefault="005622D1" w:rsidP="005622D1">
      <w:pPr>
        <w:jc w:val="center"/>
        <w:rPr>
          <w:rFonts w:ascii="Calibri" w:hAnsi="Calibri"/>
          <w:b/>
          <w:u w:val="single"/>
        </w:rPr>
      </w:pPr>
    </w:p>
    <w:p w14:paraId="5934F0E9" w14:textId="77777777" w:rsidR="005622D1" w:rsidRPr="00FB226F" w:rsidRDefault="005622D1" w:rsidP="005622D1">
      <w:pPr>
        <w:rPr>
          <w:rFonts w:ascii="Calibri" w:hAnsi="Calibri" w:cs="Arial"/>
        </w:rPr>
      </w:pPr>
    </w:p>
    <w:p w14:paraId="5F0B0B7C" w14:textId="2756C414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Location:</w:t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="00C3523C">
        <w:rPr>
          <w:rFonts w:asciiTheme="minorHAnsi" w:hAnsiTheme="minorHAnsi" w:cs="Arial"/>
          <w:b/>
          <w:sz w:val="22"/>
          <w:szCs w:val="22"/>
        </w:rPr>
        <w:t xml:space="preserve">200 </w:t>
      </w:r>
      <w:r w:rsidR="00081C4B" w:rsidRPr="00F26D20">
        <w:rPr>
          <w:rFonts w:asciiTheme="minorHAnsi" w:hAnsiTheme="minorHAnsi" w:cs="Arial"/>
          <w:b/>
          <w:sz w:val="22"/>
          <w:szCs w:val="22"/>
        </w:rPr>
        <w:t>Springfield Road</w:t>
      </w:r>
      <w:r w:rsidR="00C3523C">
        <w:rPr>
          <w:rFonts w:asciiTheme="minorHAnsi" w:hAnsiTheme="minorHAnsi" w:cs="Arial"/>
          <w:b/>
          <w:sz w:val="22"/>
          <w:szCs w:val="22"/>
        </w:rPr>
        <w:t xml:space="preserve">, Belfast, BT12 7DB </w:t>
      </w:r>
      <w:r w:rsidRPr="00F26D20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E30AAB" w14:textId="60C2C62A" w:rsidR="005622D1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Hours</w:t>
      </w:r>
      <w:r w:rsidRPr="00F26D20">
        <w:rPr>
          <w:rFonts w:asciiTheme="minorHAnsi" w:hAnsiTheme="minorHAnsi" w:cs="Arial"/>
          <w:b/>
          <w:sz w:val="22"/>
          <w:szCs w:val="22"/>
        </w:rPr>
        <w:tab/>
        <w:t>:</w:t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="00A434F5">
        <w:rPr>
          <w:rFonts w:asciiTheme="minorHAnsi" w:hAnsiTheme="minorHAnsi" w:cs="Arial"/>
          <w:b/>
          <w:sz w:val="22"/>
          <w:szCs w:val="22"/>
        </w:rPr>
        <w:t>Flexible</w:t>
      </w:r>
    </w:p>
    <w:p w14:paraId="562F93F1" w14:textId="5EBF5FCF" w:rsidR="00C3523C" w:rsidRDefault="00C3523C" w:rsidP="4F2AB58E">
      <w:pPr>
        <w:rPr>
          <w:rFonts w:asciiTheme="minorHAnsi" w:hAnsiTheme="minorHAnsi" w:cs="Arial"/>
          <w:b/>
          <w:bCs/>
          <w:sz w:val="22"/>
          <w:szCs w:val="22"/>
        </w:rPr>
      </w:pPr>
      <w:r w:rsidRPr="4F2AB58E">
        <w:rPr>
          <w:rFonts w:asciiTheme="minorHAnsi" w:hAnsiTheme="minorHAnsi" w:cs="Arial"/>
          <w:b/>
          <w:bCs/>
          <w:sz w:val="22"/>
          <w:szCs w:val="22"/>
        </w:rPr>
        <w:t xml:space="preserve">Salary: </w:t>
      </w:r>
      <w:r>
        <w:tab/>
      </w:r>
      <w:r>
        <w:tab/>
      </w:r>
      <w:r>
        <w:tab/>
      </w:r>
      <w:r w:rsidR="00DC0E96" w:rsidRPr="4F2AB58E">
        <w:rPr>
          <w:rFonts w:asciiTheme="minorHAnsi" w:hAnsiTheme="minorHAnsi" w:cs="Arial"/>
          <w:b/>
          <w:bCs/>
          <w:sz w:val="22"/>
          <w:szCs w:val="22"/>
        </w:rPr>
        <w:t xml:space="preserve">£20 </w:t>
      </w:r>
      <w:r w:rsidR="54D43049" w:rsidRPr="4F2AB58E">
        <w:rPr>
          <w:rFonts w:asciiTheme="minorHAnsi" w:hAnsiTheme="minorHAnsi" w:cs="Arial"/>
          <w:b/>
          <w:bCs/>
          <w:sz w:val="22"/>
          <w:szCs w:val="22"/>
        </w:rPr>
        <w:t xml:space="preserve">-£25 </w:t>
      </w:r>
      <w:r w:rsidR="00E85F6B">
        <w:rPr>
          <w:rFonts w:asciiTheme="minorHAnsi" w:hAnsiTheme="minorHAnsi" w:cs="Arial"/>
          <w:b/>
          <w:bCs/>
          <w:sz w:val="22"/>
          <w:szCs w:val="22"/>
        </w:rPr>
        <w:t xml:space="preserve">per hour </w:t>
      </w:r>
      <w:r w:rsidR="54D43049" w:rsidRPr="4F2AB58E">
        <w:rPr>
          <w:rFonts w:asciiTheme="minorHAnsi" w:hAnsiTheme="minorHAnsi" w:cs="Arial"/>
          <w:b/>
          <w:bCs/>
          <w:sz w:val="22"/>
          <w:szCs w:val="22"/>
        </w:rPr>
        <w:t xml:space="preserve">depending on experience </w:t>
      </w:r>
    </w:p>
    <w:p w14:paraId="071D1046" w14:textId="06861003" w:rsidR="005622D1" w:rsidRPr="00F26D20" w:rsidRDefault="005622D1" w:rsidP="005622D1">
      <w:pPr>
        <w:rPr>
          <w:rFonts w:asciiTheme="minorHAnsi" w:hAnsiTheme="minorHAnsi" w:cs="Arial"/>
          <w:b/>
          <w:bCs/>
          <w:sz w:val="22"/>
          <w:szCs w:val="22"/>
        </w:rPr>
      </w:pPr>
      <w:r w:rsidRPr="00F26D20">
        <w:rPr>
          <w:rFonts w:asciiTheme="minorHAnsi" w:hAnsiTheme="minorHAnsi" w:cs="Arial"/>
          <w:b/>
          <w:bCs/>
          <w:sz w:val="22"/>
          <w:szCs w:val="22"/>
        </w:rPr>
        <w:t xml:space="preserve">Responsible to:  </w:t>
      </w:r>
      <w:r w:rsidRPr="00F26D20">
        <w:rPr>
          <w:rFonts w:asciiTheme="minorHAnsi" w:hAnsiTheme="minorHAnsi" w:cs="Arial"/>
          <w:b/>
          <w:bCs/>
          <w:sz w:val="22"/>
          <w:szCs w:val="22"/>
        </w:rPr>
        <w:tab/>
      </w:r>
      <w:r w:rsidR="00DC0E96">
        <w:rPr>
          <w:rFonts w:asciiTheme="minorHAnsi" w:hAnsiTheme="minorHAnsi" w:cs="Arial"/>
          <w:b/>
          <w:bCs/>
          <w:sz w:val="22"/>
          <w:szCs w:val="22"/>
        </w:rPr>
        <w:t xml:space="preserve">Operations Manager </w:t>
      </w:r>
    </w:p>
    <w:p w14:paraId="01061238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60F59814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48D817C6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ROLE OVERVIEW:</w:t>
      </w:r>
    </w:p>
    <w:p w14:paraId="2514EA70" w14:textId="20C2958E" w:rsidR="005622D1" w:rsidRDefault="005622D1" w:rsidP="4F2AB58E">
      <w:pPr>
        <w:rPr>
          <w:rFonts w:asciiTheme="minorHAnsi" w:hAnsiTheme="minorHAnsi" w:cs="Arial"/>
          <w:sz w:val="22"/>
          <w:szCs w:val="22"/>
        </w:rPr>
      </w:pPr>
      <w:r>
        <w:br/>
      </w:r>
      <w:r w:rsidR="00C3523C" w:rsidRPr="4F2AB58E">
        <w:rPr>
          <w:rFonts w:asciiTheme="minorHAnsi" w:hAnsiTheme="minorHAnsi" w:cs="Arial"/>
          <w:sz w:val="22"/>
          <w:szCs w:val="22"/>
        </w:rPr>
        <w:t xml:space="preserve">We </w:t>
      </w:r>
      <w:r w:rsidR="00436D76" w:rsidRPr="4F2AB58E">
        <w:rPr>
          <w:rFonts w:asciiTheme="minorHAnsi" w:hAnsiTheme="minorHAnsi" w:cs="Arial"/>
          <w:sz w:val="22"/>
          <w:szCs w:val="22"/>
        </w:rPr>
        <w:t>are looking for a</w:t>
      </w:r>
      <w:r w:rsidR="00C3523C" w:rsidRPr="4F2AB58E">
        <w:rPr>
          <w:rFonts w:asciiTheme="minorHAnsi" w:hAnsiTheme="minorHAnsi" w:cs="Arial"/>
          <w:sz w:val="22"/>
          <w:szCs w:val="22"/>
        </w:rPr>
        <w:t xml:space="preserve"> dynamic and </w:t>
      </w:r>
      <w:r w:rsidR="00436D76" w:rsidRPr="4F2AB58E">
        <w:rPr>
          <w:rFonts w:asciiTheme="minorHAnsi" w:hAnsiTheme="minorHAnsi" w:cs="Arial"/>
          <w:sz w:val="22"/>
          <w:szCs w:val="22"/>
        </w:rPr>
        <w:t xml:space="preserve">experienced </w:t>
      </w:r>
      <w:r w:rsidR="09C6E932" w:rsidRPr="4F2AB58E">
        <w:rPr>
          <w:rFonts w:asciiTheme="minorHAnsi" w:hAnsiTheme="minorHAnsi" w:cs="Arial"/>
          <w:sz w:val="22"/>
          <w:szCs w:val="22"/>
        </w:rPr>
        <w:t xml:space="preserve">tutor to delivery </w:t>
      </w:r>
      <w:r w:rsidR="22A1D08A" w:rsidRPr="4F2AB58E">
        <w:rPr>
          <w:rFonts w:asciiTheme="minorHAnsi" w:hAnsiTheme="minorHAnsi" w:cs="Arial"/>
          <w:sz w:val="22"/>
          <w:szCs w:val="22"/>
        </w:rPr>
        <w:t>a</w:t>
      </w:r>
      <w:r w:rsidR="00436D76" w:rsidRPr="4F2AB58E">
        <w:rPr>
          <w:rFonts w:asciiTheme="minorHAnsi" w:hAnsiTheme="minorHAnsi" w:cs="Arial"/>
          <w:sz w:val="22"/>
          <w:szCs w:val="22"/>
        </w:rPr>
        <w:t xml:space="preserve">pprenticeship programmes throughout </w:t>
      </w:r>
      <w:r w:rsidR="00C3523C" w:rsidRPr="4F2AB58E">
        <w:rPr>
          <w:rFonts w:asciiTheme="minorHAnsi" w:hAnsiTheme="minorHAnsi" w:cs="Arial"/>
          <w:sz w:val="22"/>
          <w:szCs w:val="22"/>
        </w:rPr>
        <w:t>N. Ireland</w:t>
      </w:r>
      <w:r w:rsidR="00436D76" w:rsidRPr="4F2AB58E">
        <w:rPr>
          <w:rFonts w:asciiTheme="minorHAnsi" w:hAnsiTheme="minorHAnsi" w:cs="Arial"/>
          <w:sz w:val="22"/>
          <w:szCs w:val="22"/>
        </w:rPr>
        <w:t xml:space="preserve">. We are seeking candidates who are passionate about </w:t>
      </w:r>
      <w:r w:rsidR="4B9CD9E2" w:rsidRPr="4F2AB58E">
        <w:rPr>
          <w:rFonts w:asciiTheme="minorHAnsi" w:hAnsiTheme="minorHAnsi" w:cs="Arial"/>
          <w:sz w:val="22"/>
          <w:szCs w:val="22"/>
        </w:rPr>
        <w:t xml:space="preserve">their chosen field </w:t>
      </w:r>
      <w:r w:rsidR="00436D76" w:rsidRPr="4F2AB58E">
        <w:rPr>
          <w:rFonts w:asciiTheme="minorHAnsi" w:hAnsiTheme="minorHAnsi" w:cs="Arial"/>
          <w:sz w:val="22"/>
          <w:szCs w:val="22"/>
        </w:rPr>
        <w:t xml:space="preserve">and have the drive and motivation to help </w:t>
      </w:r>
      <w:r w:rsidR="00B30130" w:rsidRPr="4F2AB58E">
        <w:rPr>
          <w:rFonts w:asciiTheme="minorHAnsi" w:hAnsiTheme="minorHAnsi" w:cs="Arial"/>
          <w:sz w:val="22"/>
          <w:szCs w:val="22"/>
        </w:rPr>
        <w:t>learners progress</w:t>
      </w:r>
      <w:r w:rsidR="00436D76" w:rsidRPr="4F2AB58E">
        <w:rPr>
          <w:rFonts w:asciiTheme="minorHAnsi" w:hAnsiTheme="minorHAnsi" w:cs="Arial"/>
          <w:sz w:val="22"/>
          <w:szCs w:val="22"/>
        </w:rPr>
        <w:t xml:space="preserve"> in their careers, increase their employability and support their personal development. The ideal candidate will have a strong background in </w:t>
      </w:r>
      <w:r w:rsidR="029AED6F" w:rsidRPr="4F2AB58E">
        <w:rPr>
          <w:rFonts w:asciiTheme="minorHAnsi" w:hAnsiTheme="minorHAnsi" w:cs="Arial"/>
          <w:sz w:val="22"/>
          <w:szCs w:val="22"/>
        </w:rPr>
        <w:t xml:space="preserve">a vocational are or essential </w:t>
      </w:r>
      <w:proofErr w:type="gramStart"/>
      <w:r w:rsidR="029AED6F" w:rsidRPr="4F2AB58E">
        <w:rPr>
          <w:rFonts w:asciiTheme="minorHAnsi" w:hAnsiTheme="minorHAnsi" w:cs="Arial"/>
          <w:sz w:val="22"/>
          <w:szCs w:val="22"/>
        </w:rPr>
        <w:t xml:space="preserve">skills </w:t>
      </w:r>
      <w:r w:rsidR="00436D76" w:rsidRPr="4F2AB58E">
        <w:rPr>
          <w:rFonts w:asciiTheme="minorHAnsi" w:hAnsiTheme="minorHAnsi" w:cs="Arial"/>
          <w:sz w:val="22"/>
          <w:szCs w:val="22"/>
        </w:rPr>
        <w:t xml:space="preserve"> and</w:t>
      </w:r>
      <w:proofErr w:type="gramEnd"/>
      <w:r w:rsidR="00436D76" w:rsidRPr="4F2AB58E">
        <w:rPr>
          <w:rFonts w:asciiTheme="minorHAnsi" w:hAnsiTheme="minorHAnsi" w:cs="Arial"/>
          <w:sz w:val="22"/>
          <w:szCs w:val="22"/>
        </w:rPr>
        <w:t xml:space="preserve"> have strong organisational and communication skills to inspire and educate learners.</w:t>
      </w:r>
    </w:p>
    <w:p w14:paraId="241F8418" w14:textId="681B5180" w:rsidR="00436D76" w:rsidRDefault="00436D76" w:rsidP="005622D1">
      <w:pPr>
        <w:rPr>
          <w:rFonts w:asciiTheme="minorHAnsi" w:hAnsiTheme="minorHAnsi" w:cs="Arial"/>
          <w:sz w:val="22"/>
          <w:szCs w:val="22"/>
        </w:rPr>
      </w:pPr>
    </w:p>
    <w:p w14:paraId="2E643FA3" w14:textId="77777777" w:rsidR="004A07F3" w:rsidRDefault="005622D1" w:rsidP="004A07F3">
      <w:pPr>
        <w:rPr>
          <w:rFonts w:asciiTheme="minorHAnsi" w:hAnsiTheme="minorHAnsi" w:cs="Arial"/>
          <w:sz w:val="22"/>
          <w:szCs w:val="22"/>
        </w:rPr>
      </w:pPr>
      <w:r w:rsidRPr="00F26D20">
        <w:rPr>
          <w:rFonts w:asciiTheme="minorHAnsi" w:hAnsiTheme="minorHAnsi"/>
          <w:sz w:val="22"/>
          <w:szCs w:val="22"/>
        </w:rPr>
        <w:br/>
      </w:r>
    </w:p>
    <w:p w14:paraId="56EA1B84" w14:textId="77777777" w:rsidR="004A07F3" w:rsidRPr="00F961CE" w:rsidRDefault="004A07F3" w:rsidP="004A07F3">
      <w:pPr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  <w:t>COMPANY PERKS</w:t>
      </w:r>
      <w:r w:rsidRPr="00F961CE"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  <w:t>:</w:t>
      </w:r>
    </w:p>
    <w:p w14:paraId="6E2E85D8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Early finish on Fridays at 14:30</w:t>
      </w:r>
    </w:p>
    <w:p w14:paraId="09D1A915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On-site secure parking</w:t>
      </w:r>
    </w:p>
    <w:p w14:paraId="4B50369D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4% pension match</w:t>
      </w:r>
    </w:p>
    <w:p w14:paraId="5F4BF069" w14:textId="77777777" w:rsidR="004A07F3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Laptop and phone provided</w:t>
      </w:r>
    </w:p>
    <w:p w14:paraId="7F52E201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Mileage: 45p per mile</w:t>
      </w:r>
    </w:p>
    <w:p w14:paraId="29B535DA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Flexible working</w:t>
      </w:r>
    </w:p>
    <w:p w14:paraId="27DFBED8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Generous annual leave entitlement of 30 paid days per year</w:t>
      </w:r>
    </w:p>
    <w:p w14:paraId="4DA9255B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Supportive </w:t>
      </w:r>
      <w:r>
        <w:rPr>
          <w:rFonts w:ascii="Calibri" w:eastAsia="Calibri" w:hAnsi="Calibri" w:cs="Calibri"/>
          <w:sz w:val="22"/>
          <w:szCs w:val="22"/>
          <w14:ligatures w14:val="standardContextual"/>
        </w:rPr>
        <w:t>four</w:t>
      </w: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 phase induction and mentoring process</w:t>
      </w:r>
    </w:p>
    <w:p w14:paraId="1C3C03F3" w14:textId="6D0AF96F" w:rsidR="004A07F3" w:rsidRDefault="004A07F3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7EBE2999" w14:textId="77777777" w:rsidR="004A07F3" w:rsidRDefault="004A07F3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2E72868E" w14:textId="457042C4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MAIN DUTIES OF POST HOLDER: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21"/>
      </w:tblGrid>
      <w:tr w:rsidR="005622D1" w:rsidRPr="00F26D20" w14:paraId="0702F19C" w14:textId="77777777" w:rsidTr="005622D1">
        <w:tc>
          <w:tcPr>
            <w:tcW w:w="8721" w:type="dxa"/>
          </w:tcPr>
          <w:p w14:paraId="7AA0D471" w14:textId="77777777" w:rsidR="005622D1" w:rsidRPr="00F26D20" w:rsidRDefault="005622D1" w:rsidP="005622D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1F84AE0" w14:textId="55CC599B" w:rsidR="00436D76" w:rsidRPr="00436D76" w:rsidRDefault="00436D76" w:rsidP="4F2AB5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4F2AB58E">
        <w:rPr>
          <w:rFonts w:asciiTheme="minorHAnsi" w:hAnsiTheme="minorHAnsi"/>
          <w:sz w:val="22"/>
          <w:szCs w:val="22"/>
          <w:lang w:val="en-GB"/>
        </w:rPr>
        <w:t xml:space="preserve">To coach, mentor and guide learners </w:t>
      </w:r>
      <w:r w:rsidR="55E8A534" w:rsidRPr="4F2AB58E">
        <w:rPr>
          <w:rFonts w:asciiTheme="minorHAnsi" w:hAnsiTheme="minorHAnsi"/>
          <w:sz w:val="22"/>
          <w:szCs w:val="22"/>
          <w:lang w:val="en-GB"/>
        </w:rPr>
        <w:t xml:space="preserve">in a vocational area or essential skills </w:t>
      </w:r>
      <w:r w:rsidR="00E85F6B" w:rsidRPr="4F2AB58E">
        <w:rPr>
          <w:rFonts w:asciiTheme="minorHAnsi" w:hAnsiTheme="minorHAnsi"/>
          <w:sz w:val="22"/>
          <w:szCs w:val="22"/>
          <w:lang w:val="en-GB"/>
        </w:rPr>
        <w:t>in apprenticeship</w:t>
      </w:r>
      <w:r w:rsidRPr="4F2AB58E">
        <w:rPr>
          <w:rFonts w:asciiTheme="minorHAnsi" w:hAnsiTheme="minorHAnsi"/>
          <w:sz w:val="22"/>
          <w:szCs w:val="22"/>
          <w:lang w:val="en-GB"/>
        </w:rPr>
        <w:t xml:space="preserve"> programmes at level 2 and </w:t>
      </w:r>
    </w:p>
    <w:p w14:paraId="07C6D5BC" w14:textId="45A1440F" w:rsidR="00436D76" w:rsidRPr="00436D76" w:rsidRDefault="00436D76" w:rsidP="00436D7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Actively support,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mentor,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motivate learners across the entire learner journey to help them with the timely completion of their learning aims and qualification.</w:t>
      </w:r>
    </w:p>
    <w:p w14:paraId="5D547FA4" w14:textId="77777777" w:rsidR="00436D76" w:rsidRPr="00436D76" w:rsidRDefault="00436D76" w:rsidP="00436D7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Deliver inspiring training and coaching sessions to groups and individual learners.</w:t>
      </w:r>
    </w:p>
    <w:p w14:paraId="6270EA32" w14:textId="2FB8192F" w:rsidR="00436D76" w:rsidRPr="00436D76" w:rsidRDefault="00436D76" w:rsidP="4F2AB58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4F2AB58E">
        <w:rPr>
          <w:rFonts w:asciiTheme="minorHAnsi" w:hAnsiTheme="minorHAnsi"/>
          <w:sz w:val="22"/>
          <w:szCs w:val="22"/>
          <w:lang w:val="en-GB"/>
        </w:rPr>
        <w:t xml:space="preserve">To provide information, advice, </w:t>
      </w:r>
      <w:r w:rsidR="00C3523C" w:rsidRPr="4F2AB58E">
        <w:rPr>
          <w:rFonts w:asciiTheme="minorHAnsi" w:hAnsiTheme="minorHAnsi"/>
          <w:sz w:val="22"/>
          <w:szCs w:val="22"/>
          <w:lang w:val="en-GB"/>
        </w:rPr>
        <w:t>guidance,</w:t>
      </w:r>
      <w:r w:rsidRPr="4F2AB58E">
        <w:rPr>
          <w:rFonts w:asciiTheme="minorHAnsi" w:hAnsiTheme="minorHAnsi"/>
          <w:sz w:val="22"/>
          <w:szCs w:val="22"/>
          <w:lang w:val="en-GB"/>
        </w:rPr>
        <w:t xml:space="preserve"> and support Learners </w:t>
      </w:r>
    </w:p>
    <w:p w14:paraId="462F1034" w14:textId="77777777" w:rsidR="00436D76" w:rsidRPr="00436D76" w:rsidRDefault="00436D76" w:rsidP="00436D7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Set individual targets for each learner based on capability to ensure KPIs are met</w:t>
      </w:r>
    </w:p>
    <w:p w14:paraId="3130F2B0" w14:textId="77777777" w:rsidR="00436D76" w:rsidRPr="00436D76" w:rsidRDefault="00436D76" w:rsidP="00436D7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Manage your diary so that agreed contact with learners is achieved</w:t>
      </w:r>
    </w:p>
    <w:p w14:paraId="033A6067" w14:textId="715F5F22" w:rsidR="00436D76" w:rsidRDefault="00436D76" w:rsidP="00F26D2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Identify and assess learners' needs and put in place robust personal learning plans, with realistic and challenging goals, that enable learners to understand their personal journey and realise their potential</w:t>
      </w:r>
    </w:p>
    <w:p w14:paraId="72D18645" w14:textId="5F3707F6" w:rsidR="00436D76" w:rsidRDefault="00436D76" w:rsidP="00F26D2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Observe, mark, and review work produced by learners to ensure it is of the appropriate standard to reflect the learner's qualification and meet the needs of the qualification</w:t>
      </w:r>
    </w:p>
    <w:p w14:paraId="5D395C94" w14:textId="32167DDC" w:rsidR="00436D76" w:rsidRDefault="00436D76" w:rsidP="00F26D2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lastRenderedPageBreak/>
        <w:t xml:space="preserve">Provide insightful,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constructive,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informative feedback to help the learner maximize their potential</w:t>
      </w:r>
    </w:p>
    <w:p w14:paraId="4BE211F0" w14:textId="0F16262B" w:rsidR="00436D76" w:rsidRDefault="00436D76" w:rsidP="00436D7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Participate in the student induction, monitoring and reviewing processes</w:t>
      </w:r>
    </w:p>
    <w:p w14:paraId="38684A68" w14:textId="7793A8B1" w:rsidR="00436D76" w:rsidRDefault="00436D76" w:rsidP="00436D7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Participate in the marketing of and recruitment to courses within the subject/programme</w:t>
      </w:r>
    </w:p>
    <w:p w14:paraId="696615F7" w14:textId="0E2072AE" w:rsidR="00436D76" w:rsidRDefault="00436D76" w:rsidP="00436D7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Produce schemes of work and lesson plans</w:t>
      </w:r>
    </w:p>
    <w:p w14:paraId="239223A3" w14:textId="7FF72BC6" w:rsidR="00436D76" w:rsidRPr="00436D76" w:rsidRDefault="00436D76" w:rsidP="00436D7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Liaising with external examiners,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moderators,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verifiers</w:t>
      </w:r>
    </w:p>
    <w:p w14:paraId="1ED97A19" w14:textId="55127D09" w:rsidR="0063016E" w:rsidRPr="00C3523C" w:rsidRDefault="00F26D20" w:rsidP="005622D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F26D20">
        <w:rPr>
          <w:rFonts w:asciiTheme="minorHAnsi" w:hAnsiTheme="minorHAnsi"/>
          <w:sz w:val="22"/>
          <w:szCs w:val="22"/>
          <w:lang w:val="en-GB"/>
        </w:rPr>
        <w:t>To carry out such other relevant or related duties as may be required by management</w:t>
      </w:r>
    </w:p>
    <w:p w14:paraId="35C94692" w14:textId="77777777" w:rsidR="004A07F3" w:rsidRDefault="004A07F3" w:rsidP="005622D1">
      <w:pPr>
        <w:rPr>
          <w:rFonts w:ascii="Calibri" w:hAnsi="Calibri" w:cs="Arial"/>
          <w:i/>
        </w:rPr>
      </w:pPr>
    </w:p>
    <w:p w14:paraId="532A1554" w14:textId="5CAB6186" w:rsidR="00436D76" w:rsidRPr="00436D76" w:rsidRDefault="005622D1" w:rsidP="005622D1">
      <w:pPr>
        <w:rPr>
          <w:rFonts w:ascii="Calibri" w:hAnsi="Calibri" w:cs="Arial"/>
          <w:i/>
        </w:rPr>
      </w:pPr>
      <w:r w:rsidRPr="4F2AB58E">
        <w:rPr>
          <w:rFonts w:ascii="Calibri" w:hAnsi="Calibri" w:cs="Arial"/>
          <w:i/>
          <w:iCs/>
        </w:rPr>
        <w:t xml:space="preserve">The above reflects the main elements associated with this position. It is not intended to be exclusive or </w:t>
      </w:r>
      <w:proofErr w:type="gramStart"/>
      <w:r w:rsidRPr="4F2AB58E">
        <w:rPr>
          <w:rFonts w:ascii="Calibri" w:hAnsi="Calibri" w:cs="Arial"/>
          <w:i/>
          <w:iCs/>
        </w:rPr>
        <w:t>exhaustive, and</w:t>
      </w:r>
      <w:proofErr w:type="gramEnd"/>
      <w:r w:rsidRPr="4F2AB58E">
        <w:rPr>
          <w:rFonts w:ascii="Calibri" w:hAnsi="Calibri" w:cs="Arial"/>
          <w:i/>
          <w:iCs/>
        </w:rPr>
        <w:t xml:space="preserve"> may be subject to adjustment in accordance with organisational change. </w:t>
      </w:r>
    </w:p>
    <w:p w14:paraId="0D9B588C" w14:textId="77777777" w:rsidR="005622D1" w:rsidRPr="00FB226F" w:rsidRDefault="005622D1" w:rsidP="005622D1">
      <w:pPr>
        <w:jc w:val="center"/>
        <w:rPr>
          <w:rFonts w:ascii="Calibri" w:hAnsi="Calibri" w:cs="Arial"/>
          <w:u w:val="single"/>
        </w:rPr>
      </w:pPr>
      <w:r w:rsidRPr="00FB226F">
        <w:rPr>
          <w:rFonts w:ascii="Calibri" w:hAnsi="Calibri" w:cs="Arial"/>
          <w:b/>
          <w:u w:val="single"/>
        </w:rPr>
        <w:t>PERSON SPECIFICATION</w:t>
      </w:r>
    </w:p>
    <w:p w14:paraId="1BA09D32" w14:textId="77777777" w:rsidR="005622D1" w:rsidRDefault="005622D1" w:rsidP="005622D1">
      <w:pPr>
        <w:jc w:val="center"/>
      </w:pPr>
    </w:p>
    <w:p w14:paraId="7BBB52B0" w14:textId="77777777" w:rsidR="005622D1" w:rsidRPr="00FB226F" w:rsidRDefault="005622D1" w:rsidP="005622D1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890"/>
        <w:gridCol w:w="3247"/>
      </w:tblGrid>
      <w:tr w:rsidR="005622D1" w:rsidRPr="00FB226F" w14:paraId="33C5A3BF" w14:textId="77777777" w:rsidTr="4F2AB58E">
        <w:trPr>
          <w:trHeight w:val="591"/>
        </w:trPr>
        <w:tc>
          <w:tcPr>
            <w:tcW w:w="2088" w:type="dxa"/>
          </w:tcPr>
          <w:p w14:paraId="5C602DBC" w14:textId="77777777" w:rsidR="005622D1" w:rsidRPr="00AE3E1F" w:rsidRDefault="005622D1" w:rsidP="005622D1">
            <w:pPr>
              <w:pStyle w:val="Heading3"/>
              <w:jc w:val="center"/>
              <w:rPr>
                <w:rFonts w:ascii="Calibri" w:hAnsi="Calibri" w:cs="Arial"/>
                <w:sz w:val="24"/>
                <w:szCs w:val="28"/>
                <w:u w:val="single"/>
              </w:rPr>
            </w:pPr>
            <w:r w:rsidRPr="00AE3E1F">
              <w:rPr>
                <w:rFonts w:ascii="Calibri" w:hAnsi="Calibri" w:cs="Arial"/>
                <w:sz w:val="24"/>
                <w:szCs w:val="28"/>
                <w:u w:val="single"/>
              </w:rPr>
              <w:t>Criteria</w:t>
            </w:r>
          </w:p>
        </w:tc>
        <w:tc>
          <w:tcPr>
            <w:tcW w:w="3974" w:type="dxa"/>
          </w:tcPr>
          <w:p w14:paraId="70C7729D" w14:textId="77777777" w:rsidR="005622D1" w:rsidRPr="00AE3E1F" w:rsidRDefault="005622D1" w:rsidP="005622D1">
            <w:pPr>
              <w:pStyle w:val="Heading4"/>
              <w:jc w:val="center"/>
              <w:rPr>
                <w:rFonts w:cs="Arial"/>
                <w:bCs w:val="0"/>
                <w:sz w:val="24"/>
                <w:u w:val="single"/>
              </w:rPr>
            </w:pPr>
            <w:r w:rsidRPr="00AE3E1F">
              <w:rPr>
                <w:rFonts w:cs="Arial"/>
                <w:bCs w:val="0"/>
                <w:sz w:val="24"/>
                <w:u w:val="single"/>
              </w:rPr>
              <w:t>Essential</w:t>
            </w:r>
          </w:p>
          <w:p w14:paraId="2E84F1C3" w14:textId="77777777" w:rsidR="005622D1" w:rsidRPr="00AE3E1F" w:rsidRDefault="005622D1" w:rsidP="005622D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06" w:type="dxa"/>
          </w:tcPr>
          <w:p w14:paraId="3D3BA214" w14:textId="77777777" w:rsidR="005622D1" w:rsidRPr="00AE3E1F" w:rsidRDefault="005622D1" w:rsidP="005622D1">
            <w:pPr>
              <w:pStyle w:val="Heading5"/>
              <w:jc w:val="center"/>
              <w:rPr>
                <w:rFonts w:cs="Arial"/>
                <w:bCs w:val="0"/>
                <w:i w:val="0"/>
                <w:sz w:val="24"/>
                <w:szCs w:val="28"/>
                <w:u w:val="single"/>
              </w:rPr>
            </w:pPr>
            <w:r w:rsidRPr="00AE3E1F">
              <w:rPr>
                <w:rFonts w:cs="Arial"/>
                <w:bCs w:val="0"/>
                <w:i w:val="0"/>
                <w:sz w:val="24"/>
                <w:szCs w:val="28"/>
                <w:u w:val="single"/>
              </w:rPr>
              <w:t>Desirable</w:t>
            </w:r>
          </w:p>
        </w:tc>
      </w:tr>
      <w:tr w:rsidR="005622D1" w:rsidRPr="00FB226F" w14:paraId="3106DD96" w14:textId="77777777" w:rsidTr="4F2AB58E">
        <w:trPr>
          <w:trHeight w:val="1032"/>
        </w:trPr>
        <w:tc>
          <w:tcPr>
            <w:tcW w:w="2088" w:type="dxa"/>
          </w:tcPr>
          <w:p w14:paraId="40279EFE" w14:textId="77777777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>Qualification/</w:t>
            </w:r>
          </w:p>
          <w:p w14:paraId="4B0B507D" w14:textId="77777777" w:rsidR="005622D1" w:rsidRPr="00430369" w:rsidRDefault="005622D1" w:rsidP="005622D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30369">
              <w:rPr>
                <w:rFonts w:ascii="Calibri" w:hAnsi="Calibri" w:cs="Arial"/>
                <w:b/>
                <w:bCs/>
                <w:sz w:val="22"/>
                <w:szCs w:val="22"/>
              </w:rPr>
              <w:t>Attainments</w:t>
            </w:r>
          </w:p>
        </w:tc>
        <w:tc>
          <w:tcPr>
            <w:tcW w:w="3974" w:type="dxa"/>
          </w:tcPr>
          <w:p w14:paraId="4140DA54" w14:textId="2DAD27B3" w:rsidR="71554A4E" w:rsidRDefault="71554A4E" w:rsidP="4F2AB58E">
            <w:p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4F2AB58E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4F2AB58E">
              <w:rPr>
                <w:rFonts w:ascii="Calibri" w:hAnsi="Calibri"/>
                <w:b/>
                <w:bCs/>
                <w:sz w:val="22"/>
                <w:szCs w:val="22"/>
              </w:rPr>
              <w:t xml:space="preserve">    Vocation:</w:t>
            </w:r>
          </w:p>
          <w:p w14:paraId="1DFC9720" w14:textId="26EA25C2" w:rsidR="006F709B" w:rsidRPr="00780B3D" w:rsidRDefault="004A07F3" w:rsidP="00780B3D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4F2AB58E">
              <w:rPr>
                <w:rFonts w:ascii="Calibri" w:hAnsi="Calibri"/>
                <w:sz w:val="22"/>
                <w:szCs w:val="22"/>
              </w:rPr>
              <w:t xml:space="preserve">Relevant </w:t>
            </w:r>
            <w:proofErr w:type="spellStart"/>
            <w:r w:rsidR="3F984FBC" w:rsidRPr="4F2AB58E">
              <w:rPr>
                <w:rFonts w:ascii="Calibri" w:hAnsi="Calibri"/>
                <w:sz w:val="22"/>
                <w:szCs w:val="22"/>
              </w:rPr>
              <w:t>recognised</w:t>
            </w:r>
            <w:proofErr w:type="spellEnd"/>
            <w:r w:rsidRPr="4F2AB58E">
              <w:rPr>
                <w:rFonts w:ascii="Calibri" w:hAnsi="Calibri"/>
                <w:sz w:val="22"/>
                <w:szCs w:val="22"/>
              </w:rPr>
              <w:t xml:space="preserve"> </w:t>
            </w:r>
            <w:r w:rsidR="3F984FBC" w:rsidRPr="4F2AB58E">
              <w:rPr>
                <w:rFonts w:ascii="Calibri" w:hAnsi="Calibri"/>
                <w:sz w:val="22"/>
                <w:szCs w:val="22"/>
              </w:rPr>
              <w:t xml:space="preserve">qualifications in </w:t>
            </w:r>
            <w:r w:rsidR="06D7FE5B" w:rsidRPr="4F2AB58E">
              <w:rPr>
                <w:rFonts w:ascii="Calibri" w:hAnsi="Calibri"/>
                <w:sz w:val="22"/>
                <w:szCs w:val="22"/>
              </w:rPr>
              <w:t xml:space="preserve">vocational area </w:t>
            </w:r>
          </w:p>
          <w:p w14:paraId="7E030D7C" w14:textId="246D6EFD" w:rsidR="004A07F3" w:rsidRPr="0085518F" w:rsidRDefault="004A07F3" w:rsidP="4F2AB58E">
            <w:p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  <w:p w14:paraId="37A2E6ED" w14:textId="08E662AB" w:rsidR="00EC73F7" w:rsidRPr="00A22ABB" w:rsidRDefault="006F709B" w:rsidP="00A22ABB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rPr>
                <w:rFonts w:ascii="Calibri" w:hAnsi="Calibri" w:cs="Calibri"/>
                <w:sz w:val="22"/>
                <w:szCs w:val="22"/>
              </w:rPr>
            </w:pPr>
            <w:r w:rsidRPr="00A22ABB">
              <w:rPr>
                <w:rFonts w:ascii="Calibri" w:hAnsi="Calibri" w:cs="Calibri"/>
                <w:sz w:val="22"/>
                <w:szCs w:val="22"/>
              </w:rPr>
              <w:t xml:space="preserve">Three </w:t>
            </w:r>
            <w:r w:rsidR="00A31F7A" w:rsidRPr="00A22ABB">
              <w:rPr>
                <w:rFonts w:ascii="Calibri" w:hAnsi="Calibri" w:cs="Calibri"/>
                <w:sz w:val="22"/>
                <w:szCs w:val="22"/>
              </w:rPr>
              <w:t>years’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relevant industrial, professional or business experience 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>and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 xml:space="preserve">a Level </w:t>
            </w:r>
            <w:r w:rsidR="0085518F" w:rsidRPr="00A22ABB">
              <w:rPr>
                <w:rFonts w:ascii="Calibri" w:hAnsi="Calibri" w:cs="Calibri"/>
                <w:sz w:val="22"/>
                <w:szCs w:val="22"/>
              </w:rPr>
              <w:t>3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 xml:space="preserve"> or above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qualification in </w:t>
            </w:r>
            <w:r w:rsidR="00837C52" w:rsidRPr="00A22ABB">
              <w:rPr>
                <w:rFonts w:ascii="Calibri" w:hAnsi="Calibri" w:cs="Calibri"/>
                <w:sz w:val="22"/>
                <w:szCs w:val="22"/>
              </w:rPr>
              <w:t>IT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>.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3D2840E" w14:textId="77777777" w:rsidR="00EC73F7" w:rsidRDefault="00EC73F7" w:rsidP="00D64CB7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D2F1942" w14:textId="09B67F56" w:rsidR="00B71954" w:rsidRDefault="00B71954" w:rsidP="00EC73F7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  <w:r w:rsidRPr="00EC73F7">
              <w:rPr>
                <w:rFonts w:ascii="Calibri" w:hAnsi="Calibri" w:cs="Arial"/>
                <w:sz w:val="22"/>
                <w:szCs w:val="22"/>
              </w:rPr>
              <w:t>Teaching and Learning Qualification containing LLUK Standards for Teachers, Tutors and Trainers or willing to work toward</w:t>
            </w:r>
            <w:r w:rsidR="00973E48">
              <w:rPr>
                <w:rFonts w:ascii="Calibri" w:hAnsi="Calibri" w:cs="Arial"/>
                <w:sz w:val="22"/>
                <w:szCs w:val="22"/>
              </w:rPr>
              <w:t>s</w:t>
            </w:r>
          </w:p>
          <w:p w14:paraId="2F0628AD" w14:textId="77777777" w:rsidR="00973E48" w:rsidRPr="00EC73F7" w:rsidRDefault="00973E48" w:rsidP="00973E48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52E04EBD" w14:textId="5B9F341D" w:rsidR="7ED37A3A" w:rsidRDefault="7ED37A3A" w:rsidP="4F2AB58E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4F2AB58E">
              <w:rPr>
                <w:rFonts w:ascii="Calibri" w:hAnsi="Calibri" w:cs="Arial"/>
                <w:b/>
                <w:bCs/>
                <w:sz w:val="22"/>
                <w:szCs w:val="22"/>
              </w:rPr>
              <w:t>Essential skills:</w:t>
            </w:r>
          </w:p>
          <w:p w14:paraId="4169F297" w14:textId="4D087F5F" w:rsidR="4275548F" w:rsidRDefault="4275548F" w:rsidP="4F2AB58E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F2AB5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Must be qualified to the levels set out in the Department for the Economy’s Circular ES 01/</w:t>
            </w:r>
            <w:proofErr w:type="gramStart"/>
            <w:r w:rsidRPr="4F2AB5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12: ‘</w:t>
            </w:r>
            <w:proofErr w:type="gramEnd"/>
            <w:r w:rsidRPr="4F2AB5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Qualifications Required to Deliver Essential Skills in NI’. This circular can be downloaded at </w:t>
            </w:r>
            <w:hyperlink r:id="rId11">
              <w:r w:rsidRPr="4F2AB58E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https://www.economy-ni.gov.uk/publications/es-0112-qualifications-required-deliver-essential-skills</w:t>
              </w:r>
            </w:hyperlink>
            <w:r w:rsidRPr="4F2AB5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7F6E52CF" w14:textId="45EC6E8F" w:rsidR="4F2AB58E" w:rsidRDefault="4F2AB58E" w:rsidP="4F2AB58E">
            <w:pPr>
              <w:tabs>
                <w:tab w:val="left" w:pos="432"/>
              </w:tabs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2A78AD50" w14:textId="51B4EF1F" w:rsidR="4275548F" w:rsidRDefault="4275548F" w:rsidP="4F2AB58E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F2AB5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Maths</w:t>
            </w:r>
            <w:proofErr w:type="spellEnd"/>
            <w:r w:rsidRPr="4F2AB5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and English GCSE Grade C or higher (or recognized equivalent)</w:t>
            </w:r>
          </w:p>
          <w:p w14:paraId="68C7D691" w14:textId="20F09C15" w:rsidR="4F2AB58E" w:rsidRDefault="4F2AB58E" w:rsidP="4F2AB58E">
            <w:pPr>
              <w:tabs>
                <w:tab w:val="left" w:pos="432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11D72FC7" w14:textId="27759CEE" w:rsidR="4275548F" w:rsidRDefault="4275548F" w:rsidP="4F2AB58E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F2AB58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ICT literate</w:t>
            </w:r>
          </w:p>
          <w:p w14:paraId="2C0D68FA" w14:textId="18264041" w:rsidR="4F2AB58E" w:rsidRDefault="4F2AB58E" w:rsidP="4F2AB58E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2A61BA8" w14:textId="700B6676" w:rsidR="005622D1" w:rsidRPr="00B71954" w:rsidRDefault="005622D1" w:rsidP="00C5133F">
            <w:pPr>
              <w:pStyle w:val="ListParagraph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6" w:type="dxa"/>
          </w:tcPr>
          <w:p w14:paraId="718B6AC3" w14:textId="77777777" w:rsidR="00430369" w:rsidRPr="00430369" w:rsidRDefault="00430369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5886B44" w14:textId="77777777" w:rsidR="00A31F7A" w:rsidRPr="00ED713C" w:rsidRDefault="00A31F7A" w:rsidP="00A31F7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Completion of OCN/City and Guilds assessor and or internal verifier training</w:t>
            </w:r>
          </w:p>
          <w:p w14:paraId="6D88003E" w14:textId="0D25C0FA" w:rsidR="00A31F7A" w:rsidRPr="00ED713C" w:rsidRDefault="00A31F7A" w:rsidP="00A31F7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Experience of delivering training in a community setting within at-risk groups</w:t>
            </w:r>
          </w:p>
          <w:p w14:paraId="157E43FC" w14:textId="77777777" w:rsidR="00A31F7A" w:rsidRPr="00ED713C" w:rsidRDefault="00A31F7A" w:rsidP="00A31F7A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Certificate in Teaching or above.</w:t>
            </w:r>
          </w:p>
          <w:p w14:paraId="3D102FCF" w14:textId="62624862" w:rsidR="005622D1" w:rsidRPr="00C3523C" w:rsidRDefault="005622D1" w:rsidP="00BC315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22D1" w:rsidRPr="00FB226F" w14:paraId="070011AA" w14:textId="77777777" w:rsidTr="4F2AB58E">
        <w:trPr>
          <w:trHeight w:val="1125"/>
        </w:trPr>
        <w:tc>
          <w:tcPr>
            <w:tcW w:w="2088" w:type="dxa"/>
          </w:tcPr>
          <w:p w14:paraId="23590C94" w14:textId="175E7263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 xml:space="preserve">Relevant </w:t>
            </w:r>
            <w:r w:rsidR="00951BEC">
              <w:rPr>
                <w:rFonts w:cs="Arial"/>
              </w:rPr>
              <w:t>Knowledge/</w:t>
            </w:r>
            <w:r w:rsidRPr="00430369">
              <w:rPr>
                <w:rFonts w:cs="Arial"/>
              </w:rPr>
              <w:t>Experience</w:t>
            </w:r>
          </w:p>
        </w:tc>
        <w:tc>
          <w:tcPr>
            <w:tcW w:w="3974" w:type="dxa"/>
          </w:tcPr>
          <w:p w14:paraId="171C4321" w14:textId="77777777" w:rsidR="00F71DB2" w:rsidRPr="00430369" w:rsidRDefault="00F71DB2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24806CE" w14:textId="6CAF17B3" w:rsidR="005622D1" w:rsidRDefault="005622D1" w:rsidP="00430369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Ability to engage with and motivate learners to learn to their full capability.</w:t>
            </w:r>
          </w:p>
          <w:p w14:paraId="77ECD8CF" w14:textId="77777777" w:rsidR="00951BEC" w:rsidRPr="00951BEC" w:rsidRDefault="00951BEC" w:rsidP="00951BE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>Sector specific experience and knowledge of Networking and Software</w:t>
            </w:r>
          </w:p>
          <w:p w14:paraId="177BB639" w14:textId="68542862" w:rsidR="00430369" w:rsidRPr="00C3523C" w:rsidRDefault="00951BEC" w:rsidP="00C3523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Proven track record in achieving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t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argets and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q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uality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s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>tandards</w:t>
            </w:r>
          </w:p>
        </w:tc>
        <w:tc>
          <w:tcPr>
            <w:tcW w:w="3406" w:type="dxa"/>
            <w:tcBorders>
              <w:bottom w:val="nil"/>
            </w:tcBorders>
          </w:tcPr>
          <w:p w14:paraId="000A5DE9" w14:textId="77777777" w:rsidR="005622D1" w:rsidRPr="00430369" w:rsidRDefault="005622D1" w:rsidP="00430369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Knowledge and Competence in the use of IQRS systems, Awarding Body Records and Certification Methods</w:t>
            </w:r>
          </w:p>
          <w:p w14:paraId="28C165C6" w14:textId="77777777" w:rsidR="005622D1" w:rsidRPr="00430369" w:rsidRDefault="005622D1" w:rsidP="005622D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E6A2444" w14:textId="77777777" w:rsidR="005622D1" w:rsidRPr="00430369" w:rsidRDefault="005622D1" w:rsidP="00430369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Use of innovative learning methods including ICT</w:t>
            </w:r>
          </w:p>
          <w:p w14:paraId="68FE02D1" w14:textId="77777777" w:rsidR="00430369" w:rsidRPr="00430369" w:rsidRDefault="00430369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80C486" w14:textId="59C21AAF" w:rsidR="00430369" w:rsidRPr="00C3523C" w:rsidRDefault="00430369" w:rsidP="00325AC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22D1" w:rsidRPr="00FB226F" w14:paraId="23D7B98F" w14:textId="77777777" w:rsidTr="4F2AB58E">
        <w:trPr>
          <w:trHeight w:val="1196"/>
        </w:trPr>
        <w:tc>
          <w:tcPr>
            <w:tcW w:w="2088" w:type="dxa"/>
          </w:tcPr>
          <w:p w14:paraId="28B25717" w14:textId="77777777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>Special Aptitudes</w:t>
            </w:r>
          </w:p>
          <w:p w14:paraId="5CC3C6E6" w14:textId="77777777" w:rsidR="005622D1" w:rsidRPr="00430369" w:rsidRDefault="005622D1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B25293" w14:textId="77777777" w:rsidR="005622D1" w:rsidRPr="00430369" w:rsidRDefault="005622D1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74" w:type="dxa"/>
          </w:tcPr>
          <w:p w14:paraId="1D16B642" w14:textId="77777777" w:rsidR="005622D1" w:rsidRPr="00430369" w:rsidRDefault="00430369" w:rsidP="00430369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Excellent planning and organisation skills</w:t>
            </w:r>
          </w:p>
          <w:p w14:paraId="5E8F8240" w14:textId="77777777" w:rsidR="005622D1" w:rsidRDefault="005622D1" w:rsidP="00081C4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081C4B">
              <w:rPr>
                <w:rFonts w:ascii="Calibri" w:hAnsi="Calibri" w:cs="Arial"/>
                <w:sz w:val="22"/>
                <w:szCs w:val="22"/>
              </w:rPr>
              <w:t>Ability to communicate effectively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t xml:space="preserve"> with learners and colleagues of</w:t>
            </w:r>
            <w:r w:rsidRPr="00081C4B">
              <w:rPr>
                <w:rFonts w:ascii="Calibri" w:hAnsi="Calibri" w:cs="Arial"/>
                <w:sz w:val="22"/>
                <w:szCs w:val="22"/>
              </w:rPr>
              <w:t xml:space="preserve"> all levels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t xml:space="preserve"> and backgrounds</w:t>
            </w:r>
          </w:p>
          <w:p w14:paraId="34BE947B" w14:textId="6A4271A0" w:rsidR="00951BEC" w:rsidRPr="00951BEC" w:rsidRDefault="00951BEC" w:rsidP="00951BE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 xml:space="preserve">Able to develop positive rapport with </w:t>
            </w:r>
            <w:r>
              <w:rPr>
                <w:rFonts w:ascii="Calibri" w:hAnsi="Calibri" w:cs="Arial"/>
                <w:sz w:val="22"/>
                <w:szCs w:val="22"/>
              </w:rPr>
              <w:t>learners</w:t>
            </w:r>
          </w:p>
        </w:tc>
        <w:tc>
          <w:tcPr>
            <w:tcW w:w="3406" w:type="dxa"/>
          </w:tcPr>
          <w:p w14:paraId="0E53119F" w14:textId="77777777" w:rsidR="005622D1" w:rsidRPr="00430369" w:rsidRDefault="005622D1" w:rsidP="00430369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1BEC" w:rsidRPr="00FB226F" w14:paraId="6E3D7526" w14:textId="77777777" w:rsidTr="4F2AB58E">
        <w:trPr>
          <w:trHeight w:val="630"/>
        </w:trPr>
        <w:tc>
          <w:tcPr>
            <w:tcW w:w="2088" w:type="dxa"/>
          </w:tcPr>
          <w:p w14:paraId="0E39B7E6" w14:textId="10AAC5BC" w:rsidR="00951BEC" w:rsidRPr="00430369" w:rsidRDefault="00951BEC" w:rsidP="005622D1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</w:p>
        </w:tc>
        <w:tc>
          <w:tcPr>
            <w:tcW w:w="3974" w:type="dxa"/>
          </w:tcPr>
          <w:p w14:paraId="5750BD55" w14:textId="18C56286" w:rsidR="00951BEC" w:rsidRPr="00430369" w:rsidRDefault="00951BEC" w:rsidP="00430369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>Access to own transport</w:t>
            </w:r>
          </w:p>
        </w:tc>
        <w:tc>
          <w:tcPr>
            <w:tcW w:w="3406" w:type="dxa"/>
          </w:tcPr>
          <w:p w14:paraId="4F7C4A5B" w14:textId="77777777" w:rsidR="00951BEC" w:rsidRPr="00430369" w:rsidRDefault="00951BEC" w:rsidP="00430369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5EF7EE2" w14:textId="77777777" w:rsidR="00C3523C" w:rsidRDefault="00C3523C" w:rsidP="0068160C">
      <w:pPr>
        <w:rPr>
          <w:rFonts w:ascii="Calibri" w:hAnsi="Calibri" w:cs="Arial"/>
          <w:sz w:val="20"/>
        </w:rPr>
      </w:pPr>
    </w:p>
    <w:p w14:paraId="7926F82B" w14:textId="5D8A190A" w:rsidR="002E7D3D" w:rsidRPr="0068160C" w:rsidRDefault="005622D1" w:rsidP="0068160C">
      <w:pPr>
        <w:rPr>
          <w:rFonts w:ascii="Calibri" w:hAnsi="Calibri" w:cs="Arial"/>
          <w:sz w:val="20"/>
        </w:rPr>
      </w:pPr>
      <w:r w:rsidRPr="00DB696B">
        <w:rPr>
          <w:rFonts w:ascii="Calibri" w:hAnsi="Calibri" w:cs="Arial"/>
          <w:sz w:val="20"/>
        </w:rPr>
        <w:t xml:space="preserve">We reserve the right to apply further criteria </w:t>
      </w:r>
      <w:proofErr w:type="gramStart"/>
      <w:r w:rsidRPr="00DB696B">
        <w:rPr>
          <w:rFonts w:ascii="Calibri" w:hAnsi="Calibri" w:cs="Arial"/>
          <w:sz w:val="20"/>
        </w:rPr>
        <w:t>in order to</w:t>
      </w:r>
      <w:proofErr w:type="gramEnd"/>
      <w:r w:rsidRPr="00DB696B">
        <w:rPr>
          <w:rFonts w:ascii="Calibri" w:hAnsi="Calibri" w:cs="Arial"/>
          <w:sz w:val="20"/>
        </w:rPr>
        <w:t xml:space="preserve"> facilitate effective short-listing in the event of a high number of applications</w:t>
      </w:r>
      <w:r w:rsidR="0068160C">
        <w:rPr>
          <w:rFonts w:ascii="Calibri" w:hAnsi="Calibri" w:cs="Arial"/>
          <w:sz w:val="20"/>
        </w:rPr>
        <w:t xml:space="preserve">. </w:t>
      </w:r>
      <w:r>
        <w:rPr>
          <w:rFonts w:ascii="Calibri" w:hAnsi="Calibri" w:cs="Arial"/>
          <w:sz w:val="20"/>
        </w:rPr>
        <w:t>Springvale Employment &amp; Learning Solutions is an Equal Opportunities Employ</w:t>
      </w:r>
      <w:r w:rsidR="0068160C">
        <w:rPr>
          <w:rFonts w:ascii="Calibri" w:hAnsi="Calibri" w:cs="Arial"/>
          <w:sz w:val="20"/>
        </w:rPr>
        <w:t>er.</w:t>
      </w:r>
    </w:p>
    <w:sectPr w:rsidR="002E7D3D" w:rsidRPr="0068160C" w:rsidSect="000E472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52F7" w14:textId="77777777" w:rsidR="002111D7" w:rsidRDefault="002111D7" w:rsidP="005622D1">
      <w:r>
        <w:separator/>
      </w:r>
    </w:p>
  </w:endnote>
  <w:endnote w:type="continuationSeparator" w:id="0">
    <w:p w14:paraId="55B2513D" w14:textId="77777777" w:rsidR="002111D7" w:rsidRDefault="002111D7" w:rsidP="005622D1">
      <w:r>
        <w:continuationSeparator/>
      </w:r>
    </w:p>
  </w:endnote>
  <w:endnote w:type="continuationNotice" w:id="1">
    <w:p w14:paraId="11BB69B6" w14:textId="77777777" w:rsidR="000841EB" w:rsidRDefault="00084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8D69" w14:textId="77777777" w:rsidR="002111D7" w:rsidRDefault="002111D7" w:rsidP="005622D1">
      <w:r>
        <w:separator/>
      </w:r>
    </w:p>
  </w:footnote>
  <w:footnote w:type="continuationSeparator" w:id="0">
    <w:p w14:paraId="49FE0AB8" w14:textId="77777777" w:rsidR="002111D7" w:rsidRDefault="002111D7" w:rsidP="005622D1">
      <w:r>
        <w:continuationSeparator/>
      </w:r>
    </w:p>
  </w:footnote>
  <w:footnote w:type="continuationNotice" w:id="1">
    <w:p w14:paraId="6FD51B2A" w14:textId="77777777" w:rsidR="000841EB" w:rsidRDefault="00084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0345" w14:textId="77777777" w:rsidR="0074268E" w:rsidRDefault="004316E8" w:rsidP="005622D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72AB2C1" wp14:editId="0C184938">
          <wp:extent cx="1590675" cy="676275"/>
          <wp:effectExtent l="19050" t="0" r="9525" b="0"/>
          <wp:docPr id="1" name="Picture 1" descr="SPRINGVALE LOGO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VALE LOGO U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3883"/>
    <w:multiLevelType w:val="hybridMultilevel"/>
    <w:tmpl w:val="8538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6B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6814C33"/>
    <w:multiLevelType w:val="multilevel"/>
    <w:tmpl w:val="636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313B6"/>
    <w:multiLevelType w:val="hybridMultilevel"/>
    <w:tmpl w:val="C93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C16"/>
    <w:multiLevelType w:val="hybridMultilevel"/>
    <w:tmpl w:val="3550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6C5D"/>
    <w:multiLevelType w:val="hybridMultilevel"/>
    <w:tmpl w:val="407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1C95"/>
    <w:multiLevelType w:val="hybridMultilevel"/>
    <w:tmpl w:val="4978F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AC5718"/>
    <w:multiLevelType w:val="hybridMultilevel"/>
    <w:tmpl w:val="21B20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8014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A4E0D5F"/>
    <w:multiLevelType w:val="hybridMultilevel"/>
    <w:tmpl w:val="5A68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F686B"/>
    <w:multiLevelType w:val="hybridMultilevel"/>
    <w:tmpl w:val="E47050CC"/>
    <w:lvl w:ilvl="0" w:tplc="0A6AD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20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E9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A6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CB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0A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4E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4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9895">
    <w:abstractNumId w:val="10"/>
  </w:num>
  <w:num w:numId="2" w16cid:durableId="566109504">
    <w:abstractNumId w:val="1"/>
  </w:num>
  <w:num w:numId="3" w16cid:durableId="249461336">
    <w:abstractNumId w:val="8"/>
  </w:num>
  <w:num w:numId="4" w16cid:durableId="1095784167">
    <w:abstractNumId w:val="2"/>
  </w:num>
  <w:num w:numId="5" w16cid:durableId="711151667">
    <w:abstractNumId w:val="5"/>
  </w:num>
  <w:num w:numId="6" w16cid:durableId="304361851">
    <w:abstractNumId w:val="4"/>
  </w:num>
  <w:num w:numId="7" w16cid:durableId="1066685014">
    <w:abstractNumId w:val="7"/>
  </w:num>
  <w:num w:numId="8" w16cid:durableId="60642405">
    <w:abstractNumId w:val="9"/>
  </w:num>
  <w:num w:numId="9" w16cid:durableId="1044326173">
    <w:abstractNumId w:val="6"/>
  </w:num>
  <w:num w:numId="10" w16cid:durableId="1100757953">
    <w:abstractNumId w:val="3"/>
  </w:num>
  <w:num w:numId="11" w16cid:durableId="66632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69"/>
    <w:rsid w:val="00031F2A"/>
    <w:rsid w:val="00067FA9"/>
    <w:rsid w:val="00076E83"/>
    <w:rsid w:val="00081C4B"/>
    <w:rsid w:val="000841EB"/>
    <w:rsid w:val="000A091C"/>
    <w:rsid w:val="000B7B03"/>
    <w:rsid w:val="000E472F"/>
    <w:rsid w:val="000E550F"/>
    <w:rsid w:val="00135F4D"/>
    <w:rsid w:val="001A01F2"/>
    <w:rsid w:val="001D151E"/>
    <w:rsid w:val="001D7E44"/>
    <w:rsid w:val="001F4219"/>
    <w:rsid w:val="001F76F8"/>
    <w:rsid w:val="002111D7"/>
    <w:rsid w:val="00222FCA"/>
    <w:rsid w:val="00257496"/>
    <w:rsid w:val="00292B02"/>
    <w:rsid w:val="002B419B"/>
    <w:rsid w:val="002E7D3D"/>
    <w:rsid w:val="00311088"/>
    <w:rsid w:val="00325AC7"/>
    <w:rsid w:val="00333B08"/>
    <w:rsid w:val="00351FDA"/>
    <w:rsid w:val="00387559"/>
    <w:rsid w:val="00394996"/>
    <w:rsid w:val="003A6AD1"/>
    <w:rsid w:val="003E67A8"/>
    <w:rsid w:val="0040211A"/>
    <w:rsid w:val="00430369"/>
    <w:rsid w:val="004316E8"/>
    <w:rsid w:val="00436D76"/>
    <w:rsid w:val="00462DF1"/>
    <w:rsid w:val="0047485D"/>
    <w:rsid w:val="00477CC5"/>
    <w:rsid w:val="004A07F3"/>
    <w:rsid w:val="004B3AA2"/>
    <w:rsid w:val="004D31C7"/>
    <w:rsid w:val="004E78B7"/>
    <w:rsid w:val="004F4EAE"/>
    <w:rsid w:val="00556FD4"/>
    <w:rsid w:val="005622D1"/>
    <w:rsid w:val="005B0769"/>
    <w:rsid w:val="00616301"/>
    <w:rsid w:val="0061720E"/>
    <w:rsid w:val="00622F38"/>
    <w:rsid w:val="0063016E"/>
    <w:rsid w:val="00640DE9"/>
    <w:rsid w:val="006525BB"/>
    <w:rsid w:val="00670EF0"/>
    <w:rsid w:val="0068160C"/>
    <w:rsid w:val="0068251C"/>
    <w:rsid w:val="006C7E16"/>
    <w:rsid w:val="006F709B"/>
    <w:rsid w:val="0074268E"/>
    <w:rsid w:val="00750CE1"/>
    <w:rsid w:val="007734C5"/>
    <w:rsid w:val="00780B3D"/>
    <w:rsid w:val="00834EE5"/>
    <w:rsid w:val="00837C52"/>
    <w:rsid w:val="00853062"/>
    <w:rsid w:val="0085518F"/>
    <w:rsid w:val="00911AEB"/>
    <w:rsid w:val="00951BEC"/>
    <w:rsid w:val="00973E48"/>
    <w:rsid w:val="00974C86"/>
    <w:rsid w:val="00A00115"/>
    <w:rsid w:val="00A22ABB"/>
    <w:rsid w:val="00A31F7A"/>
    <w:rsid w:val="00A434F5"/>
    <w:rsid w:val="00AA7E2F"/>
    <w:rsid w:val="00AD2EB1"/>
    <w:rsid w:val="00AD6B25"/>
    <w:rsid w:val="00B26B57"/>
    <w:rsid w:val="00B30130"/>
    <w:rsid w:val="00B71954"/>
    <w:rsid w:val="00BC3152"/>
    <w:rsid w:val="00BC7437"/>
    <w:rsid w:val="00C23A44"/>
    <w:rsid w:val="00C3523C"/>
    <w:rsid w:val="00C40EDC"/>
    <w:rsid w:val="00C5133F"/>
    <w:rsid w:val="00C6123B"/>
    <w:rsid w:val="00CD165D"/>
    <w:rsid w:val="00CE17CF"/>
    <w:rsid w:val="00CE4B71"/>
    <w:rsid w:val="00CF7417"/>
    <w:rsid w:val="00D15E62"/>
    <w:rsid w:val="00D64CB7"/>
    <w:rsid w:val="00D8011D"/>
    <w:rsid w:val="00DA15E9"/>
    <w:rsid w:val="00DA67F1"/>
    <w:rsid w:val="00DB53F8"/>
    <w:rsid w:val="00DC0E96"/>
    <w:rsid w:val="00DF691D"/>
    <w:rsid w:val="00E351E1"/>
    <w:rsid w:val="00E415AF"/>
    <w:rsid w:val="00E72FAA"/>
    <w:rsid w:val="00E85F6B"/>
    <w:rsid w:val="00E8634D"/>
    <w:rsid w:val="00EC73F7"/>
    <w:rsid w:val="00EC7C3D"/>
    <w:rsid w:val="00F26D20"/>
    <w:rsid w:val="00F55E70"/>
    <w:rsid w:val="00F6481A"/>
    <w:rsid w:val="00F71DB2"/>
    <w:rsid w:val="00F80BE8"/>
    <w:rsid w:val="00FC47EE"/>
    <w:rsid w:val="00FE0DD6"/>
    <w:rsid w:val="00FE3511"/>
    <w:rsid w:val="00FF58C3"/>
    <w:rsid w:val="029AED6F"/>
    <w:rsid w:val="03DAE01B"/>
    <w:rsid w:val="069ED641"/>
    <w:rsid w:val="06D7FE5B"/>
    <w:rsid w:val="09C6E932"/>
    <w:rsid w:val="132201EB"/>
    <w:rsid w:val="14C12393"/>
    <w:rsid w:val="1584FCD9"/>
    <w:rsid w:val="22A1D08A"/>
    <w:rsid w:val="3C4987BB"/>
    <w:rsid w:val="3F984FBC"/>
    <w:rsid w:val="4275548F"/>
    <w:rsid w:val="4AD7DDE7"/>
    <w:rsid w:val="4B9CD9E2"/>
    <w:rsid w:val="4F2AB58E"/>
    <w:rsid w:val="5041633C"/>
    <w:rsid w:val="52B8B017"/>
    <w:rsid w:val="54D43049"/>
    <w:rsid w:val="55E8A534"/>
    <w:rsid w:val="5776D1E7"/>
    <w:rsid w:val="5E982E10"/>
    <w:rsid w:val="6646889C"/>
    <w:rsid w:val="71554A4E"/>
    <w:rsid w:val="753370CD"/>
    <w:rsid w:val="7ED37A3A"/>
    <w:rsid w:val="7F89C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3BDFA"/>
  <w15:docId w15:val="{F2E3AB47-BB79-4826-837D-D8CACC9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76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0769"/>
    <w:pPr>
      <w:keepNext/>
      <w:ind w:right="-284"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E7D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7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E7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E7D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2E7D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B0769"/>
    <w:rPr>
      <w:rFonts w:ascii="Tahoma" w:eastAsia="Times New Roman" w:hAnsi="Tahoma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076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basedOn w:val="Normal"/>
    <w:link w:val="NoSpacingChar"/>
    <w:qFormat/>
    <w:rsid w:val="005B076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5B0769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E7D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7D3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D3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E7D3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E7D3D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622D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rsid w:val="00562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D1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62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22D1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4F2AB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onomy-ni.gov.uk/publications/es-0112-qualifications-required-deliver-essential-skill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5BC56A4053459F0F9A8276C3462A" ma:contentTypeVersion="14" ma:contentTypeDescription="Create a new document." ma:contentTypeScope="" ma:versionID="d140ba3d355d4f51f67eca4aa71d3ba0">
  <xsd:schema xmlns:xsd="http://www.w3.org/2001/XMLSchema" xmlns:xs="http://www.w3.org/2001/XMLSchema" xmlns:p="http://schemas.microsoft.com/office/2006/metadata/properties" xmlns:ns2="fbc8ed88-75c4-4fef-87a5-a83ecd852521" xmlns:ns3="b7788ae4-b027-4467-b7a2-44e67e383504" targetNamespace="http://schemas.microsoft.com/office/2006/metadata/properties" ma:root="true" ma:fieldsID="36956abb97f6565d862b463a3229ad91" ns2:_="" ns3:_="">
    <xsd:import namespace="fbc8ed88-75c4-4fef-87a5-a83ecd852521"/>
    <xsd:import namespace="b7788ae4-b027-4467-b7a2-44e67e38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ed88-75c4-4fef-87a5-a83ecd852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8ae4-b027-4467-b7a2-44e67e38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CD0A9-B815-4B3C-BC4E-FFA2941D11EE}">
  <ds:schemaRefs>
    <ds:schemaRef ds:uri="http://schemas.microsoft.com/office/2006/metadata/properties"/>
    <ds:schemaRef ds:uri="http://purl.org/dc/elements/1.1/"/>
    <ds:schemaRef ds:uri="b7788ae4-b027-4467-b7a2-44e67e383504"/>
    <ds:schemaRef ds:uri="http://purl.org/dc/dcmitype/"/>
    <ds:schemaRef ds:uri="fbc8ed88-75c4-4fef-87a5-a83ecd8525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F36FBF-F2B3-45D2-9444-2BC7046D4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5A9E5-4125-4F12-95D3-6987D5747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234F0C-EC4F-4441-AC3C-39568C055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8ed88-75c4-4fef-87a5-a83ecd852521"/>
    <ds:schemaRef ds:uri="b7788ae4-b027-4467-b7a2-44e67e38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3984</Characters>
  <Application>Microsoft Office Word</Application>
  <DocSecurity>4</DocSecurity>
  <Lines>33</Lines>
  <Paragraphs>9</Paragraphs>
  <ScaleCrop>false</ScaleCrop>
  <Company>TOSHIBA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Assessor</dc:title>
  <dc:creator>m.lyons</dc:creator>
  <cp:lastModifiedBy>Jacqueline Fegan</cp:lastModifiedBy>
  <cp:revision>2</cp:revision>
  <cp:lastPrinted>2013-07-05T12:40:00Z</cp:lastPrinted>
  <dcterms:created xsi:type="dcterms:W3CDTF">2025-04-14T08:34:00Z</dcterms:created>
  <dcterms:modified xsi:type="dcterms:W3CDTF">2025-04-14T08:34:00Z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0x010100196A5BC56A4053459F0F9A8276C3462A</vt:lpwstr>
  </property>
</Properties>
</file>