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FB86D" w14:textId="1F36F5D8" w:rsidR="00B14565" w:rsidRPr="00B14565" w:rsidRDefault="00436841" w:rsidP="00DD3231">
      <w:pPr>
        <w:pStyle w:val="Heading1"/>
        <w:rPr>
          <w:rFonts w:eastAsia="Times New Roman"/>
          <w:lang w:eastAsia="en-GB"/>
        </w:rPr>
      </w:pPr>
      <w:bookmarkStart w:id="0" w:name="_Hlk192502508"/>
      <w:bookmarkEnd w:id="0"/>
      <w:r>
        <w:rPr>
          <w:b/>
          <w:bCs/>
          <w:noProof/>
        </w:rPr>
        <w:drawing>
          <wp:inline distT="0" distB="0" distL="0" distR="0" wp14:anchorId="1A822382" wp14:editId="2437B75E">
            <wp:extent cx="948269" cy="1280160"/>
            <wp:effectExtent l="0" t="0" r="0" b="0"/>
            <wp:docPr id="1273371527" name="Picture 1" descr="A tree with flowers and butterfli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371527" name="Picture 1" descr="A tree with flowers and butterflies&#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8269" cy="1280160"/>
                    </a:xfrm>
                    <a:prstGeom prst="rect">
                      <a:avLst/>
                    </a:prstGeom>
                  </pic:spPr>
                </pic:pic>
              </a:graphicData>
            </a:graphic>
          </wp:inline>
        </w:drawing>
      </w:r>
      <w:r w:rsidR="008E1841">
        <w:rPr>
          <w:rFonts w:eastAsia="Times New Roman"/>
          <w:lang w:eastAsia="en-GB"/>
        </w:rPr>
        <w:t>T</w:t>
      </w:r>
      <w:r w:rsidR="00B14565" w:rsidRPr="00B14565">
        <w:rPr>
          <w:rFonts w:eastAsia="Times New Roman"/>
          <w:lang w:eastAsia="en-GB"/>
        </w:rPr>
        <w:t>ender for Facilitator Services Community Connect: Support Initiative Grace Family Centre, Ardoyne, North Belfast</w:t>
      </w:r>
    </w:p>
    <w:p w14:paraId="0AC31CF2" w14:textId="2D7E0346" w:rsidR="00B14565" w:rsidRPr="003C2666" w:rsidRDefault="00B14565" w:rsidP="00B14565">
      <w:pPr>
        <w:spacing w:beforeAutospacing="1" w:after="100" w:afterAutospacing="1" w:line="240" w:lineRule="auto"/>
        <w:outlineLvl w:val="2"/>
        <w:rPr>
          <w:rStyle w:val="Strong"/>
          <w:rFonts w:ascii="Arial" w:hAnsi="Arial" w:cs="Arial"/>
          <w:sz w:val="24"/>
          <w:szCs w:val="24"/>
        </w:rPr>
      </w:pPr>
      <w:r w:rsidRPr="003C2666">
        <w:rPr>
          <w:rStyle w:val="Strong"/>
          <w:rFonts w:ascii="Arial" w:hAnsi="Arial" w:cs="Arial"/>
          <w:sz w:val="24"/>
          <w:szCs w:val="24"/>
        </w:rPr>
        <w:t>Project Overview</w:t>
      </w:r>
    </w:p>
    <w:p w14:paraId="7A3A203D" w14:textId="615C421D" w:rsidR="00B14565" w:rsidRPr="003C2666" w:rsidRDefault="00B14565" w:rsidP="00544FE3">
      <w:pPr>
        <w:spacing w:beforeAutospacing="1" w:after="100" w:afterAutospacing="1" w:line="240" w:lineRule="auto"/>
        <w:jc w:val="both"/>
        <w:rPr>
          <w:rFonts w:ascii="Arial" w:eastAsia="Times New Roman" w:hAnsi="Arial" w:cs="Arial"/>
          <w:sz w:val="24"/>
          <w:szCs w:val="24"/>
          <w:lang w:eastAsia="en-GB"/>
        </w:rPr>
      </w:pPr>
      <w:r w:rsidRPr="003C2666">
        <w:rPr>
          <w:rFonts w:ascii="Arial" w:eastAsia="Times New Roman" w:hAnsi="Arial" w:cs="Arial"/>
          <w:sz w:val="24"/>
          <w:szCs w:val="24"/>
          <w:lang w:eastAsia="en-GB"/>
        </w:rPr>
        <w:t>The "Community Connect: Support Initiative" is a pilot project aimed at enhancing community cohesion and support in the Ardoyne area of North Belfast. This 15-month initiative will be hosted at the Grace Family Centre and will feature a variety of animation events along with wraparound services for community members from diverse backgrounds. Our evidence from the past 2.5 years indicates increased usage of the Centre by residents of Upper Ardoyne/Glenbryn</w:t>
      </w:r>
      <w:r w:rsidR="008E1841" w:rsidRPr="003C2666">
        <w:rPr>
          <w:rFonts w:ascii="Arial" w:eastAsia="Times New Roman" w:hAnsi="Arial" w:cs="Arial"/>
          <w:sz w:val="24"/>
          <w:szCs w:val="24"/>
          <w:lang w:eastAsia="en-GB"/>
        </w:rPr>
        <w:t xml:space="preserve"> areas</w:t>
      </w:r>
      <w:r w:rsidRPr="003C2666">
        <w:rPr>
          <w:rFonts w:ascii="Arial" w:eastAsia="Times New Roman" w:hAnsi="Arial" w:cs="Arial"/>
          <w:sz w:val="24"/>
          <w:szCs w:val="24"/>
          <w:lang w:eastAsia="en-GB"/>
        </w:rPr>
        <w:t>. However, the large interface wall at the back of our building poses a barrier to broader community access. This project seeks to bridge this gap, fostering good relations and ensuring a shared space for all.</w:t>
      </w:r>
    </w:p>
    <w:p w14:paraId="22F3CA6F" w14:textId="25182C8D" w:rsidR="00B14565" w:rsidRPr="003C2666" w:rsidRDefault="00B14565" w:rsidP="00544FE3">
      <w:pPr>
        <w:spacing w:beforeAutospacing="1" w:after="100" w:afterAutospacing="1" w:line="240" w:lineRule="auto"/>
        <w:jc w:val="both"/>
        <w:rPr>
          <w:rFonts w:ascii="Arial" w:eastAsia="Times New Roman" w:hAnsi="Arial" w:cs="Arial"/>
          <w:sz w:val="24"/>
          <w:szCs w:val="24"/>
          <w:lang w:eastAsia="en-GB"/>
        </w:rPr>
      </w:pPr>
      <w:r w:rsidRPr="003C2666">
        <w:rPr>
          <w:rFonts w:ascii="Arial" w:eastAsia="Times New Roman" w:hAnsi="Arial" w:cs="Arial"/>
          <w:sz w:val="24"/>
          <w:szCs w:val="24"/>
          <w:lang w:eastAsia="en-GB"/>
        </w:rPr>
        <w:t>The primary aim of the funding awarded for this project from the Urban Villages Programme is that it contributes to the promotion of good relations outcomes through three interconnected aims:</w:t>
      </w:r>
    </w:p>
    <w:p w14:paraId="7DA9CAFA" w14:textId="77777777" w:rsidR="00B14565" w:rsidRPr="003C2666" w:rsidRDefault="00B14565" w:rsidP="00544FE3">
      <w:pPr>
        <w:numPr>
          <w:ilvl w:val="0"/>
          <w:numId w:val="8"/>
        </w:numPr>
        <w:spacing w:beforeAutospacing="1" w:after="100" w:afterAutospacing="1" w:line="240" w:lineRule="auto"/>
        <w:jc w:val="both"/>
        <w:rPr>
          <w:rFonts w:ascii="Arial" w:eastAsia="Times New Roman" w:hAnsi="Arial" w:cs="Arial"/>
          <w:sz w:val="24"/>
          <w:szCs w:val="24"/>
          <w:lang w:eastAsia="en-GB"/>
        </w:rPr>
      </w:pPr>
      <w:r w:rsidRPr="003C2666">
        <w:rPr>
          <w:rFonts w:ascii="Arial" w:eastAsia="Times New Roman" w:hAnsi="Arial" w:cs="Arial"/>
          <w:sz w:val="24"/>
          <w:szCs w:val="24"/>
          <w:lang w:eastAsia="en-GB"/>
        </w:rPr>
        <w:t>To foster positive Community Identities</w:t>
      </w:r>
    </w:p>
    <w:p w14:paraId="75DCE409" w14:textId="77777777" w:rsidR="00B14565" w:rsidRPr="003C2666" w:rsidRDefault="00B14565" w:rsidP="00544FE3">
      <w:pPr>
        <w:numPr>
          <w:ilvl w:val="0"/>
          <w:numId w:val="8"/>
        </w:numPr>
        <w:spacing w:beforeAutospacing="1" w:after="100" w:afterAutospacing="1" w:line="240" w:lineRule="auto"/>
        <w:jc w:val="both"/>
        <w:rPr>
          <w:rFonts w:ascii="Arial" w:eastAsia="Times New Roman" w:hAnsi="Arial" w:cs="Arial"/>
          <w:sz w:val="24"/>
          <w:szCs w:val="24"/>
          <w:lang w:eastAsia="en-GB"/>
        </w:rPr>
      </w:pPr>
      <w:r w:rsidRPr="003C2666">
        <w:rPr>
          <w:rFonts w:ascii="Arial" w:eastAsia="Times New Roman" w:hAnsi="Arial" w:cs="Arial"/>
          <w:sz w:val="24"/>
          <w:szCs w:val="24"/>
          <w:lang w:eastAsia="en-GB"/>
        </w:rPr>
        <w:t>To build Community Capacity</w:t>
      </w:r>
    </w:p>
    <w:p w14:paraId="362519FE" w14:textId="77777777" w:rsidR="00B14565" w:rsidRPr="003C2666" w:rsidRDefault="00B14565" w:rsidP="00544FE3">
      <w:pPr>
        <w:numPr>
          <w:ilvl w:val="0"/>
          <w:numId w:val="8"/>
        </w:numPr>
        <w:spacing w:beforeAutospacing="1" w:after="100" w:afterAutospacing="1" w:line="240" w:lineRule="auto"/>
        <w:jc w:val="both"/>
        <w:rPr>
          <w:rFonts w:ascii="Arial" w:eastAsia="Times New Roman" w:hAnsi="Arial" w:cs="Arial"/>
          <w:sz w:val="24"/>
          <w:szCs w:val="24"/>
          <w:lang w:eastAsia="en-GB"/>
        </w:rPr>
      </w:pPr>
      <w:r w:rsidRPr="003C2666">
        <w:rPr>
          <w:rFonts w:ascii="Arial" w:eastAsia="Times New Roman" w:hAnsi="Arial" w:cs="Arial"/>
          <w:sz w:val="24"/>
          <w:szCs w:val="24"/>
          <w:lang w:eastAsia="en-GB"/>
        </w:rPr>
        <w:t>To improve the Physical Environment</w:t>
      </w:r>
    </w:p>
    <w:p w14:paraId="4862EE54" w14:textId="180A6E0D" w:rsidR="00B14565" w:rsidRPr="003C2666" w:rsidRDefault="00D84916" w:rsidP="00544FE3">
      <w:pPr>
        <w:spacing w:beforeAutospacing="1" w:after="100" w:afterAutospacing="1" w:line="240" w:lineRule="auto"/>
        <w:jc w:val="both"/>
        <w:outlineLvl w:val="2"/>
        <w:rPr>
          <w:rStyle w:val="Strong"/>
          <w:rFonts w:ascii="Arial" w:hAnsi="Arial" w:cs="Arial"/>
          <w:sz w:val="24"/>
          <w:szCs w:val="24"/>
        </w:rPr>
      </w:pPr>
      <w:r w:rsidRPr="003C2666">
        <w:rPr>
          <w:rStyle w:val="Strong"/>
          <w:rFonts w:ascii="Arial" w:hAnsi="Arial" w:cs="Arial"/>
          <w:sz w:val="24"/>
          <w:szCs w:val="24"/>
        </w:rPr>
        <w:t>Role Description</w:t>
      </w:r>
    </w:p>
    <w:p w14:paraId="165DEA2E" w14:textId="3EB8F5C1" w:rsidR="00B14565" w:rsidRPr="003C2666" w:rsidRDefault="00B14565" w:rsidP="00544FE3">
      <w:pPr>
        <w:spacing w:beforeAutospacing="1" w:after="100" w:afterAutospacing="1" w:line="240" w:lineRule="auto"/>
        <w:jc w:val="both"/>
        <w:rPr>
          <w:rFonts w:ascii="Arial" w:eastAsia="Times New Roman" w:hAnsi="Arial" w:cs="Arial"/>
          <w:sz w:val="24"/>
          <w:szCs w:val="24"/>
          <w:lang w:eastAsia="en-GB"/>
        </w:rPr>
      </w:pPr>
      <w:r w:rsidRPr="003C2666">
        <w:rPr>
          <w:rFonts w:ascii="Arial" w:eastAsia="Times New Roman" w:hAnsi="Arial" w:cs="Arial"/>
          <w:sz w:val="24"/>
          <w:szCs w:val="24"/>
          <w:lang w:eastAsia="en-GB"/>
        </w:rPr>
        <w:t xml:space="preserve">We are seeking a qualified facilitator </w:t>
      </w:r>
      <w:r w:rsidR="0048547D" w:rsidRPr="003C2666">
        <w:rPr>
          <w:rFonts w:ascii="Arial" w:eastAsia="Times New Roman" w:hAnsi="Arial" w:cs="Arial"/>
          <w:sz w:val="24"/>
          <w:szCs w:val="24"/>
          <w:lang w:eastAsia="en-GB"/>
        </w:rPr>
        <w:t xml:space="preserve">for the project duration </w:t>
      </w:r>
      <w:r w:rsidR="0016718E" w:rsidRPr="003C2666">
        <w:rPr>
          <w:rFonts w:ascii="Arial" w:eastAsia="Times New Roman" w:hAnsi="Arial" w:cs="Arial"/>
          <w:sz w:val="24"/>
          <w:szCs w:val="24"/>
          <w:lang w:eastAsia="en-GB"/>
        </w:rPr>
        <w:t>– 15 months beginning asap</w:t>
      </w:r>
    </w:p>
    <w:p w14:paraId="2BED9C23" w14:textId="77777777" w:rsidR="00B14565" w:rsidRPr="003C2666" w:rsidRDefault="00B14565" w:rsidP="00544FE3">
      <w:pPr>
        <w:numPr>
          <w:ilvl w:val="0"/>
          <w:numId w:val="9"/>
        </w:numPr>
        <w:spacing w:beforeAutospacing="1" w:after="100" w:afterAutospacing="1" w:line="240" w:lineRule="auto"/>
        <w:jc w:val="both"/>
        <w:rPr>
          <w:rFonts w:ascii="Arial" w:eastAsia="Times New Roman" w:hAnsi="Arial" w:cs="Arial"/>
          <w:sz w:val="24"/>
          <w:szCs w:val="24"/>
          <w:lang w:eastAsia="en-GB"/>
        </w:rPr>
      </w:pPr>
      <w:r w:rsidRPr="003C2666">
        <w:rPr>
          <w:rFonts w:ascii="Arial" w:eastAsia="Times New Roman" w:hAnsi="Arial" w:cs="Arial"/>
          <w:sz w:val="24"/>
          <w:szCs w:val="24"/>
          <w:lang w:eastAsia="en-GB"/>
        </w:rPr>
        <w:t>Recruit participants from diverse backgrounds within the community.</w:t>
      </w:r>
    </w:p>
    <w:p w14:paraId="558BB1BF" w14:textId="77777777" w:rsidR="00B14565" w:rsidRPr="003C2666" w:rsidRDefault="00B14565" w:rsidP="00544FE3">
      <w:pPr>
        <w:numPr>
          <w:ilvl w:val="0"/>
          <w:numId w:val="9"/>
        </w:numPr>
        <w:spacing w:beforeAutospacing="1" w:after="100" w:afterAutospacing="1" w:line="240" w:lineRule="auto"/>
        <w:jc w:val="both"/>
        <w:rPr>
          <w:rFonts w:ascii="Arial" w:eastAsia="Times New Roman" w:hAnsi="Arial" w:cs="Arial"/>
          <w:sz w:val="24"/>
          <w:szCs w:val="24"/>
          <w:lang w:eastAsia="en-GB"/>
        </w:rPr>
      </w:pPr>
      <w:r w:rsidRPr="003C2666">
        <w:rPr>
          <w:rFonts w:ascii="Arial" w:eastAsia="Times New Roman" w:hAnsi="Arial" w:cs="Arial"/>
          <w:sz w:val="24"/>
          <w:szCs w:val="24"/>
          <w:lang w:eastAsia="en-GB"/>
        </w:rPr>
        <w:t>Engage participants and build rapport.</w:t>
      </w:r>
    </w:p>
    <w:p w14:paraId="6B2ECDB7" w14:textId="7F1914CA" w:rsidR="00B14565" w:rsidRPr="003C2666" w:rsidRDefault="00B14565" w:rsidP="00544FE3">
      <w:pPr>
        <w:numPr>
          <w:ilvl w:val="0"/>
          <w:numId w:val="9"/>
        </w:numPr>
        <w:spacing w:beforeAutospacing="1" w:after="100" w:afterAutospacing="1" w:line="240" w:lineRule="auto"/>
        <w:jc w:val="both"/>
        <w:rPr>
          <w:rFonts w:ascii="Arial" w:eastAsia="Times New Roman" w:hAnsi="Arial" w:cs="Arial"/>
          <w:sz w:val="24"/>
          <w:szCs w:val="24"/>
          <w:lang w:eastAsia="en-GB"/>
        </w:rPr>
      </w:pPr>
      <w:r w:rsidRPr="003C2666">
        <w:rPr>
          <w:rFonts w:ascii="Arial" w:eastAsia="Times New Roman" w:hAnsi="Arial" w:cs="Arial"/>
          <w:sz w:val="24"/>
          <w:szCs w:val="24"/>
          <w:lang w:eastAsia="en-GB"/>
        </w:rPr>
        <w:t>Collaboratively plan and organise animation events with community members.</w:t>
      </w:r>
    </w:p>
    <w:p w14:paraId="7D96E3CE" w14:textId="77777777" w:rsidR="00B14565" w:rsidRPr="003C2666" w:rsidRDefault="00B14565" w:rsidP="00544FE3">
      <w:pPr>
        <w:numPr>
          <w:ilvl w:val="0"/>
          <w:numId w:val="9"/>
        </w:numPr>
        <w:spacing w:beforeAutospacing="1" w:after="100" w:afterAutospacing="1" w:line="240" w:lineRule="auto"/>
        <w:jc w:val="both"/>
        <w:rPr>
          <w:rFonts w:ascii="Arial" w:eastAsia="Times New Roman" w:hAnsi="Arial" w:cs="Arial"/>
          <w:sz w:val="24"/>
          <w:szCs w:val="24"/>
          <w:lang w:eastAsia="en-GB"/>
        </w:rPr>
      </w:pPr>
      <w:r w:rsidRPr="003C2666">
        <w:rPr>
          <w:rFonts w:ascii="Arial" w:eastAsia="Times New Roman" w:hAnsi="Arial" w:cs="Arial"/>
          <w:sz w:val="24"/>
          <w:szCs w:val="24"/>
          <w:lang w:eastAsia="en-GB"/>
        </w:rPr>
        <w:t>Lead and facilitate animation events, ensuring meaningful engagement.</w:t>
      </w:r>
    </w:p>
    <w:p w14:paraId="20AE5FA2" w14:textId="77777777" w:rsidR="00B14565" w:rsidRPr="003C2666" w:rsidRDefault="00B14565" w:rsidP="00544FE3">
      <w:pPr>
        <w:numPr>
          <w:ilvl w:val="0"/>
          <w:numId w:val="9"/>
        </w:numPr>
        <w:spacing w:beforeAutospacing="1" w:after="100" w:afterAutospacing="1" w:line="240" w:lineRule="auto"/>
        <w:jc w:val="both"/>
        <w:rPr>
          <w:rFonts w:ascii="Arial" w:eastAsia="Times New Roman" w:hAnsi="Arial" w:cs="Arial"/>
          <w:sz w:val="24"/>
          <w:szCs w:val="24"/>
          <w:lang w:eastAsia="en-GB"/>
        </w:rPr>
      </w:pPr>
      <w:r w:rsidRPr="003C2666">
        <w:rPr>
          <w:rFonts w:ascii="Arial" w:eastAsia="Times New Roman" w:hAnsi="Arial" w:cs="Arial"/>
          <w:sz w:val="24"/>
          <w:szCs w:val="24"/>
          <w:lang w:eastAsia="en-GB"/>
        </w:rPr>
        <w:t>Provide a wraparound service that currently does not exist within the community.</w:t>
      </w:r>
    </w:p>
    <w:p w14:paraId="5C977ED3" w14:textId="1643745F" w:rsidR="00B14565" w:rsidRPr="003C2666" w:rsidRDefault="008E1841" w:rsidP="00544FE3">
      <w:pPr>
        <w:numPr>
          <w:ilvl w:val="0"/>
          <w:numId w:val="9"/>
        </w:numPr>
        <w:spacing w:beforeAutospacing="1" w:after="100" w:afterAutospacing="1" w:line="240" w:lineRule="auto"/>
        <w:jc w:val="both"/>
        <w:rPr>
          <w:rFonts w:ascii="Arial" w:eastAsia="Times New Roman" w:hAnsi="Arial" w:cs="Arial"/>
          <w:sz w:val="24"/>
          <w:szCs w:val="24"/>
          <w:lang w:eastAsia="en-GB"/>
        </w:rPr>
      </w:pPr>
      <w:r w:rsidRPr="003C2666">
        <w:rPr>
          <w:rFonts w:ascii="Arial" w:eastAsia="Times New Roman" w:hAnsi="Arial" w:cs="Arial"/>
          <w:sz w:val="24"/>
          <w:szCs w:val="24"/>
          <w:lang w:eastAsia="en-GB"/>
        </w:rPr>
        <w:t>Use</w:t>
      </w:r>
      <w:r w:rsidR="00B14565" w:rsidRPr="003C2666">
        <w:rPr>
          <w:rFonts w:ascii="Arial" w:eastAsia="Times New Roman" w:hAnsi="Arial" w:cs="Arial"/>
          <w:sz w:val="24"/>
          <w:szCs w:val="24"/>
          <w:lang w:eastAsia="en-GB"/>
        </w:rPr>
        <w:t xml:space="preserve"> the Outcome Star tool to monitor and document project progress</w:t>
      </w:r>
      <w:r w:rsidR="00120350" w:rsidRPr="003C2666">
        <w:rPr>
          <w:rFonts w:ascii="Arial" w:eastAsia="Times New Roman" w:hAnsi="Arial" w:cs="Arial"/>
          <w:sz w:val="24"/>
          <w:szCs w:val="24"/>
          <w:lang w:eastAsia="en-GB"/>
        </w:rPr>
        <w:t xml:space="preserve"> -training will be provided</w:t>
      </w:r>
      <w:r w:rsidR="00B14565" w:rsidRPr="003C2666">
        <w:rPr>
          <w:rFonts w:ascii="Arial" w:eastAsia="Times New Roman" w:hAnsi="Arial" w:cs="Arial"/>
          <w:sz w:val="24"/>
          <w:szCs w:val="24"/>
          <w:lang w:eastAsia="en-GB"/>
        </w:rPr>
        <w:t>.</w:t>
      </w:r>
    </w:p>
    <w:p w14:paraId="3AE94E9A" w14:textId="77777777" w:rsidR="00B14565" w:rsidRPr="003C2666" w:rsidRDefault="00B14565" w:rsidP="00544FE3">
      <w:pPr>
        <w:numPr>
          <w:ilvl w:val="0"/>
          <w:numId w:val="9"/>
        </w:numPr>
        <w:spacing w:beforeAutospacing="1" w:after="100" w:afterAutospacing="1" w:line="240" w:lineRule="auto"/>
        <w:jc w:val="both"/>
        <w:rPr>
          <w:rFonts w:ascii="Arial" w:eastAsia="Times New Roman" w:hAnsi="Arial" w:cs="Arial"/>
          <w:sz w:val="24"/>
          <w:szCs w:val="24"/>
          <w:lang w:eastAsia="en-GB"/>
        </w:rPr>
      </w:pPr>
      <w:r w:rsidRPr="003C2666">
        <w:rPr>
          <w:rFonts w:ascii="Arial" w:eastAsia="Times New Roman" w:hAnsi="Arial" w:cs="Arial"/>
          <w:sz w:val="24"/>
          <w:szCs w:val="24"/>
          <w:lang w:eastAsia="en-GB"/>
        </w:rPr>
        <w:t>Illustrate the tangible benefits and improvements within the community.</w:t>
      </w:r>
    </w:p>
    <w:p w14:paraId="23793DA4" w14:textId="77777777" w:rsidR="00B14565" w:rsidRPr="003C2666" w:rsidRDefault="00B14565" w:rsidP="00544FE3">
      <w:pPr>
        <w:numPr>
          <w:ilvl w:val="0"/>
          <w:numId w:val="9"/>
        </w:numPr>
        <w:spacing w:beforeAutospacing="1" w:after="100" w:afterAutospacing="1" w:line="240" w:lineRule="auto"/>
        <w:jc w:val="both"/>
        <w:rPr>
          <w:rFonts w:ascii="Arial" w:eastAsia="Times New Roman" w:hAnsi="Arial" w:cs="Arial"/>
          <w:sz w:val="24"/>
          <w:szCs w:val="24"/>
          <w:lang w:eastAsia="en-GB"/>
        </w:rPr>
      </w:pPr>
      <w:r w:rsidRPr="003C2666">
        <w:rPr>
          <w:rFonts w:ascii="Arial" w:eastAsia="Times New Roman" w:hAnsi="Arial" w:cs="Arial"/>
          <w:sz w:val="24"/>
          <w:szCs w:val="24"/>
          <w:lang w:eastAsia="en-GB"/>
        </w:rPr>
        <w:t>Strengthen trust and credibility with stakeholders through effective facilitation.</w:t>
      </w:r>
    </w:p>
    <w:p w14:paraId="7D3E924B" w14:textId="77777777" w:rsidR="00B14565" w:rsidRPr="003C2666" w:rsidRDefault="00B14565" w:rsidP="00544FE3">
      <w:pPr>
        <w:numPr>
          <w:ilvl w:val="0"/>
          <w:numId w:val="9"/>
        </w:numPr>
        <w:spacing w:beforeAutospacing="1" w:after="100" w:afterAutospacing="1" w:line="240" w:lineRule="auto"/>
        <w:jc w:val="both"/>
        <w:rPr>
          <w:rFonts w:ascii="Arial" w:eastAsia="Times New Roman" w:hAnsi="Arial" w:cs="Arial"/>
          <w:sz w:val="24"/>
          <w:szCs w:val="24"/>
          <w:lang w:eastAsia="en-GB"/>
        </w:rPr>
      </w:pPr>
      <w:r w:rsidRPr="003C2666">
        <w:rPr>
          <w:rFonts w:ascii="Arial" w:eastAsia="Times New Roman" w:hAnsi="Arial" w:cs="Arial"/>
          <w:sz w:val="24"/>
          <w:szCs w:val="24"/>
          <w:lang w:eastAsia="en-GB"/>
        </w:rPr>
        <w:t>Support future funding applications and service bids by demonstrating project success.</w:t>
      </w:r>
    </w:p>
    <w:p w14:paraId="647F3FA7" w14:textId="77777777" w:rsidR="00B14565" w:rsidRPr="003C2666" w:rsidRDefault="00B14565" w:rsidP="00B14565">
      <w:pPr>
        <w:spacing w:beforeAutospacing="1" w:after="100" w:afterAutospacing="1" w:line="240" w:lineRule="auto"/>
        <w:outlineLvl w:val="2"/>
        <w:rPr>
          <w:rStyle w:val="Strong"/>
          <w:rFonts w:ascii="Arial" w:hAnsi="Arial" w:cs="Arial"/>
          <w:sz w:val="24"/>
          <w:szCs w:val="24"/>
        </w:rPr>
      </w:pPr>
      <w:r w:rsidRPr="003C2666">
        <w:rPr>
          <w:rStyle w:val="Strong"/>
          <w:rFonts w:ascii="Arial" w:hAnsi="Arial" w:cs="Arial"/>
          <w:sz w:val="24"/>
          <w:szCs w:val="24"/>
        </w:rPr>
        <w:t>Deliverables</w:t>
      </w:r>
    </w:p>
    <w:p w14:paraId="00B9E5FA" w14:textId="4F44F6ED" w:rsidR="00B14565" w:rsidRPr="003C2666" w:rsidRDefault="008E1841" w:rsidP="00B14565">
      <w:pPr>
        <w:numPr>
          <w:ilvl w:val="0"/>
          <w:numId w:val="10"/>
        </w:numPr>
        <w:spacing w:beforeAutospacing="1" w:after="100" w:afterAutospacing="1" w:line="240" w:lineRule="auto"/>
        <w:rPr>
          <w:rFonts w:ascii="Arial" w:eastAsia="Times New Roman" w:hAnsi="Arial" w:cs="Arial"/>
          <w:sz w:val="24"/>
          <w:szCs w:val="24"/>
          <w:lang w:eastAsia="en-GB"/>
        </w:rPr>
      </w:pPr>
      <w:r w:rsidRPr="003C2666">
        <w:rPr>
          <w:rFonts w:ascii="Arial" w:eastAsia="Times New Roman" w:hAnsi="Arial" w:cs="Arial"/>
          <w:sz w:val="24"/>
          <w:szCs w:val="24"/>
          <w:lang w:eastAsia="en-GB"/>
        </w:rPr>
        <w:lastRenderedPageBreak/>
        <w:t xml:space="preserve">Complete Funders </w:t>
      </w:r>
      <w:r w:rsidR="00B14565" w:rsidRPr="003C2666">
        <w:rPr>
          <w:rFonts w:ascii="Arial" w:eastAsia="Times New Roman" w:hAnsi="Arial" w:cs="Arial"/>
          <w:sz w:val="24"/>
          <w:szCs w:val="24"/>
          <w:lang w:eastAsia="en-GB"/>
        </w:rPr>
        <w:t xml:space="preserve">Monthly </w:t>
      </w:r>
      <w:r w:rsidRPr="003C2666">
        <w:rPr>
          <w:rFonts w:ascii="Arial" w:eastAsia="Times New Roman" w:hAnsi="Arial" w:cs="Arial"/>
          <w:sz w:val="24"/>
          <w:szCs w:val="24"/>
          <w:lang w:eastAsia="en-GB"/>
        </w:rPr>
        <w:t xml:space="preserve">progress </w:t>
      </w:r>
      <w:r w:rsidR="00B14565" w:rsidRPr="003C2666">
        <w:rPr>
          <w:rFonts w:ascii="Arial" w:eastAsia="Times New Roman" w:hAnsi="Arial" w:cs="Arial"/>
          <w:sz w:val="24"/>
          <w:szCs w:val="24"/>
          <w:lang w:eastAsia="en-GB"/>
        </w:rPr>
        <w:t>reports on participant recruitment, engagement, and event outcomes.</w:t>
      </w:r>
    </w:p>
    <w:p w14:paraId="76B86868" w14:textId="77777777" w:rsidR="00B14565" w:rsidRPr="003C2666" w:rsidRDefault="00B14565" w:rsidP="00B14565">
      <w:pPr>
        <w:numPr>
          <w:ilvl w:val="0"/>
          <w:numId w:val="10"/>
        </w:numPr>
        <w:spacing w:beforeAutospacing="1" w:after="100" w:afterAutospacing="1" w:line="240" w:lineRule="auto"/>
        <w:rPr>
          <w:rFonts w:ascii="Arial" w:eastAsia="Times New Roman" w:hAnsi="Arial" w:cs="Arial"/>
          <w:sz w:val="24"/>
          <w:szCs w:val="24"/>
          <w:lang w:eastAsia="en-GB"/>
        </w:rPr>
      </w:pPr>
      <w:r w:rsidRPr="003C2666">
        <w:rPr>
          <w:rFonts w:ascii="Arial" w:eastAsia="Times New Roman" w:hAnsi="Arial" w:cs="Arial"/>
          <w:sz w:val="24"/>
          <w:szCs w:val="24"/>
          <w:lang w:eastAsia="en-GB"/>
        </w:rPr>
        <w:t>Documentation of community improvements using the Outcome Star.</w:t>
      </w:r>
    </w:p>
    <w:p w14:paraId="223FD0AB" w14:textId="6FC4F649" w:rsidR="008E1841" w:rsidRPr="003C2666" w:rsidRDefault="008E1841" w:rsidP="00B14565">
      <w:pPr>
        <w:numPr>
          <w:ilvl w:val="0"/>
          <w:numId w:val="10"/>
        </w:numPr>
        <w:spacing w:beforeAutospacing="1" w:after="100" w:afterAutospacing="1" w:line="240" w:lineRule="auto"/>
        <w:rPr>
          <w:rFonts w:ascii="Arial" w:eastAsia="Times New Roman" w:hAnsi="Arial" w:cs="Arial"/>
          <w:sz w:val="24"/>
          <w:szCs w:val="24"/>
          <w:lang w:eastAsia="en-GB"/>
        </w:rPr>
      </w:pPr>
      <w:r w:rsidRPr="003C2666">
        <w:rPr>
          <w:rFonts w:ascii="Arial" w:eastAsia="Times New Roman" w:hAnsi="Arial" w:cs="Arial"/>
          <w:sz w:val="24"/>
          <w:szCs w:val="24"/>
          <w:lang w:eastAsia="en-GB"/>
        </w:rPr>
        <w:t>Ensure completion of OBA entry and exit surveys.</w:t>
      </w:r>
    </w:p>
    <w:p w14:paraId="1B8A4DA7" w14:textId="77777777" w:rsidR="00B14565" w:rsidRPr="003C2666" w:rsidRDefault="00B14565" w:rsidP="00B14565">
      <w:pPr>
        <w:numPr>
          <w:ilvl w:val="0"/>
          <w:numId w:val="10"/>
        </w:numPr>
        <w:spacing w:beforeAutospacing="1" w:after="100" w:afterAutospacing="1" w:line="240" w:lineRule="auto"/>
        <w:rPr>
          <w:rFonts w:ascii="Arial" w:eastAsia="Times New Roman" w:hAnsi="Arial" w:cs="Arial"/>
          <w:sz w:val="24"/>
          <w:szCs w:val="24"/>
          <w:lang w:eastAsia="en-GB"/>
        </w:rPr>
      </w:pPr>
      <w:r w:rsidRPr="003C2666">
        <w:rPr>
          <w:rFonts w:ascii="Arial" w:eastAsia="Times New Roman" w:hAnsi="Arial" w:cs="Arial"/>
          <w:sz w:val="24"/>
          <w:szCs w:val="24"/>
          <w:lang w:eastAsia="en-GB"/>
        </w:rPr>
        <w:t>Regular feedback sessions with participants to ensure continuous improvement.</w:t>
      </w:r>
    </w:p>
    <w:p w14:paraId="23D1C607" w14:textId="77777777" w:rsidR="00B14565" w:rsidRPr="003C2666" w:rsidRDefault="00B14565" w:rsidP="00B14565">
      <w:pPr>
        <w:numPr>
          <w:ilvl w:val="0"/>
          <w:numId w:val="10"/>
        </w:numPr>
        <w:spacing w:beforeAutospacing="1" w:after="100" w:afterAutospacing="1" w:line="240" w:lineRule="auto"/>
        <w:rPr>
          <w:rFonts w:ascii="Arial" w:eastAsia="Times New Roman" w:hAnsi="Arial" w:cs="Arial"/>
          <w:sz w:val="24"/>
          <w:szCs w:val="24"/>
          <w:lang w:eastAsia="en-GB"/>
        </w:rPr>
      </w:pPr>
      <w:r w:rsidRPr="003C2666">
        <w:rPr>
          <w:rFonts w:ascii="Arial" w:eastAsia="Times New Roman" w:hAnsi="Arial" w:cs="Arial"/>
          <w:sz w:val="24"/>
          <w:szCs w:val="24"/>
          <w:lang w:eastAsia="en-GB"/>
        </w:rPr>
        <w:t>Comprehensive final report detailing the project's impact and success.</w:t>
      </w:r>
    </w:p>
    <w:p w14:paraId="41A6C386" w14:textId="77777777" w:rsidR="00B14565" w:rsidRPr="003C2666" w:rsidRDefault="00B14565" w:rsidP="00B14565">
      <w:pPr>
        <w:spacing w:beforeAutospacing="1" w:after="100" w:afterAutospacing="1" w:line="240" w:lineRule="auto"/>
        <w:outlineLvl w:val="2"/>
        <w:rPr>
          <w:rStyle w:val="Strong"/>
          <w:rFonts w:ascii="Arial" w:hAnsi="Arial" w:cs="Arial"/>
          <w:sz w:val="24"/>
          <w:szCs w:val="24"/>
        </w:rPr>
      </w:pPr>
      <w:r w:rsidRPr="003C2666">
        <w:rPr>
          <w:rStyle w:val="Strong"/>
          <w:rFonts w:ascii="Arial" w:hAnsi="Arial" w:cs="Arial"/>
          <w:sz w:val="24"/>
          <w:szCs w:val="24"/>
        </w:rPr>
        <w:t>Requirements</w:t>
      </w:r>
    </w:p>
    <w:p w14:paraId="35A7C25F" w14:textId="3DEF08FC" w:rsidR="00B14565" w:rsidRPr="00235896" w:rsidRDefault="00B14565" w:rsidP="00B14565">
      <w:pPr>
        <w:numPr>
          <w:ilvl w:val="0"/>
          <w:numId w:val="11"/>
        </w:numPr>
        <w:spacing w:beforeAutospacing="1" w:after="100" w:afterAutospacing="1" w:line="240" w:lineRule="auto"/>
        <w:rPr>
          <w:rFonts w:ascii="Arial" w:eastAsia="Times New Roman" w:hAnsi="Arial" w:cs="Arial"/>
          <w:sz w:val="24"/>
          <w:szCs w:val="24"/>
          <w:lang w:eastAsia="en-GB"/>
        </w:rPr>
      </w:pPr>
      <w:r w:rsidRPr="00235896">
        <w:rPr>
          <w:rFonts w:ascii="Arial" w:eastAsia="Times New Roman" w:hAnsi="Arial" w:cs="Arial"/>
          <w:sz w:val="24"/>
          <w:szCs w:val="24"/>
          <w:lang w:eastAsia="en-GB"/>
        </w:rPr>
        <w:t>Proven experience in community engagement and facilitation.</w:t>
      </w:r>
      <w:r w:rsidR="008E1841" w:rsidRPr="00235896">
        <w:rPr>
          <w:rFonts w:ascii="Arial" w:eastAsia="Times New Roman" w:hAnsi="Arial" w:cs="Arial"/>
          <w:sz w:val="24"/>
          <w:szCs w:val="24"/>
          <w:lang w:eastAsia="en-GB"/>
        </w:rPr>
        <w:t>20%</w:t>
      </w:r>
    </w:p>
    <w:p w14:paraId="528EF5A6" w14:textId="2C0817BF" w:rsidR="008B01A2" w:rsidRPr="00235896" w:rsidRDefault="00A55A5A" w:rsidP="00B14565">
      <w:pPr>
        <w:numPr>
          <w:ilvl w:val="0"/>
          <w:numId w:val="11"/>
        </w:numPr>
        <w:spacing w:beforeAutospacing="1" w:after="100" w:afterAutospacing="1" w:line="240" w:lineRule="auto"/>
        <w:rPr>
          <w:rFonts w:ascii="Arial" w:eastAsia="Times New Roman" w:hAnsi="Arial" w:cs="Arial"/>
          <w:sz w:val="24"/>
          <w:szCs w:val="24"/>
          <w:lang w:eastAsia="en-GB"/>
        </w:rPr>
      </w:pPr>
      <w:r w:rsidRPr="00235896">
        <w:rPr>
          <w:rFonts w:ascii="Arial" w:eastAsia="Times New Roman" w:hAnsi="Arial" w:cs="Arial"/>
          <w:sz w:val="24"/>
          <w:szCs w:val="24"/>
          <w:lang w:eastAsia="en-GB"/>
        </w:rPr>
        <w:t>Approach to project 20%</w:t>
      </w:r>
    </w:p>
    <w:p w14:paraId="330F73E5" w14:textId="09174514" w:rsidR="00B14565" w:rsidRPr="00235896" w:rsidRDefault="00B14565" w:rsidP="00A04483">
      <w:pPr>
        <w:numPr>
          <w:ilvl w:val="0"/>
          <w:numId w:val="11"/>
        </w:numPr>
        <w:spacing w:beforeAutospacing="1" w:after="100" w:afterAutospacing="1" w:line="240" w:lineRule="auto"/>
        <w:rPr>
          <w:rFonts w:ascii="Arial" w:eastAsia="Times New Roman" w:hAnsi="Arial" w:cs="Arial"/>
          <w:sz w:val="24"/>
          <w:szCs w:val="24"/>
          <w:lang w:eastAsia="en-GB"/>
        </w:rPr>
      </w:pPr>
      <w:r w:rsidRPr="00235896">
        <w:rPr>
          <w:rFonts w:ascii="Arial" w:eastAsia="Times New Roman" w:hAnsi="Arial" w:cs="Arial"/>
          <w:sz w:val="24"/>
          <w:szCs w:val="24"/>
          <w:lang w:eastAsia="en-GB"/>
        </w:rPr>
        <w:t>Strong interpersonal and communication skills</w:t>
      </w:r>
      <w:r w:rsidR="00C77E6A" w:rsidRPr="00235896">
        <w:rPr>
          <w:rFonts w:ascii="Arial" w:eastAsia="Times New Roman" w:hAnsi="Arial" w:cs="Arial"/>
          <w:sz w:val="24"/>
          <w:szCs w:val="24"/>
          <w:lang w:eastAsia="en-GB"/>
        </w:rPr>
        <w:t xml:space="preserve">, and </w:t>
      </w:r>
      <w:r w:rsidRPr="00235896">
        <w:rPr>
          <w:rFonts w:ascii="Arial" w:eastAsia="Times New Roman" w:hAnsi="Arial" w:cs="Arial"/>
          <w:sz w:val="24"/>
          <w:szCs w:val="24"/>
          <w:lang w:eastAsia="en-GB"/>
        </w:rPr>
        <w:t xml:space="preserve">Ability to </w:t>
      </w:r>
      <w:r w:rsidR="008E1841" w:rsidRPr="00235896">
        <w:rPr>
          <w:rFonts w:ascii="Arial" w:eastAsia="Times New Roman" w:hAnsi="Arial" w:cs="Arial"/>
          <w:sz w:val="24"/>
          <w:szCs w:val="24"/>
          <w:lang w:eastAsia="en-GB"/>
        </w:rPr>
        <w:t>collaborate</w:t>
      </w:r>
      <w:r w:rsidRPr="00235896">
        <w:rPr>
          <w:rFonts w:ascii="Arial" w:eastAsia="Times New Roman" w:hAnsi="Arial" w:cs="Arial"/>
          <w:sz w:val="24"/>
          <w:szCs w:val="24"/>
          <w:lang w:eastAsia="en-GB"/>
        </w:rPr>
        <w:t xml:space="preserve"> with diverse community members</w:t>
      </w:r>
      <w:r w:rsidR="00912B06" w:rsidRPr="00235896">
        <w:rPr>
          <w:rFonts w:ascii="Arial" w:eastAsia="Times New Roman" w:hAnsi="Arial" w:cs="Arial"/>
          <w:sz w:val="24"/>
          <w:szCs w:val="24"/>
          <w:lang w:eastAsia="en-GB"/>
        </w:rPr>
        <w:t xml:space="preserve"> 15%</w:t>
      </w:r>
      <w:r w:rsidRPr="00235896">
        <w:rPr>
          <w:rFonts w:ascii="Arial" w:eastAsia="Times New Roman" w:hAnsi="Arial" w:cs="Arial"/>
          <w:sz w:val="24"/>
          <w:szCs w:val="24"/>
          <w:lang w:eastAsia="en-GB"/>
        </w:rPr>
        <w:t>.</w:t>
      </w:r>
    </w:p>
    <w:p w14:paraId="72DDD6C1" w14:textId="46A17A94" w:rsidR="00B14565" w:rsidRPr="00235896" w:rsidRDefault="00B14565" w:rsidP="00B14565">
      <w:pPr>
        <w:numPr>
          <w:ilvl w:val="0"/>
          <w:numId w:val="11"/>
        </w:numPr>
        <w:spacing w:beforeAutospacing="1" w:after="100" w:afterAutospacing="1" w:line="240" w:lineRule="auto"/>
        <w:rPr>
          <w:rFonts w:ascii="Arial" w:eastAsia="Times New Roman" w:hAnsi="Arial" w:cs="Arial"/>
          <w:sz w:val="24"/>
          <w:szCs w:val="24"/>
          <w:lang w:eastAsia="en-GB"/>
        </w:rPr>
      </w:pPr>
      <w:r w:rsidRPr="00235896">
        <w:rPr>
          <w:rFonts w:ascii="Arial" w:eastAsia="Times New Roman" w:hAnsi="Arial" w:cs="Arial"/>
          <w:sz w:val="24"/>
          <w:szCs w:val="24"/>
          <w:lang w:eastAsia="en-GB"/>
        </w:rPr>
        <w:t>Experience with using the Outcome Star tool or similar evaluation methods.</w:t>
      </w:r>
      <w:r w:rsidR="008E1841" w:rsidRPr="00235896">
        <w:rPr>
          <w:rFonts w:ascii="Arial" w:eastAsia="Times New Roman" w:hAnsi="Arial" w:cs="Arial"/>
          <w:sz w:val="24"/>
          <w:szCs w:val="24"/>
          <w:lang w:eastAsia="en-GB"/>
        </w:rPr>
        <w:t>10%</w:t>
      </w:r>
    </w:p>
    <w:p w14:paraId="43849DA7" w14:textId="7F310480" w:rsidR="00B14565" w:rsidRPr="00235896" w:rsidRDefault="00264661" w:rsidP="00B14565">
      <w:pPr>
        <w:numPr>
          <w:ilvl w:val="0"/>
          <w:numId w:val="11"/>
        </w:numPr>
        <w:spacing w:beforeAutospacing="1" w:after="100" w:afterAutospacing="1" w:line="240" w:lineRule="auto"/>
        <w:rPr>
          <w:rFonts w:ascii="Arial" w:eastAsia="Times New Roman" w:hAnsi="Arial" w:cs="Arial"/>
          <w:sz w:val="24"/>
          <w:szCs w:val="24"/>
          <w:lang w:eastAsia="en-GB"/>
        </w:rPr>
      </w:pPr>
      <w:r w:rsidRPr="00235896">
        <w:rPr>
          <w:rFonts w:ascii="Arial" w:eastAsia="Times New Roman" w:hAnsi="Arial" w:cs="Arial"/>
          <w:sz w:val="24"/>
          <w:szCs w:val="24"/>
          <w:lang w:eastAsia="en-GB"/>
        </w:rPr>
        <w:t>Demonstrate successful outcomes from similar projects with r</w:t>
      </w:r>
      <w:r w:rsidR="004663F3" w:rsidRPr="00235896">
        <w:rPr>
          <w:rFonts w:ascii="Arial" w:eastAsia="Times New Roman" w:hAnsi="Arial" w:cs="Arial"/>
          <w:sz w:val="24"/>
          <w:szCs w:val="24"/>
          <w:lang w:eastAsia="en-GB"/>
        </w:rPr>
        <w:t>eference to c</w:t>
      </w:r>
      <w:r w:rsidR="00B14565" w:rsidRPr="00235896">
        <w:rPr>
          <w:rFonts w:ascii="Arial" w:eastAsia="Times New Roman" w:hAnsi="Arial" w:cs="Arial"/>
          <w:sz w:val="24"/>
          <w:szCs w:val="24"/>
          <w:lang w:eastAsia="en-GB"/>
        </w:rPr>
        <w:t xml:space="preserve">ommitment to fostering good relations and promoting a shared community </w:t>
      </w:r>
      <w:r w:rsidRPr="00235896">
        <w:rPr>
          <w:rFonts w:ascii="Arial" w:eastAsia="Times New Roman" w:hAnsi="Arial" w:cs="Arial"/>
          <w:sz w:val="24"/>
          <w:szCs w:val="24"/>
          <w:lang w:eastAsia="en-GB"/>
        </w:rPr>
        <w:t xml:space="preserve">space. </w:t>
      </w:r>
      <w:r w:rsidR="00256A8D" w:rsidRPr="00235896">
        <w:rPr>
          <w:rFonts w:ascii="Arial" w:eastAsia="Times New Roman" w:hAnsi="Arial" w:cs="Arial"/>
          <w:sz w:val="24"/>
          <w:szCs w:val="24"/>
          <w:lang w:eastAsia="en-GB"/>
        </w:rPr>
        <w:t>15%</w:t>
      </w:r>
    </w:p>
    <w:p w14:paraId="184A2875" w14:textId="77777777" w:rsidR="004E3A53" w:rsidRPr="00235896" w:rsidRDefault="004E3A53" w:rsidP="004E3A53">
      <w:pPr>
        <w:numPr>
          <w:ilvl w:val="0"/>
          <w:numId w:val="11"/>
        </w:numPr>
        <w:spacing w:beforeAutospacing="1" w:after="100" w:afterAutospacing="1" w:line="240" w:lineRule="auto"/>
        <w:rPr>
          <w:rFonts w:ascii="Arial" w:eastAsia="Times New Roman" w:hAnsi="Arial" w:cs="Arial"/>
          <w:sz w:val="24"/>
          <w:szCs w:val="24"/>
          <w:lang w:eastAsia="en-GB"/>
        </w:rPr>
      </w:pPr>
      <w:r w:rsidRPr="00235896">
        <w:rPr>
          <w:rFonts w:ascii="Arial" w:eastAsia="Times New Roman" w:hAnsi="Arial" w:cs="Arial"/>
          <w:sz w:val="24"/>
          <w:szCs w:val="24"/>
          <w:lang w:eastAsia="en-GB"/>
        </w:rPr>
        <w:t>A proposed budget and timeline for the facilitation services.10%</w:t>
      </w:r>
    </w:p>
    <w:p w14:paraId="51A0ED1A" w14:textId="478FF5A2" w:rsidR="00B14565" w:rsidRPr="00235896" w:rsidRDefault="00B14565" w:rsidP="00B14565">
      <w:pPr>
        <w:numPr>
          <w:ilvl w:val="0"/>
          <w:numId w:val="11"/>
        </w:numPr>
        <w:spacing w:beforeAutospacing="1" w:after="100" w:afterAutospacing="1" w:line="240" w:lineRule="auto"/>
        <w:rPr>
          <w:rFonts w:ascii="Arial" w:eastAsia="Times New Roman" w:hAnsi="Arial" w:cs="Arial"/>
          <w:sz w:val="24"/>
          <w:szCs w:val="24"/>
          <w:lang w:eastAsia="en-GB"/>
        </w:rPr>
      </w:pPr>
      <w:r w:rsidRPr="00235896">
        <w:rPr>
          <w:rFonts w:ascii="Arial" w:eastAsia="Times New Roman" w:hAnsi="Arial" w:cs="Arial"/>
          <w:sz w:val="24"/>
          <w:szCs w:val="24"/>
          <w:lang w:eastAsia="en-GB"/>
        </w:rPr>
        <w:t>Must be self-employed and responsible for paying their own tax and national insurance.</w:t>
      </w:r>
      <w:r w:rsidR="00A01F4A" w:rsidRPr="00235896">
        <w:rPr>
          <w:rFonts w:ascii="Arial" w:eastAsia="Times New Roman" w:hAnsi="Arial" w:cs="Arial"/>
          <w:sz w:val="24"/>
          <w:szCs w:val="24"/>
          <w:lang w:eastAsia="en-GB"/>
        </w:rPr>
        <w:t>10%</w:t>
      </w:r>
    </w:p>
    <w:p w14:paraId="25B4EBB1" w14:textId="77777777" w:rsidR="00B14565" w:rsidRPr="003C2666" w:rsidRDefault="00B14565" w:rsidP="00B14565">
      <w:pPr>
        <w:spacing w:beforeAutospacing="1" w:after="100" w:afterAutospacing="1" w:line="240" w:lineRule="auto"/>
        <w:outlineLvl w:val="2"/>
        <w:rPr>
          <w:rStyle w:val="Strong"/>
          <w:rFonts w:ascii="Arial" w:hAnsi="Arial" w:cs="Arial"/>
          <w:sz w:val="24"/>
          <w:szCs w:val="24"/>
        </w:rPr>
      </w:pPr>
      <w:r w:rsidRPr="003C2666">
        <w:rPr>
          <w:rStyle w:val="Strong"/>
          <w:rFonts w:ascii="Arial" w:hAnsi="Arial" w:cs="Arial"/>
          <w:sz w:val="24"/>
          <w:szCs w:val="24"/>
        </w:rPr>
        <w:t>Submission Guidelines</w:t>
      </w:r>
    </w:p>
    <w:p w14:paraId="432BD16E" w14:textId="77777777" w:rsidR="00C333F4" w:rsidRPr="00C333F4" w:rsidRDefault="00C333F4" w:rsidP="00C333F4">
      <w:pPr>
        <w:spacing w:after="0" w:line="240" w:lineRule="auto"/>
        <w:jc w:val="both"/>
        <w:rPr>
          <w:rFonts w:ascii="Arial" w:eastAsia="Times New Roman" w:hAnsi="Arial" w:cs="Arial"/>
          <w:sz w:val="24"/>
          <w:szCs w:val="24"/>
        </w:rPr>
      </w:pPr>
    </w:p>
    <w:p w14:paraId="030E3AF0" w14:textId="77777777" w:rsidR="00C333F4" w:rsidRPr="00C333F4" w:rsidRDefault="00C333F4" w:rsidP="00C333F4">
      <w:pPr>
        <w:numPr>
          <w:ilvl w:val="0"/>
          <w:numId w:val="16"/>
        </w:numPr>
        <w:spacing w:after="0" w:line="240" w:lineRule="auto"/>
        <w:jc w:val="both"/>
        <w:rPr>
          <w:rFonts w:ascii="Arial" w:eastAsia="Times New Roman" w:hAnsi="Arial" w:cs="Arial"/>
          <w:sz w:val="24"/>
          <w:szCs w:val="24"/>
        </w:rPr>
      </w:pPr>
      <w:r w:rsidRPr="00C333F4">
        <w:rPr>
          <w:rFonts w:ascii="Arial" w:eastAsia="Times New Roman" w:hAnsi="Arial" w:cs="Arial"/>
          <w:sz w:val="24"/>
          <w:szCs w:val="24"/>
        </w:rPr>
        <w:t xml:space="preserve">Applicants must demonstrate and provide evidence where appropriate how they meet all elements of the essential criteria.  Please note it is critical to address each of the criteria listed above in your application.  Failure to do so will result in your tender application being deemed ineligible.  </w:t>
      </w:r>
    </w:p>
    <w:p w14:paraId="53F7B1B9" w14:textId="77777777" w:rsidR="00C333F4" w:rsidRPr="00C333F4" w:rsidRDefault="00C333F4" w:rsidP="00C333F4">
      <w:pPr>
        <w:numPr>
          <w:ilvl w:val="0"/>
          <w:numId w:val="16"/>
        </w:numPr>
        <w:spacing w:after="0" w:line="240" w:lineRule="auto"/>
        <w:jc w:val="both"/>
        <w:rPr>
          <w:rFonts w:ascii="Arial" w:eastAsia="Times New Roman" w:hAnsi="Arial" w:cs="Arial"/>
          <w:sz w:val="24"/>
          <w:szCs w:val="24"/>
        </w:rPr>
      </w:pPr>
      <w:r w:rsidRPr="00C333F4">
        <w:rPr>
          <w:rFonts w:ascii="Arial" w:eastAsia="Times New Roman" w:hAnsi="Arial" w:cs="Arial"/>
          <w:sz w:val="24"/>
          <w:szCs w:val="24"/>
        </w:rPr>
        <w:t>Applicants must include the following</w:t>
      </w:r>
    </w:p>
    <w:p w14:paraId="39EEA341" w14:textId="77777777" w:rsidR="009F17B1" w:rsidRPr="003C2666" w:rsidRDefault="009F17B1" w:rsidP="00E2274F">
      <w:pPr>
        <w:numPr>
          <w:ilvl w:val="0"/>
          <w:numId w:val="16"/>
        </w:numPr>
        <w:spacing w:after="0" w:line="240" w:lineRule="auto"/>
        <w:jc w:val="both"/>
        <w:rPr>
          <w:rFonts w:ascii="Arial" w:eastAsia="Times New Roman" w:hAnsi="Arial" w:cs="Arial"/>
          <w:sz w:val="24"/>
          <w:szCs w:val="24"/>
        </w:rPr>
      </w:pPr>
      <w:r w:rsidRPr="003C2666">
        <w:rPr>
          <w:rFonts w:ascii="Arial" w:eastAsia="Times New Roman" w:hAnsi="Arial" w:cs="Arial"/>
          <w:sz w:val="24"/>
          <w:szCs w:val="24"/>
          <w:lang w:eastAsia="en-GB"/>
        </w:rPr>
        <w:t>A proposed budget and timeline for the facilitation services</w:t>
      </w:r>
      <w:r w:rsidRPr="003C2666">
        <w:rPr>
          <w:rFonts w:ascii="Arial" w:eastAsia="Times New Roman" w:hAnsi="Arial" w:cs="Arial"/>
          <w:sz w:val="24"/>
          <w:szCs w:val="24"/>
        </w:rPr>
        <w:t xml:space="preserve"> </w:t>
      </w:r>
    </w:p>
    <w:p w14:paraId="18007C4D" w14:textId="09791FC5" w:rsidR="00C333F4" w:rsidRPr="00C333F4" w:rsidRDefault="00C333F4" w:rsidP="00E2274F">
      <w:pPr>
        <w:numPr>
          <w:ilvl w:val="0"/>
          <w:numId w:val="16"/>
        </w:numPr>
        <w:spacing w:after="0" w:line="240" w:lineRule="auto"/>
        <w:jc w:val="both"/>
        <w:rPr>
          <w:rFonts w:ascii="Arial" w:eastAsia="Times New Roman" w:hAnsi="Arial" w:cs="Arial"/>
          <w:sz w:val="24"/>
          <w:szCs w:val="24"/>
        </w:rPr>
      </w:pPr>
      <w:r w:rsidRPr="00C333F4">
        <w:rPr>
          <w:rFonts w:ascii="Arial" w:eastAsia="Times New Roman" w:hAnsi="Arial" w:cs="Arial"/>
          <w:sz w:val="24"/>
          <w:szCs w:val="24"/>
        </w:rPr>
        <w:t xml:space="preserve">Applicants must outline what days and times they are available to deliver services on behalf </w:t>
      </w:r>
      <w:r w:rsidR="00D851A0" w:rsidRPr="003C2666">
        <w:rPr>
          <w:rFonts w:ascii="Arial" w:eastAsia="Times New Roman" w:hAnsi="Arial" w:cs="Arial"/>
          <w:sz w:val="24"/>
          <w:szCs w:val="24"/>
        </w:rPr>
        <w:t>of the project</w:t>
      </w:r>
      <w:r w:rsidRPr="00C333F4">
        <w:rPr>
          <w:rFonts w:ascii="Arial" w:eastAsia="Times New Roman" w:hAnsi="Arial" w:cs="Arial"/>
          <w:sz w:val="24"/>
          <w:szCs w:val="24"/>
        </w:rPr>
        <w:t xml:space="preserve">.  Please be aware </w:t>
      </w:r>
      <w:r w:rsidR="00D851A0" w:rsidRPr="003C2666">
        <w:rPr>
          <w:rFonts w:ascii="Arial" w:eastAsia="Times New Roman" w:hAnsi="Arial" w:cs="Arial"/>
          <w:sz w:val="24"/>
          <w:szCs w:val="24"/>
        </w:rPr>
        <w:t xml:space="preserve">the project </w:t>
      </w:r>
      <w:r w:rsidR="00932CFF">
        <w:rPr>
          <w:rFonts w:ascii="Arial" w:eastAsia="Times New Roman" w:hAnsi="Arial" w:cs="Arial"/>
          <w:sz w:val="24"/>
          <w:szCs w:val="24"/>
        </w:rPr>
        <w:t xml:space="preserve">will </w:t>
      </w:r>
      <w:r w:rsidRPr="00C333F4">
        <w:rPr>
          <w:rFonts w:ascii="Arial" w:eastAsia="Times New Roman" w:hAnsi="Arial" w:cs="Arial"/>
          <w:sz w:val="24"/>
          <w:szCs w:val="24"/>
        </w:rPr>
        <w:t xml:space="preserve">deliver sessions both during the day and some evenings.  </w:t>
      </w:r>
    </w:p>
    <w:p w14:paraId="65AD4493" w14:textId="77777777" w:rsidR="00C333F4" w:rsidRPr="00C333F4" w:rsidRDefault="00C333F4" w:rsidP="00C333F4">
      <w:pPr>
        <w:numPr>
          <w:ilvl w:val="0"/>
          <w:numId w:val="16"/>
        </w:numPr>
        <w:spacing w:after="0" w:line="240" w:lineRule="auto"/>
        <w:jc w:val="both"/>
        <w:rPr>
          <w:rFonts w:ascii="Arial" w:eastAsia="Times New Roman" w:hAnsi="Arial" w:cs="Arial"/>
          <w:sz w:val="24"/>
          <w:szCs w:val="24"/>
        </w:rPr>
      </w:pPr>
      <w:r w:rsidRPr="00C333F4">
        <w:rPr>
          <w:rFonts w:ascii="Arial" w:eastAsia="Times New Roman" w:hAnsi="Arial" w:cs="Arial"/>
          <w:sz w:val="24"/>
          <w:szCs w:val="24"/>
        </w:rPr>
        <w:t>Tender applications must include a completed Declaration of Employment Status form.</w:t>
      </w:r>
    </w:p>
    <w:p w14:paraId="432CBADB" w14:textId="77777777" w:rsidR="00C333F4" w:rsidRPr="00C333F4" w:rsidRDefault="00C333F4" w:rsidP="00C333F4">
      <w:pPr>
        <w:spacing w:after="0" w:line="240" w:lineRule="auto"/>
        <w:jc w:val="both"/>
        <w:rPr>
          <w:rFonts w:ascii="Arial" w:eastAsia="Times New Roman" w:hAnsi="Arial" w:cs="Arial"/>
          <w:sz w:val="24"/>
          <w:szCs w:val="24"/>
        </w:rPr>
      </w:pPr>
    </w:p>
    <w:p w14:paraId="2B5336A3" w14:textId="2CA52962" w:rsidR="0089663F" w:rsidRPr="003C2666" w:rsidRDefault="00C333F4" w:rsidP="0089663F">
      <w:pPr>
        <w:spacing w:beforeAutospacing="1" w:after="100" w:afterAutospacing="1" w:line="240" w:lineRule="auto"/>
        <w:rPr>
          <w:rFonts w:ascii="Arial" w:eastAsia="Times New Roman" w:hAnsi="Arial" w:cs="Arial"/>
          <w:sz w:val="24"/>
          <w:szCs w:val="24"/>
          <w:lang w:eastAsia="en-GB"/>
        </w:rPr>
      </w:pPr>
      <w:r w:rsidRPr="00C333F4">
        <w:rPr>
          <w:rFonts w:ascii="Arial" w:eastAsia="Times New Roman" w:hAnsi="Arial" w:cs="Arial"/>
          <w:sz w:val="24"/>
          <w:szCs w:val="24"/>
        </w:rPr>
        <w:t>Copies of tender proposals should be forwarded</w:t>
      </w:r>
      <w:r w:rsidRPr="00C333F4">
        <w:rPr>
          <w:rFonts w:ascii="Arial" w:eastAsia="Times New Roman" w:hAnsi="Arial" w:cs="Arial"/>
          <w:b/>
          <w:sz w:val="24"/>
          <w:szCs w:val="24"/>
        </w:rPr>
        <w:t xml:space="preserve"> by email</w:t>
      </w:r>
      <w:r w:rsidRPr="00C333F4">
        <w:rPr>
          <w:rFonts w:ascii="Arial" w:eastAsia="Times New Roman" w:hAnsi="Arial" w:cs="Arial"/>
          <w:sz w:val="24"/>
          <w:szCs w:val="24"/>
        </w:rPr>
        <w:t xml:space="preserve"> with </w:t>
      </w:r>
      <w:r w:rsidR="0089663F" w:rsidRPr="003C2666">
        <w:rPr>
          <w:rFonts w:ascii="Arial" w:eastAsia="Times New Roman" w:hAnsi="Arial" w:cs="Arial"/>
          <w:b/>
          <w:bCs/>
          <w:sz w:val="24"/>
          <w:szCs w:val="24"/>
          <w:lang w:eastAsia="en-GB"/>
        </w:rPr>
        <w:t>Tender for Facilitator Services</w:t>
      </w:r>
      <w:r w:rsidR="0089663F" w:rsidRPr="003C2666">
        <w:rPr>
          <w:rFonts w:ascii="Arial" w:eastAsia="Times New Roman" w:hAnsi="Arial" w:cs="Arial"/>
          <w:sz w:val="24"/>
          <w:szCs w:val="24"/>
          <w:lang w:eastAsia="en-GB"/>
        </w:rPr>
        <w:t xml:space="preserve"> </w:t>
      </w:r>
      <w:r w:rsidR="0089663F" w:rsidRPr="003C2666">
        <w:rPr>
          <w:rFonts w:ascii="Arial" w:eastAsia="Times New Roman" w:hAnsi="Arial" w:cs="Arial"/>
          <w:b/>
          <w:bCs/>
          <w:sz w:val="24"/>
          <w:szCs w:val="24"/>
          <w:lang w:eastAsia="en-GB"/>
        </w:rPr>
        <w:t>Community Connect: Support Initiative</w:t>
      </w:r>
      <w:r w:rsidR="0089663F" w:rsidRPr="003C2666">
        <w:rPr>
          <w:rFonts w:ascii="Arial" w:eastAsia="Times New Roman" w:hAnsi="Arial" w:cs="Arial"/>
          <w:sz w:val="24"/>
          <w:szCs w:val="24"/>
          <w:lang w:eastAsia="en-GB"/>
        </w:rPr>
        <w:t xml:space="preserve"> </w:t>
      </w:r>
      <w:r w:rsidR="0089663F" w:rsidRPr="003C2666">
        <w:rPr>
          <w:rFonts w:ascii="Arial" w:eastAsia="Times New Roman" w:hAnsi="Arial" w:cs="Arial"/>
          <w:b/>
          <w:bCs/>
          <w:sz w:val="24"/>
          <w:szCs w:val="24"/>
          <w:lang w:eastAsia="en-GB"/>
        </w:rPr>
        <w:t>Grace Family Centre, Ardoyne, North Belfast</w:t>
      </w:r>
      <w:r w:rsidR="00864F79" w:rsidRPr="003C2666">
        <w:rPr>
          <w:rFonts w:ascii="Arial" w:eastAsia="Times New Roman" w:hAnsi="Arial" w:cs="Arial"/>
          <w:b/>
          <w:bCs/>
          <w:sz w:val="24"/>
          <w:szCs w:val="24"/>
          <w:lang w:eastAsia="en-GB"/>
        </w:rPr>
        <w:t xml:space="preserve"> in the subject line to: sallyfogarty@gracebelfast.com</w:t>
      </w:r>
    </w:p>
    <w:p w14:paraId="26093C47" w14:textId="3263D22C" w:rsidR="00C333F4" w:rsidRPr="00C333F4" w:rsidRDefault="00C333F4" w:rsidP="00C333F4">
      <w:pPr>
        <w:spacing w:after="0" w:line="240" w:lineRule="auto"/>
        <w:jc w:val="both"/>
        <w:rPr>
          <w:rFonts w:ascii="Arial" w:eastAsia="Times New Roman" w:hAnsi="Arial" w:cs="Arial"/>
          <w:sz w:val="24"/>
          <w:szCs w:val="24"/>
          <w:u w:val="single"/>
        </w:rPr>
      </w:pPr>
    </w:p>
    <w:p w14:paraId="4B5A25AB" w14:textId="77777777" w:rsidR="00C333F4" w:rsidRPr="00C333F4" w:rsidRDefault="00C333F4" w:rsidP="00C333F4">
      <w:pPr>
        <w:spacing w:after="0" w:line="240" w:lineRule="auto"/>
        <w:ind w:left="2880"/>
        <w:jc w:val="both"/>
        <w:rPr>
          <w:rFonts w:ascii="Arial" w:eastAsia="Times New Roman" w:hAnsi="Arial" w:cs="Arial"/>
          <w:sz w:val="24"/>
          <w:szCs w:val="24"/>
        </w:rPr>
      </w:pPr>
    </w:p>
    <w:p w14:paraId="14D029E5" w14:textId="18E55097" w:rsidR="004B3300" w:rsidRPr="004B3300" w:rsidRDefault="00C333F4" w:rsidP="004B3300">
      <w:pPr>
        <w:spacing w:after="0" w:line="240" w:lineRule="auto"/>
        <w:jc w:val="both"/>
        <w:rPr>
          <w:rFonts w:ascii="Arial" w:eastAsia="Times New Roman" w:hAnsi="Arial" w:cs="Arial"/>
          <w:b/>
          <w:sz w:val="24"/>
          <w:szCs w:val="24"/>
        </w:rPr>
      </w:pPr>
      <w:r w:rsidRPr="00C333F4">
        <w:rPr>
          <w:rFonts w:ascii="Arial" w:eastAsia="Times New Roman" w:hAnsi="Arial" w:cs="Arial"/>
          <w:b/>
          <w:sz w:val="24"/>
          <w:szCs w:val="24"/>
        </w:rPr>
        <w:t xml:space="preserve">Any tender applications not including all information required above will be discounted as incomplete and will not move to scoring.  </w:t>
      </w:r>
      <w:r w:rsidR="00185E85" w:rsidRPr="003C2666">
        <w:rPr>
          <w:rFonts w:ascii="Arial" w:eastAsia="Times New Roman" w:hAnsi="Arial" w:cs="Arial"/>
          <w:b/>
          <w:sz w:val="24"/>
          <w:szCs w:val="24"/>
        </w:rPr>
        <w:t>A</w:t>
      </w:r>
      <w:r w:rsidRPr="003C2666">
        <w:rPr>
          <w:rFonts w:ascii="Arial" w:eastAsia="Times New Roman" w:hAnsi="Arial" w:cs="Arial"/>
          <w:b/>
          <w:sz w:val="24"/>
          <w:szCs w:val="24"/>
        </w:rPr>
        <w:t xml:space="preserve">ll tenders must be received no later than </w:t>
      </w:r>
      <w:r w:rsidRPr="003C2666">
        <w:rPr>
          <w:rFonts w:ascii="Arial" w:eastAsia="Times New Roman" w:hAnsi="Arial" w:cs="Arial"/>
          <w:b/>
          <w:sz w:val="24"/>
          <w:szCs w:val="24"/>
          <w:u w:val="single"/>
        </w:rPr>
        <w:t>12.00 pm on Monday 24</w:t>
      </w:r>
      <w:r w:rsidRPr="003C2666">
        <w:rPr>
          <w:rFonts w:ascii="Arial" w:eastAsia="Times New Roman" w:hAnsi="Arial" w:cs="Arial"/>
          <w:b/>
          <w:sz w:val="24"/>
          <w:szCs w:val="24"/>
          <w:u w:val="single"/>
          <w:vertAlign w:val="superscript"/>
        </w:rPr>
        <w:t>th</w:t>
      </w:r>
      <w:r w:rsidRPr="003C2666">
        <w:rPr>
          <w:rFonts w:ascii="Arial" w:eastAsia="Times New Roman" w:hAnsi="Arial" w:cs="Arial"/>
          <w:b/>
          <w:sz w:val="24"/>
          <w:szCs w:val="24"/>
          <w:u w:val="single"/>
        </w:rPr>
        <w:t xml:space="preserve"> March 2025</w:t>
      </w:r>
      <w:r w:rsidRPr="003C2666">
        <w:rPr>
          <w:rFonts w:ascii="Arial" w:eastAsia="Times New Roman" w:hAnsi="Arial" w:cs="Arial"/>
          <w:b/>
          <w:sz w:val="24"/>
          <w:szCs w:val="24"/>
        </w:rPr>
        <w:t xml:space="preserve">.  No late tenders will </w:t>
      </w:r>
      <w:r w:rsidRPr="003C2666">
        <w:rPr>
          <w:rFonts w:ascii="Arial" w:eastAsia="Times New Roman" w:hAnsi="Arial" w:cs="Arial"/>
          <w:b/>
          <w:sz w:val="24"/>
          <w:szCs w:val="24"/>
        </w:rPr>
        <w:lastRenderedPageBreak/>
        <w:t>be accepted.  Where appropriate, interviews will be held as soon as possible after this date</w:t>
      </w:r>
      <w:r w:rsidR="004B3300" w:rsidRPr="004B3300">
        <w:rPr>
          <w:rFonts w:ascii="Arial" w:eastAsia="Times New Roman" w:hAnsi="Arial" w:cs="Arial"/>
          <w:b/>
          <w:sz w:val="24"/>
          <w:szCs w:val="24"/>
        </w:rPr>
        <w:t xml:space="preserve"> </w:t>
      </w:r>
    </w:p>
    <w:p w14:paraId="10E3F4E9" w14:textId="77777777" w:rsidR="004B3300" w:rsidRPr="004B3300" w:rsidRDefault="004B3300" w:rsidP="004B3300">
      <w:pPr>
        <w:spacing w:after="0" w:line="240" w:lineRule="auto"/>
        <w:jc w:val="both"/>
        <w:rPr>
          <w:rFonts w:ascii="Arial" w:eastAsia="Times New Roman" w:hAnsi="Arial" w:cs="Arial"/>
          <w:b/>
          <w:sz w:val="24"/>
          <w:szCs w:val="24"/>
        </w:rPr>
      </w:pPr>
    </w:p>
    <w:p w14:paraId="5A22DF61" w14:textId="77777777" w:rsidR="00B14565" w:rsidRPr="003C2666" w:rsidRDefault="00B14565" w:rsidP="00B14565">
      <w:pPr>
        <w:spacing w:beforeAutospacing="1" w:after="100" w:afterAutospacing="1" w:line="240" w:lineRule="auto"/>
        <w:outlineLvl w:val="2"/>
        <w:rPr>
          <w:rStyle w:val="Strong"/>
          <w:rFonts w:ascii="Arial" w:hAnsi="Arial" w:cs="Arial"/>
          <w:sz w:val="24"/>
          <w:szCs w:val="24"/>
        </w:rPr>
      </w:pPr>
      <w:r w:rsidRPr="003C2666">
        <w:rPr>
          <w:rStyle w:val="Strong"/>
          <w:rFonts w:ascii="Arial" w:hAnsi="Arial" w:cs="Arial"/>
          <w:sz w:val="24"/>
          <w:szCs w:val="24"/>
        </w:rPr>
        <w:t>Contact Information</w:t>
      </w:r>
    </w:p>
    <w:p w14:paraId="562805AC" w14:textId="77777777" w:rsidR="002B5095" w:rsidRPr="003C2666" w:rsidRDefault="00B14565" w:rsidP="00B14565">
      <w:pPr>
        <w:spacing w:beforeAutospacing="1" w:after="100" w:afterAutospacing="1" w:line="240" w:lineRule="auto"/>
        <w:rPr>
          <w:rFonts w:ascii="Arial" w:eastAsia="Times New Roman" w:hAnsi="Arial" w:cs="Arial"/>
          <w:sz w:val="24"/>
          <w:szCs w:val="24"/>
          <w:lang w:eastAsia="en-GB"/>
        </w:rPr>
      </w:pPr>
      <w:r w:rsidRPr="003C2666">
        <w:rPr>
          <w:rFonts w:ascii="Arial" w:eastAsia="Times New Roman" w:hAnsi="Arial" w:cs="Arial"/>
          <w:sz w:val="24"/>
          <w:szCs w:val="24"/>
          <w:lang w:eastAsia="en-GB"/>
        </w:rPr>
        <w:t xml:space="preserve">Sally Fogarty Grace Project Director </w:t>
      </w:r>
    </w:p>
    <w:p w14:paraId="21EF9874" w14:textId="77777777" w:rsidR="002B5095" w:rsidRPr="003C2666" w:rsidRDefault="00B14565" w:rsidP="00B14565">
      <w:pPr>
        <w:spacing w:beforeAutospacing="1" w:after="100" w:afterAutospacing="1" w:line="240" w:lineRule="auto"/>
        <w:rPr>
          <w:rFonts w:ascii="Arial" w:eastAsia="Times New Roman" w:hAnsi="Arial" w:cs="Arial"/>
          <w:sz w:val="24"/>
          <w:szCs w:val="24"/>
          <w:lang w:eastAsia="en-GB"/>
        </w:rPr>
      </w:pPr>
      <w:r w:rsidRPr="003C2666">
        <w:rPr>
          <w:rFonts w:ascii="Arial" w:eastAsia="Times New Roman" w:hAnsi="Arial" w:cs="Arial"/>
          <w:sz w:val="24"/>
          <w:szCs w:val="24"/>
          <w:lang w:eastAsia="en-GB"/>
        </w:rPr>
        <w:t xml:space="preserve">Grace Women Development Limited </w:t>
      </w:r>
    </w:p>
    <w:p w14:paraId="5ED97D4C" w14:textId="77777777" w:rsidR="002B5095" w:rsidRPr="003C2666" w:rsidRDefault="00B14565" w:rsidP="00B14565">
      <w:pPr>
        <w:spacing w:beforeAutospacing="1" w:after="100" w:afterAutospacing="1" w:line="240" w:lineRule="auto"/>
        <w:rPr>
          <w:rFonts w:ascii="Arial" w:eastAsia="Times New Roman" w:hAnsi="Arial" w:cs="Arial"/>
          <w:sz w:val="24"/>
          <w:szCs w:val="24"/>
          <w:lang w:eastAsia="en-GB"/>
        </w:rPr>
      </w:pPr>
      <w:r w:rsidRPr="003C2666">
        <w:rPr>
          <w:rFonts w:ascii="Arial" w:eastAsia="Times New Roman" w:hAnsi="Arial" w:cs="Arial"/>
          <w:sz w:val="24"/>
          <w:szCs w:val="24"/>
          <w:lang w:eastAsia="en-GB"/>
        </w:rPr>
        <w:t xml:space="preserve">Grace Family Centre 77-95 Alliance Avenue </w:t>
      </w:r>
    </w:p>
    <w:p w14:paraId="5D5BE987" w14:textId="77777777" w:rsidR="002B5095" w:rsidRPr="003C2666" w:rsidRDefault="00B14565" w:rsidP="00B14565">
      <w:pPr>
        <w:spacing w:beforeAutospacing="1" w:after="100" w:afterAutospacing="1" w:line="240" w:lineRule="auto"/>
        <w:rPr>
          <w:rFonts w:ascii="Arial" w:eastAsia="Times New Roman" w:hAnsi="Arial" w:cs="Arial"/>
          <w:sz w:val="24"/>
          <w:szCs w:val="24"/>
          <w:lang w:eastAsia="en-GB"/>
        </w:rPr>
      </w:pPr>
      <w:r w:rsidRPr="003C2666">
        <w:rPr>
          <w:rFonts w:ascii="Arial" w:eastAsia="Times New Roman" w:hAnsi="Arial" w:cs="Arial"/>
          <w:sz w:val="24"/>
          <w:szCs w:val="24"/>
          <w:lang w:eastAsia="en-GB"/>
        </w:rPr>
        <w:t xml:space="preserve">Belfast BT14 7PJ Telephone: 02890743536 </w:t>
      </w:r>
    </w:p>
    <w:p w14:paraId="69A1DFF8" w14:textId="58A8C35F" w:rsidR="00B14565" w:rsidRPr="003C2666" w:rsidRDefault="00B14565" w:rsidP="00B14565">
      <w:pPr>
        <w:spacing w:beforeAutospacing="1" w:after="100" w:afterAutospacing="1" w:line="240" w:lineRule="auto"/>
        <w:rPr>
          <w:rFonts w:ascii="Arial" w:eastAsia="Times New Roman" w:hAnsi="Arial" w:cs="Arial"/>
          <w:sz w:val="24"/>
          <w:szCs w:val="24"/>
          <w:lang w:eastAsia="en-GB"/>
        </w:rPr>
      </w:pPr>
      <w:r w:rsidRPr="003C2666">
        <w:rPr>
          <w:rFonts w:ascii="Arial" w:eastAsia="Times New Roman" w:hAnsi="Arial" w:cs="Arial"/>
          <w:sz w:val="24"/>
          <w:szCs w:val="24"/>
          <w:lang w:eastAsia="en-GB"/>
        </w:rPr>
        <w:t>Email: [</w:t>
      </w:r>
      <w:r w:rsidR="002B5095" w:rsidRPr="003C2666">
        <w:rPr>
          <w:rFonts w:ascii="Arial" w:eastAsia="Times New Roman" w:hAnsi="Arial" w:cs="Arial"/>
          <w:sz w:val="24"/>
          <w:szCs w:val="24"/>
          <w:lang w:eastAsia="en-GB"/>
        </w:rPr>
        <w:t>sallyfogarty@gracebelfast.com</w:t>
      </w:r>
      <w:r w:rsidRPr="003C2666">
        <w:rPr>
          <w:rFonts w:ascii="Arial" w:eastAsia="Times New Roman" w:hAnsi="Arial" w:cs="Arial"/>
          <w:sz w:val="24"/>
          <w:szCs w:val="24"/>
          <w:lang w:eastAsia="en-GB"/>
        </w:rPr>
        <w:t>]</w:t>
      </w:r>
    </w:p>
    <w:p w14:paraId="59797584" w14:textId="244845B6" w:rsidR="00FA7EF3" w:rsidRPr="003C2666" w:rsidRDefault="001E6F49" w:rsidP="00FA7EF3">
      <w:pPr>
        <w:pStyle w:val="Heading3"/>
        <w:rPr>
          <w:rFonts w:ascii="Arial" w:eastAsia="Times New Roman" w:hAnsi="Arial" w:cs="Arial"/>
          <w:b/>
          <w:bCs/>
          <w:color w:val="auto"/>
          <w:sz w:val="24"/>
          <w:szCs w:val="24"/>
          <w:lang w:eastAsia="en-GB"/>
        </w:rPr>
      </w:pPr>
      <w:r w:rsidRPr="003C2666">
        <w:rPr>
          <w:rFonts w:ascii="Arial" w:hAnsi="Arial" w:cs="Arial"/>
          <w:sz w:val="24"/>
          <w:szCs w:val="24"/>
        </w:rPr>
        <w:br w:type="page"/>
      </w:r>
      <w:r w:rsidR="00CE7916">
        <w:rPr>
          <w:rFonts w:ascii="Arial" w:hAnsi="Arial" w:cs="Arial"/>
          <w:b/>
          <w:bCs/>
          <w:color w:val="auto"/>
          <w:sz w:val="24"/>
          <w:szCs w:val="24"/>
        </w:rPr>
        <w:lastRenderedPageBreak/>
        <w:t xml:space="preserve">AWARD CRITERIA </w:t>
      </w:r>
    </w:p>
    <w:p w14:paraId="239E35C0" w14:textId="77777777" w:rsidR="00FA7EF3" w:rsidRPr="003C2666" w:rsidRDefault="00FA7EF3" w:rsidP="00FA7EF3">
      <w:pPr>
        <w:spacing w:beforeAutospacing="1" w:after="100" w:afterAutospacing="1" w:line="240" w:lineRule="auto"/>
        <w:rPr>
          <w:rFonts w:ascii="Arial" w:eastAsia="Times New Roman" w:hAnsi="Arial" w:cs="Arial"/>
          <w:sz w:val="24"/>
          <w:szCs w:val="24"/>
          <w:lang w:eastAsia="en-GB"/>
        </w:rPr>
      </w:pPr>
      <w:r w:rsidRPr="003C2666">
        <w:rPr>
          <w:rFonts w:ascii="Arial" w:eastAsia="Times New Roman" w:hAnsi="Arial" w:cs="Arial"/>
          <w:b/>
          <w:bCs/>
          <w:sz w:val="24"/>
          <w:szCs w:val="24"/>
          <w:lang w:eastAsia="en-GB"/>
        </w:rPr>
        <w:t>Community Connect: Support Initiative</w:t>
      </w:r>
      <w:r w:rsidRPr="003C2666">
        <w:rPr>
          <w:rFonts w:ascii="Arial" w:eastAsia="Times New Roman" w:hAnsi="Arial" w:cs="Arial"/>
          <w:sz w:val="24"/>
          <w:szCs w:val="24"/>
          <w:lang w:eastAsia="en-GB"/>
        </w:rPr>
        <w:t xml:space="preserve"> </w:t>
      </w:r>
      <w:r w:rsidRPr="003C2666">
        <w:rPr>
          <w:rFonts w:ascii="Arial" w:eastAsia="Times New Roman" w:hAnsi="Arial" w:cs="Arial"/>
          <w:b/>
          <w:bCs/>
          <w:sz w:val="24"/>
          <w:szCs w:val="24"/>
          <w:lang w:eastAsia="en-GB"/>
        </w:rPr>
        <w:t>Grace Family Centre, Ardoyne, North Belfast</w:t>
      </w:r>
    </w:p>
    <w:p w14:paraId="26C0FC08" w14:textId="369955BF" w:rsidR="00976440" w:rsidRDefault="00230125" w:rsidP="00976440">
      <w:pPr>
        <w:jc w:val="both"/>
        <w:rPr>
          <w:rFonts w:ascii="Arial" w:hAnsi="Arial" w:cs="Arial"/>
          <w:b/>
          <w:sz w:val="22"/>
          <w:szCs w:val="22"/>
        </w:rPr>
      </w:pPr>
      <w:r>
        <w:rPr>
          <w:rFonts w:ascii="Arial" w:hAnsi="Arial" w:cs="Arial"/>
          <w:b/>
          <w:sz w:val="22"/>
          <w:szCs w:val="22"/>
        </w:rPr>
        <w:t xml:space="preserve">Grace Womens Development Limited </w:t>
      </w:r>
      <w:r w:rsidR="00976440" w:rsidRPr="000225B9">
        <w:rPr>
          <w:rFonts w:ascii="Arial" w:hAnsi="Arial" w:cs="Arial"/>
          <w:b/>
          <w:sz w:val="22"/>
          <w:szCs w:val="22"/>
        </w:rPr>
        <w:t>will use the information supplied to score all tender applications</w:t>
      </w:r>
      <w:r w:rsidR="005129AF">
        <w:rPr>
          <w:rFonts w:ascii="Arial" w:hAnsi="Arial" w:cs="Arial"/>
          <w:b/>
          <w:sz w:val="22"/>
          <w:szCs w:val="22"/>
        </w:rPr>
        <w:t xml:space="preserve"> and p</w:t>
      </w:r>
      <w:r w:rsidR="00976440" w:rsidRPr="000225B9">
        <w:rPr>
          <w:rFonts w:ascii="Arial" w:hAnsi="Arial" w:cs="Arial"/>
          <w:b/>
          <w:sz w:val="22"/>
          <w:szCs w:val="22"/>
        </w:rPr>
        <w:t xml:space="preserve">lease take note of </w:t>
      </w:r>
      <w:r w:rsidR="00976440">
        <w:rPr>
          <w:rFonts w:ascii="Arial" w:hAnsi="Arial" w:cs="Arial"/>
          <w:b/>
          <w:sz w:val="22"/>
          <w:szCs w:val="22"/>
        </w:rPr>
        <w:t>scoring</w:t>
      </w:r>
      <w:r w:rsidR="00976440" w:rsidRPr="000225B9">
        <w:rPr>
          <w:rFonts w:ascii="Arial" w:hAnsi="Arial" w:cs="Arial"/>
          <w:b/>
          <w:sz w:val="22"/>
          <w:szCs w:val="22"/>
        </w:rPr>
        <w:t xml:space="preserve"> criteria as this will be used to total scores </w:t>
      </w:r>
    </w:p>
    <w:p w14:paraId="47FA5508" w14:textId="77777777" w:rsidR="00976440" w:rsidRDefault="00976440" w:rsidP="00976440">
      <w:pPr>
        <w:jc w:val="both"/>
        <w:rPr>
          <w:rFonts w:ascii="Arial" w:hAnsi="Arial" w:cs="Arial"/>
          <w:b/>
          <w:sz w:val="22"/>
          <w:szCs w:val="22"/>
        </w:rPr>
      </w:pPr>
    </w:p>
    <w:p w14:paraId="699CEB0C" w14:textId="77777777" w:rsidR="00976440" w:rsidRDefault="00976440" w:rsidP="00976440">
      <w:pPr>
        <w:jc w:val="both"/>
        <w:rPr>
          <w:rFonts w:ascii="Arial" w:hAnsi="Arial" w:cs="Arial"/>
          <w:b/>
          <w:sz w:val="22"/>
          <w:szCs w:val="22"/>
        </w:rPr>
      </w:pPr>
      <w:r>
        <w:rPr>
          <w:rFonts w:ascii="Arial" w:hAnsi="Arial" w:cs="Arial"/>
          <w:b/>
          <w:sz w:val="22"/>
          <w:szCs w:val="22"/>
        </w:rPr>
        <w:t>A</w:t>
      </w:r>
      <w:r w:rsidRPr="000225B9">
        <w:rPr>
          <w:rFonts w:ascii="Arial" w:hAnsi="Arial" w:cs="Arial"/>
          <w:b/>
          <w:sz w:val="22"/>
          <w:szCs w:val="22"/>
        </w:rPr>
        <w:t xml:space="preserve">ny successful tender will be </w:t>
      </w:r>
      <w:r>
        <w:rPr>
          <w:rFonts w:ascii="Arial" w:hAnsi="Arial" w:cs="Arial"/>
          <w:b/>
          <w:sz w:val="22"/>
          <w:szCs w:val="22"/>
        </w:rPr>
        <w:t>valid from 1</w:t>
      </w:r>
      <w:r w:rsidRPr="00F31734">
        <w:rPr>
          <w:rFonts w:ascii="Arial" w:hAnsi="Arial" w:cs="Arial"/>
          <w:b/>
          <w:sz w:val="22"/>
          <w:szCs w:val="22"/>
          <w:vertAlign w:val="superscript"/>
        </w:rPr>
        <w:t>st</w:t>
      </w:r>
      <w:r>
        <w:rPr>
          <w:rFonts w:ascii="Arial" w:hAnsi="Arial" w:cs="Arial"/>
          <w:b/>
          <w:sz w:val="22"/>
          <w:szCs w:val="22"/>
        </w:rPr>
        <w:t xml:space="preserve"> April 2025 to 31</w:t>
      </w:r>
      <w:r w:rsidRPr="00F31734">
        <w:rPr>
          <w:rFonts w:ascii="Arial" w:hAnsi="Arial" w:cs="Arial"/>
          <w:b/>
          <w:sz w:val="22"/>
          <w:szCs w:val="22"/>
          <w:vertAlign w:val="superscript"/>
        </w:rPr>
        <w:t>st</w:t>
      </w:r>
      <w:r>
        <w:rPr>
          <w:rFonts w:ascii="Arial" w:hAnsi="Arial" w:cs="Arial"/>
          <w:b/>
          <w:sz w:val="22"/>
          <w:szCs w:val="22"/>
        </w:rPr>
        <w:t xml:space="preserve"> March 2026. </w:t>
      </w:r>
    </w:p>
    <w:p w14:paraId="382B56C7" w14:textId="300BB4C5" w:rsidR="00976440" w:rsidRDefault="006C15A1" w:rsidP="00976440">
      <w:pPr>
        <w:jc w:val="both"/>
        <w:rPr>
          <w:rFonts w:ascii="Arial" w:hAnsi="Arial" w:cs="Arial"/>
          <w:b/>
          <w:sz w:val="22"/>
          <w:szCs w:val="22"/>
        </w:rPr>
      </w:pPr>
      <w:r>
        <w:rPr>
          <w:rFonts w:ascii="Arial" w:hAnsi="Arial" w:cs="Arial"/>
          <w:b/>
          <w:sz w:val="22"/>
          <w:szCs w:val="22"/>
          <w:lang w:eastAsia="en-GB"/>
        </w:rPr>
        <w:t xml:space="preserve">We operate </w:t>
      </w:r>
      <w:r w:rsidR="00976440" w:rsidRPr="009516FB">
        <w:rPr>
          <w:rFonts w:ascii="Arial" w:hAnsi="Arial" w:cs="Arial"/>
          <w:b/>
          <w:sz w:val="22"/>
          <w:szCs w:val="22"/>
          <w:lang w:eastAsia="en-GB"/>
        </w:rPr>
        <w:t xml:space="preserve">in </w:t>
      </w:r>
      <w:r w:rsidR="00976440">
        <w:rPr>
          <w:rFonts w:ascii="Arial" w:hAnsi="Arial" w:cs="Arial"/>
          <w:b/>
          <w:sz w:val="22"/>
          <w:szCs w:val="22"/>
          <w:lang w:eastAsia="en-GB"/>
        </w:rPr>
        <w:t>accordance with</w:t>
      </w:r>
      <w:r w:rsidR="00976440" w:rsidRPr="009516FB">
        <w:rPr>
          <w:rFonts w:ascii="Arial" w:hAnsi="Arial" w:cs="Arial"/>
          <w:b/>
          <w:sz w:val="22"/>
          <w:szCs w:val="22"/>
          <w:lang w:eastAsia="en-GB"/>
        </w:rPr>
        <w:t xml:space="preserve"> the General Data Protection Regulations 2018.</w:t>
      </w:r>
      <w:r w:rsidR="00976440">
        <w:rPr>
          <w:rFonts w:ascii="Arial" w:hAnsi="Arial" w:cs="Arial"/>
          <w:b/>
          <w:sz w:val="22"/>
          <w:szCs w:val="22"/>
          <w:lang w:eastAsia="en-GB"/>
        </w:rPr>
        <w:t xml:space="preserve"> </w:t>
      </w:r>
      <w:r w:rsidR="00976440" w:rsidRPr="009516FB">
        <w:rPr>
          <w:rFonts w:ascii="Arial" w:hAnsi="Arial" w:cs="Arial"/>
          <w:b/>
          <w:sz w:val="22"/>
          <w:szCs w:val="22"/>
          <w:lang w:eastAsia="en-GB"/>
        </w:rPr>
        <w:t xml:space="preserve"> This means we will </w:t>
      </w:r>
      <w:r w:rsidR="00976440" w:rsidRPr="009516FB">
        <w:rPr>
          <w:rFonts w:ascii="Arial" w:hAnsi="Arial" w:cs="Arial"/>
          <w:b/>
          <w:sz w:val="22"/>
          <w:szCs w:val="22"/>
        </w:rPr>
        <w:t>treat the information you provide with strict confidentiality.</w:t>
      </w:r>
      <w:r w:rsidR="00976440">
        <w:rPr>
          <w:rFonts w:ascii="Arial" w:hAnsi="Arial" w:cs="Arial"/>
          <w:b/>
          <w:sz w:val="22"/>
          <w:szCs w:val="22"/>
        </w:rPr>
        <w:t xml:space="preserve"> </w:t>
      </w:r>
      <w:r w:rsidR="00976440" w:rsidRPr="009516FB">
        <w:rPr>
          <w:rFonts w:ascii="Arial" w:hAnsi="Arial" w:cs="Arial"/>
          <w:b/>
          <w:sz w:val="22"/>
          <w:szCs w:val="22"/>
        </w:rPr>
        <w:t xml:space="preserve"> At times we may need to share some of your information with other staff, funders and other stakeholders. </w:t>
      </w:r>
    </w:p>
    <w:p w14:paraId="0BC8AF0B" w14:textId="77777777" w:rsidR="00FA7EF3" w:rsidRPr="003C2666" w:rsidRDefault="00FA7EF3" w:rsidP="00FA7EF3">
      <w:pPr>
        <w:spacing w:beforeAutospacing="1" w:after="100" w:afterAutospacing="1" w:line="240" w:lineRule="auto"/>
        <w:outlineLvl w:val="2"/>
        <w:rPr>
          <w:rFonts w:ascii="Arial" w:eastAsia="Times New Roman" w:hAnsi="Arial" w:cs="Arial"/>
          <w:b/>
          <w:bCs/>
          <w:sz w:val="24"/>
          <w:szCs w:val="24"/>
          <w:lang w:eastAsia="en-GB"/>
        </w:rPr>
      </w:pPr>
      <w:r w:rsidRPr="003C2666">
        <w:rPr>
          <w:rFonts w:ascii="Arial" w:eastAsia="Times New Roman" w:hAnsi="Arial" w:cs="Arial"/>
          <w:b/>
          <w:bCs/>
          <w:sz w:val="24"/>
          <w:szCs w:val="24"/>
          <w:lang w:eastAsia="en-GB"/>
        </w:rPr>
        <w:t>Scoring Criteria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30"/>
        <w:gridCol w:w="4204"/>
        <w:gridCol w:w="1033"/>
        <w:gridCol w:w="880"/>
        <w:gridCol w:w="669"/>
      </w:tblGrid>
      <w:tr w:rsidR="00FA7EF3" w:rsidRPr="003C2666" w14:paraId="20DBE5F7" w14:textId="77777777" w:rsidTr="00FA7EF3">
        <w:trPr>
          <w:tblHeader/>
          <w:tblCellSpacing w:w="15" w:type="dxa"/>
        </w:trPr>
        <w:tc>
          <w:tcPr>
            <w:tcW w:w="0" w:type="auto"/>
            <w:vAlign w:val="center"/>
            <w:hideMark/>
          </w:tcPr>
          <w:p w14:paraId="2CEFE2CF" w14:textId="77777777" w:rsidR="00FA7EF3" w:rsidRPr="003C2666" w:rsidRDefault="00FA7EF3" w:rsidP="00FA7EF3">
            <w:pPr>
              <w:spacing w:after="0" w:line="240" w:lineRule="auto"/>
              <w:jc w:val="center"/>
              <w:rPr>
                <w:rFonts w:ascii="Arial" w:eastAsia="Times New Roman" w:hAnsi="Arial" w:cs="Arial"/>
                <w:b/>
                <w:bCs/>
                <w:sz w:val="24"/>
                <w:szCs w:val="24"/>
                <w:lang w:eastAsia="en-GB"/>
              </w:rPr>
            </w:pPr>
            <w:r w:rsidRPr="003C2666">
              <w:rPr>
                <w:rFonts w:ascii="Arial" w:eastAsia="Times New Roman" w:hAnsi="Arial" w:cs="Arial"/>
                <w:b/>
                <w:bCs/>
                <w:sz w:val="24"/>
                <w:szCs w:val="24"/>
                <w:lang w:eastAsia="en-GB"/>
              </w:rPr>
              <w:t>Criteria</w:t>
            </w:r>
          </w:p>
        </w:tc>
        <w:tc>
          <w:tcPr>
            <w:tcW w:w="0" w:type="auto"/>
            <w:vAlign w:val="center"/>
            <w:hideMark/>
          </w:tcPr>
          <w:p w14:paraId="09DCE051" w14:textId="77777777" w:rsidR="00FA7EF3" w:rsidRPr="003C2666" w:rsidRDefault="00FA7EF3" w:rsidP="00FA7EF3">
            <w:pPr>
              <w:spacing w:after="0" w:line="240" w:lineRule="auto"/>
              <w:jc w:val="center"/>
              <w:rPr>
                <w:rFonts w:ascii="Arial" w:eastAsia="Times New Roman" w:hAnsi="Arial" w:cs="Arial"/>
                <w:b/>
                <w:bCs/>
                <w:sz w:val="24"/>
                <w:szCs w:val="24"/>
                <w:lang w:eastAsia="en-GB"/>
              </w:rPr>
            </w:pPr>
            <w:r w:rsidRPr="003C2666">
              <w:rPr>
                <w:rFonts w:ascii="Arial" w:eastAsia="Times New Roman" w:hAnsi="Arial" w:cs="Arial"/>
                <w:b/>
                <w:bCs/>
                <w:sz w:val="24"/>
                <w:szCs w:val="24"/>
                <w:lang w:eastAsia="en-GB"/>
              </w:rPr>
              <w:t>Description</w:t>
            </w:r>
          </w:p>
        </w:tc>
        <w:tc>
          <w:tcPr>
            <w:tcW w:w="0" w:type="auto"/>
            <w:vAlign w:val="center"/>
            <w:hideMark/>
          </w:tcPr>
          <w:p w14:paraId="799630FB" w14:textId="77777777" w:rsidR="00FA7EF3" w:rsidRPr="003C2666" w:rsidRDefault="00FA7EF3" w:rsidP="00FA7EF3">
            <w:pPr>
              <w:spacing w:after="0" w:line="240" w:lineRule="auto"/>
              <w:jc w:val="center"/>
              <w:rPr>
                <w:rFonts w:ascii="Arial" w:eastAsia="Times New Roman" w:hAnsi="Arial" w:cs="Arial"/>
                <w:b/>
                <w:bCs/>
                <w:sz w:val="24"/>
                <w:szCs w:val="24"/>
                <w:lang w:eastAsia="en-GB"/>
              </w:rPr>
            </w:pPr>
            <w:r w:rsidRPr="003C2666">
              <w:rPr>
                <w:rFonts w:ascii="Arial" w:eastAsia="Times New Roman" w:hAnsi="Arial" w:cs="Arial"/>
                <w:b/>
                <w:bCs/>
                <w:sz w:val="24"/>
                <w:szCs w:val="24"/>
                <w:lang w:eastAsia="en-GB"/>
              </w:rPr>
              <w:t>Score Range</w:t>
            </w:r>
          </w:p>
        </w:tc>
        <w:tc>
          <w:tcPr>
            <w:tcW w:w="0" w:type="auto"/>
            <w:vAlign w:val="center"/>
            <w:hideMark/>
          </w:tcPr>
          <w:p w14:paraId="11E1F7CF" w14:textId="77777777" w:rsidR="00FA7EF3" w:rsidRPr="003C2666" w:rsidRDefault="00FA7EF3" w:rsidP="00FA7EF3">
            <w:pPr>
              <w:spacing w:after="0" w:line="240" w:lineRule="auto"/>
              <w:jc w:val="center"/>
              <w:rPr>
                <w:rFonts w:ascii="Arial" w:eastAsia="Times New Roman" w:hAnsi="Arial" w:cs="Arial"/>
                <w:b/>
                <w:bCs/>
                <w:sz w:val="24"/>
                <w:szCs w:val="24"/>
                <w:lang w:eastAsia="en-GB"/>
              </w:rPr>
            </w:pPr>
            <w:r w:rsidRPr="003C2666">
              <w:rPr>
                <w:rFonts w:ascii="Arial" w:eastAsia="Times New Roman" w:hAnsi="Arial" w:cs="Arial"/>
                <w:b/>
                <w:bCs/>
                <w:sz w:val="24"/>
                <w:szCs w:val="24"/>
                <w:lang w:eastAsia="en-GB"/>
              </w:rPr>
              <w:t>Weight</w:t>
            </w:r>
          </w:p>
        </w:tc>
        <w:tc>
          <w:tcPr>
            <w:tcW w:w="0" w:type="auto"/>
            <w:vAlign w:val="center"/>
            <w:hideMark/>
          </w:tcPr>
          <w:p w14:paraId="24EC85F6" w14:textId="77777777" w:rsidR="00FA7EF3" w:rsidRPr="003C2666" w:rsidRDefault="00FA7EF3" w:rsidP="00FA7EF3">
            <w:pPr>
              <w:spacing w:after="0" w:line="240" w:lineRule="auto"/>
              <w:jc w:val="center"/>
              <w:rPr>
                <w:rFonts w:ascii="Arial" w:eastAsia="Times New Roman" w:hAnsi="Arial" w:cs="Arial"/>
                <w:b/>
                <w:bCs/>
                <w:sz w:val="24"/>
                <w:szCs w:val="24"/>
                <w:lang w:eastAsia="en-GB"/>
              </w:rPr>
            </w:pPr>
            <w:r w:rsidRPr="003C2666">
              <w:rPr>
                <w:rFonts w:ascii="Arial" w:eastAsia="Times New Roman" w:hAnsi="Arial" w:cs="Arial"/>
                <w:b/>
                <w:bCs/>
                <w:sz w:val="24"/>
                <w:szCs w:val="24"/>
                <w:lang w:eastAsia="en-GB"/>
              </w:rPr>
              <w:t>Total</w:t>
            </w:r>
          </w:p>
        </w:tc>
      </w:tr>
      <w:tr w:rsidR="00FA7EF3" w:rsidRPr="003C2666" w14:paraId="6F78DED5" w14:textId="77777777" w:rsidTr="00FA7EF3">
        <w:trPr>
          <w:tblCellSpacing w:w="15" w:type="dxa"/>
        </w:trPr>
        <w:tc>
          <w:tcPr>
            <w:tcW w:w="0" w:type="auto"/>
            <w:vAlign w:val="center"/>
            <w:hideMark/>
          </w:tcPr>
          <w:p w14:paraId="2F120607" w14:textId="77777777" w:rsidR="00FA7EF3" w:rsidRPr="003C2666" w:rsidRDefault="00FA7EF3" w:rsidP="00FA7EF3">
            <w:pPr>
              <w:spacing w:after="0" w:line="240" w:lineRule="auto"/>
              <w:rPr>
                <w:rFonts w:ascii="Arial" w:eastAsia="Times New Roman" w:hAnsi="Arial" w:cs="Arial"/>
                <w:sz w:val="24"/>
                <w:szCs w:val="24"/>
                <w:lang w:eastAsia="en-GB"/>
              </w:rPr>
            </w:pPr>
            <w:r w:rsidRPr="003C2666">
              <w:rPr>
                <w:rFonts w:ascii="Arial" w:eastAsia="Times New Roman" w:hAnsi="Arial" w:cs="Arial"/>
                <w:b/>
                <w:bCs/>
                <w:sz w:val="24"/>
                <w:szCs w:val="24"/>
                <w:lang w:eastAsia="en-GB"/>
              </w:rPr>
              <w:t>Experience and Qualifications</w:t>
            </w:r>
          </w:p>
        </w:tc>
        <w:tc>
          <w:tcPr>
            <w:tcW w:w="0" w:type="auto"/>
            <w:vAlign w:val="center"/>
            <w:hideMark/>
          </w:tcPr>
          <w:p w14:paraId="617E1774" w14:textId="77777777" w:rsidR="00FA7EF3" w:rsidRPr="003C2666" w:rsidRDefault="00FA7EF3" w:rsidP="00FA7EF3">
            <w:pPr>
              <w:spacing w:after="0" w:line="240" w:lineRule="auto"/>
              <w:rPr>
                <w:rFonts w:ascii="Arial" w:eastAsia="Times New Roman" w:hAnsi="Arial" w:cs="Arial"/>
                <w:sz w:val="24"/>
                <w:szCs w:val="24"/>
                <w:lang w:eastAsia="en-GB"/>
              </w:rPr>
            </w:pPr>
            <w:r w:rsidRPr="003C2666">
              <w:rPr>
                <w:rFonts w:ascii="Arial" w:eastAsia="Times New Roman" w:hAnsi="Arial" w:cs="Arial"/>
                <w:sz w:val="24"/>
                <w:szCs w:val="24"/>
                <w:lang w:eastAsia="en-GB"/>
              </w:rPr>
              <w:t>Proven experience in community engagement and facilitation. Relevant qualifications.</w:t>
            </w:r>
          </w:p>
        </w:tc>
        <w:tc>
          <w:tcPr>
            <w:tcW w:w="0" w:type="auto"/>
            <w:vAlign w:val="center"/>
            <w:hideMark/>
          </w:tcPr>
          <w:p w14:paraId="3D569FF9" w14:textId="77777777" w:rsidR="00FA7EF3" w:rsidRPr="003C2666" w:rsidRDefault="00FA7EF3" w:rsidP="00FA7EF3">
            <w:pPr>
              <w:spacing w:after="0" w:line="240" w:lineRule="auto"/>
              <w:rPr>
                <w:rFonts w:ascii="Arial" w:eastAsia="Times New Roman" w:hAnsi="Arial" w:cs="Arial"/>
                <w:sz w:val="24"/>
                <w:szCs w:val="24"/>
                <w:lang w:eastAsia="en-GB"/>
              </w:rPr>
            </w:pPr>
            <w:r w:rsidRPr="003C2666">
              <w:rPr>
                <w:rFonts w:ascii="Arial" w:eastAsia="Times New Roman" w:hAnsi="Arial" w:cs="Arial"/>
                <w:sz w:val="24"/>
                <w:szCs w:val="24"/>
                <w:lang w:eastAsia="en-GB"/>
              </w:rPr>
              <w:t>0-20</w:t>
            </w:r>
          </w:p>
        </w:tc>
        <w:tc>
          <w:tcPr>
            <w:tcW w:w="0" w:type="auto"/>
            <w:vAlign w:val="center"/>
            <w:hideMark/>
          </w:tcPr>
          <w:p w14:paraId="3F43DD56" w14:textId="77777777" w:rsidR="00FA7EF3" w:rsidRPr="003C2666" w:rsidRDefault="00FA7EF3" w:rsidP="00FA7EF3">
            <w:pPr>
              <w:spacing w:after="0" w:line="240" w:lineRule="auto"/>
              <w:rPr>
                <w:rFonts w:ascii="Arial" w:eastAsia="Times New Roman" w:hAnsi="Arial" w:cs="Arial"/>
                <w:sz w:val="24"/>
                <w:szCs w:val="24"/>
                <w:lang w:eastAsia="en-GB"/>
              </w:rPr>
            </w:pPr>
            <w:r w:rsidRPr="003C2666">
              <w:rPr>
                <w:rFonts w:ascii="Arial" w:eastAsia="Times New Roman" w:hAnsi="Arial" w:cs="Arial"/>
                <w:sz w:val="24"/>
                <w:szCs w:val="24"/>
                <w:lang w:eastAsia="en-GB"/>
              </w:rPr>
              <w:t>20%</w:t>
            </w:r>
          </w:p>
        </w:tc>
        <w:tc>
          <w:tcPr>
            <w:tcW w:w="0" w:type="auto"/>
            <w:vAlign w:val="center"/>
            <w:hideMark/>
          </w:tcPr>
          <w:p w14:paraId="298F09D4" w14:textId="77777777" w:rsidR="00FA7EF3" w:rsidRPr="003C2666" w:rsidRDefault="00FA7EF3" w:rsidP="00FA7EF3">
            <w:pPr>
              <w:spacing w:after="0" w:line="240" w:lineRule="auto"/>
              <w:rPr>
                <w:rFonts w:ascii="Arial" w:eastAsia="Times New Roman" w:hAnsi="Arial" w:cs="Arial"/>
                <w:sz w:val="24"/>
                <w:szCs w:val="24"/>
                <w:lang w:eastAsia="en-GB"/>
              </w:rPr>
            </w:pPr>
          </w:p>
        </w:tc>
      </w:tr>
      <w:tr w:rsidR="00FA7EF3" w:rsidRPr="003C2666" w14:paraId="7CBCC5A6" w14:textId="77777777" w:rsidTr="00FA7EF3">
        <w:trPr>
          <w:tblCellSpacing w:w="15" w:type="dxa"/>
        </w:trPr>
        <w:tc>
          <w:tcPr>
            <w:tcW w:w="0" w:type="auto"/>
            <w:vAlign w:val="center"/>
            <w:hideMark/>
          </w:tcPr>
          <w:p w14:paraId="0B0982E6" w14:textId="77777777" w:rsidR="00FA7EF3" w:rsidRPr="003C2666" w:rsidRDefault="00FA7EF3" w:rsidP="00FA7EF3">
            <w:pPr>
              <w:spacing w:after="0" w:line="240" w:lineRule="auto"/>
              <w:rPr>
                <w:rFonts w:ascii="Arial" w:eastAsia="Times New Roman" w:hAnsi="Arial" w:cs="Arial"/>
                <w:sz w:val="24"/>
                <w:szCs w:val="24"/>
                <w:lang w:eastAsia="en-GB"/>
              </w:rPr>
            </w:pPr>
            <w:r w:rsidRPr="003C2666">
              <w:rPr>
                <w:rFonts w:ascii="Arial" w:eastAsia="Times New Roman" w:hAnsi="Arial" w:cs="Arial"/>
                <w:b/>
                <w:bCs/>
                <w:sz w:val="24"/>
                <w:szCs w:val="24"/>
                <w:lang w:eastAsia="en-GB"/>
              </w:rPr>
              <w:t>Approach to Project</w:t>
            </w:r>
          </w:p>
        </w:tc>
        <w:tc>
          <w:tcPr>
            <w:tcW w:w="0" w:type="auto"/>
            <w:vAlign w:val="center"/>
            <w:hideMark/>
          </w:tcPr>
          <w:p w14:paraId="06EF6C3A" w14:textId="77777777" w:rsidR="00FA7EF3" w:rsidRPr="003C2666" w:rsidRDefault="00FA7EF3" w:rsidP="00FA7EF3">
            <w:pPr>
              <w:spacing w:after="0" w:line="240" w:lineRule="auto"/>
              <w:rPr>
                <w:rFonts w:ascii="Arial" w:eastAsia="Times New Roman" w:hAnsi="Arial" w:cs="Arial"/>
                <w:sz w:val="24"/>
                <w:szCs w:val="24"/>
                <w:lang w:eastAsia="en-GB"/>
              </w:rPr>
            </w:pPr>
            <w:r w:rsidRPr="003C2666">
              <w:rPr>
                <w:rFonts w:ascii="Arial" w:eastAsia="Times New Roman" w:hAnsi="Arial" w:cs="Arial"/>
                <w:sz w:val="24"/>
                <w:szCs w:val="24"/>
                <w:lang w:eastAsia="en-GB"/>
              </w:rPr>
              <w:t>Quality of the proposed approach to recruiting participants, planning, and organizing events.</w:t>
            </w:r>
          </w:p>
        </w:tc>
        <w:tc>
          <w:tcPr>
            <w:tcW w:w="0" w:type="auto"/>
            <w:vAlign w:val="center"/>
            <w:hideMark/>
          </w:tcPr>
          <w:p w14:paraId="2A17A92A" w14:textId="77777777" w:rsidR="00FA7EF3" w:rsidRPr="003C2666" w:rsidRDefault="00FA7EF3" w:rsidP="00FA7EF3">
            <w:pPr>
              <w:spacing w:after="0" w:line="240" w:lineRule="auto"/>
              <w:rPr>
                <w:rFonts w:ascii="Arial" w:eastAsia="Times New Roman" w:hAnsi="Arial" w:cs="Arial"/>
                <w:sz w:val="24"/>
                <w:szCs w:val="24"/>
                <w:lang w:eastAsia="en-GB"/>
              </w:rPr>
            </w:pPr>
            <w:r w:rsidRPr="003C2666">
              <w:rPr>
                <w:rFonts w:ascii="Arial" w:eastAsia="Times New Roman" w:hAnsi="Arial" w:cs="Arial"/>
                <w:sz w:val="24"/>
                <w:szCs w:val="24"/>
                <w:lang w:eastAsia="en-GB"/>
              </w:rPr>
              <w:t>0-20</w:t>
            </w:r>
          </w:p>
        </w:tc>
        <w:tc>
          <w:tcPr>
            <w:tcW w:w="0" w:type="auto"/>
            <w:vAlign w:val="center"/>
            <w:hideMark/>
          </w:tcPr>
          <w:p w14:paraId="68C17DA8" w14:textId="77777777" w:rsidR="00FA7EF3" w:rsidRPr="003C2666" w:rsidRDefault="00FA7EF3" w:rsidP="00FA7EF3">
            <w:pPr>
              <w:spacing w:after="0" w:line="240" w:lineRule="auto"/>
              <w:rPr>
                <w:rFonts w:ascii="Arial" w:eastAsia="Times New Roman" w:hAnsi="Arial" w:cs="Arial"/>
                <w:sz w:val="24"/>
                <w:szCs w:val="24"/>
                <w:lang w:eastAsia="en-GB"/>
              </w:rPr>
            </w:pPr>
            <w:r w:rsidRPr="003C2666">
              <w:rPr>
                <w:rFonts w:ascii="Arial" w:eastAsia="Times New Roman" w:hAnsi="Arial" w:cs="Arial"/>
                <w:sz w:val="24"/>
                <w:szCs w:val="24"/>
                <w:lang w:eastAsia="en-GB"/>
              </w:rPr>
              <w:t>20%</w:t>
            </w:r>
          </w:p>
        </w:tc>
        <w:tc>
          <w:tcPr>
            <w:tcW w:w="0" w:type="auto"/>
            <w:vAlign w:val="center"/>
            <w:hideMark/>
          </w:tcPr>
          <w:p w14:paraId="61FE8838" w14:textId="77777777" w:rsidR="00FA7EF3" w:rsidRPr="003C2666" w:rsidRDefault="00FA7EF3" w:rsidP="00FA7EF3">
            <w:pPr>
              <w:spacing w:after="0" w:line="240" w:lineRule="auto"/>
              <w:rPr>
                <w:rFonts w:ascii="Arial" w:eastAsia="Times New Roman" w:hAnsi="Arial" w:cs="Arial"/>
                <w:sz w:val="24"/>
                <w:szCs w:val="24"/>
                <w:lang w:eastAsia="en-GB"/>
              </w:rPr>
            </w:pPr>
          </w:p>
        </w:tc>
      </w:tr>
      <w:tr w:rsidR="00FA7EF3" w:rsidRPr="003C2666" w14:paraId="6A49B2A5" w14:textId="77777777" w:rsidTr="00FA7EF3">
        <w:trPr>
          <w:tblCellSpacing w:w="15" w:type="dxa"/>
        </w:trPr>
        <w:tc>
          <w:tcPr>
            <w:tcW w:w="0" w:type="auto"/>
            <w:vAlign w:val="center"/>
            <w:hideMark/>
          </w:tcPr>
          <w:p w14:paraId="70F7746D" w14:textId="77777777" w:rsidR="00FA7EF3" w:rsidRPr="003C2666" w:rsidRDefault="00FA7EF3" w:rsidP="00FA7EF3">
            <w:pPr>
              <w:spacing w:after="0" w:line="240" w:lineRule="auto"/>
              <w:rPr>
                <w:rFonts w:ascii="Arial" w:eastAsia="Times New Roman" w:hAnsi="Arial" w:cs="Arial"/>
                <w:sz w:val="24"/>
                <w:szCs w:val="24"/>
                <w:lang w:eastAsia="en-GB"/>
              </w:rPr>
            </w:pPr>
            <w:r w:rsidRPr="003C2666">
              <w:rPr>
                <w:rFonts w:ascii="Arial" w:eastAsia="Times New Roman" w:hAnsi="Arial" w:cs="Arial"/>
                <w:b/>
                <w:bCs/>
                <w:sz w:val="24"/>
                <w:szCs w:val="24"/>
                <w:lang w:eastAsia="en-GB"/>
              </w:rPr>
              <w:t>Interpersonal Skills</w:t>
            </w:r>
          </w:p>
        </w:tc>
        <w:tc>
          <w:tcPr>
            <w:tcW w:w="0" w:type="auto"/>
            <w:vAlign w:val="center"/>
            <w:hideMark/>
          </w:tcPr>
          <w:p w14:paraId="603A7501" w14:textId="77777777" w:rsidR="00FA7EF3" w:rsidRPr="003C2666" w:rsidRDefault="00FA7EF3" w:rsidP="00FA7EF3">
            <w:pPr>
              <w:spacing w:after="0" w:line="240" w:lineRule="auto"/>
              <w:rPr>
                <w:rFonts w:ascii="Arial" w:eastAsia="Times New Roman" w:hAnsi="Arial" w:cs="Arial"/>
                <w:sz w:val="24"/>
                <w:szCs w:val="24"/>
                <w:lang w:eastAsia="en-GB"/>
              </w:rPr>
            </w:pPr>
            <w:r w:rsidRPr="003C2666">
              <w:rPr>
                <w:rFonts w:ascii="Arial" w:eastAsia="Times New Roman" w:hAnsi="Arial" w:cs="Arial"/>
                <w:sz w:val="24"/>
                <w:szCs w:val="24"/>
                <w:lang w:eastAsia="en-GB"/>
              </w:rPr>
              <w:t>Strong interpersonal and communication skills. Ability to build rapport with diverse participants.</w:t>
            </w:r>
          </w:p>
        </w:tc>
        <w:tc>
          <w:tcPr>
            <w:tcW w:w="0" w:type="auto"/>
            <w:vAlign w:val="center"/>
            <w:hideMark/>
          </w:tcPr>
          <w:p w14:paraId="3DA7877F" w14:textId="77777777" w:rsidR="00FA7EF3" w:rsidRPr="003C2666" w:rsidRDefault="00FA7EF3" w:rsidP="00FA7EF3">
            <w:pPr>
              <w:spacing w:after="0" w:line="240" w:lineRule="auto"/>
              <w:rPr>
                <w:rFonts w:ascii="Arial" w:eastAsia="Times New Roman" w:hAnsi="Arial" w:cs="Arial"/>
                <w:sz w:val="24"/>
                <w:szCs w:val="24"/>
                <w:lang w:eastAsia="en-GB"/>
              </w:rPr>
            </w:pPr>
            <w:r w:rsidRPr="003C2666">
              <w:rPr>
                <w:rFonts w:ascii="Arial" w:eastAsia="Times New Roman" w:hAnsi="Arial" w:cs="Arial"/>
                <w:sz w:val="24"/>
                <w:szCs w:val="24"/>
                <w:lang w:eastAsia="en-GB"/>
              </w:rPr>
              <w:t>0-15</w:t>
            </w:r>
          </w:p>
        </w:tc>
        <w:tc>
          <w:tcPr>
            <w:tcW w:w="0" w:type="auto"/>
            <w:vAlign w:val="center"/>
            <w:hideMark/>
          </w:tcPr>
          <w:p w14:paraId="5F05EEB3" w14:textId="77777777" w:rsidR="00FA7EF3" w:rsidRPr="003C2666" w:rsidRDefault="00FA7EF3" w:rsidP="00FA7EF3">
            <w:pPr>
              <w:spacing w:after="0" w:line="240" w:lineRule="auto"/>
              <w:rPr>
                <w:rFonts w:ascii="Arial" w:eastAsia="Times New Roman" w:hAnsi="Arial" w:cs="Arial"/>
                <w:sz w:val="24"/>
                <w:szCs w:val="24"/>
                <w:lang w:eastAsia="en-GB"/>
              </w:rPr>
            </w:pPr>
            <w:r w:rsidRPr="003C2666">
              <w:rPr>
                <w:rFonts w:ascii="Arial" w:eastAsia="Times New Roman" w:hAnsi="Arial" w:cs="Arial"/>
                <w:sz w:val="24"/>
                <w:szCs w:val="24"/>
                <w:lang w:eastAsia="en-GB"/>
              </w:rPr>
              <w:t>15%</w:t>
            </w:r>
          </w:p>
        </w:tc>
        <w:tc>
          <w:tcPr>
            <w:tcW w:w="0" w:type="auto"/>
            <w:vAlign w:val="center"/>
            <w:hideMark/>
          </w:tcPr>
          <w:p w14:paraId="01A32186" w14:textId="77777777" w:rsidR="00FA7EF3" w:rsidRPr="003C2666" w:rsidRDefault="00FA7EF3" w:rsidP="00FA7EF3">
            <w:pPr>
              <w:spacing w:after="0" w:line="240" w:lineRule="auto"/>
              <w:rPr>
                <w:rFonts w:ascii="Arial" w:eastAsia="Times New Roman" w:hAnsi="Arial" w:cs="Arial"/>
                <w:sz w:val="24"/>
                <w:szCs w:val="24"/>
                <w:lang w:eastAsia="en-GB"/>
              </w:rPr>
            </w:pPr>
          </w:p>
        </w:tc>
      </w:tr>
      <w:tr w:rsidR="00FA7EF3" w:rsidRPr="003C2666" w14:paraId="001B1A76" w14:textId="77777777" w:rsidTr="00FA7EF3">
        <w:trPr>
          <w:tblCellSpacing w:w="15" w:type="dxa"/>
        </w:trPr>
        <w:tc>
          <w:tcPr>
            <w:tcW w:w="0" w:type="auto"/>
            <w:vAlign w:val="center"/>
            <w:hideMark/>
          </w:tcPr>
          <w:p w14:paraId="28576126" w14:textId="6E9FCC46" w:rsidR="00FA7EF3" w:rsidRPr="003C2666" w:rsidRDefault="00FA7EF3" w:rsidP="00FA7EF3">
            <w:pPr>
              <w:spacing w:after="0" w:line="240" w:lineRule="auto"/>
              <w:rPr>
                <w:rFonts w:ascii="Arial" w:eastAsia="Times New Roman" w:hAnsi="Arial" w:cs="Arial"/>
                <w:sz w:val="24"/>
                <w:szCs w:val="24"/>
                <w:lang w:eastAsia="en-GB"/>
              </w:rPr>
            </w:pPr>
            <w:r w:rsidRPr="003C2666">
              <w:rPr>
                <w:rFonts w:ascii="Arial" w:eastAsia="Times New Roman" w:hAnsi="Arial" w:cs="Arial"/>
                <w:b/>
                <w:bCs/>
                <w:sz w:val="24"/>
                <w:szCs w:val="24"/>
                <w:lang w:eastAsia="en-GB"/>
              </w:rPr>
              <w:t>Outcome Star Utili</w:t>
            </w:r>
            <w:r w:rsidR="00120350" w:rsidRPr="003C2666">
              <w:rPr>
                <w:rFonts w:ascii="Arial" w:eastAsia="Times New Roman" w:hAnsi="Arial" w:cs="Arial"/>
                <w:b/>
                <w:bCs/>
                <w:sz w:val="24"/>
                <w:szCs w:val="24"/>
                <w:lang w:eastAsia="en-GB"/>
              </w:rPr>
              <w:t>s</w:t>
            </w:r>
            <w:r w:rsidRPr="003C2666">
              <w:rPr>
                <w:rFonts w:ascii="Arial" w:eastAsia="Times New Roman" w:hAnsi="Arial" w:cs="Arial"/>
                <w:b/>
                <w:bCs/>
                <w:sz w:val="24"/>
                <w:szCs w:val="24"/>
                <w:lang w:eastAsia="en-GB"/>
              </w:rPr>
              <w:t>ation</w:t>
            </w:r>
          </w:p>
        </w:tc>
        <w:tc>
          <w:tcPr>
            <w:tcW w:w="0" w:type="auto"/>
            <w:vAlign w:val="center"/>
            <w:hideMark/>
          </w:tcPr>
          <w:p w14:paraId="3B36C1C0" w14:textId="77777777" w:rsidR="00FA7EF3" w:rsidRPr="003C2666" w:rsidRDefault="00FA7EF3" w:rsidP="00FA7EF3">
            <w:pPr>
              <w:spacing w:after="0" w:line="240" w:lineRule="auto"/>
              <w:rPr>
                <w:rFonts w:ascii="Arial" w:eastAsia="Times New Roman" w:hAnsi="Arial" w:cs="Arial"/>
                <w:sz w:val="24"/>
                <w:szCs w:val="24"/>
                <w:lang w:eastAsia="en-GB"/>
              </w:rPr>
            </w:pPr>
            <w:r w:rsidRPr="003C2666">
              <w:rPr>
                <w:rFonts w:ascii="Arial" w:eastAsia="Times New Roman" w:hAnsi="Arial" w:cs="Arial"/>
                <w:sz w:val="24"/>
                <w:szCs w:val="24"/>
                <w:lang w:eastAsia="en-GB"/>
              </w:rPr>
              <w:t>Experience with using the Outcome Star tool or similar evaluation methods.</w:t>
            </w:r>
          </w:p>
        </w:tc>
        <w:tc>
          <w:tcPr>
            <w:tcW w:w="0" w:type="auto"/>
            <w:vAlign w:val="center"/>
            <w:hideMark/>
          </w:tcPr>
          <w:p w14:paraId="3EB3BF83" w14:textId="77777777" w:rsidR="00FA7EF3" w:rsidRPr="003C2666" w:rsidRDefault="00FA7EF3" w:rsidP="00FA7EF3">
            <w:pPr>
              <w:spacing w:after="0" w:line="240" w:lineRule="auto"/>
              <w:rPr>
                <w:rFonts w:ascii="Arial" w:eastAsia="Times New Roman" w:hAnsi="Arial" w:cs="Arial"/>
                <w:sz w:val="24"/>
                <w:szCs w:val="24"/>
                <w:lang w:eastAsia="en-GB"/>
              </w:rPr>
            </w:pPr>
            <w:r w:rsidRPr="003C2666">
              <w:rPr>
                <w:rFonts w:ascii="Arial" w:eastAsia="Times New Roman" w:hAnsi="Arial" w:cs="Arial"/>
                <w:sz w:val="24"/>
                <w:szCs w:val="24"/>
                <w:lang w:eastAsia="en-GB"/>
              </w:rPr>
              <w:t>0-10</w:t>
            </w:r>
          </w:p>
        </w:tc>
        <w:tc>
          <w:tcPr>
            <w:tcW w:w="0" w:type="auto"/>
            <w:vAlign w:val="center"/>
            <w:hideMark/>
          </w:tcPr>
          <w:p w14:paraId="10C6D97D" w14:textId="77777777" w:rsidR="00FA7EF3" w:rsidRPr="003C2666" w:rsidRDefault="00FA7EF3" w:rsidP="00FA7EF3">
            <w:pPr>
              <w:spacing w:after="0" w:line="240" w:lineRule="auto"/>
              <w:rPr>
                <w:rFonts w:ascii="Arial" w:eastAsia="Times New Roman" w:hAnsi="Arial" w:cs="Arial"/>
                <w:sz w:val="24"/>
                <w:szCs w:val="24"/>
                <w:lang w:eastAsia="en-GB"/>
              </w:rPr>
            </w:pPr>
            <w:r w:rsidRPr="003C2666">
              <w:rPr>
                <w:rFonts w:ascii="Arial" w:eastAsia="Times New Roman" w:hAnsi="Arial" w:cs="Arial"/>
                <w:sz w:val="24"/>
                <w:szCs w:val="24"/>
                <w:lang w:eastAsia="en-GB"/>
              </w:rPr>
              <w:t>10%</w:t>
            </w:r>
          </w:p>
        </w:tc>
        <w:tc>
          <w:tcPr>
            <w:tcW w:w="0" w:type="auto"/>
            <w:vAlign w:val="center"/>
            <w:hideMark/>
          </w:tcPr>
          <w:p w14:paraId="37923C2B" w14:textId="77777777" w:rsidR="00FA7EF3" w:rsidRPr="003C2666" w:rsidRDefault="00FA7EF3" w:rsidP="00FA7EF3">
            <w:pPr>
              <w:spacing w:after="0" w:line="240" w:lineRule="auto"/>
              <w:rPr>
                <w:rFonts w:ascii="Arial" w:eastAsia="Times New Roman" w:hAnsi="Arial" w:cs="Arial"/>
                <w:sz w:val="24"/>
                <w:szCs w:val="24"/>
                <w:lang w:eastAsia="en-GB"/>
              </w:rPr>
            </w:pPr>
          </w:p>
        </w:tc>
      </w:tr>
      <w:tr w:rsidR="00FA7EF3" w:rsidRPr="003C2666" w14:paraId="1E505FE1" w14:textId="77777777" w:rsidTr="00FA7EF3">
        <w:trPr>
          <w:tblCellSpacing w:w="15" w:type="dxa"/>
        </w:trPr>
        <w:tc>
          <w:tcPr>
            <w:tcW w:w="0" w:type="auto"/>
            <w:vAlign w:val="center"/>
            <w:hideMark/>
          </w:tcPr>
          <w:p w14:paraId="2AD2D65E" w14:textId="77777777" w:rsidR="00FA7EF3" w:rsidRPr="003C2666" w:rsidRDefault="00FA7EF3" w:rsidP="00FA7EF3">
            <w:pPr>
              <w:spacing w:after="0" w:line="240" w:lineRule="auto"/>
              <w:rPr>
                <w:rFonts w:ascii="Arial" w:eastAsia="Times New Roman" w:hAnsi="Arial" w:cs="Arial"/>
                <w:sz w:val="24"/>
                <w:szCs w:val="24"/>
                <w:lang w:eastAsia="en-GB"/>
              </w:rPr>
            </w:pPr>
            <w:r w:rsidRPr="003C2666">
              <w:rPr>
                <w:rFonts w:ascii="Arial" w:eastAsia="Times New Roman" w:hAnsi="Arial" w:cs="Arial"/>
                <w:b/>
                <w:bCs/>
                <w:sz w:val="24"/>
                <w:szCs w:val="24"/>
                <w:lang w:eastAsia="en-GB"/>
              </w:rPr>
              <w:t>Track Record</w:t>
            </w:r>
          </w:p>
        </w:tc>
        <w:tc>
          <w:tcPr>
            <w:tcW w:w="0" w:type="auto"/>
            <w:vAlign w:val="center"/>
            <w:hideMark/>
          </w:tcPr>
          <w:p w14:paraId="7576A226" w14:textId="77777777" w:rsidR="00FA7EF3" w:rsidRPr="003C2666" w:rsidRDefault="00FA7EF3" w:rsidP="00FA7EF3">
            <w:pPr>
              <w:spacing w:after="0" w:line="240" w:lineRule="auto"/>
              <w:rPr>
                <w:rFonts w:ascii="Arial" w:eastAsia="Times New Roman" w:hAnsi="Arial" w:cs="Arial"/>
                <w:sz w:val="24"/>
                <w:szCs w:val="24"/>
                <w:lang w:eastAsia="en-GB"/>
              </w:rPr>
            </w:pPr>
            <w:r w:rsidRPr="003C2666">
              <w:rPr>
                <w:rFonts w:ascii="Arial" w:eastAsia="Times New Roman" w:hAnsi="Arial" w:cs="Arial"/>
                <w:sz w:val="24"/>
                <w:szCs w:val="24"/>
                <w:lang w:eastAsia="en-GB"/>
              </w:rPr>
              <w:t>References from similar projects, demonstrating successful outcomes and impact.</w:t>
            </w:r>
          </w:p>
        </w:tc>
        <w:tc>
          <w:tcPr>
            <w:tcW w:w="0" w:type="auto"/>
            <w:vAlign w:val="center"/>
            <w:hideMark/>
          </w:tcPr>
          <w:p w14:paraId="63377766" w14:textId="77777777" w:rsidR="00FA7EF3" w:rsidRPr="003C2666" w:rsidRDefault="00FA7EF3" w:rsidP="00FA7EF3">
            <w:pPr>
              <w:spacing w:after="0" w:line="240" w:lineRule="auto"/>
              <w:rPr>
                <w:rFonts w:ascii="Arial" w:eastAsia="Times New Roman" w:hAnsi="Arial" w:cs="Arial"/>
                <w:sz w:val="24"/>
                <w:szCs w:val="24"/>
                <w:lang w:eastAsia="en-GB"/>
              </w:rPr>
            </w:pPr>
            <w:r w:rsidRPr="003C2666">
              <w:rPr>
                <w:rFonts w:ascii="Arial" w:eastAsia="Times New Roman" w:hAnsi="Arial" w:cs="Arial"/>
                <w:sz w:val="24"/>
                <w:szCs w:val="24"/>
                <w:lang w:eastAsia="en-GB"/>
              </w:rPr>
              <w:t>0-15</w:t>
            </w:r>
          </w:p>
        </w:tc>
        <w:tc>
          <w:tcPr>
            <w:tcW w:w="0" w:type="auto"/>
            <w:vAlign w:val="center"/>
            <w:hideMark/>
          </w:tcPr>
          <w:p w14:paraId="61EC7DF6" w14:textId="77777777" w:rsidR="00FA7EF3" w:rsidRPr="003C2666" w:rsidRDefault="00FA7EF3" w:rsidP="00FA7EF3">
            <w:pPr>
              <w:spacing w:after="0" w:line="240" w:lineRule="auto"/>
              <w:rPr>
                <w:rFonts w:ascii="Arial" w:eastAsia="Times New Roman" w:hAnsi="Arial" w:cs="Arial"/>
                <w:sz w:val="24"/>
                <w:szCs w:val="24"/>
                <w:lang w:eastAsia="en-GB"/>
              </w:rPr>
            </w:pPr>
            <w:r w:rsidRPr="003C2666">
              <w:rPr>
                <w:rFonts w:ascii="Arial" w:eastAsia="Times New Roman" w:hAnsi="Arial" w:cs="Arial"/>
                <w:sz w:val="24"/>
                <w:szCs w:val="24"/>
                <w:lang w:eastAsia="en-GB"/>
              </w:rPr>
              <w:t>15%</w:t>
            </w:r>
          </w:p>
        </w:tc>
        <w:tc>
          <w:tcPr>
            <w:tcW w:w="0" w:type="auto"/>
            <w:vAlign w:val="center"/>
            <w:hideMark/>
          </w:tcPr>
          <w:p w14:paraId="48A93483" w14:textId="77777777" w:rsidR="00FA7EF3" w:rsidRPr="003C2666" w:rsidRDefault="00FA7EF3" w:rsidP="00FA7EF3">
            <w:pPr>
              <w:spacing w:after="0" w:line="240" w:lineRule="auto"/>
              <w:rPr>
                <w:rFonts w:ascii="Arial" w:eastAsia="Times New Roman" w:hAnsi="Arial" w:cs="Arial"/>
                <w:sz w:val="24"/>
                <w:szCs w:val="24"/>
                <w:lang w:eastAsia="en-GB"/>
              </w:rPr>
            </w:pPr>
          </w:p>
        </w:tc>
      </w:tr>
      <w:tr w:rsidR="00FA7EF3" w:rsidRPr="003C2666" w14:paraId="0DD83AEB" w14:textId="77777777" w:rsidTr="00FA7EF3">
        <w:trPr>
          <w:tblCellSpacing w:w="15" w:type="dxa"/>
        </w:trPr>
        <w:tc>
          <w:tcPr>
            <w:tcW w:w="0" w:type="auto"/>
            <w:vAlign w:val="center"/>
            <w:hideMark/>
          </w:tcPr>
          <w:p w14:paraId="0C7B0FDC" w14:textId="77777777" w:rsidR="00FA7EF3" w:rsidRPr="003C2666" w:rsidRDefault="00FA7EF3" w:rsidP="00FA7EF3">
            <w:pPr>
              <w:spacing w:after="0" w:line="240" w:lineRule="auto"/>
              <w:rPr>
                <w:rFonts w:ascii="Arial" w:eastAsia="Times New Roman" w:hAnsi="Arial" w:cs="Arial"/>
                <w:sz w:val="24"/>
                <w:szCs w:val="24"/>
                <w:lang w:eastAsia="en-GB"/>
              </w:rPr>
            </w:pPr>
            <w:r w:rsidRPr="003C2666">
              <w:rPr>
                <w:rFonts w:ascii="Arial" w:eastAsia="Times New Roman" w:hAnsi="Arial" w:cs="Arial"/>
                <w:b/>
                <w:bCs/>
                <w:sz w:val="24"/>
                <w:szCs w:val="24"/>
                <w:lang w:eastAsia="en-GB"/>
              </w:rPr>
              <w:t>Budget and Timeline</w:t>
            </w:r>
          </w:p>
        </w:tc>
        <w:tc>
          <w:tcPr>
            <w:tcW w:w="0" w:type="auto"/>
            <w:vAlign w:val="center"/>
            <w:hideMark/>
          </w:tcPr>
          <w:p w14:paraId="681C2B95" w14:textId="77777777" w:rsidR="00FA7EF3" w:rsidRPr="003C2666" w:rsidRDefault="00FA7EF3" w:rsidP="00FA7EF3">
            <w:pPr>
              <w:spacing w:after="0" w:line="240" w:lineRule="auto"/>
              <w:rPr>
                <w:rFonts w:ascii="Arial" w:eastAsia="Times New Roman" w:hAnsi="Arial" w:cs="Arial"/>
                <w:sz w:val="24"/>
                <w:szCs w:val="24"/>
                <w:lang w:eastAsia="en-GB"/>
              </w:rPr>
            </w:pPr>
            <w:r w:rsidRPr="003C2666">
              <w:rPr>
                <w:rFonts w:ascii="Arial" w:eastAsia="Times New Roman" w:hAnsi="Arial" w:cs="Arial"/>
                <w:sz w:val="24"/>
                <w:szCs w:val="24"/>
                <w:lang w:eastAsia="en-GB"/>
              </w:rPr>
              <w:t>Feasibility and clarity of the proposed budget and timeline.</w:t>
            </w:r>
          </w:p>
        </w:tc>
        <w:tc>
          <w:tcPr>
            <w:tcW w:w="0" w:type="auto"/>
            <w:vAlign w:val="center"/>
            <w:hideMark/>
          </w:tcPr>
          <w:p w14:paraId="1BC0E9F8" w14:textId="77777777" w:rsidR="00FA7EF3" w:rsidRPr="003C2666" w:rsidRDefault="00FA7EF3" w:rsidP="00FA7EF3">
            <w:pPr>
              <w:spacing w:after="0" w:line="240" w:lineRule="auto"/>
              <w:rPr>
                <w:rFonts w:ascii="Arial" w:eastAsia="Times New Roman" w:hAnsi="Arial" w:cs="Arial"/>
                <w:sz w:val="24"/>
                <w:szCs w:val="24"/>
                <w:lang w:eastAsia="en-GB"/>
              </w:rPr>
            </w:pPr>
            <w:r w:rsidRPr="003C2666">
              <w:rPr>
                <w:rFonts w:ascii="Arial" w:eastAsia="Times New Roman" w:hAnsi="Arial" w:cs="Arial"/>
                <w:sz w:val="24"/>
                <w:szCs w:val="24"/>
                <w:lang w:eastAsia="en-GB"/>
              </w:rPr>
              <w:t>0-10</w:t>
            </w:r>
          </w:p>
        </w:tc>
        <w:tc>
          <w:tcPr>
            <w:tcW w:w="0" w:type="auto"/>
            <w:vAlign w:val="center"/>
            <w:hideMark/>
          </w:tcPr>
          <w:p w14:paraId="52DC85B7" w14:textId="77777777" w:rsidR="00FA7EF3" w:rsidRPr="003C2666" w:rsidRDefault="00FA7EF3" w:rsidP="00FA7EF3">
            <w:pPr>
              <w:spacing w:after="0" w:line="240" w:lineRule="auto"/>
              <w:rPr>
                <w:rFonts w:ascii="Arial" w:eastAsia="Times New Roman" w:hAnsi="Arial" w:cs="Arial"/>
                <w:sz w:val="24"/>
                <w:szCs w:val="24"/>
                <w:lang w:eastAsia="en-GB"/>
              </w:rPr>
            </w:pPr>
            <w:r w:rsidRPr="003C2666">
              <w:rPr>
                <w:rFonts w:ascii="Arial" w:eastAsia="Times New Roman" w:hAnsi="Arial" w:cs="Arial"/>
                <w:sz w:val="24"/>
                <w:szCs w:val="24"/>
                <w:lang w:eastAsia="en-GB"/>
              </w:rPr>
              <w:t>10%</w:t>
            </w:r>
          </w:p>
        </w:tc>
        <w:tc>
          <w:tcPr>
            <w:tcW w:w="0" w:type="auto"/>
            <w:vAlign w:val="center"/>
            <w:hideMark/>
          </w:tcPr>
          <w:p w14:paraId="7102A747" w14:textId="77777777" w:rsidR="00FA7EF3" w:rsidRPr="003C2666" w:rsidRDefault="00FA7EF3" w:rsidP="00FA7EF3">
            <w:pPr>
              <w:spacing w:after="0" w:line="240" w:lineRule="auto"/>
              <w:rPr>
                <w:rFonts w:ascii="Arial" w:eastAsia="Times New Roman" w:hAnsi="Arial" w:cs="Arial"/>
                <w:sz w:val="24"/>
                <w:szCs w:val="24"/>
                <w:lang w:eastAsia="en-GB"/>
              </w:rPr>
            </w:pPr>
          </w:p>
        </w:tc>
      </w:tr>
      <w:tr w:rsidR="00FA7EF3" w:rsidRPr="003C2666" w14:paraId="734A08A8" w14:textId="77777777" w:rsidTr="00FA7EF3">
        <w:trPr>
          <w:tblCellSpacing w:w="15" w:type="dxa"/>
        </w:trPr>
        <w:tc>
          <w:tcPr>
            <w:tcW w:w="0" w:type="auto"/>
            <w:vAlign w:val="center"/>
            <w:hideMark/>
          </w:tcPr>
          <w:p w14:paraId="3B59010B" w14:textId="77777777" w:rsidR="00FA7EF3" w:rsidRPr="003C2666" w:rsidRDefault="00FA7EF3" w:rsidP="00FA7EF3">
            <w:pPr>
              <w:spacing w:after="0" w:line="240" w:lineRule="auto"/>
              <w:rPr>
                <w:rFonts w:ascii="Arial" w:eastAsia="Times New Roman" w:hAnsi="Arial" w:cs="Arial"/>
                <w:sz w:val="24"/>
                <w:szCs w:val="24"/>
                <w:lang w:eastAsia="en-GB"/>
              </w:rPr>
            </w:pPr>
            <w:r w:rsidRPr="003C2666">
              <w:rPr>
                <w:rFonts w:ascii="Arial" w:eastAsia="Times New Roman" w:hAnsi="Arial" w:cs="Arial"/>
                <w:b/>
                <w:bCs/>
                <w:sz w:val="24"/>
                <w:szCs w:val="24"/>
                <w:lang w:eastAsia="en-GB"/>
              </w:rPr>
              <w:t>Self-Employment Status</w:t>
            </w:r>
          </w:p>
        </w:tc>
        <w:tc>
          <w:tcPr>
            <w:tcW w:w="0" w:type="auto"/>
            <w:vAlign w:val="center"/>
            <w:hideMark/>
          </w:tcPr>
          <w:p w14:paraId="6089DB43" w14:textId="77777777" w:rsidR="00FA7EF3" w:rsidRPr="003C2666" w:rsidRDefault="00FA7EF3" w:rsidP="00FA7EF3">
            <w:pPr>
              <w:spacing w:after="0" w:line="240" w:lineRule="auto"/>
              <w:rPr>
                <w:rFonts w:ascii="Arial" w:eastAsia="Times New Roman" w:hAnsi="Arial" w:cs="Arial"/>
                <w:sz w:val="24"/>
                <w:szCs w:val="24"/>
                <w:lang w:eastAsia="en-GB"/>
              </w:rPr>
            </w:pPr>
            <w:r w:rsidRPr="003C2666">
              <w:rPr>
                <w:rFonts w:ascii="Arial" w:eastAsia="Times New Roman" w:hAnsi="Arial" w:cs="Arial"/>
                <w:sz w:val="24"/>
                <w:szCs w:val="24"/>
                <w:lang w:eastAsia="en-GB"/>
              </w:rPr>
              <w:t>Confirmation of being self-employed and responsible for own tax and national insurance.</w:t>
            </w:r>
          </w:p>
        </w:tc>
        <w:tc>
          <w:tcPr>
            <w:tcW w:w="0" w:type="auto"/>
            <w:vAlign w:val="center"/>
            <w:hideMark/>
          </w:tcPr>
          <w:p w14:paraId="23AD7222" w14:textId="77777777" w:rsidR="00FA7EF3" w:rsidRPr="003C2666" w:rsidRDefault="00FA7EF3" w:rsidP="00FA7EF3">
            <w:pPr>
              <w:spacing w:after="0" w:line="240" w:lineRule="auto"/>
              <w:rPr>
                <w:rFonts w:ascii="Arial" w:eastAsia="Times New Roman" w:hAnsi="Arial" w:cs="Arial"/>
                <w:sz w:val="24"/>
                <w:szCs w:val="24"/>
                <w:lang w:eastAsia="en-GB"/>
              </w:rPr>
            </w:pPr>
            <w:r w:rsidRPr="003C2666">
              <w:rPr>
                <w:rFonts w:ascii="Arial" w:eastAsia="Times New Roman" w:hAnsi="Arial" w:cs="Arial"/>
                <w:sz w:val="24"/>
                <w:szCs w:val="24"/>
                <w:lang w:eastAsia="en-GB"/>
              </w:rPr>
              <w:t>0-10</w:t>
            </w:r>
          </w:p>
        </w:tc>
        <w:tc>
          <w:tcPr>
            <w:tcW w:w="0" w:type="auto"/>
            <w:vAlign w:val="center"/>
            <w:hideMark/>
          </w:tcPr>
          <w:p w14:paraId="50003F31" w14:textId="77777777" w:rsidR="00FA7EF3" w:rsidRPr="003C2666" w:rsidRDefault="00FA7EF3" w:rsidP="00FA7EF3">
            <w:pPr>
              <w:spacing w:after="0" w:line="240" w:lineRule="auto"/>
              <w:rPr>
                <w:rFonts w:ascii="Arial" w:eastAsia="Times New Roman" w:hAnsi="Arial" w:cs="Arial"/>
                <w:sz w:val="24"/>
                <w:szCs w:val="24"/>
                <w:lang w:eastAsia="en-GB"/>
              </w:rPr>
            </w:pPr>
            <w:r w:rsidRPr="003C2666">
              <w:rPr>
                <w:rFonts w:ascii="Arial" w:eastAsia="Times New Roman" w:hAnsi="Arial" w:cs="Arial"/>
                <w:sz w:val="24"/>
                <w:szCs w:val="24"/>
                <w:lang w:eastAsia="en-GB"/>
              </w:rPr>
              <w:t>10%</w:t>
            </w:r>
          </w:p>
        </w:tc>
        <w:tc>
          <w:tcPr>
            <w:tcW w:w="0" w:type="auto"/>
            <w:vAlign w:val="center"/>
            <w:hideMark/>
          </w:tcPr>
          <w:p w14:paraId="34852786" w14:textId="77777777" w:rsidR="00FA7EF3" w:rsidRPr="003C2666" w:rsidRDefault="00FA7EF3" w:rsidP="00FA7EF3">
            <w:pPr>
              <w:spacing w:after="0" w:line="240" w:lineRule="auto"/>
              <w:rPr>
                <w:rFonts w:ascii="Arial" w:eastAsia="Times New Roman" w:hAnsi="Arial" w:cs="Arial"/>
                <w:sz w:val="24"/>
                <w:szCs w:val="24"/>
                <w:lang w:eastAsia="en-GB"/>
              </w:rPr>
            </w:pPr>
          </w:p>
        </w:tc>
      </w:tr>
    </w:tbl>
    <w:p w14:paraId="6ECFC329" w14:textId="77777777" w:rsidR="006119DA" w:rsidRDefault="006119DA" w:rsidP="00E05EB4">
      <w:pPr>
        <w:spacing w:beforeAutospacing="1" w:after="100" w:afterAutospacing="1" w:line="240" w:lineRule="auto"/>
        <w:rPr>
          <w:rFonts w:ascii="Arial" w:hAnsi="Arial" w:cs="Arial"/>
          <w:sz w:val="24"/>
          <w:szCs w:val="24"/>
        </w:rPr>
      </w:pPr>
    </w:p>
    <w:p w14:paraId="40A92850" w14:textId="77777777" w:rsidR="00945752" w:rsidRPr="003C2666" w:rsidRDefault="00945752" w:rsidP="00E05EB4">
      <w:pPr>
        <w:spacing w:beforeAutospacing="1" w:after="100" w:afterAutospacing="1"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0046180D" w:rsidRPr="003C2666" w14:paraId="4CA633F4" w14:textId="77777777" w:rsidTr="0046180D">
        <w:tc>
          <w:tcPr>
            <w:tcW w:w="9016" w:type="dxa"/>
            <w:tcBorders>
              <w:bottom w:val="nil"/>
            </w:tcBorders>
          </w:tcPr>
          <w:p w14:paraId="5EE30A19" w14:textId="412CA28A" w:rsidR="0046180D" w:rsidRPr="00A53E8C" w:rsidRDefault="0046180D" w:rsidP="0046180D">
            <w:pPr>
              <w:spacing w:beforeAutospacing="1" w:after="100" w:afterAutospacing="1"/>
              <w:rPr>
                <w:rFonts w:ascii="Arial" w:hAnsi="Arial" w:cs="Arial"/>
                <w:b/>
                <w:bCs/>
                <w:sz w:val="24"/>
                <w:szCs w:val="24"/>
              </w:rPr>
            </w:pPr>
            <w:r w:rsidRPr="00A53E8C">
              <w:rPr>
                <w:rFonts w:ascii="Arial" w:hAnsi="Arial" w:cs="Arial"/>
                <w:b/>
                <w:bCs/>
                <w:sz w:val="24"/>
                <w:szCs w:val="24"/>
              </w:rPr>
              <w:lastRenderedPageBreak/>
              <w:t>Application for Facilitator Services Tender</w:t>
            </w:r>
            <w:r w:rsidR="00F0437F">
              <w:rPr>
                <w:rFonts w:ascii="Arial" w:hAnsi="Arial" w:cs="Arial"/>
                <w:b/>
                <w:bCs/>
                <w:sz w:val="24"/>
                <w:szCs w:val="24"/>
              </w:rPr>
              <w:t xml:space="preserve">                                      March 2025</w:t>
            </w:r>
          </w:p>
          <w:p w14:paraId="7FE3439F" w14:textId="77777777" w:rsidR="0046180D" w:rsidRPr="003C2666" w:rsidRDefault="0046180D" w:rsidP="00A53E8C">
            <w:pPr>
              <w:spacing w:beforeAutospacing="1" w:after="100" w:afterAutospacing="1"/>
              <w:rPr>
                <w:rFonts w:ascii="Arial" w:hAnsi="Arial" w:cs="Arial"/>
                <w:b/>
                <w:bCs/>
                <w:sz w:val="24"/>
                <w:szCs w:val="24"/>
              </w:rPr>
            </w:pPr>
          </w:p>
        </w:tc>
      </w:tr>
      <w:tr w:rsidR="0046180D" w:rsidRPr="003C2666" w14:paraId="155D12A4" w14:textId="77777777" w:rsidTr="0046180D">
        <w:tc>
          <w:tcPr>
            <w:tcW w:w="9016" w:type="dxa"/>
            <w:tcBorders>
              <w:bottom w:val="nil"/>
            </w:tcBorders>
          </w:tcPr>
          <w:p w14:paraId="1AACBFE4" w14:textId="77777777" w:rsidR="0046180D" w:rsidRPr="00A53E8C" w:rsidRDefault="0046180D" w:rsidP="0046180D">
            <w:pPr>
              <w:spacing w:beforeAutospacing="1" w:after="100" w:afterAutospacing="1"/>
              <w:rPr>
                <w:rFonts w:ascii="Arial" w:hAnsi="Arial" w:cs="Arial"/>
                <w:b/>
                <w:bCs/>
                <w:sz w:val="24"/>
                <w:szCs w:val="24"/>
              </w:rPr>
            </w:pPr>
            <w:r w:rsidRPr="00A53E8C">
              <w:rPr>
                <w:rFonts w:ascii="Arial" w:hAnsi="Arial" w:cs="Arial"/>
                <w:b/>
                <w:bCs/>
                <w:sz w:val="24"/>
                <w:szCs w:val="24"/>
              </w:rPr>
              <w:t>Community Connect: Support Initiative</w:t>
            </w:r>
          </w:p>
          <w:p w14:paraId="704A5409" w14:textId="77777777" w:rsidR="0046180D" w:rsidRPr="00A53E8C" w:rsidRDefault="0046180D" w:rsidP="0046180D">
            <w:pPr>
              <w:spacing w:beforeAutospacing="1" w:after="100" w:afterAutospacing="1"/>
              <w:rPr>
                <w:rFonts w:ascii="Arial" w:hAnsi="Arial" w:cs="Arial"/>
                <w:sz w:val="24"/>
                <w:szCs w:val="24"/>
              </w:rPr>
            </w:pPr>
            <w:r w:rsidRPr="00A53E8C">
              <w:rPr>
                <w:rFonts w:ascii="Arial" w:hAnsi="Arial" w:cs="Arial"/>
                <w:b/>
                <w:bCs/>
                <w:sz w:val="24"/>
                <w:szCs w:val="24"/>
              </w:rPr>
              <w:t>Grace Family Centre, Ardoyne, North Belfast</w:t>
            </w:r>
          </w:p>
          <w:p w14:paraId="10472B84" w14:textId="77777777" w:rsidR="0046180D" w:rsidRPr="003C2666" w:rsidRDefault="0046180D" w:rsidP="00A53E8C">
            <w:pPr>
              <w:spacing w:beforeAutospacing="1" w:after="100" w:afterAutospacing="1"/>
              <w:rPr>
                <w:rFonts w:ascii="Arial" w:hAnsi="Arial" w:cs="Arial"/>
                <w:b/>
                <w:bCs/>
                <w:sz w:val="24"/>
                <w:szCs w:val="24"/>
              </w:rPr>
            </w:pPr>
          </w:p>
        </w:tc>
      </w:tr>
      <w:tr w:rsidR="0046180D" w:rsidRPr="003C2666" w14:paraId="4338BFAE" w14:textId="77777777" w:rsidTr="0046180D">
        <w:tc>
          <w:tcPr>
            <w:tcW w:w="9016" w:type="dxa"/>
            <w:tcBorders>
              <w:bottom w:val="nil"/>
            </w:tcBorders>
          </w:tcPr>
          <w:p w14:paraId="1EFA0F60" w14:textId="77777777" w:rsidR="0046180D" w:rsidRPr="00A53E8C" w:rsidRDefault="0046180D" w:rsidP="0046180D">
            <w:pPr>
              <w:spacing w:beforeAutospacing="1" w:after="100" w:afterAutospacing="1"/>
              <w:rPr>
                <w:rFonts w:ascii="Arial" w:hAnsi="Arial" w:cs="Arial"/>
                <w:sz w:val="24"/>
                <w:szCs w:val="24"/>
              </w:rPr>
            </w:pPr>
            <w:r w:rsidRPr="00A53E8C">
              <w:rPr>
                <w:rFonts w:ascii="Arial" w:hAnsi="Arial" w:cs="Arial"/>
                <w:b/>
                <w:bCs/>
                <w:sz w:val="24"/>
                <w:szCs w:val="24"/>
              </w:rPr>
              <w:t>Applicant Information:</w:t>
            </w:r>
          </w:p>
          <w:p w14:paraId="2D3772B8" w14:textId="77777777" w:rsidR="0046180D" w:rsidRPr="003C2666" w:rsidRDefault="0046180D" w:rsidP="00A53E8C">
            <w:pPr>
              <w:spacing w:beforeAutospacing="1" w:after="100" w:afterAutospacing="1"/>
              <w:rPr>
                <w:rFonts w:ascii="Arial" w:hAnsi="Arial" w:cs="Arial"/>
                <w:b/>
                <w:bCs/>
                <w:sz w:val="24"/>
                <w:szCs w:val="24"/>
              </w:rPr>
            </w:pPr>
          </w:p>
        </w:tc>
      </w:tr>
      <w:tr w:rsidR="0046180D" w:rsidRPr="003C2666" w14:paraId="1BC81517" w14:textId="77777777" w:rsidTr="0046180D">
        <w:tc>
          <w:tcPr>
            <w:tcW w:w="9016" w:type="dxa"/>
            <w:tcBorders>
              <w:bottom w:val="nil"/>
            </w:tcBorders>
          </w:tcPr>
          <w:p w14:paraId="2D331562" w14:textId="489EEDFD" w:rsidR="0046180D" w:rsidRPr="003C2666" w:rsidRDefault="0046180D" w:rsidP="0046180D">
            <w:pPr>
              <w:numPr>
                <w:ilvl w:val="0"/>
                <w:numId w:val="18"/>
              </w:numPr>
              <w:spacing w:beforeAutospacing="1" w:after="100" w:afterAutospacing="1"/>
              <w:rPr>
                <w:rFonts w:ascii="Arial" w:hAnsi="Arial" w:cs="Arial"/>
                <w:sz w:val="24"/>
                <w:szCs w:val="24"/>
              </w:rPr>
            </w:pPr>
            <w:r w:rsidRPr="00A53E8C">
              <w:rPr>
                <w:rFonts w:ascii="Arial" w:hAnsi="Arial" w:cs="Arial"/>
                <w:b/>
                <w:bCs/>
                <w:sz w:val="24"/>
                <w:szCs w:val="24"/>
              </w:rPr>
              <w:t>Name:</w:t>
            </w:r>
          </w:p>
        </w:tc>
      </w:tr>
      <w:tr w:rsidR="0046180D" w:rsidRPr="003C2666" w14:paraId="0405AD92" w14:textId="77777777" w:rsidTr="0046180D">
        <w:tc>
          <w:tcPr>
            <w:tcW w:w="9016" w:type="dxa"/>
            <w:tcBorders>
              <w:bottom w:val="nil"/>
            </w:tcBorders>
          </w:tcPr>
          <w:p w14:paraId="6750CF46" w14:textId="77777777" w:rsidR="0046180D" w:rsidRPr="00A53E8C" w:rsidRDefault="0046180D" w:rsidP="0046180D">
            <w:pPr>
              <w:numPr>
                <w:ilvl w:val="0"/>
                <w:numId w:val="18"/>
              </w:numPr>
              <w:spacing w:beforeAutospacing="1" w:after="100" w:afterAutospacing="1"/>
              <w:rPr>
                <w:rFonts w:ascii="Arial" w:hAnsi="Arial" w:cs="Arial"/>
                <w:sz w:val="24"/>
                <w:szCs w:val="24"/>
              </w:rPr>
            </w:pPr>
            <w:r w:rsidRPr="00A53E8C">
              <w:rPr>
                <w:rFonts w:ascii="Arial" w:hAnsi="Arial" w:cs="Arial"/>
                <w:b/>
                <w:bCs/>
                <w:sz w:val="24"/>
                <w:szCs w:val="24"/>
              </w:rPr>
              <w:t>Contact Information:</w:t>
            </w:r>
          </w:p>
          <w:p w14:paraId="27DDC740" w14:textId="77777777" w:rsidR="0046180D" w:rsidRPr="00A53E8C" w:rsidRDefault="0046180D" w:rsidP="0046180D">
            <w:pPr>
              <w:numPr>
                <w:ilvl w:val="1"/>
                <w:numId w:val="18"/>
              </w:numPr>
              <w:spacing w:beforeAutospacing="1" w:after="100" w:afterAutospacing="1"/>
              <w:rPr>
                <w:rFonts w:ascii="Arial" w:hAnsi="Arial" w:cs="Arial"/>
                <w:sz w:val="24"/>
                <w:szCs w:val="24"/>
              </w:rPr>
            </w:pPr>
            <w:r w:rsidRPr="00A53E8C">
              <w:rPr>
                <w:rFonts w:ascii="Arial" w:hAnsi="Arial" w:cs="Arial"/>
                <w:sz w:val="24"/>
                <w:szCs w:val="24"/>
              </w:rPr>
              <w:t>Address:</w:t>
            </w:r>
          </w:p>
          <w:p w14:paraId="0231B7E6" w14:textId="77777777" w:rsidR="0046180D" w:rsidRPr="00A53E8C" w:rsidRDefault="0046180D" w:rsidP="0046180D">
            <w:pPr>
              <w:numPr>
                <w:ilvl w:val="1"/>
                <w:numId w:val="18"/>
              </w:numPr>
              <w:spacing w:beforeAutospacing="1" w:after="100" w:afterAutospacing="1"/>
              <w:rPr>
                <w:rFonts w:ascii="Arial" w:hAnsi="Arial" w:cs="Arial"/>
                <w:sz w:val="24"/>
                <w:szCs w:val="24"/>
              </w:rPr>
            </w:pPr>
            <w:r w:rsidRPr="00A53E8C">
              <w:rPr>
                <w:rFonts w:ascii="Arial" w:hAnsi="Arial" w:cs="Arial"/>
                <w:sz w:val="24"/>
                <w:szCs w:val="24"/>
              </w:rPr>
              <w:t>Phone Number:</w:t>
            </w:r>
          </w:p>
          <w:p w14:paraId="48689745" w14:textId="77777777" w:rsidR="0046180D" w:rsidRPr="00A53E8C" w:rsidRDefault="0046180D" w:rsidP="0046180D">
            <w:pPr>
              <w:numPr>
                <w:ilvl w:val="1"/>
                <w:numId w:val="18"/>
              </w:numPr>
              <w:spacing w:beforeAutospacing="1" w:after="100" w:afterAutospacing="1"/>
              <w:rPr>
                <w:rFonts w:ascii="Arial" w:hAnsi="Arial" w:cs="Arial"/>
                <w:sz w:val="24"/>
                <w:szCs w:val="24"/>
              </w:rPr>
            </w:pPr>
            <w:r w:rsidRPr="00A53E8C">
              <w:rPr>
                <w:rFonts w:ascii="Arial" w:hAnsi="Arial" w:cs="Arial"/>
                <w:sz w:val="24"/>
                <w:szCs w:val="24"/>
              </w:rPr>
              <w:t>Email Address:</w:t>
            </w:r>
          </w:p>
          <w:p w14:paraId="3355F786" w14:textId="77777777" w:rsidR="0046180D" w:rsidRPr="003C2666" w:rsidRDefault="0046180D" w:rsidP="0046180D">
            <w:pPr>
              <w:spacing w:beforeAutospacing="1" w:after="100" w:afterAutospacing="1"/>
              <w:rPr>
                <w:rFonts w:ascii="Arial" w:hAnsi="Arial" w:cs="Arial"/>
                <w:b/>
                <w:bCs/>
                <w:sz w:val="24"/>
                <w:szCs w:val="24"/>
              </w:rPr>
            </w:pPr>
          </w:p>
        </w:tc>
      </w:tr>
      <w:tr w:rsidR="0088588F" w:rsidRPr="003C2666" w14:paraId="0DE434C4" w14:textId="77777777" w:rsidTr="0046180D">
        <w:tc>
          <w:tcPr>
            <w:tcW w:w="9016" w:type="dxa"/>
            <w:tcBorders>
              <w:bottom w:val="nil"/>
            </w:tcBorders>
          </w:tcPr>
          <w:p w14:paraId="53402528" w14:textId="77777777" w:rsidR="0088588F" w:rsidRPr="00A53E8C" w:rsidRDefault="0088588F" w:rsidP="0088588F">
            <w:pPr>
              <w:spacing w:beforeAutospacing="1" w:after="100" w:afterAutospacing="1"/>
              <w:rPr>
                <w:rFonts w:ascii="Arial" w:hAnsi="Arial" w:cs="Arial"/>
                <w:sz w:val="24"/>
                <w:szCs w:val="24"/>
              </w:rPr>
            </w:pPr>
            <w:r w:rsidRPr="00A53E8C">
              <w:rPr>
                <w:rFonts w:ascii="Arial" w:hAnsi="Arial" w:cs="Arial"/>
                <w:b/>
                <w:bCs/>
                <w:sz w:val="24"/>
                <w:szCs w:val="24"/>
              </w:rPr>
              <w:t>Experience and Qualifications:</w:t>
            </w:r>
          </w:p>
          <w:p w14:paraId="07C78FCC" w14:textId="77777777" w:rsidR="0088588F" w:rsidRPr="003C2666" w:rsidRDefault="0088588F" w:rsidP="00A53E8C">
            <w:pPr>
              <w:spacing w:beforeAutospacing="1" w:after="100" w:afterAutospacing="1"/>
              <w:rPr>
                <w:rFonts w:ascii="Arial" w:hAnsi="Arial" w:cs="Arial"/>
                <w:b/>
                <w:bCs/>
                <w:sz w:val="24"/>
                <w:szCs w:val="24"/>
              </w:rPr>
            </w:pPr>
          </w:p>
        </w:tc>
      </w:tr>
      <w:tr w:rsidR="0088588F" w:rsidRPr="003C2666" w14:paraId="501229D4" w14:textId="77777777" w:rsidTr="0046180D">
        <w:tc>
          <w:tcPr>
            <w:tcW w:w="9016" w:type="dxa"/>
            <w:tcBorders>
              <w:bottom w:val="nil"/>
            </w:tcBorders>
          </w:tcPr>
          <w:p w14:paraId="43B3AACA" w14:textId="77777777" w:rsidR="0088588F" w:rsidRPr="00A53E8C" w:rsidRDefault="0088588F" w:rsidP="00AC3BEE">
            <w:pPr>
              <w:spacing w:beforeAutospacing="1" w:after="100" w:afterAutospacing="1"/>
              <w:rPr>
                <w:rFonts w:ascii="Arial" w:hAnsi="Arial" w:cs="Arial"/>
                <w:sz w:val="24"/>
                <w:szCs w:val="24"/>
              </w:rPr>
            </w:pPr>
            <w:r w:rsidRPr="00A53E8C">
              <w:rPr>
                <w:rFonts w:ascii="Arial" w:hAnsi="Arial" w:cs="Arial"/>
                <w:b/>
                <w:bCs/>
                <w:sz w:val="24"/>
                <w:szCs w:val="24"/>
              </w:rPr>
              <w:t>Proven Experience in Community Engagement and Facilitation:</w:t>
            </w:r>
          </w:p>
          <w:p w14:paraId="5EABEC29" w14:textId="77777777" w:rsidR="0088588F" w:rsidRPr="00A53E8C" w:rsidRDefault="0088588F" w:rsidP="0088588F">
            <w:pPr>
              <w:numPr>
                <w:ilvl w:val="1"/>
                <w:numId w:val="19"/>
              </w:numPr>
              <w:spacing w:beforeAutospacing="1" w:after="100" w:afterAutospacing="1"/>
              <w:rPr>
                <w:rFonts w:ascii="Arial" w:hAnsi="Arial" w:cs="Arial"/>
                <w:sz w:val="24"/>
                <w:szCs w:val="24"/>
              </w:rPr>
            </w:pPr>
            <w:r w:rsidRPr="00A53E8C">
              <w:rPr>
                <w:rFonts w:ascii="Arial" w:hAnsi="Arial" w:cs="Arial"/>
                <w:sz w:val="24"/>
                <w:szCs w:val="24"/>
              </w:rPr>
              <w:t>Describe your experience and provide evidence (20%).</w:t>
            </w:r>
          </w:p>
          <w:p w14:paraId="2839E4FB" w14:textId="77777777" w:rsidR="0088588F" w:rsidRPr="003C2666" w:rsidRDefault="0088588F" w:rsidP="0088588F">
            <w:pPr>
              <w:spacing w:beforeAutospacing="1" w:after="100" w:afterAutospacing="1"/>
              <w:rPr>
                <w:rFonts w:ascii="Arial" w:hAnsi="Arial" w:cs="Arial"/>
                <w:b/>
                <w:bCs/>
                <w:sz w:val="24"/>
                <w:szCs w:val="24"/>
              </w:rPr>
            </w:pPr>
          </w:p>
        </w:tc>
      </w:tr>
      <w:tr w:rsidR="00AC3BEE" w:rsidRPr="003C2666" w14:paraId="3DB651B7" w14:textId="77777777" w:rsidTr="0046180D">
        <w:tc>
          <w:tcPr>
            <w:tcW w:w="9016" w:type="dxa"/>
            <w:tcBorders>
              <w:bottom w:val="nil"/>
            </w:tcBorders>
          </w:tcPr>
          <w:p w14:paraId="6E23C6BE" w14:textId="77777777" w:rsidR="00AC3BEE" w:rsidRPr="00A53E8C" w:rsidRDefault="00AC3BEE" w:rsidP="00AC3BEE">
            <w:pPr>
              <w:spacing w:beforeAutospacing="1" w:after="100" w:afterAutospacing="1"/>
              <w:rPr>
                <w:rFonts w:ascii="Arial" w:hAnsi="Arial" w:cs="Arial"/>
                <w:sz w:val="24"/>
                <w:szCs w:val="24"/>
              </w:rPr>
            </w:pPr>
            <w:r w:rsidRPr="00A53E8C">
              <w:rPr>
                <w:rFonts w:ascii="Arial" w:hAnsi="Arial" w:cs="Arial"/>
                <w:b/>
                <w:bCs/>
                <w:sz w:val="24"/>
                <w:szCs w:val="24"/>
              </w:rPr>
              <w:t>Approach to Project:</w:t>
            </w:r>
          </w:p>
          <w:p w14:paraId="6D8C4D13" w14:textId="77777777" w:rsidR="00AC3BEE" w:rsidRPr="00A53E8C" w:rsidRDefault="00AC3BEE" w:rsidP="00AC3BEE">
            <w:pPr>
              <w:numPr>
                <w:ilvl w:val="1"/>
                <w:numId w:val="19"/>
              </w:numPr>
              <w:spacing w:beforeAutospacing="1" w:after="100" w:afterAutospacing="1"/>
              <w:rPr>
                <w:rFonts w:ascii="Arial" w:hAnsi="Arial" w:cs="Arial"/>
                <w:sz w:val="24"/>
                <w:szCs w:val="24"/>
              </w:rPr>
            </w:pPr>
            <w:r w:rsidRPr="00A53E8C">
              <w:rPr>
                <w:rFonts w:ascii="Arial" w:hAnsi="Arial" w:cs="Arial"/>
                <w:sz w:val="24"/>
                <w:szCs w:val="24"/>
              </w:rPr>
              <w:t>Outline your approach to the Community Connect project, including how you plan to meet the project's aims and deliverables (20%).</w:t>
            </w:r>
          </w:p>
          <w:p w14:paraId="78E3295A" w14:textId="77777777" w:rsidR="00AC3BEE" w:rsidRPr="003C2666" w:rsidRDefault="00AC3BEE" w:rsidP="00AC3BEE">
            <w:pPr>
              <w:spacing w:beforeAutospacing="1" w:after="100" w:afterAutospacing="1"/>
              <w:rPr>
                <w:rFonts w:ascii="Arial" w:hAnsi="Arial" w:cs="Arial"/>
                <w:b/>
                <w:bCs/>
                <w:sz w:val="24"/>
                <w:szCs w:val="24"/>
              </w:rPr>
            </w:pPr>
          </w:p>
        </w:tc>
      </w:tr>
      <w:tr w:rsidR="00AC3BEE" w:rsidRPr="003C2666" w14:paraId="0B17D4B1" w14:textId="77777777" w:rsidTr="00A67E5B">
        <w:tc>
          <w:tcPr>
            <w:tcW w:w="9016" w:type="dxa"/>
            <w:tcBorders>
              <w:bottom w:val="single" w:sz="4" w:space="0" w:color="auto"/>
            </w:tcBorders>
            <w:vAlign w:val="bottom"/>
          </w:tcPr>
          <w:p w14:paraId="30B2AE32" w14:textId="77777777" w:rsidR="00AC3BEE" w:rsidRPr="00A53E8C" w:rsidRDefault="00AC3BEE" w:rsidP="00AC3BEE">
            <w:pPr>
              <w:spacing w:beforeAutospacing="1" w:after="100" w:afterAutospacing="1"/>
              <w:rPr>
                <w:rFonts w:ascii="Arial" w:hAnsi="Arial" w:cs="Arial"/>
                <w:sz w:val="24"/>
                <w:szCs w:val="24"/>
              </w:rPr>
            </w:pPr>
            <w:r w:rsidRPr="00A53E8C">
              <w:rPr>
                <w:rFonts w:ascii="Arial" w:hAnsi="Arial" w:cs="Arial"/>
                <w:b/>
                <w:bCs/>
                <w:sz w:val="24"/>
                <w:szCs w:val="24"/>
              </w:rPr>
              <w:t>Interpersonal and Communication Skills:</w:t>
            </w:r>
          </w:p>
          <w:p w14:paraId="51D19139" w14:textId="77777777" w:rsidR="00AC3BEE" w:rsidRPr="00A53E8C" w:rsidRDefault="00AC3BEE" w:rsidP="00AC3BEE">
            <w:pPr>
              <w:numPr>
                <w:ilvl w:val="1"/>
                <w:numId w:val="19"/>
              </w:numPr>
              <w:spacing w:beforeAutospacing="1" w:after="100" w:afterAutospacing="1"/>
              <w:rPr>
                <w:rFonts w:ascii="Arial" w:hAnsi="Arial" w:cs="Arial"/>
                <w:sz w:val="24"/>
                <w:szCs w:val="24"/>
              </w:rPr>
            </w:pPr>
            <w:r w:rsidRPr="00A53E8C">
              <w:rPr>
                <w:rFonts w:ascii="Arial" w:hAnsi="Arial" w:cs="Arial"/>
                <w:sz w:val="24"/>
                <w:szCs w:val="24"/>
              </w:rPr>
              <w:t>Highlight your skills and provide examples of your ability to collaborate with diverse community members (15%).</w:t>
            </w:r>
          </w:p>
          <w:p w14:paraId="0FA6BFC6" w14:textId="77777777" w:rsidR="00AC3BEE" w:rsidRPr="003C2666" w:rsidRDefault="00AC3BEE" w:rsidP="00AC3BEE">
            <w:pPr>
              <w:spacing w:beforeAutospacing="1" w:after="100" w:afterAutospacing="1"/>
              <w:rPr>
                <w:rFonts w:ascii="Arial" w:hAnsi="Arial" w:cs="Arial"/>
                <w:b/>
                <w:bCs/>
                <w:sz w:val="24"/>
                <w:szCs w:val="24"/>
              </w:rPr>
            </w:pPr>
          </w:p>
        </w:tc>
      </w:tr>
      <w:tr w:rsidR="00E14FFC" w:rsidRPr="003C2666" w14:paraId="4A942186" w14:textId="77777777" w:rsidTr="00A67E5B">
        <w:trPr>
          <w:trHeight w:val="1763"/>
        </w:trPr>
        <w:tc>
          <w:tcPr>
            <w:tcW w:w="9016" w:type="dxa"/>
            <w:tcBorders>
              <w:bottom w:val="single" w:sz="4" w:space="0" w:color="auto"/>
            </w:tcBorders>
          </w:tcPr>
          <w:p w14:paraId="33AD6665" w14:textId="77777777" w:rsidR="00E14FFC" w:rsidRPr="00A53E8C" w:rsidRDefault="00E14FFC" w:rsidP="00E14FFC">
            <w:pPr>
              <w:spacing w:beforeAutospacing="1" w:after="100" w:afterAutospacing="1"/>
              <w:rPr>
                <w:rFonts w:ascii="Arial" w:hAnsi="Arial" w:cs="Arial"/>
                <w:sz w:val="24"/>
                <w:szCs w:val="24"/>
              </w:rPr>
            </w:pPr>
            <w:r w:rsidRPr="00A53E8C">
              <w:rPr>
                <w:rFonts w:ascii="Arial" w:hAnsi="Arial" w:cs="Arial"/>
                <w:b/>
                <w:bCs/>
                <w:sz w:val="24"/>
                <w:szCs w:val="24"/>
              </w:rPr>
              <w:t>Experience with Outcome Star Tool:</w:t>
            </w:r>
          </w:p>
          <w:p w14:paraId="1E3E0AD5" w14:textId="77777777" w:rsidR="00E14FFC" w:rsidRPr="00A53E8C" w:rsidRDefault="00E14FFC" w:rsidP="00E14FFC">
            <w:pPr>
              <w:numPr>
                <w:ilvl w:val="1"/>
                <w:numId w:val="19"/>
              </w:numPr>
              <w:spacing w:beforeAutospacing="1" w:after="100" w:afterAutospacing="1"/>
              <w:rPr>
                <w:rFonts w:ascii="Arial" w:hAnsi="Arial" w:cs="Arial"/>
                <w:sz w:val="24"/>
                <w:szCs w:val="24"/>
              </w:rPr>
            </w:pPr>
            <w:r w:rsidRPr="00A53E8C">
              <w:rPr>
                <w:rFonts w:ascii="Arial" w:hAnsi="Arial" w:cs="Arial"/>
                <w:sz w:val="24"/>
                <w:szCs w:val="24"/>
              </w:rPr>
              <w:t>Detail any experience you have with the Outcome Star tool or similar evaluation methods (10%).</w:t>
            </w:r>
          </w:p>
          <w:p w14:paraId="4C26B9D5" w14:textId="77777777" w:rsidR="00205EBF" w:rsidRDefault="00205EBF" w:rsidP="00ED3B52">
            <w:pPr>
              <w:spacing w:beforeAutospacing="1" w:after="100" w:afterAutospacing="1"/>
              <w:rPr>
                <w:rFonts w:ascii="Arial" w:hAnsi="Arial" w:cs="Arial"/>
                <w:b/>
                <w:bCs/>
                <w:sz w:val="24"/>
                <w:szCs w:val="24"/>
              </w:rPr>
            </w:pPr>
          </w:p>
          <w:p w14:paraId="05E0FB8C" w14:textId="77777777" w:rsidR="0062526B" w:rsidRDefault="0062526B" w:rsidP="00ED3B52">
            <w:pPr>
              <w:spacing w:beforeAutospacing="1" w:after="100" w:afterAutospacing="1"/>
              <w:rPr>
                <w:rFonts w:ascii="Arial" w:hAnsi="Arial" w:cs="Arial"/>
                <w:b/>
                <w:bCs/>
                <w:sz w:val="24"/>
                <w:szCs w:val="24"/>
              </w:rPr>
            </w:pPr>
          </w:p>
          <w:p w14:paraId="52E00A97" w14:textId="77777777" w:rsidR="0062526B" w:rsidRDefault="0062526B" w:rsidP="00ED3B52">
            <w:pPr>
              <w:spacing w:beforeAutospacing="1" w:after="100" w:afterAutospacing="1"/>
              <w:rPr>
                <w:rFonts w:ascii="Arial" w:hAnsi="Arial" w:cs="Arial"/>
                <w:b/>
                <w:bCs/>
                <w:sz w:val="24"/>
                <w:szCs w:val="24"/>
              </w:rPr>
            </w:pPr>
          </w:p>
          <w:p w14:paraId="7D6D041E" w14:textId="77777777" w:rsidR="00F0437F" w:rsidRDefault="00F0437F" w:rsidP="00ED3B52">
            <w:pPr>
              <w:spacing w:beforeAutospacing="1" w:after="100" w:afterAutospacing="1"/>
              <w:rPr>
                <w:rFonts w:ascii="Arial" w:hAnsi="Arial" w:cs="Arial"/>
                <w:b/>
                <w:bCs/>
                <w:sz w:val="24"/>
                <w:szCs w:val="24"/>
              </w:rPr>
            </w:pPr>
          </w:p>
          <w:p w14:paraId="3E18702C" w14:textId="77777777" w:rsidR="00A67E5B" w:rsidRPr="003C2666" w:rsidRDefault="00A67E5B" w:rsidP="00ED3B52">
            <w:pPr>
              <w:spacing w:beforeAutospacing="1" w:after="100" w:afterAutospacing="1"/>
              <w:rPr>
                <w:rFonts w:ascii="Arial" w:hAnsi="Arial" w:cs="Arial"/>
                <w:b/>
                <w:bCs/>
                <w:sz w:val="24"/>
                <w:szCs w:val="24"/>
              </w:rPr>
            </w:pPr>
          </w:p>
        </w:tc>
      </w:tr>
      <w:tr w:rsidR="00A47FF3" w:rsidRPr="003C2666" w14:paraId="0CBF9045" w14:textId="77777777" w:rsidTr="0046180D">
        <w:tc>
          <w:tcPr>
            <w:tcW w:w="9016" w:type="dxa"/>
            <w:tcBorders>
              <w:bottom w:val="nil"/>
            </w:tcBorders>
          </w:tcPr>
          <w:p w14:paraId="21E4B36C" w14:textId="77777777" w:rsidR="00781370" w:rsidRDefault="00781370" w:rsidP="00EA4807">
            <w:pPr>
              <w:spacing w:beforeAutospacing="1" w:after="100" w:afterAutospacing="1"/>
              <w:rPr>
                <w:rFonts w:ascii="Arial" w:hAnsi="Arial" w:cs="Arial"/>
                <w:b/>
                <w:bCs/>
                <w:sz w:val="24"/>
                <w:szCs w:val="24"/>
              </w:rPr>
            </w:pPr>
            <w:r w:rsidRPr="00A53E8C">
              <w:rPr>
                <w:rFonts w:ascii="Arial" w:hAnsi="Arial" w:cs="Arial"/>
                <w:b/>
                <w:bCs/>
                <w:sz w:val="24"/>
                <w:szCs w:val="24"/>
              </w:rPr>
              <w:lastRenderedPageBreak/>
              <w:t xml:space="preserve">Project Outcomes </w:t>
            </w:r>
          </w:p>
          <w:p w14:paraId="70EA3656" w14:textId="13579465" w:rsidR="00EA4807" w:rsidRPr="00A53E8C" w:rsidRDefault="00EA4807" w:rsidP="00EA4807">
            <w:pPr>
              <w:spacing w:beforeAutospacing="1" w:after="100" w:afterAutospacing="1"/>
              <w:rPr>
                <w:rFonts w:ascii="Arial" w:hAnsi="Arial" w:cs="Arial"/>
                <w:sz w:val="24"/>
                <w:szCs w:val="24"/>
              </w:rPr>
            </w:pPr>
            <w:r w:rsidRPr="00A53E8C">
              <w:rPr>
                <w:rFonts w:ascii="Arial" w:hAnsi="Arial" w:cs="Arial"/>
                <w:b/>
                <w:bCs/>
                <w:sz w:val="24"/>
                <w:szCs w:val="24"/>
              </w:rPr>
              <w:t>Successful Outcomes from Similar Projects:</w:t>
            </w:r>
          </w:p>
          <w:p w14:paraId="64338617" w14:textId="77777777" w:rsidR="00EA4807" w:rsidRPr="00A53E8C" w:rsidRDefault="00EA4807" w:rsidP="00EA4807">
            <w:pPr>
              <w:numPr>
                <w:ilvl w:val="1"/>
                <w:numId w:val="20"/>
              </w:numPr>
              <w:spacing w:beforeAutospacing="1" w:after="100" w:afterAutospacing="1"/>
              <w:rPr>
                <w:rFonts w:ascii="Arial" w:hAnsi="Arial" w:cs="Arial"/>
                <w:sz w:val="24"/>
                <w:szCs w:val="24"/>
              </w:rPr>
            </w:pPr>
            <w:r w:rsidRPr="00A53E8C">
              <w:rPr>
                <w:rFonts w:ascii="Arial" w:hAnsi="Arial" w:cs="Arial"/>
                <w:sz w:val="24"/>
                <w:szCs w:val="24"/>
              </w:rPr>
              <w:t>Provide examples of similar projects you have successfully completed, emphasizing your commitment to fostering good relations and promoting a shared community space (15%).</w:t>
            </w:r>
          </w:p>
          <w:p w14:paraId="61837F82" w14:textId="77777777" w:rsidR="00A47FF3" w:rsidRPr="003C2666" w:rsidRDefault="00A47FF3" w:rsidP="00A47FF3">
            <w:pPr>
              <w:spacing w:beforeAutospacing="1" w:after="100" w:afterAutospacing="1"/>
              <w:rPr>
                <w:rFonts w:ascii="Arial" w:hAnsi="Arial" w:cs="Arial"/>
                <w:b/>
                <w:bCs/>
                <w:sz w:val="24"/>
                <w:szCs w:val="24"/>
              </w:rPr>
            </w:pPr>
          </w:p>
        </w:tc>
      </w:tr>
      <w:tr w:rsidR="00EA4807" w:rsidRPr="003C2666" w14:paraId="7DAE18DC" w14:textId="77777777" w:rsidTr="0046180D">
        <w:tc>
          <w:tcPr>
            <w:tcW w:w="9016" w:type="dxa"/>
            <w:tcBorders>
              <w:bottom w:val="nil"/>
            </w:tcBorders>
          </w:tcPr>
          <w:p w14:paraId="3F9628D9" w14:textId="77777777" w:rsidR="00EA4807" w:rsidRPr="00A53E8C" w:rsidRDefault="00EA4807" w:rsidP="00EA4807">
            <w:pPr>
              <w:spacing w:beforeAutospacing="1" w:after="100" w:afterAutospacing="1"/>
              <w:rPr>
                <w:rFonts w:ascii="Arial" w:hAnsi="Arial" w:cs="Arial"/>
                <w:sz w:val="24"/>
                <w:szCs w:val="24"/>
              </w:rPr>
            </w:pPr>
            <w:r w:rsidRPr="00A53E8C">
              <w:rPr>
                <w:rFonts w:ascii="Arial" w:hAnsi="Arial" w:cs="Arial"/>
                <w:b/>
                <w:bCs/>
                <w:sz w:val="24"/>
                <w:szCs w:val="24"/>
              </w:rPr>
              <w:t>Budget and Timeline:</w:t>
            </w:r>
          </w:p>
          <w:p w14:paraId="7EA9D61C" w14:textId="77777777" w:rsidR="00EA4807" w:rsidRPr="00A53E8C" w:rsidRDefault="00EA4807" w:rsidP="00EA4807">
            <w:pPr>
              <w:numPr>
                <w:ilvl w:val="0"/>
                <w:numId w:val="21"/>
              </w:numPr>
              <w:spacing w:beforeAutospacing="1" w:after="100" w:afterAutospacing="1"/>
              <w:rPr>
                <w:rFonts w:ascii="Arial" w:hAnsi="Arial" w:cs="Arial"/>
                <w:sz w:val="24"/>
                <w:szCs w:val="24"/>
              </w:rPr>
            </w:pPr>
            <w:r w:rsidRPr="00A53E8C">
              <w:rPr>
                <w:rFonts w:ascii="Arial" w:hAnsi="Arial" w:cs="Arial"/>
                <w:b/>
                <w:bCs/>
                <w:sz w:val="24"/>
                <w:szCs w:val="24"/>
              </w:rPr>
              <w:t>Proposed Budget and Timeline:</w:t>
            </w:r>
          </w:p>
          <w:p w14:paraId="5487E2BC" w14:textId="77777777" w:rsidR="00EA4807" w:rsidRPr="003C2666" w:rsidRDefault="00EA4807" w:rsidP="00EA4807">
            <w:pPr>
              <w:numPr>
                <w:ilvl w:val="1"/>
                <w:numId w:val="21"/>
              </w:numPr>
              <w:spacing w:beforeAutospacing="1" w:after="100" w:afterAutospacing="1"/>
              <w:rPr>
                <w:rFonts w:ascii="Arial" w:hAnsi="Arial" w:cs="Arial"/>
                <w:sz w:val="24"/>
                <w:szCs w:val="24"/>
              </w:rPr>
            </w:pPr>
            <w:r w:rsidRPr="00A53E8C">
              <w:rPr>
                <w:rFonts w:ascii="Arial" w:hAnsi="Arial" w:cs="Arial"/>
                <w:sz w:val="24"/>
                <w:szCs w:val="24"/>
              </w:rPr>
              <w:t>Present a detailed budget and timeline for the facilitation services (10%).</w:t>
            </w:r>
          </w:p>
          <w:p w14:paraId="7C123C28" w14:textId="77777777" w:rsidR="00EA4807" w:rsidRPr="00A53E8C" w:rsidRDefault="00EA4807" w:rsidP="00EA4807">
            <w:pPr>
              <w:numPr>
                <w:ilvl w:val="1"/>
                <w:numId w:val="21"/>
              </w:numPr>
              <w:spacing w:beforeAutospacing="1" w:after="100" w:afterAutospacing="1"/>
              <w:rPr>
                <w:rFonts w:ascii="Arial" w:hAnsi="Arial" w:cs="Arial"/>
                <w:bCs/>
                <w:sz w:val="24"/>
                <w:szCs w:val="24"/>
              </w:rPr>
            </w:pPr>
            <w:r w:rsidRPr="003C2666">
              <w:rPr>
                <w:rFonts w:ascii="Arial" w:hAnsi="Arial" w:cs="Arial"/>
                <w:bCs/>
                <w:sz w:val="24"/>
                <w:szCs w:val="24"/>
              </w:rPr>
              <w:t>Please state your cost per hour inclusive of travel, subsistence and VAT</w:t>
            </w:r>
          </w:p>
          <w:p w14:paraId="70FB8F1C" w14:textId="77777777" w:rsidR="00EA4807" w:rsidRPr="003C2666" w:rsidRDefault="00EA4807" w:rsidP="00A53E8C">
            <w:pPr>
              <w:spacing w:beforeAutospacing="1" w:after="100" w:afterAutospacing="1"/>
              <w:rPr>
                <w:rFonts w:ascii="Arial" w:hAnsi="Arial" w:cs="Arial"/>
                <w:b/>
                <w:bCs/>
                <w:sz w:val="24"/>
                <w:szCs w:val="24"/>
              </w:rPr>
            </w:pPr>
          </w:p>
        </w:tc>
      </w:tr>
      <w:tr w:rsidR="00EA4807" w:rsidRPr="003C2666" w14:paraId="53629A5C" w14:textId="77777777" w:rsidTr="0046180D">
        <w:tc>
          <w:tcPr>
            <w:tcW w:w="9016" w:type="dxa"/>
            <w:tcBorders>
              <w:bottom w:val="nil"/>
            </w:tcBorders>
          </w:tcPr>
          <w:p w14:paraId="779F6F8D" w14:textId="77777777" w:rsidR="00EA4807" w:rsidRPr="00A53E8C" w:rsidRDefault="00EA4807" w:rsidP="00EA4807">
            <w:pPr>
              <w:spacing w:beforeAutospacing="1" w:after="100" w:afterAutospacing="1"/>
              <w:rPr>
                <w:rFonts w:ascii="Arial" w:hAnsi="Arial" w:cs="Arial"/>
                <w:sz w:val="24"/>
                <w:szCs w:val="24"/>
              </w:rPr>
            </w:pPr>
            <w:r w:rsidRPr="00A53E8C">
              <w:rPr>
                <w:rFonts w:ascii="Arial" w:hAnsi="Arial" w:cs="Arial"/>
                <w:b/>
                <w:bCs/>
                <w:sz w:val="24"/>
                <w:szCs w:val="24"/>
              </w:rPr>
              <w:t>Availability:</w:t>
            </w:r>
          </w:p>
          <w:p w14:paraId="3A877866" w14:textId="77777777" w:rsidR="00EA4807" w:rsidRPr="00A53E8C" w:rsidRDefault="00EA4807" w:rsidP="00EA4807">
            <w:pPr>
              <w:numPr>
                <w:ilvl w:val="0"/>
                <w:numId w:val="22"/>
              </w:numPr>
              <w:spacing w:beforeAutospacing="1" w:after="100" w:afterAutospacing="1"/>
              <w:rPr>
                <w:rFonts w:ascii="Arial" w:hAnsi="Arial" w:cs="Arial"/>
                <w:sz w:val="24"/>
                <w:szCs w:val="24"/>
              </w:rPr>
            </w:pPr>
            <w:r w:rsidRPr="00A53E8C">
              <w:rPr>
                <w:rFonts w:ascii="Arial" w:hAnsi="Arial" w:cs="Arial"/>
                <w:b/>
                <w:bCs/>
                <w:sz w:val="24"/>
                <w:szCs w:val="24"/>
              </w:rPr>
              <w:t>Proposed Schedule:</w:t>
            </w:r>
          </w:p>
          <w:p w14:paraId="7A22A469" w14:textId="77777777" w:rsidR="00EA4807" w:rsidRPr="00A53E8C" w:rsidRDefault="00EA4807" w:rsidP="00EA4807">
            <w:pPr>
              <w:numPr>
                <w:ilvl w:val="1"/>
                <w:numId w:val="22"/>
              </w:numPr>
              <w:spacing w:beforeAutospacing="1" w:after="100" w:afterAutospacing="1"/>
              <w:rPr>
                <w:rFonts w:ascii="Arial" w:hAnsi="Arial" w:cs="Arial"/>
                <w:sz w:val="24"/>
                <w:szCs w:val="24"/>
              </w:rPr>
            </w:pPr>
            <w:r w:rsidRPr="00A53E8C">
              <w:rPr>
                <w:rFonts w:ascii="Arial" w:hAnsi="Arial" w:cs="Arial"/>
                <w:sz w:val="24"/>
                <w:szCs w:val="24"/>
              </w:rPr>
              <w:t>Specify the days and times you are available to deliver services on behalf of the project, noting that sessions may be held during the day and some evenings.</w:t>
            </w:r>
          </w:p>
          <w:p w14:paraId="2FEA87A5" w14:textId="77777777" w:rsidR="00EA4807" w:rsidRPr="003C2666" w:rsidRDefault="00EA4807" w:rsidP="00A53E8C">
            <w:pPr>
              <w:spacing w:beforeAutospacing="1" w:after="100" w:afterAutospacing="1"/>
              <w:rPr>
                <w:rFonts w:ascii="Arial" w:hAnsi="Arial" w:cs="Arial"/>
                <w:b/>
                <w:bCs/>
                <w:sz w:val="24"/>
                <w:szCs w:val="24"/>
              </w:rPr>
            </w:pPr>
          </w:p>
        </w:tc>
      </w:tr>
      <w:tr w:rsidR="00EA4807" w:rsidRPr="003C2666" w14:paraId="297CBB68" w14:textId="77777777" w:rsidTr="0046180D">
        <w:tc>
          <w:tcPr>
            <w:tcW w:w="9016" w:type="dxa"/>
            <w:tcBorders>
              <w:bottom w:val="nil"/>
            </w:tcBorders>
          </w:tcPr>
          <w:p w14:paraId="51972BB4" w14:textId="77777777" w:rsidR="00EA4807" w:rsidRPr="00A53E8C" w:rsidRDefault="00EA4807" w:rsidP="00EA4807">
            <w:pPr>
              <w:spacing w:beforeAutospacing="1" w:after="100" w:afterAutospacing="1"/>
              <w:rPr>
                <w:rFonts w:ascii="Arial" w:hAnsi="Arial" w:cs="Arial"/>
                <w:sz w:val="24"/>
                <w:szCs w:val="24"/>
              </w:rPr>
            </w:pPr>
            <w:r w:rsidRPr="00A53E8C">
              <w:rPr>
                <w:rFonts w:ascii="Arial" w:hAnsi="Arial" w:cs="Arial"/>
                <w:b/>
                <w:bCs/>
                <w:sz w:val="24"/>
                <w:szCs w:val="24"/>
              </w:rPr>
              <w:t>Declaration:</w:t>
            </w:r>
          </w:p>
          <w:p w14:paraId="2F747621" w14:textId="77777777" w:rsidR="00EA4807" w:rsidRPr="00A53E8C" w:rsidRDefault="00EA4807" w:rsidP="00EA4807">
            <w:pPr>
              <w:numPr>
                <w:ilvl w:val="0"/>
                <w:numId w:val="23"/>
              </w:numPr>
              <w:spacing w:beforeAutospacing="1" w:after="100" w:afterAutospacing="1"/>
              <w:rPr>
                <w:rFonts w:ascii="Arial" w:hAnsi="Arial" w:cs="Arial"/>
                <w:sz w:val="24"/>
                <w:szCs w:val="24"/>
              </w:rPr>
            </w:pPr>
            <w:r w:rsidRPr="00A53E8C">
              <w:rPr>
                <w:rFonts w:ascii="Arial" w:hAnsi="Arial" w:cs="Arial"/>
                <w:b/>
                <w:bCs/>
                <w:sz w:val="24"/>
                <w:szCs w:val="24"/>
              </w:rPr>
              <w:t>Declaration of Employment Status:</w:t>
            </w:r>
          </w:p>
          <w:p w14:paraId="21E48C62" w14:textId="77777777" w:rsidR="00EA4807" w:rsidRPr="00A53E8C" w:rsidRDefault="00EA4807" w:rsidP="00EA4807">
            <w:pPr>
              <w:numPr>
                <w:ilvl w:val="1"/>
                <w:numId w:val="23"/>
              </w:numPr>
              <w:spacing w:beforeAutospacing="1" w:after="100" w:afterAutospacing="1"/>
              <w:rPr>
                <w:rFonts w:ascii="Arial" w:hAnsi="Arial" w:cs="Arial"/>
                <w:sz w:val="24"/>
                <w:szCs w:val="24"/>
              </w:rPr>
            </w:pPr>
            <w:r w:rsidRPr="00A53E8C">
              <w:rPr>
                <w:rFonts w:ascii="Arial" w:hAnsi="Arial" w:cs="Arial"/>
                <w:sz w:val="24"/>
                <w:szCs w:val="24"/>
              </w:rPr>
              <w:t>Confirm that you are self-employed and responsible for paying your own tax and national insurance (10%).</w:t>
            </w:r>
          </w:p>
          <w:p w14:paraId="50640E12" w14:textId="77777777" w:rsidR="00EA4807" w:rsidRPr="003C2666" w:rsidRDefault="00EA4807" w:rsidP="00A53E8C">
            <w:pPr>
              <w:spacing w:beforeAutospacing="1" w:after="100" w:afterAutospacing="1"/>
              <w:rPr>
                <w:rFonts w:ascii="Arial" w:hAnsi="Arial" w:cs="Arial"/>
                <w:b/>
                <w:bCs/>
                <w:sz w:val="24"/>
                <w:szCs w:val="24"/>
              </w:rPr>
            </w:pPr>
          </w:p>
        </w:tc>
      </w:tr>
      <w:tr w:rsidR="00EA4807" w:rsidRPr="003C2666" w14:paraId="04D44CB1" w14:textId="77777777" w:rsidTr="0046180D">
        <w:tc>
          <w:tcPr>
            <w:tcW w:w="9016" w:type="dxa"/>
            <w:tcBorders>
              <w:bottom w:val="nil"/>
            </w:tcBorders>
          </w:tcPr>
          <w:p w14:paraId="1EC6773B" w14:textId="77777777" w:rsidR="00EA4807" w:rsidRPr="00A53E8C" w:rsidRDefault="00EA4807" w:rsidP="00EA4807">
            <w:pPr>
              <w:spacing w:beforeAutospacing="1" w:after="100" w:afterAutospacing="1"/>
              <w:rPr>
                <w:rFonts w:ascii="Arial" w:hAnsi="Arial" w:cs="Arial"/>
                <w:sz w:val="24"/>
                <w:szCs w:val="24"/>
              </w:rPr>
            </w:pPr>
            <w:r w:rsidRPr="00A53E8C">
              <w:rPr>
                <w:rFonts w:ascii="Arial" w:hAnsi="Arial" w:cs="Arial"/>
                <w:b/>
                <w:bCs/>
                <w:sz w:val="24"/>
                <w:szCs w:val="24"/>
              </w:rPr>
              <w:t>Supporting Documents:</w:t>
            </w:r>
          </w:p>
          <w:p w14:paraId="3ED8E11C" w14:textId="77777777" w:rsidR="00EA4807" w:rsidRPr="00A53E8C" w:rsidRDefault="00EA4807" w:rsidP="00EA4807">
            <w:pPr>
              <w:numPr>
                <w:ilvl w:val="0"/>
                <w:numId w:val="24"/>
              </w:numPr>
              <w:spacing w:beforeAutospacing="1" w:after="100" w:afterAutospacing="1"/>
              <w:rPr>
                <w:rFonts w:ascii="Arial" w:hAnsi="Arial" w:cs="Arial"/>
                <w:sz w:val="24"/>
                <w:szCs w:val="24"/>
              </w:rPr>
            </w:pPr>
            <w:r w:rsidRPr="00A53E8C">
              <w:rPr>
                <w:rFonts w:ascii="Arial" w:hAnsi="Arial" w:cs="Arial"/>
                <w:b/>
                <w:bCs/>
                <w:sz w:val="24"/>
                <w:szCs w:val="24"/>
              </w:rPr>
              <w:t>Resume/CV:</w:t>
            </w:r>
          </w:p>
          <w:p w14:paraId="2140BE60" w14:textId="77777777" w:rsidR="00EA4807" w:rsidRPr="00A53E8C" w:rsidRDefault="00EA4807" w:rsidP="00EA4807">
            <w:pPr>
              <w:numPr>
                <w:ilvl w:val="1"/>
                <w:numId w:val="24"/>
              </w:numPr>
              <w:spacing w:beforeAutospacing="1" w:after="100" w:afterAutospacing="1"/>
              <w:rPr>
                <w:rFonts w:ascii="Arial" w:hAnsi="Arial" w:cs="Arial"/>
                <w:sz w:val="24"/>
                <w:szCs w:val="24"/>
              </w:rPr>
            </w:pPr>
            <w:r w:rsidRPr="00A53E8C">
              <w:rPr>
                <w:rFonts w:ascii="Arial" w:hAnsi="Arial" w:cs="Arial"/>
                <w:sz w:val="24"/>
                <w:szCs w:val="24"/>
              </w:rPr>
              <w:t>Attach your updated resume or CV.</w:t>
            </w:r>
          </w:p>
          <w:p w14:paraId="4BD41C20" w14:textId="77777777" w:rsidR="00EA4807" w:rsidRPr="00A53E8C" w:rsidRDefault="00EA4807" w:rsidP="00EA4807">
            <w:pPr>
              <w:numPr>
                <w:ilvl w:val="0"/>
                <w:numId w:val="24"/>
              </w:numPr>
              <w:spacing w:beforeAutospacing="1" w:after="100" w:afterAutospacing="1"/>
              <w:rPr>
                <w:rFonts w:ascii="Arial" w:hAnsi="Arial" w:cs="Arial"/>
                <w:sz w:val="24"/>
                <w:szCs w:val="24"/>
              </w:rPr>
            </w:pPr>
            <w:r w:rsidRPr="00A53E8C">
              <w:rPr>
                <w:rFonts w:ascii="Arial" w:hAnsi="Arial" w:cs="Arial"/>
                <w:b/>
                <w:bCs/>
                <w:sz w:val="24"/>
                <w:szCs w:val="24"/>
              </w:rPr>
              <w:t>References:</w:t>
            </w:r>
          </w:p>
          <w:p w14:paraId="2347DAC2" w14:textId="77777777" w:rsidR="00EA4807" w:rsidRPr="00A53E8C" w:rsidRDefault="00EA4807" w:rsidP="00EA4807">
            <w:pPr>
              <w:numPr>
                <w:ilvl w:val="1"/>
                <w:numId w:val="24"/>
              </w:numPr>
              <w:spacing w:beforeAutospacing="1" w:after="100" w:afterAutospacing="1"/>
              <w:rPr>
                <w:rFonts w:ascii="Arial" w:hAnsi="Arial" w:cs="Arial"/>
                <w:sz w:val="24"/>
                <w:szCs w:val="24"/>
              </w:rPr>
            </w:pPr>
            <w:r w:rsidRPr="00A53E8C">
              <w:rPr>
                <w:rFonts w:ascii="Arial" w:hAnsi="Arial" w:cs="Arial"/>
                <w:sz w:val="24"/>
                <w:szCs w:val="24"/>
              </w:rPr>
              <w:t>Provide references from similar projects you have worked on.</w:t>
            </w:r>
          </w:p>
          <w:p w14:paraId="3196E4CD" w14:textId="77777777" w:rsidR="00EA4807" w:rsidRPr="003C2666" w:rsidRDefault="00EA4807" w:rsidP="00A53E8C">
            <w:pPr>
              <w:spacing w:beforeAutospacing="1" w:after="100" w:afterAutospacing="1"/>
              <w:rPr>
                <w:rFonts w:ascii="Arial" w:hAnsi="Arial" w:cs="Arial"/>
                <w:b/>
                <w:bCs/>
                <w:sz w:val="24"/>
                <w:szCs w:val="24"/>
              </w:rPr>
            </w:pPr>
          </w:p>
        </w:tc>
      </w:tr>
      <w:tr w:rsidR="0093315A" w:rsidRPr="003C2666" w14:paraId="2B7CC6B5" w14:textId="77777777" w:rsidTr="00781370">
        <w:tc>
          <w:tcPr>
            <w:tcW w:w="9016" w:type="dxa"/>
            <w:tcBorders>
              <w:bottom w:val="single" w:sz="4" w:space="0" w:color="auto"/>
            </w:tcBorders>
          </w:tcPr>
          <w:p w14:paraId="3F4919B9" w14:textId="77777777" w:rsidR="00781370" w:rsidRPr="00781370" w:rsidRDefault="00781370" w:rsidP="00781370">
            <w:pPr>
              <w:spacing w:beforeAutospacing="1" w:after="100" w:afterAutospacing="1"/>
              <w:rPr>
                <w:rFonts w:ascii="Arial" w:hAnsi="Arial" w:cs="Arial"/>
                <w:sz w:val="24"/>
                <w:szCs w:val="24"/>
              </w:rPr>
            </w:pPr>
            <w:r w:rsidRPr="00A53E8C">
              <w:rPr>
                <w:rFonts w:ascii="Arial" w:hAnsi="Arial" w:cs="Arial"/>
                <w:b/>
                <w:bCs/>
                <w:sz w:val="24"/>
                <w:szCs w:val="24"/>
              </w:rPr>
              <w:t xml:space="preserve">Submission Instructions </w:t>
            </w:r>
          </w:p>
          <w:p w14:paraId="763BB4BD" w14:textId="5D2A6A9E" w:rsidR="0093315A" w:rsidRPr="00A53E8C" w:rsidRDefault="0093315A" w:rsidP="0093315A">
            <w:pPr>
              <w:numPr>
                <w:ilvl w:val="0"/>
                <w:numId w:val="25"/>
              </w:numPr>
              <w:spacing w:beforeAutospacing="1" w:after="100" w:afterAutospacing="1"/>
              <w:rPr>
                <w:rFonts w:ascii="Arial" w:hAnsi="Arial" w:cs="Arial"/>
                <w:sz w:val="24"/>
                <w:szCs w:val="24"/>
              </w:rPr>
            </w:pPr>
            <w:r w:rsidRPr="00A53E8C">
              <w:rPr>
                <w:rFonts w:ascii="Arial" w:hAnsi="Arial" w:cs="Arial"/>
                <w:b/>
                <w:bCs/>
                <w:sz w:val="24"/>
                <w:szCs w:val="24"/>
              </w:rPr>
              <w:t>Email Subject Line:</w:t>
            </w:r>
          </w:p>
          <w:p w14:paraId="6B91A314" w14:textId="77777777" w:rsidR="0093315A" w:rsidRPr="00A53E8C" w:rsidRDefault="0093315A" w:rsidP="0093315A">
            <w:pPr>
              <w:numPr>
                <w:ilvl w:val="1"/>
                <w:numId w:val="25"/>
              </w:numPr>
              <w:spacing w:beforeAutospacing="1" w:after="100" w:afterAutospacing="1"/>
              <w:rPr>
                <w:rFonts w:ascii="Arial" w:hAnsi="Arial" w:cs="Arial"/>
                <w:sz w:val="24"/>
                <w:szCs w:val="24"/>
              </w:rPr>
            </w:pPr>
            <w:r w:rsidRPr="00A53E8C">
              <w:rPr>
                <w:rFonts w:ascii="Arial" w:hAnsi="Arial" w:cs="Arial"/>
                <w:sz w:val="24"/>
                <w:szCs w:val="24"/>
              </w:rPr>
              <w:t>Use the subject line: "Tender for Facilitator Services Community Connect: Support Initiative Grace Family Centre, Ardoyne, North Belfast."</w:t>
            </w:r>
          </w:p>
          <w:p w14:paraId="4D2A302C" w14:textId="77777777" w:rsidR="0093315A" w:rsidRPr="00A53E8C" w:rsidRDefault="0093315A" w:rsidP="0093315A">
            <w:pPr>
              <w:numPr>
                <w:ilvl w:val="0"/>
                <w:numId w:val="25"/>
              </w:numPr>
              <w:spacing w:beforeAutospacing="1" w:after="100" w:afterAutospacing="1"/>
              <w:rPr>
                <w:rFonts w:ascii="Arial" w:hAnsi="Arial" w:cs="Arial"/>
                <w:sz w:val="24"/>
                <w:szCs w:val="24"/>
              </w:rPr>
            </w:pPr>
            <w:r w:rsidRPr="00A53E8C">
              <w:rPr>
                <w:rFonts w:ascii="Arial" w:hAnsi="Arial" w:cs="Arial"/>
                <w:b/>
                <w:bCs/>
                <w:sz w:val="24"/>
                <w:szCs w:val="24"/>
              </w:rPr>
              <w:t>Submission Deadline:</w:t>
            </w:r>
          </w:p>
          <w:p w14:paraId="6686F634" w14:textId="77777777" w:rsidR="0093315A" w:rsidRPr="00A53E8C" w:rsidRDefault="0093315A" w:rsidP="0093315A">
            <w:pPr>
              <w:numPr>
                <w:ilvl w:val="1"/>
                <w:numId w:val="25"/>
              </w:numPr>
              <w:spacing w:beforeAutospacing="1" w:after="100" w:afterAutospacing="1"/>
              <w:rPr>
                <w:rFonts w:ascii="Arial" w:hAnsi="Arial" w:cs="Arial"/>
                <w:sz w:val="24"/>
                <w:szCs w:val="24"/>
              </w:rPr>
            </w:pPr>
            <w:r w:rsidRPr="00A53E8C">
              <w:rPr>
                <w:rFonts w:ascii="Arial" w:hAnsi="Arial" w:cs="Arial"/>
                <w:sz w:val="24"/>
                <w:szCs w:val="24"/>
              </w:rPr>
              <w:t>Ensure your application is submitted no later than 12:00 pm on Monday, 24th March 2025.</w:t>
            </w:r>
          </w:p>
          <w:p w14:paraId="62A00A25" w14:textId="77777777" w:rsidR="0093315A" w:rsidRPr="00A53E8C" w:rsidRDefault="0093315A" w:rsidP="0093315A">
            <w:pPr>
              <w:numPr>
                <w:ilvl w:val="0"/>
                <w:numId w:val="25"/>
              </w:numPr>
              <w:spacing w:beforeAutospacing="1" w:after="100" w:afterAutospacing="1"/>
              <w:rPr>
                <w:rFonts w:ascii="Arial" w:hAnsi="Arial" w:cs="Arial"/>
                <w:sz w:val="24"/>
                <w:szCs w:val="24"/>
              </w:rPr>
            </w:pPr>
            <w:r w:rsidRPr="00A53E8C">
              <w:rPr>
                <w:rFonts w:ascii="Arial" w:hAnsi="Arial" w:cs="Arial"/>
                <w:b/>
                <w:bCs/>
                <w:sz w:val="24"/>
                <w:szCs w:val="24"/>
              </w:rPr>
              <w:t>Contact Information:</w:t>
            </w:r>
          </w:p>
          <w:p w14:paraId="30B224CE" w14:textId="77777777" w:rsidR="0093315A" w:rsidRPr="00A53E8C" w:rsidRDefault="0093315A" w:rsidP="0093315A">
            <w:pPr>
              <w:numPr>
                <w:ilvl w:val="1"/>
                <w:numId w:val="25"/>
              </w:numPr>
              <w:spacing w:beforeAutospacing="1" w:after="100" w:afterAutospacing="1"/>
              <w:rPr>
                <w:rFonts w:ascii="Arial" w:hAnsi="Arial" w:cs="Arial"/>
                <w:sz w:val="24"/>
                <w:szCs w:val="24"/>
              </w:rPr>
            </w:pPr>
            <w:r w:rsidRPr="00A53E8C">
              <w:rPr>
                <w:rFonts w:ascii="Arial" w:hAnsi="Arial" w:cs="Arial"/>
                <w:sz w:val="24"/>
                <w:szCs w:val="24"/>
              </w:rPr>
              <w:t>Send your application to: sallyfogarty@gracebelfast.com</w:t>
            </w:r>
          </w:p>
          <w:p w14:paraId="3DA985BF" w14:textId="77777777" w:rsidR="0093315A" w:rsidRPr="003C2666" w:rsidRDefault="0093315A" w:rsidP="00B72E6C">
            <w:pPr>
              <w:spacing w:beforeAutospacing="1" w:after="100" w:afterAutospacing="1"/>
              <w:rPr>
                <w:rFonts w:ascii="Arial" w:hAnsi="Arial" w:cs="Arial"/>
                <w:b/>
                <w:bCs/>
                <w:sz w:val="24"/>
                <w:szCs w:val="24"/>
              </w:rPr>
            </w:pPr>
          </w:p>
        </w:tc>
      </w:tr>
      <w:tr w:rsidR="0093315A" w:rsidRPr="003C2666" w14:paraId="2B385FBD" w14:textId="77777777" w:rsidTr="0046180D">
        <w:tc>
          <w:tcPr>
            <w:tcW w:w="9016" w:type="dxa"/>
            <w:tcBorders>
              <w:bottom w:val="nil"/>
            </w:tcBorders>
          </w:tcPr>
          <w:p w14:paraId="52C55C6C" w14:textId="77777777" w:rsidR="00D936BA" w:rsidRPr="00A53E8C" w:rsidRDefault="00D936BA" w:rsidP="00D936BA">
            <w:pPr>
              <w:spacing w:beforeAutospacing="1" w:after="100" w:afterAutospacing="1"/>
              <w:rPr>
                <w:rFonts w:ascii="Arial" w:hAnsi="Arial" w:cs="Arial"/>
                <w:sz w:val="24"/>
                <w:szCs w:val="24"/>
              </w:rPr>
            </w:pPr>
            <w:r w:rsidRPr="00A53E8C">
              <w:rPr>
                <w:rFonts w:ascii="Arial" w:hAnsi="Arial" w:cs="Arial"/>
                <w:b/>
                <w:bCs/>
                <w:sz w:val="24"/>
                <w:szCs w:val="24"/>
              </w:rPr>
              <w:lastRenderedPageBreak/>
              <w:t>Note:</w:t>
            </w:r>
          </w:p>
          <w:p w14:paraId="78776C57" w14:textId="77777777" w:rsidR="00D936BA" w:rsidRPr="00A53E8C" w:rsidRDefault="00D936BA" w:rsidP="00D936BA">
            <w:pPr>
              <w:numPr>
                <w:ilvl w:val="0"/>
                <w:numId w:val="25"/>
              </w:numPr>
              <w:spacing w:beforeAutospacing="1" w:after="100" w:afterAutospacing="1"/>
              <w:rPr>
                <w:rFonts w:ascii="Arial" w:hAnsi="Arial" w:cs="Arial"/>
                <w:sz w:val="24"/>
                <w:szCs w:val="24"/>
              </w:rPr>
            </w:pPr>
            <w:r w:rsidRPr="00A53E8C">
              <w:rPr>
                <w:rFonts w:ascii="Arial" w:hAnsi="Arial" w:cs="Arial"/>
                <w:sz w:val="24"/>
                <w:szCs w:val="24"/>
              </w:rPr>
              <w:t>Ensure all elements of the essential criteria are addressed in your application. Incomplete applications will be deemed ineligible.</w:t>
            </w:r>
          </w:p>
          <w:p w14:paraId="18844AAE" w14:textId="77777777" w:rsidR="00D936BA" w:rsidRPr="00A53E8C" w:rsidRDefault="00D936BA" w:rsidP="00D936BA">
            <w:pPr>
              <w:numPr>
                <w:ilvl w:val="0"/>
                <w:numId w:val="25"/>
              </w:numPr>
              <w:spacing w:beforeAutospacing="1" w:after="100" w:afterAutospacing="1"/>
              <w:rPr>
                <w:rFonts w:ascii="Arial" w:hAnsi="Arial" w:cs="Arial"/>
                <w:sz w:val="24"/>
                <w:szCs w:val="24"/>
              </w:rPr>
            </w:pPr>
            <w:r w:rsidRPr="00A53E8C">
              <w:rPr>
                <w:rFonts w:ascii="Arial" w:hAnsi="Arial" w:cs="Arial"/>
                <w:sz w:val="24"/>
                <w:szCs w:val="24"/>
              </w:rPr>
              <w:t>Interviews will be held as soon as possible after the submission deadline.</w:t>
            </w:r>
          </w:p>
          <w:p w14:paraId="790E0DE7" w14:textId="77777777" w:rsidR="0093315A" w:rsidRPr="003C2666" w:rsidRDefault="0093315A" w:rsidP="00D936BA">
            <w:pPr>
              <w:spacing w:beforeAutospacing="1" w:after="100" w:afterAutospacing="1"/>
              <w:ind w:left="720"/>
              <w:rPr>
                <w:rFonts w:ascii="Arial" w:hAnsi="Arial" w:cs="Arial"/>
                <w:b/>
                <w:bCs/>
                <w:sz w:val="24"/>
                <w:szCs w:val="24"/>
              </w:rPr>
            </w:pPr>
          </w:p>
        </w:tc>
      </w:tr>
      <w:tr w:rsidR="00A53E8C" w:rsidRPr="003C2666" w14:paraId="27113EEA" w14:textId="77777777" w:rsidTr="0046180D">
        <w:tc>
          <w:tcPr>
            <w:tcW w:w="9016" w:type="dxa"/>
            <w:tcBorders>
              <w:bottom w:val="nil"/>
            </w:tcBorders>
          </w:tcPr>
          <w:p w14:paraId="0814F540" w14:textId="77777777" w:rsidR="00A53E8C" w:rsidRPr="003C2666" w:rsidRDefault="00A53E8C" w:rsidP="00D936BA">
            <w:pPr>
              <w:spacing w:beforeAutospacing="1" w:after="100" w:afterAutospacing="1"/>
              <w:rPr>
                <w:rFonts w:ascii="Arial" w:hAnsi="Arial" w:cs="Arial"/>
                <w:sz w:val="24"/>
                <w:szCs w:val="24"/>
              </w:rPr>
            </w:pPr>
          </w:p>
        </w:tc>
      </w:tr>
      <w:tr w:rsidR="000B78C7" w:rsidRPr="003C2666" w14:paraId="4C4A2D25" w14:textId="77777777" w:rsidTr="0046180D">
        <w:tc>
          <w:tcPr>
            <w:tcW w:w="9016" w:type="dxa"/>
            <w:tcBorders>
              <w:top w:val="nil"/>
            </w:tcBorders>
          </w:tcPr>
          <w:p w14:paraId="273DAC7D" w14:textId="24B4A471" w:rsidR="000B78C7" w:rsidRPr="003C2666" w:rsidRDefault="00D936BA" w:rsidP="00EB7221">
            <w:pPr>
              <w:pStyle w:val="NoSpacing"/>
              <w:rPr>
                <w:rFonts w:ascii="Arial" w:hAnsi="Arial" w:cs="Arial"/>
                <w:b/>
                <w:i/>
                <w:sz w:val="24"/>
                <w:szCs w:val="24"/>
              </w:rPr>
            </w:pPr>
            <w:r w:rsidRPr="003C2666">
              <w:rPr>
                <w:rFonts w:ascii="Arial" w:hAnsi="Arial" w:cs="Arial"/>
                <w:b/>
                <w:i/>
                <w:sz w:val="24"/>
                <w:szCs w:val="24"/>
              </w:rPr>
              <w:t xml:space="preserve">Thank </w:t>
            </w:r>
            <w:r w:rsidR="00983BF2" w:rsidRPr="003C2666">
              <w:rPr>
                <w:rFonts w:ascii="Arial" w:hAnsi="Arial" w:cs="Arial"/>
                <w:b/>
                <w:i/>
                <w:sz w:val="24"/>
                <w:szCs w:val="24"/>
              </w:rPr>
              <w:t>you for</w:t>
            </w:r>
            <w:r w:rsidRPr="003C2666">
              <w:rPr>
                <w:rFonts w:ascii="Arial" w:hAnsi="Arial" w:cs="Arial"/>
                <w:b/>
                <w:i/>
                <w:sz w:val="24"/>
                <w:szCs w:val="24"/>
              </w:rPr>
              <w:t xml:space="preserve"> taking the time to complete this </w:t>
            </w:r>
            <w:r w:rsidR="00235896">
              <w:rPr>
                <w:rFonts w:ascii="Arial" w:hAnsi="Arial" w:cs="Arial"/>
                <w:b/>
                <w:i/>
                <w:sz w:val="24"/>
                <w:szCs w:val="24"/>
              </w:rPr>
              <w:t>document</w:t>
            </w:r>
          </w:p>
          <w:p w14:paraId="040EF142" w14:textId="77777777" w:rsidR="000B78C7" w:rsidRPr="003C2666" w:rsidRDefault="000B78C7" w:rsidP="00EB7221">
            <w:pPr>
              <w:pStyle w:val="NoSpacing"/>
              <w:rPr>
                <w:rFonts w:ascii="Arial" w:hAnsi="Arial" w:cs="Arial"/>
                <w:b/>
                <w:i/>
                <w:sz w:val="24"/>
                <w:szCs w:val="24"/>
              </w:rPr>
            </w:pPr>
          </w:p>
        </w:tc>
      </w:tr>
    </w:tbl>
    <w:p w14:paraId="29216243" w14:textId="77777777" w:rsidR="006119DA" w:rsidRPr="003C2666" w:rsidRDefault="006119DA" w:rsidP="00E05EB4">
      <w:pPr>
        <w:spacing w:beforeAutospacing="1" w:after="100" w:afterAutospacing="1" w:line="240" w:lineRule="auto"/>
        <w:rPr>
          <w:rFonts w:ascii="Arial" w:hAnsi="Arial" w:cs="Arial"/>
          <w:sz w:val="24"/>
          <w:szCs w:val="24"/>
        </w:rPr>
      </w:pPr>
    </w:p>
    <w:sectPr w:rsidR="006119DA" w:rsidRPr="003C2666" w:rsidSect="00436841">
      <w:footerReference w:type="default" r:id="rId9"/>
      <w:pgSz w:w="11906" w:h="16838"/>
      <w:pgMar w:top="81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A1DAF" w14:textId="77777777" w:rsidR="00235896" w:rsidRDefault="00235896" w:rsidP="00235896">
      <w:pPr>
        <w:spacing w:before="0" w:after="0" w:line="240" w:lineRule="auto"/>
      </w:pPr>
      <w:r>
        <w:separator/>
      </w:r>
    </w:p>
  </w:endnote>
  <w:endnote w:type="continuationSeparator" w:id="0">
    <w:p w14:paraId="7C3707EF" w14:textId="77777777" w:rsidR="00235896" w:rsidRDefault="00235896" w:rsidP="0023589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9240901"/>
      <w:docPartObj>
        <w:docPartGallery w:val="Page Numbers (Bottom of Page)"/>
        <w:docPartUnique/>
      </w:docPartObj>
    </w:sdtPr>
    <w:sdtEndPr>
      <w:rPr>
        <w:noProof/>
      </w:rPr>
    </w:sdtEndPr>
    <w:sdtContent>
      <w:p w14:paraId="0A01CFFC" w14:textId="69A44787" w:rsidR="00235896" w:rsidRDefault="002358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E388C3" w14:textId="77777777" w:rsidR="00235896" w:rsidRDefault="00235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87F0B" w14:textId="77777777" w:rsidR="00235896" w:rsidRDefault="00235896" w:rsidP="00235896">
      <w:pPr>
        <w:spacing w:before="0" w:after="0" w:line="240" w:lineRule="auto"/>
      </w:pPr>
      <w:r>
        <w:separator/>
      </w:r>
    </w:p>
  </w:footnote>
  <w:footnote w:type="continuationSeparator" w:id="0">
    <w:p w14:paraId="579F8D48" w14:textId="77777777" w:rsidR="00235896" w:rsidRDefault="00235896" w:rsidP="0023589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5727B"/>
    <w:multiLevelType w:val="multilevel"/>
    <w:tmpl w:val="3546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273E7"/>
    <w:multiLevelType w:val="multilevel"/>
    <w:tmpl w:val="80E8D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32605"/>
    <w:multiLevelType w:val="multilevel"/>
    <w:tmpl w:val="90020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53A06"/>
    <w:multiLevelType w:val="multilevel"/>
    <w:tmpl w:val="607CF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7A7189"/>
    <w:multiLevelType w:val="multilevel"/>
    <w:tmpl w:val="D6900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81938"/>
    <w:multiLevelType w:val="hybridMultilevel"/>
    <w:tmpl w:val="89086BA2"/>
    <w:lvl w:ilvl="0" w:tplc="9030E7E2">
      <w:start w:val="15"/>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736009"/>
    <w:multiLevelType w:val="multilevel"/>
    <w:tmpl w:val="08F88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826D8F"/>
    <w:multiLevelType w:val="multilevel"/>
    <w:tmpl w:val="A76A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EE4B3D"/>
    <w:multiLevelType w:val="multilevel"/>
    <w:tmpl w:val="5B7AB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136A5F"/>
    <w:multiLevelType w:val="multilevel"/>
    <w:tmpl w:val="1D548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1047EF"/>
    <w:multiLevelType w:val="multilevel"/>
    <w:tmpl w:val="DA86D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673FFE"/>
    <w:multiLevelType w:val="hybridMultilevel"/>
    <w:tmpl w:val="5CBCEF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8F2E98"/>
    <w:multiLevelType w:val="multilevel"/>
    <w:tmpl w:val="8C0E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D10F7C"/>
    <w:multiLevelType w:val="multilevel"/>
    <w:tmpl w:val="504A9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D52AEC"/>
    <w:multiLevelType w:val="multilevel"/>
    <w:tmpl w:val="D5F8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6F5217"/>
    <w:multiLevelType w:val="multilevel"/>
    <w:tmpl w:val="E0141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2A22B9"/>
    <w:multiLevelType w:val="multilevel"/>
    <w:tmpl w:val="83387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DB1AD1"/>
    <w:multiLevelType w:val="multilevel"/>
    <w:tmpl w:val="D0A02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DF75C7"/>
    <w:multiLevelType w:val="multilevel"/>
    <w:tmpl w:val="235CC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664E28"/>
    <w:multiLevelType w:val="multilevel"/>
    <w:tmpl w:val="4E769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AD0DA2"/>
    <w:multiLevelType w:val="multilevel"/>
    <w:tmpl w:val="823CC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042663"/>
    <w:multiLevelType w:val="multilevel"/>
    <w:tmpl w:val="A7B69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971848"/>
    <w:multiLevelType w:val="multilevel"/>
    <w:tmpl w:val="9280D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E66B54"/>
    <w:multiLevelType w:val="hybridMultilevel"/>
    <w:tmpl w:val="90326CDE"/>
    <w:lvl w:ilvl="0" w:tplc="E076D4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35E38DD"/>
    <w:multiLevelType w:val="multilevel"/>
    <w:tmpl w:val="49D84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FA7AA6"/>
    <w:multiLevelType w:val="multilevel"/>
    <w:tmpl w:val="0F023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5993153">
    <w:abstractNumId w:val="24"/>
  </w:num>
  <w:num w:numId="2" w16cid:durableId="515928253">
    <w:abstractNumId w:val="0"/>
  </w:num>
  <w:num w:numId="3" w16cid:durableId="435567298">
    <w:abstractNumId w:val="14"/>
  </w:num>
  <w:num w:numId="4" w16cid:durableId="1254364527">
    <w:abstractNumId w:val="18"/>
  </w:num>
  <w:num w:numId="5" w16cid:durableId="1569457502">
    <w:abstractNumId w:val="8"/>
  </w:num>
  <w:num w:numId="6" w16cid:durableId="1571765537">
    <w:abstractNumId w:val="6"/>
  </w:num>
  <w:num w:numId="7" w16cid:durableId="545219007">
    <w:abstractNumId w:val="11"/>
  </w:num>
  <w:num w:numId="8" w16cid:durableId="644701183">
    <w:abstractNumId w:val="25"/>
  </w:num>
  <w:num w:numId="9" w16cid:durableId="1774588599">
    <w:abstractNumId w:val="1"/>
  </w:num>
  <w:num w:numId="10" w16cid:durableId="1950699856">
    <w:abstractNumId w:val="7"/>
  </w:num>
  <w:num w:numId="11" w16cid:durableId="113714657">
    <w:abstractNumId w:val="12"/>
  </w:num>
  <w:num w:numId="12" w16cid:durableId="1883903729">
    <w:abstractNumId w:val="16"/>
  </w:num>
  <w:num w:numId="13" w16cid:durableId="154956224">
    <w:abstractNumId w:val="17"/>
  </w:num>
  <w:num w:numId="14" w16cid:durableId="374893903">
    <w:abstractNumId w:val="15"/>
  </w:num>
  <w:num w:numId="15" w16cid:durableId="24909896">
    <w:abstractNumId w:val="10"/>
  </w:num>
  <w:num w:numId="16" w16cid:durableId="716392056">
    <w:abstractNumId w:val="23"/>
  </w:num>
  <w:num w:numId="17" w16cid:durableId="999893338">
    <w:abstractNumId w:val="5"/>
  </w:num>
  <w:num w:numId="18" w16cid:durableId="342827404">
    <w:abstractNumId w:val="21"/>
  </w:num>
  <w:num w:numId="19" w16cid:durableId="1528640652">
    <w:abstractNumId w:val="13"/>
  </w:num>
  <w:num w:numId="20" w16cid:durableId="1460879189">
    <w:abstractNumId w:val="2"/>
  </w:num>
  <w:num w:numId="21" w16cid:durableId="1941791743">
    <w:abstractNumId w:val="22"/>
  </w:num>
  <w:num w:numId="22" w16cid:durableId="610942326">
    <w:abstractNumId w:val="19"/>
  </w:num>
  <w:num w:numId="23" w16cid:durableId="809445439">
    <w:abstractNumId w:val="3"/>
  </w:num>
  <w:num w:numId="24" w16cid:durableId="158162366">
    <w:abstractNumId w:val="9"/>
  </w:num>
  <w:num w:numId="25" w16cid:durableId="955334292">
    <w:abstractNumId w:val="4"/>
  </w:num>
  <w:num w:numId="26" w16cid:durableId="29964896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49"/>
    <w:rsid w:val="000025B7"/>
    <w:rsid w:val="000407DB"/>
    <w:rsid w:val="000B78C7"/>
    <w:rsid w:val="00120350"/>
    <w:rsid w:val="0016718E"/>
    <w:rsid w:val="00185E85"/>
    <w:rsid w:val="00192E3B"/>
    <w:rsid w:val="001E6F49"/>
    <w:rsid w:val="00205EBF"/>
    <w:rsid w:val="00225D40"/>
    <w:rsid w:val="00230125"/>
    <w:rsid w:val="00235896"/>
    <w:rsid w:val="00256A8D"/>
    <w:rsid w:val="00264661"/>
    <w:rsid w:val="00280115"/>
    <w:rsid w:val="002B5095"/>
    <w:rsid w:val="00394D5A"/>
    <w:rsid w:val="003C2666"/>
    <w:rsid w:val="003E5559"/>
    <w:rsid w:val="00436841"/>
    <w:rsid w:val="0046180D"/>
    <w:rsid w:val="004663F3"/>
    <w:rsid w:val="00475784"/>
    <w:rsid w:val="0048547D"/>
    <w:rsid w:val="004B3300"/>
    <w:rsid w:val="004E3A53"/>
    <w:rsid w:val="005129AF"/>
    <w:rsid w:val="00524621"/>
    <w:rsid w:val="00533DF8"/>
    <w:rsid w:val="00544FE3"/>
    <w:rsid w:val="005D4703"/>
    <w:rsid w:val="006119DA"/>
    <w:rsid w:val="0062526B"/>
    <w:rsid w:val="006910CB"/>
    <w:rsid w:val="006C15A1"/>
    <w:rsid w:val="00781370"/>
    <w:rsid w:val="00783C83"/>
    <w:rsid w:val="007C030B"/>
    <w:rsid w:val="007E25C4"/>
    <w:rsid w:val="00864F79"/>
    <w:rsid w:val="0088588F"/>
    <w:rsid w:val="0089663F"/>
    <w:rsid w:val="008B01A2"/>
    <w:rsid w:val="008E1841"/>
    <w:rsid w:val="00912B06"/>
    <w:rsid w:val="00932CFF"/>
    <w:rsid w:val="0093315A"/>
    <w:rsid w:val="00945752"/>
    <w:rsid w:val="00976440"/>
    <w:rsid w:val="00983BF2"/>
    <w:rsid w:val="009C3F25"/>
    <w:rsid w:val="009F17B1"/>
    <w:rsid w:val="00A01F4A"/>
    <w:rsid w:val="00A4777E"/>
    <w:rsid w:val="00A47FF3"/>
    <w:rsid w:val="00A53E8C"/>
    <w:rsid w:val="00A55A5A"/>
    <w:rsid w:val="00A67E5B"/>
    <w:rsid w:val="00A70221"/>
    <w:rsid w:val="00AC3BEE"/>
    <w:rsid w:val="00AE007E"/>
    <w:rsid w:val="00AE7706"/>
    <w:rsid w:val="00B14565"/>
    <w:rsid w:val="00B72E6C"/>
    <w:rsid w:val="00BE31C5"/>
    <w:rsid w:val="00C333F4"/>
    <w:rsid w:val="00C34C98"/>
    <w:rsid w:val="00C358D0"/>
    <w:rsid w:val="00C77E6A"/>
    <w:rsid w:val="00CE7916"/>
    <w:rsid w:val="00D50B58"/>
    <w:rsid w:val="00D84916"/>
    <w:rsid w:val="00D851A0"/>
    <w:rsid w:val="00D936BA"/>
    <w:rsid w:val="00DD3231"/>
    <w:rsid w:val="00DE3D36"/>
    <w:rsid w:val="00DF440F"/>
    <w:rsid w:val="00E05EB4"/>
    <w:rsid w:val="00E14FFC"/>
    <w:rsid w:val="00E44E41"/>
    <w:rsid w:val="00E46D52"/>
    <w:rsid w:val="00E76F70"/>
    <w:rsid w:val="00EA4807"/>
    <w:rsid w:val="00ED3B52"/>
    <w:rsid w:val="00F0437F"/>
    <w:rsid w:val="00F57DCF"/>
    <w:rsid w:val="00FA7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5E5D7"/>
  <w15:chartTrackingRefBased/>
  <w15:docId w15:val="{5CD0ECB9-4042-4BF1-A374-39D278A2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DCF"/>
  </w:style>
  <w:style w:type="paragraph" w:styleId="Heading1">
    <w:name w:val="heading 1"/>
    <w:basedOn w:val="Normal"/>
    <w:next w:val="Normal"/>
    <w:link w:val="Heading1Char"/>
    <w:uiPriority w:val="9"/>
    <w:qFormat/>
    <w:rsid w:val="00F57DCF"/>
    <w:pPr>
      <w:pBdr>
        <w:top w:val="single" w:sz="24" w:space="0" w:color="E32D91" w:themeColor="accent1"/>
        <w:left w:val="single" w:sz="24" w:space="0" w:color="E32D91" w:themeColor="accent1"/>
        <w:bottom w:val="single" w:sz="24" w:space="0" w:color="E32D91" w:themeColor="accent1"/>
        <w:right w:val="single" w:sz="24" w:space="0" w:color="E32D91" w:themeColor="accent1"/>
      </w:pBdr>
      <w:shd w:val="clear" w:color="auto" w:fill="E32D91"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F57DCF"/>
    <w:pPr>
      <w:pBdr>
        <w:top w:val="single" w:sz="24" w:space="0" w:color="F9D4E8" w:themeColor="accent1" w:themeTint="33"/>
        <w:left w:val="single" w:sz="24" w:space="0" w:color="F9D4E8" w:themeColor="accent1" w:themeTint="33"/>
        <w:bottom w:val="single" w:sz="24" w:space="0" w:color="F9D4E8" w:themeColor="accent1" w:themeTint="33"/>
        <w:right w:val="single" w:sz="24" w:space="0" w:color="F9D4E8" w:themeColor="accent1" w:themeTint="33"/>
      </w:pBdr>
      <w:shd w:val="clear" w:color="auto" w:fill="F9D4E8"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F57DCF"/>
    <w:pPr>
      <w:pBdr>
        <w:top w:val="single" w:sz="6" w:space="2" w:color="E32D91" w:themeColor="accent1"/>
      </w:pBdr>
      <w:spacing w:before="300" w:after="0"/>
      <w:outlineLvl w:val="2"/>
    </w:pPr>
    <w:rPr>
      <w:caps/>
      <w:color w:val="771048" w:themeColor="accent1" w:themeShade="7F"/>
      <w:spacing w:val="15"/>
    </w:rPr>
  </w:style>
  <w:style w:type="paragraph" w:styleId="Heading4">
    <w:name w:val="heading 4"/>
    <w:basedOn w:val="Normal"/>
    <w:next w:val="Normal"/>
    <w:link w:val="Heading4Char"/>
    <w:uiPriority w:val="9"/>
    <w:semiHidden/>
    <w:unhideWhenUsed/>
    <w:qFormat/>
    <w:rsid w:val="00F57DCF"/>
    <w:pPr>
      <w:pBdr>
        <w:top w:val="dotted" w:sz="6" w:space="2" w:color="E32D91" w:themeColor="accent1"/>
      </w:pBdr>
      <w:spacing w:before="200" w:after="0"/>
      <w:outlineLvl w:val="3"/>
    </w:pPr>
    <w:rPr>
      <w:caps/>
      <w:color w:val="B3186D" w:themeColor="accent1" w:themeShade="BF"/>
      <w:spacing w:val="10"/>
    </w:rPr>
  </w:style>
  <w:style w:type="paragraph" w:styleId="Heading5">
    <w:name w:val="heading 5"/>
    <w:basedOn w:val="Normal"/>
    <w:next w:val="Normal"/>
    <w:link w:val="Heading5Char"/>
    <w:uiPriority w:val="9"/>
    <w:semiHidden/>
    <w:unhideWhenUsed/>
    <w:qFormat/>
    <w:rsid w:val="00F57DCF"/>
    <w:pPr>
      <w:pBdr>
        <w:bottom w:val="single" w:sz="6" w:space="1" w:color="E32D91" w:themeColor="accent1"/>
      </w:pBdr>
      <w:spacing w:before="200" w:after="0"/>
      <w:outlineLvl w:val="4"/>
    </w:pPr>
    <w:rPr>
      <w:caps/>
      <w:color w:val="B3186D" w:themeColor="accent1" w:themeShade="BF"/>
      <w:spacing w:val="10"/>
    </w:rPr>
  </w:style>
  <w:style w:type="paragraph" w:styleId="Heading6">
    <w:name w:val="heading 6"/>
    <w:basedOn w:val="Normal"/>
    <w:next w:val="Normal"/>
    <w:link w:val="Heading6Char"/>
    <w:uiPriority w:val="9"/>
    <w:semiHidden/>
    <w:unhideWhenUsed/>
    <w:qFormat/>
    <w:rsid w:val="00F57DCF"/>
    <w:pPr>
      <w:pBdr>
        <w:bottom w:val="dotted" w:sz="6" w:space="1" w:color="E32D91" w:themeColor="accent1"/>
      </w:pBdr>
      <w:spacing w:before="200" w:after="0"/>
      <w:outlineLvl w:val="5"/>
    </w:pPr>
    <w:rPr>
      <w:caps/>
      <w:color w:val="B3186D" w:themeColor="accent1" w:themeShade="BF"/>
      <w:spacing w:val="10"/>
    </w:rPr>
  </w:style>
  <w:style w:type="paragraph" w:styleId="Heading7">
    <w:name w:val="heading 7"/>
    <w:basedOn w:val="Normal"/>
    <w:next w:val="Normal"/>
    <w:link w:val="Heading7Char"/>
    <w:uiPriority w:val="9"/>
    <w:semiHidden/>
    <w:unhideWhenUsed/>
    <w:qFormat/>
    <w:rsid w:val="00F57DCF"/>
    <w:pPr>
      <w:spacing w:before="200" w:after="0"/>
      <w:outlineLvl w:val="6"/>
    </w:pPr>
    <w:rPr>
      <w:caps/>
      <w:color w:val="B3186D" w:themeColor="accent1" w:themeShade="BF"/>
      <w:spacing w:val="10"/>
    </w:rPr>
  </w:style>
  <w:style w:type="paragraph" w:styleId="Heading8">
    <w:name w:val="heading 8"/>
    <w:basedOn w:val="Normal"/>
    <w:next w:val="Normal"/>
    <w:link w:val="Heading8Char"/>
    <w:uiPriority w:val="9"/>
    <w:semiHidden/>
    <w:unhideWhenUsed/>
    <w:qFormat/>
    <w:rsid w:val="00F57DC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57DC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DCF"/>
    <w:rPr>
      <w:caps/>
      <w:color w:val="FFFFFF" w:themeColor="background1"/>
      <w:spacing w:val="15"/>
      <w:sz w:val="22"/>
      <w:szCs w:val="22"/>
      <w:shd w:val="clear" w:color="auto" w:fill="E32D91" w:themeFill="accent1"/>
    </w:rPr>
  </w:style>
  <w:style w:type="character" w:customStyle="1" w:styleId="Heading2Char">
    <w:name w:val="Heading 2 Char"/>
    <w:basedOn w:val="DefaultParagraphFont"/>
    <w:link w:val="Heading2"/>
    <w:uiPriority w:val="9"/>
    <w:semiHidden/>
    <w:rsid w:val="00F57DCF"/>
    <w:rPr>
      <w:caps/>
      <w:spacing w:val="15"/>
      <w:shd w:val="clear" w:color="auto" w:fill="F9D4E8" w:themeFill="accent1" w:themeFillTint="33"/>
    </w:rPr>
  </w:style>
  <w:style w:type="character" w:customStyle="1" w:styleId="Heading3Char">
    <w:name w:val="Heading 3 Char"/>
    <w:basedOn w:val="DefaultParagraphFont"/>
    <w:link w:val="Heading3"/>
    <w:uiPriority w:val="9"/>
    <w:semiHidden/>
    <w:rsid w:val="00F57DCF"/>
    <w:rPr>
      <w:caps/>
      <w:color w:val="771048" w:themeColor="accent1" w:themeShade="7F"/>
      <w:spacing w:val="15"/>
    </w:rPr>
  </w:style>
  <w:style w:type="character" w:customStyle="1" w:styleId="Heading4Char">
    <w:name w:val="Heading 4 Char"/>
    <w:basedOn w:val="DefaultParagraphFont"/>
    <w:link w:val="Heading4"/>
    <w:uiPriority w:val="9"/>
    <w:semiHidden/>
    <w:rsid w:val="00F57DCF"/>
    <w:rPr>
      <w:caps/>
      <w:color w:val="B3186D" w:themeColor="accent1" w:themeShade="BF"/>
      <w:spacing w:val="10"/>
    </w:rPr>
  </w:style>
  <w:style w:type="character" w:customStyle="1" w:styleId="Heading5Char">
    <w:name w:val="Heading 5 Char"/>
    <w:basedOn w:val="DefaultParagraphFont"/>
    <w:link w:val="Heading5"/>
    <w:uiPriority w:val="9"/>
    <w:semiHidden/>
    <w:rsid w:val="00F57DCF"/>
    <w:rPr>
      <w:caps/>
      <w:color w:val="B3186D" w:themeColor="accent1" w:themeShade="BF"/>
      <w:spacing w:val="10"/>
    </w:rPr>
  </w:style>
  <w:style w:type="character" w:customStyle="1" w:styleId="Heading6Char">
    <w:name w:val="Heading 6 Char"/>
    <w:basedOn w:val="DefaultParagraphFont"/>
    <w:link w:val="Heading6"/>
    <w:uiPriority w:val="9"/>
    <w:semiHidden/>
    <w:rsid w:val="00F57DCF"/>
    <w:rPr>
      <w:caps/>
      <w:color w:val="B3186D" w:themeColor="accent1" w:themeShade="BF"/>
      <w:spacing w:val="10"/>
    </w:rPr>
  </w:style>
  <w:style w:type="character" w:customStyle="1" w:styleId="Heading7Char">
    <w:name w:val="Heading 7 Char"/>
    <w:basedOn w:val="DefaultParagraphFont"/>
    <w:link w:val="Heading7"/>
    <w:uiPriority w:val="9"/>
    <w:semiHidden/>
    <w:rsid w:val="00F57DCF"/>
    <w:rPr>
      <w:caps/>
      <w:color w:val="B3186D" w:themeColor="accent1" w:themeShade="BF"/>
      <w:spacing w:val="10"/>
    </w:rPr>
  </w:style>
  <w:style w:type="character" w:customStyle="1" w:styleId="Heading8Char">
    <w:name w:val="Heading 8 Char"/>
    <w:basedOn w:val="DefaultParagraphFont"/>
    <w:link w:val="Heading8"/>
    <w:uiPriority w:val="9"/>
    <w:semiHidden/>
    <w:rsid w:val="00F57DCF"/>
    <w:rPr>
      <w:caps/>
      <w:spacing w:val="10"/>
      <w:sz w:val="18"/>
      <w:szCs w:val="18"/>
    </w:rPr>
  </w:style>
  <w:style w:type="character" w:customStyle="1" w:styleId="Heading9Char">
    <w:name w:val="Heading 9 Char"/>
    <w:basedOn w:val="DefaultParagraphFont"/>
    <w:link w:val="Heading9"/>
    <w:uiPriority w:val="9"/>
    <w:semiHidden/>
    <w:rsid w:val="00F57DCF"/>
    <w:rPr>
      <w:i/>
      <w:iCs/>
      <w:caps/>
      <w:spacing w:val="10"/>
      <w:sz w:val="18"/>
      <w:szCs w:val="18"/>
    </w:rPr>
  </w:style>
  <w:style w:type="paragraph" w:styleId="Title">
    <w:name w:val="Title"/>
    <w:basedOn w:val="Normal"/>
    <w:next w:val="Normal"/>
    <w:link w:val="TitleChar"/>
    <w:uiPriority w:val="10"/>
    <w:qFormat/>
    <w:rsid w:val="00F57DCF"/>
    <w:pPr>
      <w:spacing w:before="0" w:after="0"/>
    </w:pPr>
    <w:rPr>
      <w:rFonts w:asciiTheme="majorHAnsi" w:eastAsiaTheme="majorEastAsia" w:hAnsiTheme="majorHAnsi" w:cstheme="majorBidi"/>
      <w:caps/>
      <w:color w:val="E32D91" w:themeColor="accent1"/>
      <w:spacing w:val="10"/>
      <w:sz w:val="52"/>
      <w:szCs w:val="52"/>
    </w:rPr>
  </w:style>
  <w:style w:type="character" w:customStyle="1" w:styleId="TitleChar">
    <w:name w:val="Title Char"/>
    <w:basedOn w:val="DefaultParagraphFont"/>
    <w:link w:val="Title"/>
    <w:uiPriority w:val="10"/>
    <w:rsid w:val="00F57DCF"/>
    <w:rPr>
      <w:rFonts w:asciiTheme="majorHAnsi" w:eastAsiaTheme="majorEastAsia" w:hAnsiTheme="majorHAnsi" w:cstheme="majorBidi"/>
      <w:caps/>
      <w:color w:val="E32D91" w:themeColor="accent1"/>
      <w:spacing w:val="10"/>
      <w:sz w:val="52"/>
      <w:szCs w:val="52"/>
    </w:rPr>
  </w:style>
  <w:style w:type="paragraph" w:styleId="Subtitle">
    <w:name w:val="Subtitle"/>
    <w:basedOn w:val="Normal"/>
    <w:next w:val="Normal"/>
    <w:link w:val="SubtitleChar"/>
    <w:uiPriority w:val="11"/>
    <w:qFormat/>
    <w:rsid w:val="00F57DC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57DCF"/>
    <w:rPr>
      <w:caps/>
      <w:color w:val="595959" w:themeColor="text1" w:themeTint="A6"/>
      <w:spacing w:val="10"/>
      <w:sz w:val="21"/>
      <w:szCs w:val="21"/>
    </w:rPr>
  </w:style>
  <w:style w:type="paragraph" w:styleId="Quote">
    <w:name w:val="Quote"/>
    <w:basedOn w:val="Normal"/>
    <w:next w:val="Normal"/>
    <w:link w:val="QuoteChar"/>
    <w:uiPriority w:val="29"/>
    <w:qFormat/>
    <w:rsid w:val="00F57DCF"/>
    <w:rPr>
      <w:i/>
      <w:iCs/>
      <w:sz w:val="24"/>
      <w:szCs w:val="24"/>
    </w:rPr>
  </w:style>
  <w:style w:type="character" w:customStyle="1" w:styleId="QuoteChar">
    <w:name w:val="Quote Char"/>
    <w:basedOn w:val="DefaultParagraphFont"/>
    <w:link w:val="Quote"/>
    <w:uiPriority w:val="29"/>
    <w:rsid w:val="00F57DCF"/>
    <w:rPr>
      <w:i/>
      <w:iCs/>
      <w:sz w:val="24"/>
      <w:szCs w:val="24"/>
    </w:rPr>
  </w:style>
  <w:style w:type="paragraph" w:styleId="ListParagraph">
    <w:name w:val="List Paragraph"/>
    <w:basedOn w:val="Normal"/>
    <w:uiPriority w:val="34"/>
    <w:qFormat/>
    <w:rsid w:val="001E6F49"/>
    <w:pPr>
      <w:ind w:left="720"/>
      <w:contextualSpacing/>
    </w:pPr>
  </w:style>
  <w:style w:type="character" w:styleId="IntenseEmphasis">
    <w:name w:val="Intense Emphasis"/>
    <w:uiPriority w:val="21"/>
    <w:qFormat/>
    <w:rsid w:val="00F57DCF"/>
    <w:rPr>
      <w:b/>
      <w:bCs/>
      <w:caps/>
      <w:color w:val="771048" w:themeColor="accent1" w:themeShade="7F"/>
      <w:spacing w:val="10"/>
    </w:rPr>
  </w:style>
  <w:style w:type="paragraph" w:styleId="IntenseQuote">
    <w:name w:val="Intense Quote"/>
    <w:basedOn w:val="Normal"/>
    <w:next w:val="Normal"/>
    <w:link w:val="IntenseQuoteChar"/>
    <w:uiPriority w:val="30"/>
    <w:qFormat/>
    <w:rsid w:val="00F57DCF"/>
    <w:pPr>
      <w:spacing w:before="240" w:after="240" w:line="240" w:lineRule="auto"/>
      <w:ind w:left="1080" w:right="1080"/>
      <w:jc w:val="center"/>
    </w:pPr>
    <w:rPr>
      <w:color w:val="E32D91" w:themeColor="accent1"/>
      <w:sz w:val="24"/>
      <w:szCs w:val="24"/>
    </w:rPr>
  </w:style>
  <w:style w:type="character" w:customStyle="1" w:styleId="IntenseQuoteChar">
    <w:name w:val="Intense Quote Char"/>
    <w:basedOn w:val="DefaultParagraphFont"/>
    <w:link w:val="IntenseQuote"/>
    <w:uiPriority w:val="30"/>
    <w:rsid w:val="00F57DCF"/>
    <w:rPr>
      <w:color w:val="E32D91" w:themeColor="accent1"/>
      <w:sz w:val="24"/>
      <w:szCs w:val="24"/>
    </w:rPr>
  </w:style>
  <w:style w:type="character" w:styleId="IntenseReference">
    <w:name w:val="Intense Reference"/>
    <w:uiPriority w:val="32"/>
    <w:qFormat/>
    <w:rsid w:val="00F57DCF"/>
    <w:rPr>
      <w:b/>
      <w:bCs/>
      <w:i/>
      <w:iCs/>
      <w:caps/>
      <w:color w:val="E32D91" w:themeColor="accent1"/>
    </w:rPr>
  </w:style>
  <w:style w:type="table" w:styleId="TableGrid">
    <w:name w:val="Table Grid"/>
    <w:basedOn w:val="TableNormal"/>
    <w:uiPriority w:val="39"/>
    <w:rsid w:val="00A53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7DCF"/>
    <w:pPr>
      <w:spacing w:after="0" w:line="240" w:lineRule="auto"/>
    </w:pPr>
  </w:style>
  <w:style w:type="paragraph" w:styleId="Caption">
    <w:name w:val="caption"/>
    <w:basedOn w:val="Normal"/>
    <w:next w:val="Normal"/>
    <w:uiPriority w:val="35"/>
    <w:semiHidden/>
    <w:unhideWhenUsed/>
    <w:qFormat/>
    <w:rsid w:val="00F57DCF"/>
    <w:rPr>
      <w:b/>
      <w:bCs/>
      <w:color w:val="B3186D" w:themeColor="accent1" w:themeShade="BF"/>
      <w:sz w:val="16"/>
      <w:szCs w:val="16"/>
    </w:rPr>
  </w:style>
  <w:style w:type="character" w:styleId="Strong">
    <w:name w:val="Strong"/>
    <w:uiPriority w:val="22"/>
    <w:qFormat/>
    <w:rsid w:val="00F57DCF"/>
    <w:rPr>
      <w:b/>
      <w:bCs/>
    </w:rPr>
  </w:style>
  <w:style w:type="character" w:styleId="Emphasis">
    <w:name w:val="Emphasis"/>
    <w:uiPriority w:val="20"/>
    <w:qFormat/>
    <w:rsid w:val="00F57DCF"/>
    <w:rPr>
      <w:caps/>
      <w:color w:val="771048" w:themeColor="accent1" w:themeShade="7F"/>
      <w:spacing w:val="5"/>
    </w:rPr>
  </w:style>
  <w:style w:type="character" w:styleId="SubtleEmphasis">
    <w:name w:val="Subtle Emphasis"/>
    <w:uiPriority w:val="19"/>
    <w:qFormat/>
    <w:rsid w:val="00F57DCF"/>
    <w:rPr>
      <w:i/>
      <w:iCs/>
      <w:color w:val="771048" w:themeColor="accent1" w:themeShade="7F"/>
    </w:rPr>
  </w:style>
  <w:style w:type="character" w:styleId="SubtleReference">
    <w:name w:val="Subtle Reference"/>
    <w:uiPriority w:val="31"/>
    <w:qFormat/>
    <w:rsid w:val="00F57DCF"/>
    <w:rPr>
      <w:b/>
      <w:bCs/>
      <w:color w:val="E32D91" w:themeColor="accent1"/>
    </w:rPr>
  </w:style>
  <w:style w:type="character" w:styleId="BookTitle">
    <w:name w:val="Book Title"/>
    <w:uiPriority w:val="33"/>
    <w:qFormat/>
    <w:rsid w:val="00F57DCF"/>
    <w:rPr>
      <w:b/>
      <w:bCs/>
      <w:i/>
      <w:iCs/>
      <w:spacing w:val="0"/>
    </w:rPr>
  </w:style>
  <w:style w:type="paragraph" w:styleId="TOCHeading">
    <w:name w:val="TOC Heading"/>
    <w:basedOn w:val="Heading1"/>
    <w:next w:val="Normal"/>
    <w:uiPriority w:val="39"/>
    <w:semiHidden/>
    <w:unhideWhenUsed/>
    <w:qFormat/>
    <w:rsid w:val="00F57DCF"/>
    <w:pPr>
      <w:outlineLvl w:val="9"/>
    </w:pPr>
  </w:style>
  <w:style w:type="paragraph" w:styleId="Header">
    <w:name w:val="header"/>
    <w:basedOn w:val="Normal"/>
    <w:link w:val="HeaderChar"/>
    <w:uiPriority w:val="99"/>
    <w:unhideWhenUsed/>
    <w:rsid w:val="0023589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35896"/>
  </w:style>
  <w:style w:type="paragraph" w:styleId="Footer">
    <w:name w:val="footer"/>
    <w:basedOn w:val="Normal"/>
    <w:link w:val="FooterChar"/>
    <w:uiPriority w:val="99"/>
    <w:unhideWhenUsed/>
    <w:rsid w:val="0023589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35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454513">
      <w:bodyDiv w:val="1"/>
      <w:marLeft w:val="0"/>
      <w:marRight w:val="0"/>
      <w:marTop w:val="0"/>
      <w:marBottom w:val="0"/>
      <w:divBdr>
        <w:top w:val="none" w:sz="0" w:space="0" w:color="auto"/>
        <w:left w:val="none" w:sz="0" w:space="0" w:color="auto"/>
        <w:bottom w:val="none" w:sz="0" w:space="0" w:color="auto"/>
        <w:right w:val="none" w:sz="0" w:space="0" w:color="auto"/>
      </w:divBdr>
      <w:divsChild>
        <w:div w:id="42950485">
          <w:marLeft w:val="0"/>
          <w:marRight w:val="0"/>
          <w:marTop w:val="0"/>
          <w:marBottom w:val="0"/>
          <w:divBdr>
            <w:top w:val="none" w:sz="0" w:space="0" w:color="auto"/>
            <w:left w:val="none" w:sz="0" w:space="0" w:color="auto"/>
            <w:bottom w:val="none" w:sz="0" w:space="0" w:color="auto"/>
            <w:right w:val="none" w:sz="0" w:space="0" w:color="auto"/>
          </w:divBdr>
          <w:divsChild>
            <w:div w:id="19683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88896">
      <w:bodyDiv w:val="1"/>
      <w:marLeft w:val="0"/>
      <w:marRight w:val="0"/>
      <w:marTop w:val="0"/>
      <w:marBottom w:val="0"/>
      <w:divBdr>
        <w:top w:val="none" w:sz="0" w:space="0" w:color="auto"/>
        <w:left w:val="none" w:sz="0" w:space="0" w:color="auto"/>
        <w:bottom w:val="none" w:sz="0" w:space="0" w:color="auto"/>
        <w:right w:val="none" w:sz="0" w:space="0" w:color="auto"/>
      </w:divBdr>
    </w:div>
    <w:div w:id="1552501610">
      <w:bodyDiv w:val="1"/>
      <w:marLeft w:val="0"/>
      <w:marRight w:val="0"/>
      <w:marTop w:val="0"/>
      <w:marBottom w:val="0"/>
      <w:divBdr>
        <w:top w:val="none" w:sz="0" w:space="0" w:color="auto"/>
        <w:left w:val="none" w:sz="0" w:space="0" w:color="auto"/>
        <w:bottom w:val="none" w:sz="0" w:space="0" w:color="auto"/>
        <w:right w:val="none" w:sz="0" w:space="0" w:color="auto"/>
      </w:divBdr>
    </w:div>
    <w:div w:id="1701323305">
      <w:bodyDiv w:val="1"/>
      <w:marLeft w:val="0"/>
      <w:marRight w:val="0"/>
      <w:marTop w:val="0"/>
      <w:marBottom w:val="0"/>
      <w:divBdr>
        <w:top w:val="none" w:sz="0" w:space="0" w:color="auto"/>
        <w:left w:val="none" w:sz="0" w:space="0" w:color="auto"/>
        <w:bottom w:val="none" w:sz="0" w:space="0" w:color="auto"/>
        <w:right w:val="none" w:sz="0" w:space="0" w:color="auto"/>
      </w:divBdr>
    </w:div>
    <w:div w:id="1738242342">
      <w:bodyDiv w:val="1"/>
      <w:marLeft w:val="0"/>
      <w:marRight w:val="0"/>
      <w:marTop w:val="0"/>
      <w:marBottom w:val="0"/>
      <w:divBdr>
        <w:top w:val="none" w:sz="0" w:space="0" w:color="auto"/>
        <w:left w:val="none" w:sz="0" w:space="0" w:color="auto"/>
        <w:bottom w:val="none" w:sz="0" w:space="0" w:color="auto"/>
        <w:right w:val="none" w:sz="0" w:space="0" w:color="auto"/>
      </w:divBdr>
      <w:divsChild>
        <w:div w:id="592280626">
          <w:marLeft w:val="0"/>
          <w:marRight w:val="0"/>
          <w:marTop w:val="0"/>
          <w:marBottom w:val="0"/>
          <w:divBdr>
            <w:top w:val="none" w:sz="0" w:space="0" w:color="auto"/>
            <w:left w:val="none" w:sz="0" w:space="0" w:color="auto"/>
            <w:bottom w:val="none" w:sz="0" w:space="0" w:color="auto"/>
            <w:right w:val="none" w:sz="0" w:space="0" w:color="auto"/>
          </w:divBdr>
          <w:divsChild>
            <w:div w:id="4321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7065F-B51A-4BB2-AAA7-253F14385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1234</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Women's Development Limited</dc:creator>
  <cp:keywords/>
  <dc:description/>
  <cp:lastModifiedBy>Sally Fogarty</cp:lastModifiedBy>
  <cp:revision>2</cp:revision>
  <cp:lastPrinted>2025-03-10T12:58:00Z</cp:lastPrinted>
  <dcterms:created xsi:type="dcterms:W3CDTF">2025-03-11T12:48:00Z</dcterms:created>
  <dcterms:modified xsi:type="dcterms:W3CDTF">2025-03-11T12:48:00Z</dcterms:modified>
</cp:coreProperties>
</file>