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FC" w:rsidRDefault="00052127">
      <w:pPr>
        <w:ind w:left="0" w:hanging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Teideal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Oifigeach For-Rochtana Pobail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Achoimre </w:t>
      </w:r>
      <w:r>
        <w:rPr>
          <w:sz w:val="24"/>
          <w:szCs w:val="24"/>
        </w:rPr>
        <w:tab/>
      </w:r>
      <w:r>
        <w:rPr>
          <w:sz w:val="24"/>
          <w:szCs w:val="24"/>
        </w:rPr>
        <w:t>Beidh an té a cheapfar freagrach as tacú le cuir i gcrích bainistíocht Plean Forbartha Cumainn Laochra Loch Lao CLG in achan gné den chumann. Beidh béim faoi leith ar fhorbairt an chumainn lasmuigh den pháirc, mar a bhaineann le cúrsaí pobail de. I measc n</w:t>
      </w:r>
      <w:r>
        <w:rPr>
          <w:sz w:val="24"/>
          <w:szCs w:val="24"/>
        </w:rPr>
        <w:t>a príomh dualgaisí beidh féilire bhliantúil d’imeachtaí pobail le stiúradh, cúrsaí margaíochta agus poiblíochta sa chumann a stiúradh, nascanna a chothú le páirtnéirí leasmhara agus ioncaim an chumann a mhéadú.   Beidh seo dírithe ar dheontais a aimsiú, ti</w:t>
      </w:r>
      <w:r>
        <w:rPr>
          <w:sz w:val="24"/>
          <w:szCs w:val="24"/>
        </w:rPr>
        <w:t xml:space="preserve">omsú airgid a stiúradh agus trí clár leathan d’imeachtaí agus seirbhísí a sholáthar a chuireann le próifíl agus stádas an chumainn.  Tá an cuir chuige seo ag teacht le Plean Forbartha Cumainn Náisiúnta an CLG. 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Tuairisciú</w:t>
      </w:r>
      <w:r>
        <w:rPr>
          <w:sz w:val="24"/>
          <w:szCs w:val="24"/>
        </w:rPr>
        <w:tab/>
      </w:r>
      <w:r>
        <w:rPr>
          <w:sz w:val="24"/>
          <w:szCs w:val="24"/>
        </w:rPr>
        <w:t>Beidh an té a cheapfar freagrach d</w:t>
      </w:r>
      <w:r>
        <w:rPr>
          <w:sz w:val="24"/>
          <w:szCs w:val="24"/>
        </w:rPr>
        <w:t>o Choiste na nOifigeach ag Laochra Loch Lao CLG.</w:t>
      </w:r>
    </w:p>
    <w:p w:rsidR="005209FC" w:rsidRDefault="0005212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Fostóir</w:t>
      </w:r>
      <w:r>
        <w:rPr>
          <w:sz w:val="24"/>
          <w:szCs w:val="24"/>
        </w:rPr>
        <w:tab/>
      </w:r>
      <w:r>
        <w:rPr>
          <w:sz w:val="24"/>
          <w:szCs w:val="24"/>
        </w:rPr>
        <w:t>Laochra Loch Lao CLG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Lonnaíocht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GaelIonad Mhic Goill, 4 Clós na Carraige Báine, Béal Feirste 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Conradh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3.5 Bhliain</w:t>
      </w:r>
    </w:p>
    <w:p w:rsidR="005209FC" w:rsidRDefault="00052127">
      <w:pPr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Réimse tuarastail</w:t>
      </w: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>£31,895 - £34,373 (PO1 PT27 - PO1 PT30)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Uaireanta</w:t>
      </w:r>
      <w:r>
        <w:rPr>
          <w:sz w:val="24"/>
          <w:szCs w:val="24"/>
        </w:rPr>
        <w:tab/>
      </w:r>
      <w:r>
        <w:rPr>
          <w:sz w:val="24"/>
          <w:szCs w:val="24"/>
        </w:rPr>
        <w:t>37.5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Uair sa t</w:t>
      </w:r>
      <w:r>
        <w:rPr>
          <w:sz w:val="24"/>
          <w:szCs w:val="24"/>
        </w:rPr>
        <w:t xml:space="preserve">seachtain </w:t>
      </w:r>
    </w:p>
    <w:p w:rsidR="005209FC" w:rsidRDefault="00052127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Solúbthacht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Beidh ar an té a cheap</w:t>
      </w:r>
      <w:r>
        <w:rPr>
          <w:sz w:val="24"/>
          <w:szCs w:val="24"/>
        </w:rPr>
        <w:t xml:space="preserve">far in ann a bheith solúbtha agus ábalta bheith ag obair san oíche agus ag deireadh seachtaine, sa bhreis ar ghníomhaíochtaí i rith an lae, chun go mbainfí spriocanna an phoist amach go héifeachtach. </w:t>
      </w:r>
    </w:p>
    <w:p w:rsidR="005209FC" w:rsidRDefault="005209FC">
      <w:pPr>
        <w:ind w:left="0" w:hanging="2"/>
        <w:jc w:val="center"/>
        <w:rPr>
          <w:sz w:val="24"/>
          <w:szCs w:val="24"/>
          <w:u w:val="single"/>
        </w:rPr>
      </w:pPr>
    </w:p>
    <w:p w:rsidR="005209FC" w:rsidRDefault="005209FC">
      <w:pPr>
        <w:ind w:left="0" w:hanging="2"/>
        <w:jc w:val="center"/>
        <w:rPr>
          <w:sz w:val="24"/>
          <w:szCs w:val="24"/>
          <w:u w:val="single"/>
        </w:rPr>
      </w:pPr>
    </w:p>
    <w:p w:rsidR="005209FC" w:rsidRDefault="005209FC">
      <w:pPr>
        <w:ind w:left="0" w:hanging="2"/>
        <w:jc w:val="center"/>
        <w:rPr>
          <w:sz w:val="24"/>
          <w:szCs w:val="24"/>
          <w:u w:val="single"/>
        </w:rPr>
      </w:pPr>
    </w:p>
    <w:p w:rsidR="005209FC" w:rsidRDefault="005209FC">
      <w:pPr>
        <w:ind w:left="0" w:hanging="2"/>
        <w:rPr>
          <w:sz w:val="24"/>
          <w:szCs w:val="24"/>
          <w:u w:val="single"/>
        </w:rPr>
      </w:pPr>
    </w:p>
    <w:p w:rsidR="005209FC" w:rsidRDefault="00052127">
      <w:pPr>
        <w:spacing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Dualg</w:t>
      </w:r>
      <w:r>
        <w:rPr>
          <w:rFonts w:ascii="Arial" w:eastAsia="Arial" w:hAnsi="Arial" w:cs="Arial"/>
          <w:b/>
        </w:rPr>
        <w:t>aisí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  <w:b/>
        </w:rPr>
      </w:pPr>
    </w:p>
    <w:p w:rsidR="005209FC" w:rsidRDefault="00052127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Beidh an té a cheapfar freagrach as na rudaí seo a leanas: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Tacú le clár uaillmhianach de thacaíochtaí scoileanna a ullmhú agus a chur i bhfeidhm a chinntíonn rannpháirtíocht ard sa chumann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Sruthanna ioncaim don chumann a mhéadú trí dheontais a aimsi</w:t>
      </w:r>
      <w:r>
        <w:rPr>
          <w:rFonts w:ascii="Arial" w:eastAsia="Arial" w:hAnsi="Arial" w:cs="Arial"/>
        </w:rPr>
        <w:t>ú agus trí feachtais thiomsaithe airgid a eagrú atá ar leas bunspriocanna an chumainn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Féilire bhliantúil d’imeachtaí pobail a eagrú a chuireann le rannpháirtíocht sa chumann le pobal na Laochra agus Gaelphobal Feirste.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Cúl Camp a eagrú i rith an tsamhraidh</w:t>
      </w:r>
      <w:r>
        <w:rPr>
          <w:rFonts w:ascii="Arial" w:eastAsia="Arial" w:hAnsi="Arial" w:cs="Arial"/>
        </w:rPr>
        <w:t xml:space="preserve"> agus imeachtaí eile gaolmhara a eagrú le linn na bliana (An Cháisc, An Samhain ags Féiltí Ghaelphobal Feirste) a chuireann le rannpháirtíocht sa chumann i measc daoine óga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Aithne a chuir ar thuistí agus baill uile an chumainn agus daoine a ghríosadh le bheith rannpháirteach in achan gné don chumann. 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Cairde Loch Lao a fhorbairt mar choincheap a eascaíonn níos mó tacaíochta agus sruthanna iomcaim don chumann ó phobal na Gaeil</w:t>
      </w:r>
      <w:r>
        <w:rPr>
          <w:rFonts w:ascii="Arial" w:eastAsia="Arial" w:hAnsi="Arial" w:cs="Arial"/>
        </w:rPr>
        <w:t xml:space="preserve">ge </w:t>
      </w:r>
    </w:p>
    <w:p w:rsidR="005209FC" w:rsidRDefault="00052127">
      <w:pPr>
        <w:numPr>
          <w:ilvl w:val="0"/>
          <w:numId w:val="5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Clár uaillmhianach a ullmhú a chuideoidh le tuismitheoirí a bhfuil páistí acu sa chumann a gcuid Gaeilge a fheabhsú agus a rannpháirtíocht sa chlub a mhéadú. </w:t>
      </w:r>
    </w:p>
    <w:p w:rsidR="005209FC" w:rsidRDefault="00052127">
      <w:pPr>
        <w:numPr>
          <w:ilvl w:val="0"/>
          <w:numId w:val="5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 le líon na n-oibrithe deonacha sa chlub agus cinntiú go bhfuil go leor daoine le tabhairt</w:t>
      </w:r>
      <w:r>
        <w:rPr>
          <w:rFonts w:ascii="Arial" w:eastAsia="Arial" w:hAnsi="Arial" w:cs="Arial"/>
        </w:rPr>
        <w:t xml:space="preserve"> faoi fhoirne a chóitseáil, an club a riaradh, ocáidí tiomsaithe airgid a reáchtáil srl.</w:t>
      </w:r>
    </w:p>
    <w:p w:rsidR="005209FC" w:rsidRDefault="00052127">
      <w:pPr>
        <w:numPr>
          <w:ilvl w:val="0"/>
          <w:numId w:val="5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Tacú le cóitseáil foirne san ógchumann</w:t>
      </w:r>
    </w:p>
    <w:p w:rsidR="005209FC" w:rsidRDefault="00052127">
      <w:pPr>
        <w:numPr>
          <w:ilvl w:val="0"/>
          <w:numId w:val="5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Caidreamh a thógaint idir Laochra Loch Lao CLG agus pobail eile CLG i gCondae Aontroma agus pobal na Gaeilge i mBéal Feirste ar bhealach a chuireann le rannpháirtíocht sa chumann</w:t>
      </w:r>
    </w:p>
    <w:p w:rsidR="005209FC" w:rsidRDefault="00052127">
      <w:pPr>
        <w:numPr>
          <w:ilvl w:val="0"/>
          <w:numId w:val="5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Clár margaíochta a a stiúradh a ardaíonn próifíl an chumainn agus tacaíocht l</w:t>
      </w:r>
      <w:r>
        <w:rPr>
          <w:rFonts w:ascii="Arial" w:eastAsia="Arial" w:hAnsi="Arial" w:cs="Arial"/>
        </w:rPr>
        <w:t>árnach a chur ar fáil d’fhorbairt suíomh gréasáin don chumann fríd Fís an Phobail</w:t>
      </w:r>
    </w:p>
    <w:p w:rsidR="005209FC" w:rsidRDefault="00052127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Nithe eile a bhaineann le fás agus forbairt rannpháirtíochta agus caighdéan cóitséala an chumainn.</w:t>
      </w:r>
    </w:p>
    <w:p w:rsidR="005209FC" w:rsidRDefault="005209FC">
      <w:pPr>
        <w:ind w:left="0" w:hanging="2"/>
        <w:jc w:val="center"/>
        <w:rPr>
          <w:b/>
          <w:sz w:val="24"/>
          <w:szCs w:val="24"/>
          <w:u w:val="single"/>
        </w:rPr>
      </w:pPr>
    </w:p>
    <w:p w:rsidR="005209FC" w:rsidRDefault="0005212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Cúraimí Breise Oibre Ginearálta</w:t>
      </w: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gach gné den chlár oibre, faoi mar atá </w:t>
      </w:r>
      <w:r>
        <w:rPr>
          <w:sz w:val="24"/>
          <w:szCs w:val="24"/>
        </w:rPr>
        <w:t>aontaithe leis na maoinitheoirí a chur i gcrích go héıfeachtach agus san amscála atá leagtha amach.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 tuairiscí oibre agus airgeadais a chur ar fáil agus iad a roinnt leis an bhainisteoir líne agus na maoinitheoirí, de réir mar is cuí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 tacú leis an bh</w:t>
      </w:r>
      <w:r>
        <w:rPr>
          <w:sz w:val="24"/>
          <w:szCs w:val="24"/>
        </w:rPr>
        <w:t>ainisteoir i ndréachtú agus i gcuir i gcrích Plean Forbartha Cumainn don tréimhse 2026-30 don chumann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 forbairt a dhéanamh ar phlean cumarsáide éifeachtach don chumann chun gur féidir linn ardú feasachta faoin chlár oibre a mhéadú agus cuir le rannpháir</w:t>
      </w:r>
      <w:r>
        <w:rPr>
          <w:sz w:val="24"/>
          <w:szCs w:val="24"/>
        </w:rPr>
        <w:t xml:space="preserve">teachas sa chumann. Tacú le forbairt suíomh ghréasan d’Fhís an Phobail, áit a mbeidh lch faoi leith ag Laochra Loch Lao CLG. 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 foinsithe breise maoinithe a aimsiú a thacaíonn le cuir i gcrích an plean forbartha cumainn agus spriocanna an chumainn trí ch</w:t>
      </w:r>
      <w:r>
        <w:rPr>
          <w:sz w:val="24"/>
          <w:szCs w:val="24"/>
        </w:rPr>
        <w:t>éile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hullmhú agus cothabháil a dhéanamh ar thuairiscí cruinn airgeadais agus ráitis (mar shampla, ioncaim, caiteachas, deontais agus eile) 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052127">
      <w:pPr>
        <w:numPr>
          <w:ilvl w:val="0"/>
          <w:numId w:val="2"/>
        </w:numPr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 nascanna a dhéanamh agus a chothú le sciarshealbhóirí eile sa CLG agus i bpobal na Gaeilge trí bheith rannpháirteach agus ionadaíocht a dhéanamh ar an Chumann i bhfóraim éagsúla, freastal ar chomhdhála agus eile</w:t>
      </w: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5209FC">
      <w:pPr>
        <w:spacing w:after="0"/>
        <w:ind w:left="0" w:hanging="2"/>
        <w:jc w:val="both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5209FC">
      <w:pPr>
        <w:ind w:left="0" w:hanging="2"/>
        <w:jc w:val="center"/>
        <w:rPr>
          <w:sz w:val="24"/>
          <w:szCs w:val="24"/>
        </w:rPr>
      </w:pPr>
    </w:p>
    <w:p w:rsidR="005209FC" w:rsidRDefault="00052127">
      <w:pPr>
        <w:ind w:left="0" w:hanging="2"/>
        <w:jc w:val="center"/>
        <w:rPr>
          <w:sz w:val="52"/>
          <w:szCs w:val="52"/>
        </w:rPr>
      </w:pPr>
      <w:r>
        <w:rPr>
          <w:b/>
          <w:sz w:val="24"/>
          <w:szCs w:val="24"/>
        </w:rPr>
        <w:t>FÓGRA POIST</w:t>
      </w:r>
    </w:p>
    <w:p w:rsidR="005209FC" w:rsidRDefault="00052127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Teideal Poist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ifigeach For-Rochtana Pobail</w:t>
      </w:r>
    </w:p>
    <w:p w:rsidR="005209FC" w:rsidRDefault="00052127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mian le Laochra Loch Lao CLG  fáilte a chur roimh iarrthóirí do phost mar Oifigeach For-Rochtana Pobail a dhíreoidh ar chlár leathan d’imeachtaí pobail a eagrú a chuireann le rannpháirtíocht sa chumann trí chéile agus le sru</w:t>
      </w:r>
      <w:r>
        <w:rPr>
          <w:rFonts w:ascii="Arial" w:eastAsia="Arial" w:hAnsi="Arial" w:cs="Arial"/>
        </w:rPr>
        <w:t xml:space="preserve">thanna ioncaim don chumann a mhéadú a chuirfidh chuirfidh tacaíochtaí ar fáil le cinntiú go mbaintear ardchaighdéan amach in achan réimse don chumann. 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spacing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Maidir le Laochra Loch Lao CLG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spacing w:after="0"/>
        <w:ind w:left="0" w:hanging="2"/>
        <w:rPr>
          <w:b/>
          <w:sz w:val="24"/>
          <w:szCs w:val="24"/>
        </w:rPr>
      </w:pPr>
      <w:r>
        <w:rPr>
          <w:rFonts w:ascii="Arial" w:eastAsia="Arial" w:hAnsi="Arial" w:cs="Arial"/>
        </w:rPr>
        <w:t>Is cumann CLG lán-Ghaeilge é Laochra Loch Lao CLG atá lonnaithe in iart</w:t>
      </w:r>
      <w:r>
        <w:rPr>
          <w:rFonts w:ascii="Arial" w:eastAsia="Arial" w:hAnsi="Arial" w:cs="Arial"/>
        </w:rPr>
        <w:t>har Bhéal Feirste. Bunaíodh an cumann in 2006 mar chomhchumann le deiseanna labhartha Gaeilge a chur ar fáil do dhaoine ar spéis leo CLG a imirt trí Ghaeilge. I 2017, bhunaigh muid an cumann go neamhspleách agus tháinig na foirne faoi aois ag an am seo agu</w:t>
      </w:r>
      <w:r>
        <w:rPr>
          <w:rFonts w:ascii="Arial" w:eastAsia="Arial" w:hAnsi="Arial" w:cs="Arial"/>
        </w:rPr>
        <w:t>s tá borradh tagtha faoin chumann ó shin. Anois tá breis is 15 foireann ag an chlub ag freastal ar beagnach 300 ball imeartha agus táimid ag súil go mbeidh dúbailt air sin sna 5 bliana amach romhainn..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Áit</w:t>
      </w:r>
      <w:r>
        <w:rPr>
          <w:rFonts w:ascii="Arial" w:eastAsia="Arial" w:hAnsi="Arial" w:cs="Arial"/>
        </w:rPr>
        <w:t>: Oifig Fhís an Phobail, Gaelionad Mhic Goill, 4 Clós na Carraige Báine, Béal Feirste, BT12 7RG</w:t>
      </w:r>
    </w:p>
    <w:p w:rsidR="005209FC" w:rsidRDefault="00052127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Freagrach do</w:t>
      </w:r>
      <w:r>
        <w:rPr>
          <w:rFonts w:ascii="Arial" w:eastAsia="Arial" w:hAnsi="Arial" w:cs="Arial"/>
        </w:rPr>
        <w:t>: Coiste Oifigeach CLG Laochra Loch Lao</w:t>
      </w:r>
    </w:p>
    <w:p w:rsidR="005209FC" w:rsidRDefault="00052127">
      <w:pPr>
        <w:spacing w:before="240" w:after="240"/>
        <w:ind w:left="0" w:hanging="2"/>
        <w:jc w:val="both"/>
        <w:rPr>
          <w:sz w:val="24"/>
          <w:szCs w:val="24"/>
          <w:highlight w:val="white"/>
        </w:rPr>
      </w:pPr>
      <w:r>
        <w:rPr>
          <w:rFonts w:ascii="Arial" w:eastAsia="Arial" w:hAnsi="Arial" w:cs="Arial"/>
          <w:b/>
        </w:rPr>
        <w:t>Scála Tuarastail: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sz w:val="24"/>
          <w:szCs w:val="24"/>
          <w:highlight w:val="white"/>
        </w:rPr>
        <w:t>£31,895 - £34,373 (PO1 PT27 - PO1 PT30)</w:t>
      </w:r>
    </w:p>
    <w:p w:rsidR="005209FC" w:rsidRDefault="00052127">
      <w:pPr>
        <w:spacing w:before="240"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Téarma</w:t>
      </w:r>
      <w:r>
        <w:rPr>
          <w:rFonts w:ascii="Arial" w:eastAsia="Arial" w:hAnsi="Arial" w:cs="Arial"/>
        </w:rPr>
        <w:t>: Conradh 3.5 bliana, lán-aimseartha, 37.5 uair sa seachtain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spacing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Critéir Riachtanach don Oifigeach For-rochtana Pobail</w:t>
      </w:r>
    </w:p>
    <w:p w:rsidR="005209FC" w:rsidRDefault="00052127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Beidh na tréithe seo a leanas ag an té a cheapfar.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numPr>
          <w:ilvl w:val="0"/>
          <w:numId w:val="4"/>
        </w:numPr>
        <w:spacing w:before="240"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Ardchaighdeán Gaeilge idir labhartha agus scríofa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Céim 3ú leibheál 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Duine fuinniúil gní</w:t>
      </w:r>
      <w:r>
        <w:rPr>
          <w:rFonts w:ascii="Arial" w:eastAsia="Arial" w:hAnsi="Arial" w:cs="Arial"/>
        </w:rPr>
        <w:t>omhach féinmhuiníneach, le hardscileanna idirphearsanta, a dtig leis/léi obair a dhéanamh as a stuaim féin agus mar chuid d’fhoireann.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leathan ag aimsiú agus ag tuairisciú ar dheontais maoinithe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Cumas ardchaighdeán agus taithí ar úsáid bogearraí Mic</w:t>
      </w:r>
      <w:r>
        <w:rPr>
          <w:rFonts w:ascii="Arial" w:eastAsia="Arial" w:hAnsi="Arial" w:cs="Arial"/>
        </w:rPr>
        <w:t>rosoft Office, Word, Excel agus PowerPoint san áireamh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Ceadúnas tiomána agus rochtan ar charr don obair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 a laghad trí bhliain de thaithí ag bainistiú tionscadail ina bhfuil éilimh agus sciarshealbhóirí éagsúla le sásamh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ar fhorbairt agus bainistiú</w:t>
      </w:r>
      <w:r>
        <w:rPr>
          <w:rFonts w:ascii="Arial" w:eastAsia="Arial" w:hAnsi="Arial" w:cs="Arial"/>
        </w:rPr>
        <w:t xml:space="preserve"> cláracha spóirt pobail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Compordach ag cothú caidreamh le muinteoirí, páistí, tuismitheoirí agus coitséalaithe agus an-eifeachtach ag bainistiú caidreamh le réimse leathan daoine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Ard-scileanna pleanála maidir le tionscadail a ullmhú, agus a fhorbairt, agus </w:t>
      </w:r>
      <w:r>
        <w:rPr>
          <w:rFonts w:ascii="Arial" w:eastAsia="Arial" w:hAnsi="Arial" w:cs="Arial"/>
        </w:rPr>
        <w:t>maidir le hathbhreithniú agus an tuairisciú / measúnú cuí a dhéanamh ina leith;</w:t>
      </w:r>
    </w:p>
    <w:p w:rsidR="005209FC" w:rsidRDefault="0005212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shonrach ar bhainistíocht airgeadais agus buiséid, agus ar fhreagracht a ghlacadh as tuairiscithe airgeadais a ullmhú;</w:t>
      </w:r>
    </w:p>
    <w:p w:rsidR="005209FC" w:rsidRDefault="00052127">
      <w:pPr>
        <w:numPr>
          <w:ilvl w:val="0"/>
          <w:numId w:val="4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Ard-scileanna cumarsáide, margaíochta agus poiblío</w:t>
      </w:r>
      <w:r>
        <w:rPr>
          <w:rFonts w:ascii="Arial" w:eastAsia="Arial" w:hAnsi="Arial" w:cs="Arial"/>
        </w:rPr>
        <w:t>chta, i gcomhthéacs na meáin shóisialta agus na meán thráidisiúnta araon;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spacing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Critéir inmhianaithe:</w:t>
      </w:r>
    </w:p>
    <w:p w:rsidR="005209FC" w:rsidRDefault="005209FC">
      <w:pPr>
        <w:spacing w:after="0"/>
        <w:ind w:left="0" w:hanging="2"/>
        <w:rPr>
          <w:rFonts w:ascii="Arial" w:eastAsia="Arial" w:hAnsi="Arial" w:cs="Arial"/>
        </w:rPr>
      </w:pPr>
    </w:p>
    <w:p w:rsidR="005209FC" w:rsidRDefault="00052127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a bheith ag plé le togra atá ag fás go tapaidh</w:t>
      </w:r>
    </w:p>
    <w:p w:rsidR="005209FC" w:rsidRDefault="00052127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ag plé le grúpaí agus forbairt pobail i gcomhthéacs tiomsaithe airgid</w:t>
      </w:r>
    </w:p>
    <w:p w:rsidR="005209FC" w:rsidRDefault="00052127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Cáilíochtaí cuí cóitséala (Gradam CLG Leibhéal 1 nó níos airde) nó a mhacasamhail</w:t>
      </w:r>
    </w:p>
    <w:p w:rsidR="005209FC" w:rsidRDefault="00052127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Taithí ar fhorbairt pearsanta/coitséala a eascú do dhaoine eile.</w:t>
      </w:r>
    </w:p>
    <w:p w:rsidR="005209FC" w:rsidRDefault="00052127">
      <w:pPr>
        <w:numPr>
          <w:ilvl w:val="0"/>
          <w:numId w:val="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Eolas agus tuiscint mhaith ar pholasaí Rialtais reatha maidir le daoine óga agus cúrsaí spóirt</w:t>
      </w:r>
    </w:p>
    <w:p w:rsidR="005209FC" w:rsidRDefault="00052127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Tuiscint ar ch</w:t>
      </w:r>
      <w:r>
        <w:rPr>
          <w:rFonts w:ascii="Arial" w:eastAsia="Arial" w:hAnsi="Arial" w:cs="Arial"/>
        </w:rPr>
        <w:t>lubanna beaga CLG</w:t>
      </w:r>
    </w:p>
    <w:p w:rsidR="005209FC" w:rsidRDefault="005209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</w:p>
    <w:p w:rsidR="005209FC" w:rsidRDefault="000521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Is fostóir comhionann Laochra Loch Lao CLG.</w:t>
      </w:r>
    </w:p>
    <w:p w:rsidR="005209FC" w:rsidRDefault="00052127">
      <w:pPr>
        <w:spacing w:before="240"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Iarrtar ar dhaoine ar spéis leo cur isteach ar an phost seo, </w:t>
      </w:r>
      <w:r>
        <w:rPr>
          <w:rFonts w:ascii="Arial" w:eastAsia="Arial" w:hAnsi="Arial" w:cs="Arial"/>
          <w:u w:val="single"/>
        </w:rPr>
        <w:t>foirm iarratais a iarraidh</w:t>
      </w:r>
      <w:r>
        <w:rPr>
          <w:rFonts w:ascii="Arial" w:eastAsia="Arial" w:hAnsi="Arial" w:cs="Arial"/>
        </w:rPr>
        <w:t xml:space="preserve"> trí rphost a chur chuig Seán Ó hEacháin @ </w:t>
      </w:r>
      <w:hyperlink r:id="rId8">
        <w:r>
          <w:rPr>
            <w:rFonts w:ascii="Arial" w:eastAsia="Arial" w:hAnsi="Arial" w:cs="Arial"/>
            <w:color w:val="1155CC"/>
            <w:u w:val="single"/>
          </w:rPr>
          <w:t>secretary.laochralochlao.antrim@gaa.ie</w:t>
        </w:r>
      </w:hyperlink>
      <w:r>
        <w:rPr>
          <w:rFonts w:ascii="Arial" w:eastAsia="Arial" w:hAnsi="Arial" w:cs="Arial"/>
        </w:rPr>
        <w:t xml:space="preserve"> </w:t>
      </w:r>
    </w:p>
    <w:p w:rsidR="005209FC" w:rsidRDefault="00052127">
      <w:pPr>
        <w:spacing w:before="240"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Spriocdháta iarratais:</w:t>
      </w:r>
      <w:r>
        <w:rPr>
          <w:rFonts w:ascii="Arial" w:eastAsia="Arial" w:hAnsi="Arial" w:cs="Arial"/>
        </w:rPr>
        <w:t xml:space="preserve"> 9 Aibrean 2025 ag 5pm</w:t>
      </w:r>
    </w:p>
    <w:p w:rsidR="005209FC" w:rsidRDefault="00052127">
      <w:pPr>
        <w:spacing w:before="240"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Agallaimh Céadaoin </w:t>
      </w:r>
      <w:r>
        <w:rPr>
          <w:rFonts w:ascii="Arial" w:eastAsia="Arial" w:hAnsi="Arial" w:cs="Arial"/>
        </w:rPr>
        <w:t>16ú Aibrean 2025</w:t>
      </w:r>
    </w:p>
    <w:p w:rsidR="005209FC" w:rsidRDefault="005209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  <w:u w:val="single"/>
        </w:rPr>
      </w:pPr>
    </w:p>
    <w:p w:rsidR="005209FC" w:rsidRDefault="005209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  <w:u w:val="single"/>
        </w:rPr>
      </w:pPr>
    </w:p>
    <w:p w:rsidR="005209FC" w:rsidRDefault="005209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  <w:u w:val="single"/>
        </w:rPr>
      </w:pPr>
    </w:p>
    <w:sectPr w:rsidR="005209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27" w:rsidRDefault="000521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52127" w:rsidRDefault="000521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FC" w:rsidRDefault="000521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end"/>
    </w: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FC" w:rsidRDefault="000521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27" w:rsidRDefault="000521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52127" w:rsidRDefault="000521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FC" w:rsidRDefault="000521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en-GB"/>
      </w:rPr>
      <w:drawing>
        <wp:inline distT="114300" distB="114300" distL="114300" distR="114300">
          <wp:extent cx="1181769" cy="1041083"/>
          <wp:effectExtent l="0" t="0" r="0" b="0"/>
          <wp:docPr id="10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69" cy="1041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114300" distB="114300" distL="114300" distR="114300">
          <wp:extent cx="1413049" cy="406049"/>
          <wp:effectExtent l="0" t="0" r="0" b="0"/>
          <wp:docPr id="103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049" cy="406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0"/>
        <w:szCs w:val="20"/>
      </w:rPr>
      <w:t xml:space="preserve">        </w:t>
    </w:r>
    <w:r>
      <w:rPr>
        <w:noProof/>
        <w:lang w:eastAsia="en-GB"/>
      </w:rPr>
      <w:drawing>
        <wp:inline distT="114300" distB="114300" distL="114300" distR="114300">
          <wp:extent cx="1619591" cy="378142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591" cy="378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   </w:t>
    </w:r>
    <w:r>
      <w:rPr>
        <w:color w:val="000000"/>
      </w:rPr>
      <w:t xml:space="preserve">      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-847724</wp:posOffset>
          </wp:positionH>
          <wp:positionV relativeFrom="paragraph">
            <wp:posOffset>609600</wp:posOffset>
          </wp:positionV>
          <wp:extent cx="995363" cy="377274"/>
          <wp:effectExtent l="0" t="0" r="0" b="0"/>
          <wp:wrapNone/>
          <wp:docPr id="10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363" cy="3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09FC" w:rsidRDefault="005209FC">
    <w:pPr>
      <w:spacing w:after="0" w:line="240" w:lineRule="auto"/>
      <w:ind w:left="0" w:hanging="2"/>
      <w:jc w:val="center"/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</w:p>
  <w:p w:rsidR="005209FC" w:rsidRDefault="005209FC">
    <w:pPr>
      <w:spacing w:after="0" w:line="240" w:lineRule="auto"/>
      <w:ind w:left="0" w:hanging="2"/>
      <w:jc w:val="right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FC" w:rsidRDefault="0005212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2534920</wp:posOffset>
          </wp:positionH>
          <wp:positionV relativeFrom="paragraph">
            <wp:posOffset>-6348</wp:posOffset>
          </wp:positionV>
          <wp:extent cx="676910" cy="798195"/>
          <wp:effectExtent l="0" t="0" r="0" b="0"/>
          <wp:wrapNone/>
          <wp:docPr id="10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910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-382268</wp:posOffset>
          </wp:positionH>
          <wp:positionV relativeFrom="paragraph">
            <wp:posOffset>14604</wp:posOffset>
          </wp:positionV>
          <wp:extent cx="1180465" cy="451485"/>
          <wp:effectExtent l="0" t="0" r="0" b="0"/>
          <wp:wrapNone/>
          <wp:docPr id="10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451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-417827</wp:posOffset>
          </wp:positionV>
          <wp:extent cx="1377315" cy="1178560"/>
          <wp:effectExtent l="0" t="0" r="0" b="0"/>
          <wp:wrapNone/>
          <wp:docPr id="10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76341" t="28363" r="13439" b="56065"/>
                  <a:stretch>
                    <a:fillRect/>
                  </a:stretch>
                </pic:blipFill>
                <pic:spPr>
                  <a:xfrm>
                    <a:off x="0" y="0"/>
                    <a:ext cx="1377315" cy="1178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5209FC" w:rsidRDefault="005209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3279"/>
    <w:multiLevelType w:val="multilevel"/>
    <w:tmpl w:val="EFA07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562309"/>
    <w:multiLevelType w:val="multilevel"/>
    <w:tmpl w:val="AC5EFE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8514F1"/>
    <w:multiLevelType w:val="multilevel"/>
    <w:tmpl w:val="10B65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9D02B1"/>
    <w:multiLevelType w:val="multilevel"/>
    <w:tmpl w:val="DFFEC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DC08F4"/>
    <w:multiLevelType w:val="multilevel"/>
    <w:tmpl w:val="47D4F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FC"/>
    <w:rsid w:val="00052127"/>
    <w:rsid w:val="005209FC"/>
    <w:rsid w:val="008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28E3-2D77-4FC1-99F1-DCF43502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laochralochlao.antrim@gaa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mWOSfjHM0TlVscFLsi80D6cWQ==">CgMxLjA4AHIhMWJaOHJETlBaOUlnaHJ0WmMwdm5hODRUcnNUN1RGcUZT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Glor Na Mona 02</cp:lastModifiedBy>
  <cp:revision>2</cp:revision>
  <dcterms:created xsi:type="dcterms:W3CDTF">2025-03-24T16:16:00Z</dcterms:created>
  <dcterms:modified xsi:type="dcterms:W3CDTF">2025-03-24T16:16:00Z</dcterms:modified>
</cp:coreProperties>
</file>