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CC8" w:rsidRDefault="00163CC8" w:rsidP="00B42BE4">
      <w:pPr>
        <w:spacing w:after="0" w:line="259" w:lineRule="auto"/>
        <w:ind w:left="0" w:firstLine="0"/>
        <w:jc w:val="center"/>
        <w:rPr>
          <w:rFonts w:ascii="Tahoma" w:hAnsi="Tahoma" w:cs="Tahoma"/>
          <w:b/>
          <w:sz w:val="36"/>
        </w:rPr>
      </w:pPr>
    </w:p>
    <w:p w:rsidR="00F05A9A" w:rsidRDefault="00F05A9A" w:rsidP="00B42BE4">
      <w:pPr>
        <w:spacing w:after="0" w:line="259" w:lineRule="auto"/>
        <w:ind w:left="0" w:firstLine="0"/>
        <w:jc w:val="center"/>
        <w:rPr>
          <w:rFonts w:ascii="Tahoma" w:hAnsi="Tahoma" w:cs="Tahoma"/>
          <w:b/>
          <w:sz w:val="36"/>
        </w:rPr>
      </w:pPr>
      <w:r>
        <w:rPr>
          <w:rFonts w:ascii="Tahoma" w:hAnsi="Tahoma" w:cs="Tahoma"/>
          <w:b/>
          <w:noProof/>
          <w:sz w:val="36"/>
        </w:rPr>
        <w:drawing>
          <wp:inline distT="0" distB="0" distL="0" distR="0">
            <wp:extent cx="1857375" cy="15322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A Flax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1447" cy="1543873"/>
                    </a:xfrm>
                    <a:prstGeom prst="rect">
                      <a:avLst/>
                    </a:prstGeom>
                  </pic:spPr>
                </pic:pic>
              </a:graphicData>
            </a:graphic>
          </wp:inline>
        </w:drawing>
      </w:r>
    </w:p>
    <w:p w:rsidR="00751312" w:rsidRDefault="00C74BE6" w:rsidP="00B42BE4">
      <w:pPr>
        <w:spacing w:after="0" w:line="259" w:lineRule="auto"/>
        <w:ind w:left="0" w:firstLine="0"/>
        <w:jc w:val="center"/>
        <w:rPr>
          <w:rFonts w:ascii="Tahoma" w:hAnsi="Tahoma" w:cs="Tahoma"/>
          <w:b/>
          <w:sz w:val="36"/>
        </w:rPr>
      </w:pPr>
      <w:r>
        <w:rPr>
          <w:rFonts w:ascii="Tahoma" w:hAnsi="Tahoma" w:cs="Tahoma"/>
          <w:b/>
          <w:sz w:val="36"/>
        </w:rPr>
        <w:t>Mark H Durkan</w:t>
      </w:r>
      <w:r w:rsidR="00751312" w:rsidRPr="00751312">
        <w:rPr>
          <w:rFonts w:ascii="Tahoma" w:hAnsi="Tahoma" w:cs="Tahoma"/>
          <w:b/>
          <w:sz w:val="36"/>
        </w:rPr>
        <w:t xml:space="preserve"> MLA</w:t>
      </w:r>
    </w:p>
    <w:p w:rsidR="00751312" w:rsidRPr="00751312" w:rsidRDefault="00751312" w:rsidP="00B42BE4">
      <w:pPr>
        <w:spacing w:after="0" w:line="259" w:lineRule="auto"/>
        <w:ind w:left="0" w:firstLine="0"/>
        <w:jc w:val="center"/>
        <w:rPr>
          <w:rFonts w:ascii="Tahoma" w:hAnsi="Tahoma" w:cs="Tahoma"/>
          <w:b/>
          <w:sz w:val="10"/>
          <w:szCs w:val="10"/>
        </w:rPr>
      </w:pPr>
    </w:p>
    <w:p w:rsidR="00751312" w:rsidRPr="00751312" w:rsidRDefault="00AE63C8" w:rsidP="00B42BE4">
      <w:pPr>
        <w:spacing w:after="0" w:line="259" w:lineRule="auto"/>
        <w:ind w:left="0" w:firstLine="0"/>
        <w:jc w:val="center"/>
        <w:rPr>
          <w:rFonts w:ascii="Tahoma" w:hAnsi="Tahoma" w:cs="Tahoma"/>
          <w:i/>
          <w:szCs w:val="24"/>
        </w:rPr>
      </w:pPr>
      <w:r>
        <w:rPr>
          <w:rFonts w:ascii="Tahoma" w:hAnsi="Tahoma" w:cs="Tahoma"/>
          <w:i/>
          <w:szCs w:val="24"/>
        </w:rPr>
        <w:t>SDLP</w:t>
      </w:r>
      <w:r w:rsidR="00751312" w:rsidRPr="00751312">
        <w:rPr>
          <w:rFonts w:ascii="Tahoma" w:hAnsi="Tahoma" w:cs="Tahoma"/>
          <w:i/>
          <w:szCs w:val="24"/>
        </w:rPr>
        <w:t xml:space="preserve"> Member of the Northern Ireland Assembly for </w:t>
      </w:r>
      <w:r>
        <w:rPr>
          <w:rFonts w:ascii="Tahoma" w:hAnsi="Tahoma" w:cs="Tahoma"/>
          <w:i/>
          <w:szCs w:val="24"/>
        </w:rPr>
        <w:t>Foyle</w:t>
      </w:r>
      <w:r w:rsidR="00751312">
        <w:rPr>
          <w:rFonts w:ascii="Tahoma" w:hAnsi="Tahoma" w:cs="Tahoma"/>
          <w:i/>
          <w:szCs w:val="24"/>
        </w:rPr>
        <w:t xml:space="preserve"> Constituency</w:t>
      </w:r>
    </w:p>
    <w:p w:rsidR="00163CC8" w:rsidRDefault="00163CC8" w:rsidP="00B42BE4">
      <w:pPr>
        <w:spacing w:after="0" w:line="259" w:lineRule="auto"/>
        <w:ind w:left="0" w:firstLine="0"/>
        <w:jc w:val="center"/>
        <w:rPr>
          <w:rFonts w:ascii="Tahoma" w:hAnsi="Tahoma" w:cs="Tahoma"/>
          <w:b/>
          <w:sz w:val="36"/>
          <w:u w:val="single"/>
        </w:rPr>
      </w:pPr>
    </w:p>
    <w:p w:rsidR="00B50F17" w:rsidRDefault="003D233B" w:rsidP="00B42BE4">
      <w:pPr>
        <w:spacing w:after="0" w:line="259" w:lineRule="auto"/>
        <w:ind w:left="0" w:firstLine="0"/>
        <w:jc w:val="center"/>
        <w:rPr>
          <w:rFonts w:ascii="Tahoma" w:hAnsi="Tahoma" w:cs="Tahoma"/>
          <w:b/>
          <w:sz w:val="36"/>
          <w:u w:val="single"/>
        </w:rPr>
      </w:pPr>
      <w:r>
        <w:rPr>
          <w:rFonts w:ascii="Tahoma" w:hAnsi="Tahoma" w:cs="Tahoma"/>
          <w:b/>
          <w:sz w:val="36"/>
          <w:u w:val="single"/>
        </w:rPr>
        <w:t xml:space="preserve">CONSTITUENCY </w:t>
      </w:r>
      <w:r w:rsidR="00C002A0">
        <w:rPr>
          <w:rFonts w:ascii="Tahoma" w:hAnsi="Tahoma" w:cs="Tahoma"/>
          <w:b/>
          <w:sz w:val="36"/>
          <w:u w:val="single"/>
        </w:rPr>
        <w:t xml:space="preserve">CASEWORK </w:t>
      </w:r>
      <w:r>
        <w:rPr>
          <w:rFonts w:ascii="Tahoma" w:hAnsi="Tahoma" w:cs="Tahoma"/>
          <w:b/>
          <w:sz w:val="36"/>
          <w:u w:val="single"/>
        </w:rPr>
        <w:t>ASSISTANT</w:t>
      </w:r>
    </w:p>
    <w:p w:rsidR="00163CC8" w:rsidRPr="00751312" w:rsidRDefault="00163CC8" w:rsidP="00B42BE4">
      <w:pPr>
        <w:spacing w:after="0" w:line="259" w:lineRule="auto"/>
        <w:ind w:left="0" w:firstLine="0"/>
        <w:jc w:val="center"/>
        <w:rPr>
          <w:rFonts w:ascii="Tahoma" w:hAnsi="Tahoma" w:cs="Tahoma"/>
          <w:u w:val="single"/>
        </w:rPr>
      </w:pPr>
    </w:p>
    <w:p w:rsidR="00B50F17" w:rsidRPr="00751312" w:rsidRDefault="00B7002F">
      <w:pPr>
        <w:spacing w:after="0" w:line="259" w:lineRule="auto"/>
        <w:ind w:left="0" w:firstLine="0"/>
        <w:rPr>
          <w:rFonts w:ascii="Tahoma" w:hAnsi="Tahoma" w:cs="Tahoma"/>
        </w:rPr>
      </w:pPr>
      <w:r w:rsidRPr="00751312">
        <w:rPr>
          <w:rFonts w:ascii="Tahoma" w:hAnsi="Tahoma" w:cs="Tahoma"/>
        </w:rPr>
        <w:t xml:space="preserve"> </w:t>
      </w:r>
    </w:p>
    <w:tbl>
      <w:tblPr>
        <w:tblStyle w:val="TableGrid"/>
        <w:tblW w:w="9808" w:type="dxa"/>
        <w:tblInd w:w="0" w:type="dxa"/>
        <w:tblLook w:val="04A0" w:firstRow="1" w:lastRow="0" w:firstColumn="1" w:lastColumn="0" w:noHBand="0" w:noVBand="1"/>
      </w:tblPr>
      <w:tblGrid>
        <w:gridCol w:w="2160"/>
        <w:gridCol w:w="7648"/>
      </w:tblGrid>
      <w:tr w:rsidR="00B50F17" w:rsidRPr="00751312">
        <w:trPr>
          <w:trHeight w:val="247"/>
        </w:trPr>
        <w:tc>
          <w:tcPr>
            <w:tcW w:w="2160" w:type="dxa"/>
            <w:tcBorders>
              <w:top w:val="nil"/>
              <w:left w:val="nil"/>
              <w:bottom w:val="nil"/>
              <w:right w:val="nil"/>
            </w:tcBorders>
          </w:tcPr>
          <w:p w:rsidR="00B50F17" w:rsidRPr="00751312" w:rsidRDefault="00B7002F" w:rsidP="00751312">
            <w:pPr>
              <w:tabs>
                <w:tab w:val="center" w:pos="1440"/>
              </w:tabs>
              <w:spacing w:before="120" w:after="120" w:line="259" w:lineRule="auto"/>
              <w:ind w:left="0" w:firstLine="0"/>
              <w:rPr>
                <w:rFonts w:ascii="Tahoma" w:hAnsi="Tahoma" w:cs="Tahoma"/>
              </w:rPr>
            </w:pPr>
            <w:r w:rsidRPr="00751312">
              <w:rPr>
                <w:rFonts w:ascii="Tahoma" w:hAnsi="Tahoma" w:cs="Tahoma"/>
                <w:sz w:val="22"/>
              </w:rPr>
              <w:t xml:space="preserve">Report to: </w:t>
            </w:r>
            <w:r w:rsidRPr="00751312">
              <w:rPr>
                <w:rFonts w:ascii="Tahoma" w:hAnsi="Tahoma" w:cs="Tahoma"/>
                <w:sz w:val="22"/>
              </w:rPr>
              <w:tab/>
              <w:t xml:space="preserve"> </w:t>
            </w:r>
          </w:p>
        </w:tc>
        <w:tc>
          <w:tcPr>
            <w:tcW w:w="7648" w:type="dxa"/>
            <w:tcBorders>
              <w:top w:val="nil"/>
              <w:left w:val="nil"/>
              <w:bottom w:val="nil"/>
              <w:right w:val="nil"/>
            </w:tcBorders>
          </w:tcPr>
          <w:p w:rsidR="00751312" w:rsidRPr="00163CC8" w:rsidRDefault="00C74BE6" w:rsidP="00751312">
            <w:pPr>
              <w:spacing w:before="120" w:after="120" w:line="259" w:lineRule="auto"/>
              <w:ind w:left="0" w:firstLine="0"/>
              <w:rPr>
                <w:rFonts w:ascii="Tahoma" w:hAnsi="Tahoma" w:cs="Tahoma"/>
                <w:sz w:val="22"/>
              </w:rPr>
            </w:pPr>
            <w:r>
              <w:rPr>
                <w:rFonts w:ascii="Tahoma" w:hAnsi="Tahoma" w:cs="Tahoma"/>
                <w:sz w:val="22"/>
              </w:rPr>
              <w:t>Mark H Durka</w:t>
            </w:r>
            <w:r w:rsidR="00AE63C8">
              <w:rPr>
                <w:rFonts w:ascii="Tahoma" w:hAnsi="Tahoma" w:cs="Tahoma"/>
                <w:sz w:val="22"/>
              </w:rPr>
              <w:t>n</w:t>
            </w:r>
            <w:r w:rsidR="00173717" w:rsidRPr="00163CC8">
              <w:rPr>
                <w:rFonts w:ascii="Tahoma" w:hAnsi="Tahoma" w:cs="Tahoma"/>
                <w:sz w:val="22"/>
              </w:rPr>
              <w:t xml:space="preserve"> MLA</w:t>
            </w:r>
          </w:p>
        </w:tc>
      </w:tr>
      <w:tr w:rsidR="00B50F17" w:rsidRPr="00751312">
        <w:trPr>
          <w:trHeight w:val="269"/>
        </w:trPr>
        <w:tc>
          <w:tcPr>
            <w:tcW w:w="2160" w:type="dxa"/>
            <w:tcBorders>
              <w:top w:val="nil"/>
              <w:left w:val="nil"/>
              <w:bottom w:val="nil"/>
              <w:right w:val="nil"/>
            </w:tcBorders>
          </w:tcPr>
          <w:p w:rsidR="00B50F17" w:rsidRPr="00751312" w:rsidRDefault="00B7002F" w:rsidP="00751312">
            <w:pPr>
              <w:spacing w:before="120" w:after="120" w:line="259" w:lineRule="auto"/>
              <w:ind w:left="0" w:firstLine="0"/>
              <w:rPr>
                <w:rFonts w:ascii="Tahoma" w:hAnsi="Tahoma" w:cs="Tahoma"/>
              </w:rPr>
            </w:pPr>
            <w:r w:rsidRPr="00751312">
              <w:rPr>
                <w:rFonts w:ascii="Tahoma" w:hAnsi="Tahoma" w:cs="Tahoma"/>
                <w:sz w:val="22"/>
              </w:rPr>
              <w:t xml:space="preserve">Office Location:  </w:t>
            </w:r>
          </w:p>
        </w:tc>
        <w:tc>
          <w:tcPr>
            <w:tcW w:w="7648" w:type="dxa"/>
            <w:tcBorders>
              <w:top w:val="nil"/>
              <w:left w:val="nil"/>
              <w:bottom w:val="nil"/>
              <w:right w:val="nil"/>
            </w:tcBorders>
          </w:tcPr>
          <w:p w:rsidR="00B50F17" w:rsidRPr="00751312" w:rsidRDefault="00B7002F" w:rsidP="00805357">
            <w:pPr>
              <w:spacing w:before="120" w:after="120" w:line="259" w:lineRule="auto"/>
              <w:ind w:left="0" w:firstLine="0"/>
              <w:jc w:val="both"/>
              <w:rPr>
                <w:rFonts w:ascii="Tahoma" w:hAnsi="Tahoma" w:cs="Tahoma"/>
              </w:rPr>
            </w:pPr>
            <w:r w:rsidRPr="00751312">
              <w:rPr>
                <w:rFonts w:ascii="Tahoma" w:hAnsi="Tahoma" w:cs="Tahoma"/>
                <w:sz w:val="22"/>
              </w:rPr>
              <w:t>C</w:t>
            </w:r>
            <w:r w:rsidR="00173717" w:rsidRPr="00751312">
              <w:rPr>
                <w:rFonts w:ascii="Tahoma" w:hAnsi="Tahoma" w:cs="Tahoma"/>
                <w:sz w:val="22"/>
              </w:rPr>
              <w:t>onstituency Office</w:t>
            </w:r>
            <w:r w:rsidR="00805357">
              <w:rPr>
                <w:rFonts w:ascii="Tahoma" w:hAnsi="Tahoma" w:cs="Tahoma"/>
                <w:sz w:val="22"/>
              </w:rPr>
              <w:t xml:space="preserve"> 141 H Strand Road, Frank Long’s Complex, Derry BT48 7PB in the</w:t>
            </w:r>
            <w:r w:rsidR="00AC056B" w:rsidRPr="00751312">
              <w:rPr>
                <w:rFonts w:ascii="Tahoma" w:hAnsi="Tahoma" w:cs="Tahoma"/>
                <w:sz w:val="22"/>
              </w:rPr>
              <w:t xml:space="preserve"> </w:t>
            </w:r>
            <w:r w:rsidR="00AE63C8">
              <w:rPr>
                <w:rFonts w:ascii="Tahoma" w:hAnsi="Tahoma" w:cs="Tahoma"/>
                <w:sz w:val="22"/>
              </w:rPr>
              <w:t>Foyle</w:t>
            </w:r>
            <w:r w:rsidR="00AC056B" w:rsidRPr="00751312">
              <w:rPr>
                <w:rFonts w:ascii="Tahoma" w:hAnsi="Tahoma" w:cs="Tahoma"/>
                <w:sz w:val="22"/>
              </w:rPr>
              <w:t xml:space="preserve"> Constituency</w:t>
            </w:r>
            <w:r w:rsidR="00B42BE4" w:rsidRPr="00751312">
              <w:rPr>
                <w:rFonts w:ascii="Tahoma" w:hAnsi="Tahoma" w:cs="Tahoma"/>
                <w:sz w:val="22"/>
              </w:rPr>
              <w:t xml:space="preserve"> with </w:t>
            </w:r>
            <w:r w:rsidR="00805357">
              <w:rPr>
                <w:rFonts w:ascii="Tahoma" w:hAnsi="Tahoma" w:cs="Tahoma"/>
                <w:sz w:val="22"/>
              </w:rPr>
              <w:t xml:space="preserve">possible </w:t>
            </w:r>
            <w:r w:rsidR="00B42BE4" w:rsidRPr="00751312">
              <w:rPr>
                <w:rFonts w:ascii="Tahoma" w:hAnsi="Tahoma" w:cs="Tahoma"/>
                <w:sz w:val="22"/>
              </w:rPr>
              <w:t xml:space="preserve">requirement to work </w:t>
            </w:r>
            <w:r w:rsidR="00C65CDA" w:rsidRPr="00751312">
              <w:rPr>
                <w:rFonts w:ascii="Tahoma" w:hAnsi="Tahoma" w:cs="Tahoma"/>
                <w:sz w:val="22"/>
              </w:rPr>
              <w:t>from Parliament Bui</w:t>
            </w:r>
            <w:r w:rsidR="00805357">
              <w:rPr>
                <w:rFonts w:ascii="Tahoma" w:hAnsi="Tahoma" w:cs="Tahoma"/>
                <w:sz w:val="22"/>
              </w:rPr>
              <w:t>ldings, Stormont.</w:t>
            </w:r>
          </w:p>
        </w:tc>
      </w:tr>
      <w:tr w:rsidR="00B50F17" w:rsidRPr="00751312">
        <w:trPr>
          <w:trHeight w:val="269"/>
        </w:trPr>
        <w:tc>
          <w:tcPr>
            <w:tcW w:w="2160" w:type="dxa"/>
            <w:tcBorders>
              <w:top w:val="nil"/>
              <w:left w:val="nil"/>
              <w:bottom w:val="nil"/>
              <w:right w:val="nil"/>
            </w:tcBorders>
          </w:tcPr>
          <w:p w:rsidR="00B50F17" w:rsidRPr="00751312" w:rsidRDefault="00B7002F" w:rsidP="00751312">
            <w:pPr>
              <w:tabs>
                <w:tab w:val="center" w:pos="1440"/>
              </w:tabs>
              <w:spacing w:before="120" w:after="120" w:line="259" w:lineRule="auto"/>
              <w:ind w:left="0" w:firstLine="0"/>
              <w:rPr>
                <w:rFonts w:ascii="Tahoma" w:hAnsi="Tahoma" w:cs="Tahoma"/>
              </w:rPr>
            </w:pPr>
            <w:r w:rsidRPr="00751312">
              <w:rPr>
                <w:rFonts w:ascii="Tahoma" w:hAnsi="Tahoma" w:cs="Tahoma"/>
                <w:sz w:val="22"/>
              </w:rPr>
              <w:t xml:space="preserve">Hours:  </w:t>
            </w:r>
            <w:r w:rsidRPr="00751312">
              <w:rPr>
                <w:rFonts w:ascii="Tahoma" w:hAnsi="Tahoma" w:cs="Tahoma"/>
                <w:sz w:val="22"/>
              </w:rPr>
              <w:tab/>
              <w:t xml:space="preserve"> </w:t>
            </w:r>
          </w:p>
        </w:tc>
        <w:tc>
          <w:tcPr>
            <w:tcW w:w="7648" w:type="dxa"/>
            <w:tcBorders>
              <w:top w:val="nil"/>
              <w:left w:val="nil"/>
              <w:bottom w:val="nil"/>
              <w:right w:val="nil"/>
            </w:tcBorders>
          </w:tcPr>
          <w:p w:rsidR="00B50F17" w:rsidRPr="00751312" w:rsidRDefault="00C74BE6" w:rsidP="00B76F56">
            <w:pPr>
              <w:spacing w:before="120" w:after="120" w:line="259" w:lineRule="auto"/>
              <w:ind w:left="0" w:firstLine="0"/>
              <w:rPr>
                <w:rFonts w:ascii="Tahoma" w:hAnsi="Tahoma" w:cs="Tahoma"/>
              </w:rPr>
            </w:pPr>
            <w:r>
              <w:rPr>
                <w:rFonts w:ascii="Tahoma" w:hAnsi="Tahoma" w:cs="Tahoma"/>
                <w:sz w:val="22"/>
              </w:rPr>
              <w:t>3</w:t>
            </w:r>
            <w:r w:rsidR="00AE63C8">
              <w:rPr>
                <w:rFonts w:ascii="Tahoma" w:hAnsi="Tahoma" w:cs="Tahoma"/>
                <w:sz w:val="22"/>
              </w:rPr>
              <w:t>4</w:t>
            </w:r>
            <w:r w:rsidR="00627CA2" w:rsidRPr="00751312">
              <w:rPr>
                <w:rFonts w:ascii="Tahoma" w:hAnsi="Tahoma" w:cs="Tahoma"/>
                <w:sz w:val="22"/>
              </w:rPr>
              <w:t xml:space="preserve"> hours per week</w:t>
            </w:r>
            <w:r w:rsidR="003A1C84" w:rsidRPr="00751312">
              <w:rPr>
                <w:rFonts w:ascii="Tahoma" w:hAnsi="Tahoma" w:cs="Tahoma"/>
                <w:sz w:val="22"/>
              </w:rPr>
              <w:t xml:space="preserve">, Monday </w:t>
            </w:r>
            <w:r w:rsidR="00163CC8">
              <w:rPr>
                <w:rFonts w:ascii="Tahoma" w:hAnsi="Tahoma" w:cs="Tahoma"/>
                <w:sz w:val="22"/>
              </w:rPr>
              <w:t>–</w:t>
            </w:r>
            <w:r w:rsidR="003A1C84" w:rsidRPr="00751312">
              <w:rPr>
                <w:rFonts w:ascii="Tahoma" w:hAnsi="Tahoma" w:cs="Tahoma"/>
                <w:sz w:val="22"/>
              </w:rPr>
              <w:t xml:space="preserve"> Friday</w:t>
            </w:r>
            <w:r w:rsidR="00B76F56">
              <w:rPr>
                <w:rFonts w:ascii="Tahoma" w:hAnsi="Tahoma" w:cs="Tahoma"/>
                <w:sz w:val="22"/>
              </w:rPr>
              <w:t>.</w:t>
            </w:r>
          </w:p>
        </w:tc>
      </w:tr>
      <w:tr w:rsidR="00B50F17" w:rsidRPr="00751312">
        <w:trPr>
          <w:trHeight w:val="269"/>
        </w:trPr>
        <w:tc>
          <w:tcPr>
            <w:tcW w:w="2160" w:type="dxa"/>
            <w:tcBorders>
              <w:top w:val="nil"/>
              <w:left w:val="nil"/>
              <w:bottom w:val="nil"/>
              <w:right w:val="nil"/>
            </w:tcBorders>
          </w:tcPr>
          <w:p w:rsidR="00B50F17" w:rsidRPr="00751312" w:rsidRDefault="00B7002F" w:rsidP="00751312">
            <w:pPr>
              <w:tabs>
                <w:tab w:val="center" w:pos="1440"/>
              </w:tabs>
              <w:spacing w:before="120" w:after="120" w:line="259" w:lineRule="auto"/>
              <w:ind w:left="0" w:firstLine="0"/>
              <w:rPr>
                <w:rFonts w:ascii="Tahoma" w:hAnsi="Tahoma" w:cs="Tahoma"/>
              </w:rPr>
            </w:pPr>
            <w:r w:rsidRPr="00751312">
              <w:rPr>
                <w:rFonts w:ascii="Tahoma" w:hAnsi="Tahoma" w:cs="Tahoma"/>
                <w:sz w:val="22"/>
              </w:rPr>
              <w:t xml:space="preserve">Holidays: </w:t>
            </w:r>
            <w:r w:rsidRPr="00751312">
              <w:rPr>
                <w:rFonts w:ascii="Tahoma" w:hAnsi="Tahoma" w:cs="Tahoma"/>
                <w:sz w:val="22"/>
              </w:rPr>
              <w:tab/>
              <w:t xml:space="preserve"> </w:t>
            </w:r>
          </w:p>
        </w:tc>
        <w:tc>
          <w:tcPr>
            <w:tcW w:w="7648" w:type="dxa"/>
            <w:tcBorders>
              <w:top w:val="nil"/>
              <w:left w:val="nil"/>
              <w:bottom w:val="nil"/>
              <w:right w:val="nil"/>
            </w:tcBorders>
          </w:tcPr>
          <w:p w:rsidR="00B50F17" w:rsidRPr="00751312" w:rsidRDefault="00E41897" w:rsidP="00E41897">
            <w:pPr>
              <w:spacing w:before="120" w:after="120" w:line="259" w:lineRule="auto"/>
              <w:ind w:left="0" w:firstLine="0"/>
              <w:rPr>
                <w:rFonts w:ascii="Tahoma" w:hAnsi="Tahoma" w:cs="Tahoma"/>
              </w:rPr>
            </w:pPr>
            <w:r>
              <w:rPr>
                <w:rFonts w:ascii="Tahoma" w:hAnsi="Tahoma" w:cs="Tahoma"/>
                <w:sz w:val="22"/>
              </w:rPr>
              <w:t>As per determination</w:t>
            </w:r>
          </w:p>
        </w:tc>
        <w:bookmarkStart w:id="0" w:name="_GoBack"/>
        <w:bookmarkEnd w:id="0"/>
      </w:tr>
      <w:tr w:rsidR="00B50F17" w:rsidRPr="00751312">
        <w:trPr>
          <w:trHeight w:val="269"/>
        </w:trPr>
        <w:tc>
          <w:tcPr>
            <w:tcW w:w="2160" w:type="dxa"/>
            <w:tcBorders>
              <w:top w:val="nil"/>
              <w:left w:val="nil"/>
              <w:bottom w:val="nil"/>
              <w:right w:val="nil"/>
            </w:tcBorders>
          </w:tcPr>
          <w:p w:rsidR="00B50F17" w:rsidRPr="00751312" w:rsidRDefault="00B7002F" w:rsidP="00751312">
            <w:pPr>
              <w:tabs>
                <w:tab w:val="center" w:pos="1440"/>
              </w:tabs>
              <w:spacing w:before="120" w:after="120" w:line="259" w:lineRule="auto"/>
              <w:ind w:left="0" w:firstLine="0"/>
              <w:rPr>
                <w:rFonts w:ascii="Tahoma" w:hAnsi="Tahoma" w:cs="Tahoma"/>
              </w:rPr>
            </w:pPr>
            <w:r w:rsidRPr="00751312">
              <w:rPr>
                <w:rFonts w:ascii="Tahoma" w:hAnsi="Tahoma" w:cs="Tahoma"/>
                <w:sz w:val="22"/>
              </w:rPr>
              <w:t xml:space="preserve">Salary:  </w:t>
            </w:r>
            <w:r w:rsidRPr="00751312">
              <w:rPr>
                <w:rFonts w:ascii="Tahoma" w:hAnsi="Tahoma" w:cs="Tahoma"/>
                <w:sz w:val="22"/>
              </w:rPr>
              <w:tab/>
              <w:t xml:space="preserve"> </w:t>
            </w:r>
          </w:p>
        </w:tc>
        <w:tc>
          <w:tcPr>
            <w:tcW w:w="7648" w:type="dxa"/>
            <w:tcBorders>
              <w:top w:val="nil"/>
              <w:left w:val="nil"/>
              <w:bottom w:val="nil"/>
              <w:right w:val="nil"/>
            </w:tcBorders>
          </w:tcPr>
          <w:p w:rsidR="00B50F17" w:rsidRPr="00751312" w:rsidRDefault="00471EAB" w:rsidP="00471EAB">
            <w:pPr>
              <w:spacing w:before="120" w:after="120" w:line="259" w:lineRule="auto"/>
              <w:ind w:left="0" w:firstLine="0"/>
              <w:rPr>
                <w:rFonts w:ascii="Tahoma" w:hAnsi="Tahoma" w:cs="Tahoma"/>
              </w:rPr>
            </w:pPr>
            <w:r>
              <w:rPr>
                <w:rFonts w:ascii="Tahoma" w:hAnsi="Tahoma" w:cs="Tahoma"/>
                <w:sz w:val="22"/>
              </w:rPr>
              <w:t>£27,990</w:t>
            </w:r>
            <w:r w:rsidR="00C65CDA" w:rsidRPr="00751312">
              <w:rPr>
                <w:rFonts w:ascii="Tahoma" w:hAnsi="Tahoma" w:cs="Tahoma"/>
                <w:sz w:val="22"/>
              </w:rPr>
              <w:t xml:space="preserve"> </w:t>
            </w:r>
            <w:r w:rsidR="00994145">
              <w:rPr>
                <w:rFonts w:ascii="Tahoma" w:hAnsi="Tahoma" w:cs="Tahoma"/>
                <w:sz w:val="22"/>
              </w:rPr>
              <w:t xml:space="preserve">per annum </w:t>
            </w:r>
            <w:r w:rsidR="00C74BE6">
              <w:rPr>
                <w:rFonts w:ascii="Tahoma" w:hAnsi="Tahoma" w:cs="Tahoma"/>
                <w:sz w:val="22"/>
              </w:rPr>
              <w:t>(Grade 1</w:t>
            </w:r>
            <w:r w:rsidR="006448A9">
              <w:rPr>
                <w:rFonts w:ascii="Tahoma" w:hAnsi="Tahoma" w:cs="Tahoma"/>
                <w:sz w:val="22"/>
              </w:rPr>
              <w:t>)</w:t>
            </w:r>
            <w:r w:rsidR="00C65CDA" w:rsidRPr="00751312">
              <w:rPr>
                <w:rFonts w:ascii="Tahoma" w:hAnsi="Tahoma" w:cs="Tahoma"/>
                <w:sz w:val="22"/>
              </w:rPr>
              <w:t xml:space="preserve">. Subject to satisfactory performance of duties, on 1 April every year, the employer may determine to move employee one point up the salary scale as set out within the Independent Financial Review Panel (IFRP) Assembly Members (Salaries and Expenses) </w:t>
            </w:r>
            <w:r w:rsidR="00656EE3">
              <w:rPr>
                <w:rFonts w:ascii="Tahoma" w:hAnsi="Tahoma" w:cs="Tahoma"/>
                <w:sz w:val="22"/>
              </w:rPr>
              <w:t xml:space="preserve">(Amendment) </w:t>
            </w:r>
            <w:r w:rsidR="00C65CDA" w:rsidRPr="00751312">
              <w:rPr>
                <w:rFonts w:ascii="Tahoma" w:hAnsi="Tahoma" w:cs="Tahoma"/>
                <w:sz w:val="22"/>
              </w:rPr>
              <w:t>Deter</w:t>
            </w:r>
            <w:r w:rsidR="00656EE3">
              <w:rPr>
                <w:rFonts w:ascii="Tahoma" w:hAnsi="Tahoma" w:cs="Tahoma"/>
                <w:sz w:val="22"/>
              </w:rPr>
              <w:t>mination (Northern Ireland) 2020</w:t>
            </w:r>
            <w:r w:rsidR="00C65CDA" w:rsidRPr="00751312">
              <w:rPr>
                <w:rFonts w:ascii="Tahoma" w:hAnsi="Tahoma" w:cs="Tahoma"/>
                <w:sz w:val="22"/>
              </w:rPr>
              <w:t xml:space="preserve"> (the determination)</w:t>
            </w:r>
            <w:r w:rsidR="009E56B0">
              <w:rPr>
                <w:rFonts w:ascii="Tahoma" w:hAnsi="Tahoma" w:cs="Tahoma"/>
                <w:sz w:val="22"/>
              </w:rPr>
              <w:t xml:space="preserve">. </w:t>
            </w:r>
            <w:r>
              <w:rPr>
                <w:rFonts w:ascii="Tahoma" w:hAnsi="Tahoma" w:cs="Tahoma"/>
                <w:sz w:val="22"/>
              </w:rPr>
              <w:t xml:space="preserve">Salary </w:t>
            </w:r>
            <w:r>
              <w:t>£27,990</w:t>
            </w:r>
            <w:r w:rsidR="00FB0551">
              <w:t>.</w:t>
            </w:r>
          </w:p>
        </w:tc>
      </w:tr>
      <w:tr w:rsidR="00B50F17" w:rsidRPr="00751312">
        <w:trPr>
          <w:trHeight w:val="269"/>
        </w:trPr>
        <w:tc>
          <w:tcPr>
            <w:tcW w:w="2160" w:type="dxa"/>
            <w:tcBorders>
              <w:top w:val="nil"/>
              <w:left w:val="nil"/>
              <w:bottom w:val="nil"/>
              <w:right w:val="nil"/>
            </w:tcBorders>
          </w:tcPr>
          <w:p w:rsidR="00B50F17" w:rsidRPr="00751312" w:rsidRDefault="00B7002F" w:rsidP="00751312">
            <w:pPr>
              <w:tabs>
                <w:tab w:val="center" w:pos="1440"/>
              </w:tabs>
              <w:spacing w:before="120" w:after="120" w:line="259" w:lineRule="auto"/>
              <w:ind w:left="0" w:firstLine="0"/>
              <w:rPr>
                <w:rFonts w:ascii="Tahoma" w:hAnsi="Tahoma" w:cs="Tahoma"/>
              </w:rPr>
            </w:pPr>
            <w:r w:rsidRPr="00751312">
              <w:rPr>
                <w:rFonts w:ascii="Tahoma" w:hAnsi="Tahoma" w:cs="Tahoma"/>
                <w:sz w:val="22"/>
              </w:rPr>
              <w:t xml:space="preserve">Pension: </w:t>
            </w:r>
            <w:r w:rsidRPr="00751312">
              <w:rPr>
                <w:rFonts w:ascii="Tahoma" w:hAnsi="Tahoma" w:cs="Tahoma"/>
                <w:sz w:val="22"/>
              </w:rPr>
              <w:tab/>
              <w:t xml:space="preserve"> </w:t>
            </w:r>
          </w:p>
        </w:tc>
        <w:tc>
          <w:tcPr>
            <w:tcW w:w="7648" w:type="dxa"/>
            <w:tcBorders>
              <w:top w:val="nil"/>
              <w:left w:val="nil"/>
              <w:bottom w:val="nil"/>
              <w:right w:val="nil"/>
            </w:tcBorders>
          </w:tcPr>
          <w:p w:rsidR="00163CC8" w:rsidRPr="00163CC8" w:rsidRDefault="00163CC8" w:rsidP="00163CC8">
            <w:pPr>
              <w:spacing w:before="120" w:after="120" w:line="259" w:lineRule="auto"/>
              <w:ind w:left="0" w:firstLine="0"/>
              <w:rPr>
                <w:rFonts w:ascii="Tahoma" w:hAnsi="Tahoma" w:cs="Tahoma"/>
                <w:sz w:val="22"/>
              </w:rPr>
            </w:pPr>
            <w:r>
              <w:rPr>
                <w:rFonts w:ascii="Tahoma" w:hAnsi="Tahoma" w:cs="Tahoma"/>
                <w:sz w:val="22"/>
              </w:rPr>
              <w:t>A</w:t>
            </w:r>
            <w:r w:rsidRPr="00163CC8">
              <w:rPr>
                <w:rFonts w:ascii="Tahoma" w:hAnsi="Tahoma" w:cs="Tahoma"/>
                <w:sz w:val="22"/>
              </w:rPr>
              <w:t xml:space="preserve"> central </w:t>
            </w:r>
            <w:r w:rsidRPr="00751312">
              <w:rPr>
                <w:rFonts w:ascii="Tahoma" w:hAnsi="Tahoma" w:cs="Tahoma"/>
                <w:sz w:val="22"/>
              </w:rPr>
              <w:t xml:space="preserve">Assembly-approved </w:t>
            </w:r>
            <w:r w:rsidRPr="00163CC8">
              <w:rPr>
                <w:rFonts w:ascii="Tahoma" w:hAnsi="Tahoma" w:cs="Tahoma"/>
                <w:sz w:val="22"/>
              </w:rPr>
              <w:t xml:space="preserve">pension scheme is provided. If enrolled an amount equivalent to 5% of </w:t>
            </w:r>
            <w:r>
              <w:rPr>
                <w:rFonts w:ascii="Tahoma" w:hAnsi="Tahoma" w:cs="Tahoma"/>
                <w:sz w:val="22"/>
              </w:rPr>
              <w:t>employees</w:t>
            </w:r>
            <w:r w:rsidRPr="00163CC8">
              <w:rPr>
                <w:rFonts w:ascii="Tahoma" w:hAnsi="Tahoma" w:cs="Tahoma"/>
                <w:sz w:val="22"/>
              </w:rPr>
              <w:t xml:space="preserve"> salary will </w:t>
            </w:r>
            <w:r>
              <w:rPr>
                <w:rFonts w:ascii="Tahoma" w:hAnsi="Tahoma" w:cs="Tahoma"/>
                <w:sz w:val="22"/>
              </w:rPr>
              <w:t>be paid into the pension scheme.</w:t>
            </w:r>
          </w:p>
        </w:tc>
      </w:tr>
      <w:tr w:rsidR="00B50F17" w:rsidRPr="00751312">
        <w:trPr>
          <w:trHeight w:val="247"/>
        </w:trPr>
        <w:tc>
          <w:tcPr>
            <w:tcW w:w="2160" w:type="dxa"/>
            <w:tcBorders>
              <w:top w:val="nil"/>
              <w:left w:val="nil"/>
              <w:bottom w:val="nil"/>
              <w:right w:val="nil"/>
            </w:tcBorders>
          </w:tcPr>
          <w:p w:rsidR="00B50F17" w:rsidRPr="00751312" w:rsidRDefault="00B7002F" w:rsidP="00751312">
            <w:pPr>
              <w:tabs>
                <w:tab w:val="center" w:pos="1440"/>
              </w:tabs>
              <w:spacing w:before="120" w:after="120" w:line="259" w:lineRule="auto"/>
              <w:ind w:left="0" w:firstLine="0"/>
              <w:rPr>
                <w:rFonts w:ascii="Tahoma" w:hAnsi="Tahoma" w:cs="Tahoma"/>
              </w:rPr>
            </w:pPr>
            <w:r w:rsidRPr="00751312">
              <w:rPr>
                <w:rFonts w:ascii="Tahoma" w:hAnsi="Tahoma" w:cs="Tahoma"/>
                <w:sz w:val="22"/>
              </w:rPr>
              <w:t xml:space="preserve">Duration: </w:t>
            </w:r>
            <w:r w:rsidRPr="00751312">
              <w:rPr>
                <w:rFonts w:ascii="Tahoma" w:hAnsi="Tahoma" w:cs="Tahoma"/>
                <w:sz w:val="22"/>
              </w:rPr>
              <w:tab/>
              <w:t xml:space="preserve"> </w:t>
            </w:r>
          </w:p>
        </w:tc>
        <w:tc>
          <w:tcPr>
            <w:tcW w:w="7648" w:type="dxa"/>
            <w:tcBorders>
              <w:top w:val="nil"/>
              <w:left w:val="nil"/>
              <w:bottom w:val="nil"/>
              <w:right w:val="nil"/>
            </w:tcBorders>
          </w:tcPr>
          <w:p w:rsidR="00B50F17" w:rsidRPr="00751312" w:rsidRDefault="00627CA2" w:rsidP="00163CC8">
            <w:pPr>
              <w:spacing w:before="120" w:after="120" w:line="259" w:lineRule="auto"/>
              <w:ind w:left="0" w:firstLine="0"/>
              <w:rPr>
                <w:rFonts w:ascii="Tahoma" w:hAnsi="Tahoma" w:cs="Tahoma"/>
              </w:rPr>
            </w:pPr>
            <w:r w:rsidRPr="00751312">
              <w:rPr>
                <w:rFonts w:ascii="Tahoma" w:hAnsi="Tahoma" w:cs="Tahoma"/>
                <w:sz w:val="22"/>
              </w:rPr>
              <w:t>Fixed Term</w:t>
            </w:r>
            <w:r w:rsidR="00B42BE4" w:rsidRPr="00751312">
              <w:rPr>
                <w:rFonts w:ascii="Tahoma" w:hAnsi="Tahoma" w:cs="Tahoma"/>
                <w:sz w:val="22"/>
              </w:rPr>
              <w:t xml:space="preserve"> whilst the member remains a MLA</w:t>
            </w:r>
            <w:r w:rsidRPr="00751312">
              <w:rPr>
                <w:rFonts w:ascii="Tahoma" w:hAnsi="Tahoma" w:cs="Tahoma"/>
                <w:sz w:val="22"/>
              </w:rPr>
              <w:t xml:space="preserve"> </w:t>
            </w:r>
            <w:r w:rsidR="00173717" w:rsidRPr="00751312">
              <w:rPr>
                <w:rFonts w:ascii="Tahoma" w:hAnsi="Tahoma" w:cs="Tahoma"/>
                <w:sz w:val="22"/>
              </w:rPr>
              <w:t>or until legislation is introduced to change Constituency expense provision</w:t>
            </w:r>
            <w:r w:rsidR="00163CC8">
              <w:rPr>
                <w:rFonts w:ascii="Tahoma" w:hAnsi="Tahoma" w:cs="Tahoma"/>
                <w:sz w:val="22"/>
              </w:rPr>
              <w:t>.</w:t>
            </w:r>
            <w:r w:rsidR="00E41897">
              <w:rPr>
                <w:rFonts w:ascii="Tahoma" w:hAnsi="Tahoma" w:cs="Tahoma"/>
                <w:sz w:val="22"/>
              </w:rPr>
              <w:t xml:space="preserve"> Three month probation period shall apply.</w:t>
            </w:r>
          </w:p>
        </w:tc>
      </w:tr>
      <w:tr w:rsidR="00721E30" w:rsidRPr="00751312">
        <w:trPr>
          <w:trHeight w:val="247"/>
        </w:trPr>
        <w:tc>
          <w:tcPr>
            <w:tcW w:w="2160" w:type="dxa"/>
            <w:tcBorders>
              <w:top w:val="nil"/>
              <w:left w:val="nil"/>
              <w:bottom w:val="nil"/>
              <w:right w:val="nil"/>
            </w:tcBorders>
          </w:tcPr>
          <w:p w:rsidR="00721E30" w:rsidRPr="00751312" w:rsidRDefault="00721E30" w:rsidP="00751312">
            <w:pPr>
              <w:tabs>
                <w:tab w:val="center" w:pos="1440"/>
              </w:tabs>
              <w:spacing w:before="120" w:after="120" w:line="259" w:lineRule="auto"/>
              <w:ind w:left="0" w:firstLine="0"/>
              <w:rPr>
                <w:rFonts w:ascii="Tahoma" w:hAnsi="Tahoma" w:cs="Tahoma"/>
                <w:sz w:val="22"/>
              </w:rPr>
            </w:pPr>
            <w:r>
              <w:rPr>
                <w:rFonts w:ascii="Tahoma" w:hAnsi="Tahoma" w:cs="Tahoma"/>
                <w:sz w:val="22"/>
              </w:rPr>
              <w:t>Closing Date</w:t>
            </w:r>
          </w:p>
        </w:tc>
        <w:tc>
          <w:tcPr>
            <w:tcW w:w="7648" w:type="dxa"/>
            <w:tcBorders>
              <w:top w:val="nil"/>
              <w:left w:val="nil"/>
              <w:bottom w:val="nil"/>
              <w:right w:val="nil"/>
            </w:tcBorders>
          </w:tcPr>
          <w:p w:rsidR="00721E30" w:rsidRDefault="00C002A0" w:rsidP="00721E30">
            <w:pPr>
              <w:spacing w:before="120" w:after="120" w:line="259" w:lineRule="auto"/>
              <w:ind w:left="0" w:firstLine="0"/>
              <w:rPr>
                <w:rFonts w:ascii="Tahoma" w:hAnsi="Tahoma" w:cs="Tahoma"/>
                <w:sz w:val="22"/>
              </w:rPr>
            </w:pPr>
            <w:r>
              <w:rPr>
                <w:rFonts w:ascii="Tahoma" w:hAnsi="Tahoma" w:cs="Tahoma"/>
                <w:sz w:val="22"/>
              </w:rPr>
              <w:t>5PM</w:t>
            </w:r>
            <w:r w:rsidR="00C74BE6">
              <w:rPr>
                <w:rFonts w:ascii="Tahoma" w:hAnsi="Tahoma" w:cs="Tahoma"/>
                <w:sz w:val="22"/>
              </w:rPr>
              <w:t xml:space="preserve">, </w:t>
            </w:r>
            <w:r>
              <w:rPr>
                <w:rFonts w:ascii="Tahoma" w:hAnsi="Tahoma" w:cs="Tahoma"/>
                <w:sz w:val="22"/>
              </w:rPr>
              <w:t xml:space="preserve">Thursday </w:t>
            </w:r>
            <w:r w:rsidR="00E60EB5">
              <w:rPr>
                <w:rFonts w:ascii="Tahoma" w:hAnsi="Tahoma" w:cs="Tahoma"/>
                <w:sz w:val="22"/>
              </w:rPr>
              <w:t>20</w:t>
            </w:r>
            <w:r w:rsidRPr="00C002A0">
              <w:rPr>
                <w:rFonts w:ascii="Tahoma" w:hAnsi="Tahoma" w:cs="Tahoma"/>
                <w:sz w:val="22"/>
                <w:vertAlign w:val="superscript"/>
              </w:rPr>
              <w:t>th</w:t>
            </w:r>
            <w:r>
              <w:rPr>
                <w:rFonts w:ascii="Tahoma" w:hAnsi="Tahoma" w:cs="Tahoma"/>
                <w:sz w:val="22"/>
              </w:rPr>
              <w:t xml:space="preserve"> March 2025</w:t>
            </w:r>
            <w:r w:rsidR="008B4723">
              <w:rPr>
                <w:rFonts w:ascii="Tahoma" w:hAnsi="Tahoma" w:cs="Tahoma"/>
                <w:sz w:val="22"/>
              </w:rPr>
              <w:t>.</w:t>
            </w:r>
          </w:p>
          <w:p w:rsidR="008957EC" w:rsidRPr="00751312" w:rsidRDefault="008957EC" w:rsidP="00E60EB5">
            <w:pPr>
              <w:spacing w:before="120" w:after="120" w:line="259" w:lineRule="auto"/>
              <w:ind w:left="0" w:firstLine="0"/>
              <w:rPr>
                <w:rFonts w:ascii="Tahoma" w:hAnsi="Tahoma" w:cs="Tahoma"/>
                <w:sz w:val="22"/>
              </w:rPr>
            </w:pPr>
            <w:r>
              <w:rPr>
                <w:rFonts w:ascii="Tahoma" w:hAnsi="Tahoma" w:cs="Tahoma"/>
                <w:sz w:val="22"/>
              </w:rPr>
              <w:t>Interviews for shortlisted candidates</w:t>
            </w:r>
            <w:r w:rsidR="008B4723">
              <w:rPr>
                <w:rFonts w:ascii="Tahoma" w:hAnsi="Tahoma" w:cs="Tahoma"/>
                <w:sz w:val="22"/>
              </w:rPr>
              <w:t xml:space="preserve"> shall take place on </w:t>
            </w:r>
            <w:r w:rsidR="00E60EB5">
              <w:rPr>
                <w:rFonts w:ascii="Tahoma" w:hAnsi="Tahoma" w:cs="Tahoma"/>
                <w:sz w:val="22"/>
              </w:rPr>
              <w:t>Friday 2</w:t>
            </w:r>
            <w:r w:rsidR="00A72EB0">
              <w:rPr>
                <w:rFonts w:ascii="Tahoma" w:hAnsi="Tahoma" w:cs="Tahoma"/>
                <w:sz w:val="22"/>
              </w:rPr>
              <w:t>8</w:t>
            </w:r>
            <w:r w:rsidR="00A72EB0" w:rsidRPr="00A72EB0">
              <w:rPr>
                <w:rFonts w:ascii="Tahoma" w:hAnsi="Tahoma" w:cs="Tahoma"/>
                <w:sz w:val="22"/>
                <w:vertAlign w:val="superscript"/>
              </w:rPr>
              <w:t>th</w:t>
            </w:r>
            <w:r w:rsidR="00A72EB0">
              <w:rPr>
                <w:rFonts w:ascii="Tahoma" w:hAnsi="Tahoma" w:cs="Tahoma"/>
                <w:sz w:val="22"/>
              </w:rPr>
              <w:t xml:space="preserve"> </w:t>
            </w:r>
            <w:r w:rsidR="00C002A0">
              <w:rPr>
                <w:rFonts w:ascii="Tahoma" w:hAnsi="Tahoma" w:cs="Tahoma"/>
                <w:sz w:val="22"/>
              </w:rPr>
              <w:t>March 2025</w:t>
            </w:r>
            <w:r w:rsidR="008B4723">
              <w:rPr>
                <w:rFonts w:ascii="Tahoma" w:hAnsi="Tahoma" w:cs="Tahoma"/>
                <w:sz w:val="22"/>
              </w:rPr>
              <w:t xml:space="preserve"> </w:t>
            </w:r>
            <w:r>
              <w:rPr>
                <w:rFonts w:ascii="Tahoma" w:hAnsi="Tahoma" w:cs="Tahoma"/>
                <w:sz w:val="22"/>
              </w:rPr>
              <w:t xml:space="preserve">at a venue in the </w:t>
            </w:r>
            <w:r w:rsidR="00AE63C8">
              <w:rPr>
                <w:rFonts w:ascii="Tahoma" w:hAnsi="Tahoma" w:cs="Tahoma"/>
                <w:sz w:val="22"/>
              </w:rPr>
              <w:t>Foyle</w:t>
            </w:r>
            <w:r>
              <w:rPr>
                <w:rFonts w:ascii="Tahoma" w:hAnsi="Tahoma" w:cs="Tahoma"/>
                <w:sz w:val="22"/>
              </w:rPr>
              <w:t xml:space="preserve"> Constituency </w:t>
            </w:r>
          </w:p>
        </w:tc>
      </w:tr>
    </w:tbl>
    <w:p w:rsidR="00B50F17" w:rsidRPr="00751312" w:rsidRDefault="00B7002F" w:rsidP="00751312">
      <w:pPr>
        <w:spacing w:after="0" w:line="259" w:lineRule="auto"/>
        <w:ind w:left="0" w:firstLine="0"/>
        <w:rPr>
          <w:rFonts w:ascii="Tahoma" w:hAnsi="Tahoma" w:cs="Tahoma"/>
        </w:rPr>
      </w:pPr>
      <w:r w:rsidRPr="00751312">
        <w:rPr>
          <w:rFonts w:ascii="Tahoma" w:hAnsi="Tahoma" w:cs="Tahoma"/>
        </w:rPr>
        <w:t xml:space="preserve"> </w:t>
      </w:r>
    </w:p>
    <w:p w:rsidR="00163CC8" w:rsidRDefault="00163CC8">
      <w:pPr>
        <w:spacing w:after="160" w:line="259" w:lineRule="auto"/>
        <w:ind w:left="0" w:firstLine="0"/>
        <w:rPr>
          <w:rFonts w:ascii="Tahoma" w:hAnsi="Tahoma" w:cs="Tahoma"/>
          <w:b/>
          <w:sz w:val="32"/>
        </w:rPr>
      </w:pPr>
      <w:r>
        <w:rPr>
          <w:rFonts w:ascii="Tahoma" w:hAnsi="Tahoma" w:cs="Tahoma"/>
        </w:rPr>
        <w:br w:type="page"/>
      </w:r>
    </w:p>
    <w:p w:rsidR="00163CC8" w:rsidRDefault="00163CC8" w:rsidP="00163CC8">
      <w:pPr>
        <w:pStyle w:val="Heading1"/>
        <w:ind w:left="-5"/>
        <w:jc w:val="center"/>
        <w:rPr>
          <w:rFonts w:ascii="Tahoma" w:hAnsi="Tahoma" w:cs="Tahoma"/>
        </w:rPr>
      </w:pPr>
    </w:p>
    <w:p w:rsidR="00163CC8" w:rsidRDefault="00163CC8" w:rsidP="00163CC8">
      <w:pPr>
        <w:pStyle w:val="Heading1"/>
        <w:ind w:left="-5"/>
        <w:jc w:val="center"/>
        <w:rPr>
          <w:rFonts w:ascii="Tahoma" w:hAnsi="Tahoma" w:cs="Tahoma"/>
        </w:rPr>
      </w:pPr>
    </w:p>
    <w:p w:rsidR="00B50F17" w:rsidRPr="00F05A9A" w:rsidRDefault="00B7002F" w:rsidP="00163CC8">
      <w:pPr>
        <w:pStyle w:val="Heading1"/>
        <w:ind w:left="-5"/>
        <w:jc w:val="center"/>
        <w:rPr>
          <w:rFonts w:ascii="Tahoma" w:hAnsi="Tahoma" w:cs="Tahoma"/>
          <w:u w:val="single"/>
        </w:rPr>
      </w:pPr>
      <w:r w:rsidRPr="00F05A9A">
        <w:rPr>
          <w:rFonts w:ascii="Tahoma" w:hAnsi="Tahoma" w:cs="Tahoma"/>
          <w:u w:val="single"/>
        </w:rPr>
        <w:t>JOB DESCRIPTION</w:t>
      </w:r>
    </w:p>
    <w:p w:rsidR="00751312" w:rsidRPr="00751312" w:rsidRDefault="00751312" w:rsidP="00751312">
      <w:pPr>
        <w:spacing w:after="0" w:line="240" w:lineRule="auto"/>
        <w:ind w:left="0" w:firstLine="0"/>
        <w:rPr>
          <w:rFonts w:ascii="Tahoma" w:eastAsia="Times New Roman" w:hAnsi="Tahoma" w:cs="Tahoma"/>
          <w:color w:val="auto"/>
          <w:szCs w:val="24"/>
        </w:rPr>
      </w:pPr>
    </w:p>
    <w:p w:rsidR="003A1C84" w:rsidRPr="00751312" w:rsidRDefault="003A1C84" w:rsidP="00751312">
      <w:pPr>
        <w:spacing w:after="0" w:line="240" w:lineRule="auto"/>
        <w:ind w:left="0" w:firstLine="0"/>
        <w:jc w:val="both"/>
        <w:rPr>
          <w:rFonts w:ascii="Tahoma" w:eastAsia="Times New Roman" w:hAnsi="Tahoma" w:cs="Tahoma"/>
          <w:color w:val="auto"/>
          <w:szCs w:val="24"/>
        </w:rPr>
      </w:pPr>
      <w:r w:rsidRPr="00751312">
        <w:rPr>
          <w:rFonts w:ascii="Tahoma" w:eastAsia="Times New Roman" w:hAnsi="Tahoma" w:cs="Tahoma"/>
          <w:color w:val="auto"/>
          <w:szCs w:val="24"/>
        </w:rPr>
        <w:t xml:space="preserve">To carry out the function of providing constituency services and support for </w:t>
      </w:r>
      <w:r w:rsidR="00FD0409">
        <w:rPr>
          <w:rFonts w:ascii="Tahoma" w:eastAsia="Times New Roman" w:hAnsi="Tahoma" w:cs="Tahoma"/>
          <w:color w:val="auto"/>
          <w:szCs w:val="24"/>
        </w:rPr>
        <w:t>Mark H Durkan</w:t>
      </w:r>
      <w:r w:rsidRPr="00751312">
        <w:rPr>
          <w:rFonts w:ascii="Tahoma" w:eastAsia="Times New Roman" w:hAnsi="Tahoma" w:cs="Tahoma"/>
          <w:color w:val="auto"/>
          <w:szCs w:val="24"/>
        </w:rPr>
        <w:t xml:space="preserve"> MLA - </w:t>
      </w:r>
      <w:r w:rsidR="00AE63C8">
        <w:rPr>
          <w:rFonts w:ascii="Tahoma" w:eastAsia="Times New Roman" w:hAnsi="Tahoma" w:cs="Tahoma"/>
          <w:color w:val="auto"/>
          <w:szCs w:val="24"/>
        </w:rPr>
        <w:t>SDLP</w:t>
      </w:r>
      <w:r w:rsidRPr="00751312">
        <w:rPr>
          <w:rFonts w:ascii="Tahoma" w:eastAsia="Times New Roman" w:hAnsi="Tahoma" w:cs="Tahoma"/>
          <w:color w:val="auto"/>
          <w:szCs w:val="24"/>
        </w:rPr>
        <w:t xml:space="preserve"> MLA for </w:t>
      </w:r>
      <w:r w:rsidR="00AE63C8">
        <w:rPr>
          <w:rFonts w:ascii="Tahoma" w:eastAsia="Times New Roman" w:hAnsi="Tahoma" w:cs="Tahoma"/>
          <w:color w:val="auto"/>
          <w:szCs w:val="24"/>
        </w:rPr>
        <w:t>Foyle</w:t>
      </w:r>
      <w:r w:rsidRPr="00751312">
        <w:rPr>
          <w:rFonts w:ascii="Tahoma" w:eastAsia="Times New Roman" w:hAnsi="Tahoma" w:cs="Tahoma"/>
          <w:color w:val="auto"/>
          <w:szCs w:val="24"/>
        </w:rPr>
        <w:t xml:space="preserve"> residents</w:t>
      </w:r>
      <w:r w:rsidR="00721E30">
        <w:rPr>
          <w:rFonts w:ascii="Tahoma" w:eastAsia="Times New Roman" w:hAnsi="Tahoma" w:cs="Tahoma"/>
          <w:color w:val="auto"/>
          <w:szCs w:val="24"/>
        </w:rPr>
        <w:t xml:space="preserve">, </w:t>
      </w:r>
      <w:r w:rsidR="00B42BE4" w:rsidRPr="00751312">
        <w:rPr>
          <w:rFonts w:ascii="Tahoma" w:eastAsia="Times New Roman" w:hAnsi="Tahoma" w:cs="Tahoma"/>
          <w:color w:val="auto"/>
          <w:szCs w:val="24"/>
        </w:rPr>
        <w:t>businesses</w:t>
      </w:r>
      <w:r w:rsidR="00721E30">
        <w:rPr>
          <w:rFonts w:ascii="Tahoma" w:eastAsia="Times New Roman" w:hAnsi="Tahoma" w:cs="Tahoma"/>
          <w:color w:val="auto"/>
          <w:szCs w:val="24"/>
        </w:rPr>
        <w:t>, communities and groups</w:t>
      </w:r>
      <w:r w:rsidR="00B42BE4" w:rsidRPr="00751312">
        <w:rPr>
          <w:rFonts w:ascii="Tahoma" w:eastAsia="Times New Roman" w:hAnsi="Tahoma" w:cs="Tahoma"/>
          <w:color w:val="auto"/>
          <w:szCs w:val="24"/>
        </w:rPr>
        <w:t xml:space="preserve"> in</w:t>
      </w:r>
      <w:r w:rsidRPr="00751312">
        <w:rPr>
          <w:rFonts w:ascii="Tahoma" w:eastAsia="Times New Roman" w:hAnsi="Tahoma" w:cs="Tahoma"/>
          <w:color w:val="auto"/>
          <w:szCs w:val="24"/>
        </w:rPr>
        <w:t xml:space="preserve"> the </w:t>
      </w:r>
      <w:r w:rsidR="00AE63C8">
        <w:rPr>
          <w:rFonts w:ascii="Tahoma" w:eastAsia="Times New Roman" w:hAnsi="Tahoma" w:cs="Tahoma"/>
          <w:color w:val="auto"/>
          <w:szCs w:val="24"/>
        </w:rPr>
        <w:t>Foyle</w:t>
      </w:r>
      <w:r w:rsidRPr="00751312">
        <w:rPr>
          <w:rFonts w:ascii="Tahoma" w:eastAsia="Times New Roman" w:hAnsi="Tahoma" w:cs="Tahoma"/>
          <w:color w:val="auto"/>
          <w:szCs w:val="24"/>
        </w:rPr>
        <w:t xml:space="preserve"> Constituency and appropriate stakeholde</w:t>
      </w:r>
      <w:r w:rsidR="00B42BE4" w:rsidRPr="00751312">
        <w:rPr>
          <w:rFonts w:ascii="Tahoma" w:eastAsia="Times New Roman" w:hAnsi="Tahoma" w:cs="Tahoma"/>
          <w:color w:val="auto"/>
          <w:szCs w:val="24"/>
        </w:rPr>
        <w:t>rs”</w:t>
      </w:r>
    </w:p>
    <w:p w:rsidR="003A1C84" w:rsidRPr="00751312" w:rsidRDefault="003A1C84" w:rsidP="00751312">
      <w:pPr>
        <w:numPr>
          <w:ilvl w:val="0"/>
          <w:numId w:val="11"/>
        </w:numPr>
        <w:spacing w:before="100" w:beforeAutospacing="1" w:after="120" w:line="240" w:lineRule="auto"/>
        <w:ind w:left="714" w:hanging="357"/>
        <w:rPr>
          <w:rFonts w:ascii="Tahoma" w:eastAsia="Times New Roman" w:hAnsi="Tahoma" w:cs="Tahoma"/>
          <w:color w:val="auto"/>
          <w:szCs w:val="24"/>
        </w:rPr>
      </w:pPr>
      <w:r w:rsidRPr="00751312">
        <w:rPr>
          <w:rFonts w:ascii="Tahoma" w:eastAsia="Times New Roman" w:hAnsi="Tahoma" w:cs="Tahoma"/>
          <w:color w:val="auto"/>
          <w:szCs w:val="24"/>
        </w:rPr>
        <w:t xml:space="preserve">Delivering effective management and processing of constituent casework for </w:t>
      </w:r>
      <w:r w:rsidR="00FD0409">
        <w:rPr>
          <w:rFonts w:ascii="Tahoma" w:eastAsia="Times New Roman" w:hAnsi="Tahoma" w:cs="Tahoma"/>
          <w:color w:val="auto"/>
          <w:szCs w:val="24"/>
        </w:rPr>
        <w:t>Mark H Durkan</w:t>
      </w:r>
      <w:r w:rsidRPr="00751312">
        <w:rPr>
          <w:rFonts w:ascii="Tahoma" w:eastAsia="Times New Roman" w:hAnsi="Tahoma" w:cs="Tahoma"/>
          <w:color w:val="auto"/>
          <w:szCs w:val="24"/>
        </w:rPr>
        <w:t xml:space="preserve"> MLA</w:t>
      </w:r>
      <w:r w:rsidR="00751312" w:rsidRPr="00751312">
        <w:rPr>
          <w:rFonts w:ascii="Tahoma" w:eastAsia="Times New Roman" w:hAnsi="Tahoma" w:cs="Tahoma"/>
          <w:color w:val="auto"/>
          <w:szCs w:val="24"/>
        </w:rPr>
        <w:t>.</w:t>
      </w:r>
    </w:p>
    <w:p w:rsidR="00163CC8" w:rsidRDefault="003A1C84" w:rsidP="00751312">
      <w:pPr>
        <w:numPr>
          <w:ilvl w:val="0"/>
          <w:numId w:val="11"/>
        </w:numPr>
        <w:spacing w:before="100" w:beforeAutospacing="1" w:after="120" w:line="240" w:lineRule="auto"/>
        <w:ind w:left="714" w:hanging="357"/>
        <w:rPr>
          <w:rFonts w:ascii="Tahoma" w:eastAsia="Times New Roman" w:hAnsi="Tahoma" w:cs="Tahoma"/>
          <w:color w:val="auto"/>
          <w:szCs w:val="24"/>
        </w:rPr>
      </w:pPr>
      <w:r w:rsidRPr="00751312">
        <w:rPr>
          <w:rFonts w:ascii="Tahoma" w:eastAsia="Times New Roman" w:hAnsi="Tahoma" w:cs="Tahoma"/>
          <w:color w:val="auto"/>
          <w:szCs w:val="24"/>
        </w:rPr>
        <w:t>Working with constituents directly on individual cases, issues and constituency matters</w:t>
      </w:r>
      <w:r w:rsidR="00751312" w:rsidRPr="00751312">
        <w:rPr>
          <w:rFonts w:ascii="Tahoma" w:eastAsia="Times New Roman" w:hAnsi="Tahoma" w:cs="Tahoma"/>
          <w:color w:val="auto"/>
          <w:szCs w:val="24"/>
        </w:rPr>
        <w:t xml:space="preserve"> ensuring that casework is logged</w:t>
      </w:r>
      <w:r w:rsidR="00163CC8">
        <w:rPr>
          <w:rFonts w:ascii="Tahoma" w:eastAsia="Times New Roman" w:hAnsi="Tahoma" w:cs="Tahoma"/>
          <w:color w:val="auto"/>
          <w:szCs w:val="24"/>
        </w:rPr>
        <w:t xml:space="preserve"> and </w:t>
      </w:r>
      <w:r w:rsidR="00751312" w:rsidRPr="00751312">
        <w:rPr>
          <w:rFonts w:ascii="Tahoma" w:eastAsia="Times New Roman" w:hAnsi="Tahoma" w:cs="Tahoma"/>
          <w:color w:val="auto"/>
          <w:szCs w:val="24"/>
        </w:rPr>
        <w:t xml:space="preserve">dealt with sensitively and confidentially </w:t>
      </w:r>
    </w:p>
    <w:p w:rsidR="00751312" w:rsidRPr="00751312" w:rsidRDefault="00163CC8" w:rsidP="00751312">
      <w:pPr>
        <w:numPr>
          <w:ilvl w:val="0"/>
          <w:numId w:val="11"/>
        </w:numPr>
        <w:spacing w:before="100" w:beforeAutospacing="1" w:after="120" w:line="240" w:lineRule="auto"/>
        <w:ind w:left="714" w:hanging="357"/>
        <w:rPr>
          <w:rFonts w:ascii="Tahoma" w:eastAsia="Times New Roman" w:hAnsi="Tahoma" w:cs="Tahoma"/>
          <w:color w:val="auto"/>
          <w:szCs w:val="24"/>
        </w:rPr>
      </w:pPr>
      <w:r>
        <w:rPr>
          <w:rFonts w:ascii="Tahoma" w:eastAsia="Times New Roman" w:hAnsi="Tahoma" w:cs="Tahoma"/>
          <w:color w:val="auto"/>
          <w:szCs w:val="24"/>
        </w:rPr>
        <w:t xml:space="preserve">Responsibility for </w:t>
      </w:r>
      <w:r w:rsidR="00751312" w:rsidRPr="00751312">
        <w:rPr>
          <w:rFonts w:ascii="Tahoma" w:eastAsia="Times New Roman" w:hAnsi="Tahoma" w:cs="Tahoma"/>
          <w:color w:val="auto"/>
          <w:szCs w:val="24"/>
        </w:rPr>
        <w:t xml:space="preserve">monitoring progress of cases, ensuring all identified actions are taken. </w:t>
      </w:r>
    </w:p>
    <w:p w:rsidR="003A1C84" w:rsidRPr="00751312" w:rsidRDefault="00163CC8" w:rsidP="00751312">
      <w:pPr>
        <w:numPr>
          <w:ilvl w:val="0"/>
          <w:numId w:val="11"/>
        </w:numPr>
        <w:spacing w:before="100" w:beforeAutospacing="1" w:after="120" w:line="240" w:lineRule="auto"/>
        <w:ind w:left="714" w:hanging="357"/>
        <w:rPr>
          <w:rFonts w:ascii="Tahoma" w:eastAsia="Times New Roman" w:hAnsi="Tahoma" w:cs="Tahoma"/>
          <w:color w:val="auto"/>
          <w:szCs w:val="24"/>
        </w:rPr>
      </w:pPr>
      <w:r>
        <w:rPr>
          <w:rFonts w:ascii="Tahoma" w:eastAsia="Times New Roman" w:hAnsi="Tahoma" w:cs="Tahoma"/>
          <w:color w:val="auto"/>
          <w:szCs w:val="24"/>
        </w:rPr>
        <w:t>Ensuring</w:t>
      </w:r>
      <w:r w:rsidR="003A1C84" w:rsidRPr="00751312">
        <w:rPr>
          <w:rFonts w:ascii="Tahoma" w:eastAsia="Times New Roman" w:hAnsi="Tahoma" w:cs="Tahoma"/>
          <w:color w:val="auto"/>
          <w:szCs w:val="24"/>
        </w:rPr>
        <w:t xml:space="preserve"> efficient data and file management to comply with GDPR and data management</w:t>
      </w:r>
      <w:r w:rsidR="00751312" w:rsidRPr="00751312">
        <w:rPr>
          <w:rFonts w:ascii="Tahoma" w:eastAsia="Times New Roman" w:hAnsi="Tahoma" w:cs="Tahoma"/>
          <w:color w:val="auto"/>
          <w:szCs w:val="24"/>
        </w:rPr>
        <w:t>.</w:t>
      </w:r>
    </w:p>
    <w:p w:rsidR="00751312" w:rsidRDefault="00751312" w:rsidP="00751312">
      <w:pPr>
        <w:numPr>
          <w:ilvl w:val="0"/>
          <w:numId w:val="11"/>
        </w:numPr>
        <w:spacing w:before="100" w:beforeAutospacing="1" w:after="120" w:line="240" w:lineRule="auto"/>
        <w:ind w:left="714" w:hanging="357"/>
        <w:rPr>
          <w:rFonts w:ascii="Tahoma" w:eastAsia="Times New Roman" w:hAnsi="Tahoma" w:cs="Tahoma"/>
          <w:color w:val="auto"/>
          <w:szCs w:val="24"/>
        </w:rPr>
      </w:pPr>
      <w:r w:rsidRPr="00751312">
        <w:rPr>
          <w:rFonts w:ascii="Tahoma" w:eastAsia="Times New Roman" w:hAnsi="Tahoma" w:cs="Tahoma"/>
          <w:color w:val="auto"/>
          <w:szCs w:val="24"/>
        </w:rPr>
        <w:t>Dealing with complex queries and complaints on Member’s behalf, including drafting letters for Member to sign.</w:t>
      </w:r>
    </w:p>
    <w:p w:rsidR="00751F29" w:rsidRDefault="00751F29" w:rsidP="00751312">
      <w:pPr>
        <w:numPr>
          <w:ilvl w:val="0"/>
          <w:numId w:val="11"/>
        </w:numPr>
        <w:spacing w:before="100" w:beforeAutospacing="1" w:after="120" w:line="240" w:lineRule="auto"/>
        <w:ind w:left="714" w:hanging="357"/>
        <w:rPr>
          <w:rFonts w:ascii="Tahoma" w:eastAsia="Times New Roman" w:hAnsi="Tahoma" w:cs="Tahoma"/>
          <w:color w:val="auto"/>
          <w:szCs w:val="24"/>
        </w:rPr>
      </w:pPr>
      <w:r>
        <w:rPr>
          <w:rFonts w:ascii="Tahoma" w:eastAsia="Times New Roman" w:hAnsi="Tahoma" w:cs="Tahoma"/>
          <w:color w:val="auto"/>
          <w:szCs w:val="24"/>
        </w:rPr>
        <w:t>Maintaining up to date kn</w:t>
      </w:r>
      <w:r w:rsidR="003158D9">
        <w:rPr>
          <w:rFonts w:ascii="Tahoma" w:eastAsia="Times New Roman" w:hAnsi="Tahoma" w:cs="Tahoma"/>
          <w:color w:val="auto"/>
          <w:szCs w:val="24"/>
        </w:rPr>
        <w:t xml:space="preserve">owledge of relevant legislation, policy and developments locally relevant to the constituency </w:t>
      </w:r>
    </w:p>
    <w:p w:rsidR="003158D9" w:rsidRDefault="003158D9" w:rsidP="00751312">
      <w:pPr>
        <w:numPr>
          <w:ilvl w:val="0"/>
          <w:numId w:val="11"/>
        </w:numPr>
        <w:spacing w:before="100" w:beforeAutospacing="1" w:after="120" w:line="240" w:lineRule="auto"/>
        <w:ind w:left="714" w:hanging="357"/>
        <w:rPr>
          <w:rFonts w:ascii="Tahoma" w:eastAsia="Times New Roman" w:hAnsi="Tahoma" w:cs="Tahoma"/>
          <w:color w:val="auto"/>
          <w:szCs w:val="24"/>
        </w:rPr>
      </w:pPr>
      <w:r>
        <w:rPr>
          <w:rFonts w:ascii="Tahoma" w:eastAsia="Times New Roman" w:hAnsi="Tahoma" w:cs="Tahoma"/>
          <w:color w:val="auto"/>
          <w:szCs w:val="24"/>
        </w:rPr>
        <w:t xml:space="preserve">Assisting MLA with preparation of questions and motions </w:t>
      </w:r>
      <w:r w:rsidR="00E41897">
        <w:rPr>
          <w:rFonts w:ascii="Tahoma" w:eastAsia="Times New Roman" w:hAnsi="Tahoma" w:cs="Tahoma"/>
          <w:color w:val="auto"/>
          <w:szCs w:val="24"/>
        </w:rPr>
        <w:t>with the Policy and Research Officer</w:t>
      </w:r>
    </w:p>
    <w:p w:rsidR="003A1C84" w:rsidRPr="00751312" w:rsidRDefault="00FD0409" w:rsidP="00751312">
      <w:pPr>
        <w:numPr>
          <w:ilvl w:val="0"/>
          <w:numId w:val="11"/>
        </w:numPr>
        <w:spacing w:before="100" w:beforeAutospacing="1" w:after="120" w:line="240" w:lineRule="auto"/>
        <w:ind w:left="714" w:hanging="357"/>
        <w:rPr>
          <w:rFonts w:ascii="Tahoma" w:eastAsia="Times New Roman" w:hAnsi="Tahoma" w:cs="Tahoma"/>
          <w:color w:val="auto"/>
          <w:szCs w:val="24"/>
        </w:rPr>
      </w:pPr>
      <w:r>
        <w:rPr>
          <w:rFonts w:ascii="Tahoma" w:eastAsia="Times New Roman" w:hAnsi="Tahoma" w:cs="Tahoma"/>
          <w:color w:val="auto"/>
          <w:szCs w:val="24"/>
        </w:rPr>
        <w:t>To work with</w:t>
      </w:r>
      <w:r w:rsidR="003A1C84" w:rsidRPr="00751312">
        <w:rPr>
          <w:rFonts w:ascii="Tahoma" w:eastAsia="Times New Roman" w:hAnsi="Tahoma" w:cs="Tahoma"/>
          <w:color w:val="auto"/>
          <w:szCs w:val="24"/>
        </w:rPr>
        <w:t xml:space="preserve"> MLA and the staff team to identify opportunities to progress change for the benefit of consti</w:t>
      </w:r>
      <w:r w:rsidR="00751312" w:rsidRPr="00751312">
        <w:rPr>
          <w:rFonts w:ascii="Tahoma" w:eastAsia="Times New Roman" w:hAnsi="Tahoma" w:cs="Tahoma"/>
          <w:color w:val="auto"/>
          <w:szCs w:val="24"/>
        </w:rPr>
        <w:t xml:space="preserve">tuents and a shared future in Northern Ireland. </w:t>
      </w:r>
    </w:p>
    <w:p w:rsidR="00751312" w:rsidRDefault="00751312" w:rsidP="00751312">
      <w:pPr>
        <w:numPr>
          <w:ilvl w:val="0"/>
          <w:numId w:val="11"/>
        </w:numPr>
        <w:spacing w:before="100" w:beforeAutospacing="1" w:after="120" w:line="240" w:lineRule="auto"/>
        <w:ind w:left="714" w:hanging="357"/>
        <w:rPr>
          <w:rFonts w:ascii="Tahoma" w:eastAsia="Times New Roman" w:hAnsi="Tahoma" w:cs="Tahoma"/>
          <w:color w:val="auto"/>
          <w:szCs w:val="24"/>
        </w:rPr>
      </w:pPr>
      <w:r w:rsidRPr="00751312">
        <w:rPr>
          <w:rFonts w:ascii="Tahoma" w:eastAsia="Times New Roman" w:hAnsi="Tahoma" w:cs="Tahoma"/>
          <w:color w:val="auto"/>
          <w:szCs w:val="24"/>
        </w:rPr>
        <w:t xml:space="preserve">Building relationships </w:t>
      </w:r>
      <w:r w:rsidR="007A6316">
        <w:rPr>
          <w:rFonts w:ascii="Tahoma" w:eastAsia="Times New Roman" w:hAnsi="Tahoma" w:cs="Tahoma"/>
          <w:color w:val="auto"/>
          <w:szCs w:val="24"/>
        </w:rPr>
        <w:t xml:space="preserve">and liaising with </w:t>
      </w:r>
      <w:r w:rsidRPr="00751312">
        <w:rPr>
          <w:rFonts w:ascii="Tahoma" w:eastAsia="Times New Roman" w:hAnsi="Tahoma" w:cs="Tahoma"/>
          <w:color w:val="auto"/>
          <w:szCs w:val="24"/>
        </w:rPr>
        <w:t>community</w:t>
      </w:r>
      <w:r w:rsidR="007A6316">
        <w:rPr>
          <w:rFonts w:ascii="Tahoma" w:eastAsia="Times New Roman" w:hAnsi="Tahoma" w:cs="Tahoma"/>
          <w:color w:val="auto"/>
          <w:szCs w:val="24"/>
        </w:rPr>
        <w:t>, businesses</w:t>
      </w:r>
      <w:r w:rsidRPr="00751312">
        <w:rPr>
          <w:rFonts w:ascii="Tahoma" w:eastAsia="Times New Roman" w:hAnsi="Tahoma" w:cs="Tahoma"/>
          <w:color w:val="auto"/>
          <w:szCs w:val="24"/>
        </w:rPr>
        <w:t xml:space="preserve"> and other groups in the constituency on behalf of </w:t>
      </w:r>
      <w:r w:rsidR="00FD0409">
        <w:rPr>
          <w:rFonts w:ascii="Tahoma" w:eastAsia="Times New Roman" w:hAnsi="Tahoma" w:cs="Tahoma"/>
          <w:color w:val="auto"/>
          <w:szCs w:val="24"/>
        </w:rPr>
        <w:t>Mark H Durkan</w:t>
      </w:r>
      <w:r w:rsidRPr="00751312">
        <w:rPr>
          <w:rFonts w:ascii="Tahoma" w:eastAsia="Times New Roman" w:hAnsi="Tahoma" w:cs="Tahoma"/>
          <w:color w:val="auto"/>
          <w:szCs w:val="24"/>
        </w:rPr>
        <w:t xml:space="preserve"> MLA.</w:t>
      </w:r>
    </w:p>
    <w:p w:rsidR="00751F29" w:rsidRDefault="00751F29" w:rsidP="00751312">
      <w:pPr>
        <w:numPr>
          <w:ilvl w:val="0"/>
          <w:numId w:val="11"/>
        </w:numPr>
        <w:spacing w:before="100" w:beforeAutospacing="1" w:after="120" w:line="240" w:lineRule="auto"/>
        <w:ind w:left="714" w:hanging="357"/>
        <w:rPr>
          <w:rFonts w:ascii="Tahoma" w:eastAsia="Times New Roman" w:hAnsi="Tahoma" w:cs="Tahoma"/>
          <w:color w:val="auto"/>
          <w:szCs w:val="24"/>
        </w:rPr>
      </w:pPr>
      <w:r>
        <w:rPr>
          <w:rFonts w:ascii="Tahoma" w:eastAsia="Times New Roman" w:hAnsi="Tahoma" w:cs="Tahoma"/>
          <w:color w:val="auto"/>
          <w:szCs w:val="24"/>
        </w:rPr>
        <w:t>Planning and organising events</w:t>
      </w:r>
    </w:p>
    <w:p w:rsidR="003A1C84" w:rsidRDefault="003A1C84" w:rsidP="00751312">
      <w:pPr>
        <w:numPr>
          <w:ilvl w:val="0"/>
          <w:numId w:val="11"/>
        </w:numPr>
        <w:spacing w:before="100" w:beforeAutospacing="1" w:after="120" w:line="240" w:lineRule="auto"/>
        <w:ind w:left="714" w:hanging="357"/>
        <w:rPr>
          <w:rFonts w:ascii="Tahoma" w:eastAsia="Times New Roman" w:hAnsi="Tahoma" w:cs="Tahoma"/>
          <w:color w:val="auto"/>
          <w:szCs w:val="24"/>
        </w:rPr>
      </w:pPr>
      <w:r w:rsidRPr="00751312">
        <w:rPr>
          <w:rFonts w:ascii="Tahoma" w:eastAsia="Times New Roman" w:hAnsi="Tahoma" w:cs="Tahoma"/>
          <w:color w:val="auto"/>
          <w:szCs w:val="24"/>
        </w:rPr>
        <w:t xml:space="preserve">Maintaining and updating MLA social media and other communication channels to ensure the work of </w:t>
      </w:r>
      <w:r w:rsidR="00FD0409">
        <w:rPr>
          <w:rFonts w:ascii="Tahoma" w:eastAsia="Times New Roman" w:hAnsi="Tahoma" w:cs="Tahoma"/>
          <w:color w:val="auto"/>
          <w:szCs w:val="24"/>
        </w:rPr>
        <w:t xml:space="preserve">Mark H Durkan MLA </w:t>
      </w:r>
      <w:r w:rsidRPr="00751312">
        <w:rPr>
          <w:rFonts w:ascii="Tahoma" w:eastAsia="Times New Roman" w:hAnsi="Tahoma" w:cs="Tahoma"/>
          <w:color w:val="auto"/>
          <w:szCs w:val="24"/>
        </w:rPr>
        <w:t>is appropriately communicated to constituents and relevant stakeholders</w:t>
      </w:r>
      <w:r w:rsidR="00751312" w:rsidRPr="00751312">
        <w:rPr>
          <w:rFonts w:ascii="Tahoma" w:eastAsia="Times New Roman" w:hAnsi="Tahoma" w:cs="Tahoma"/>
          <w:color w:val="auto"/>
          <w:szCs w:val="24"/>
        </w:rPr>
        <w:t>.</w:t>
      </w:r>
    </w:p>
    <w:p w:rsidR="003A1C84" w:rsidRPr="00751312" w:rsidRDefault="00163CC8" w:rsidP="00751312">
      <w:pPr>
        <w:numPr>
          <w:ilvl w:val="0"/>
          <w:numId w:val="11"/>
        </w:numPr>
        <w:spacing w:before="100" w:beforeAutospacing="1" w:after="120" w:line="240" w:lineRule="auto"/>
        <w:ind w:left="714" w:hanging="357"/>
        <w:rPr>
          <w:rFonts w:ascii="Tahoma" w:eastAsia="Times New Roman" w:hAnsi="Tahoma" w:cs="Tahoma"/>
          <w:color w:val="auto"/>
          <w:szCs w:val="24"/>
        </w:rPr>
      </w:pPr>
      <w:r>
        <w:rPr>
          <w:rFonts w:ascii="Tahoma" w:eastAsia="Times New Roman" w:hAnsi="Tahoma" w:cs="Tahoma"/>
          <w:color w:val="auto"/>
          <w:szCs w:val="24"/>
        </w:rPr>
        <w:t>R</w:t>
      </w:r>
      <w:r w:rsidR="003A1C84" w:rsidRPr="00751312">
        <w:rPr>
          <w:rFonts w:ascii="Tahoma" w:eastAsia="Times New Roman" w:hAnsi="Tahoma" w:cs="Tahoma"/>
          <w:color w:val="auto"/>
          <w:szCs w:val="24"/>
        </w:rPr>
        <w:t xml:space="preserve">esponding to correspondence and enquiries from constituents, media, lobbyists, businesses and community groups in conjunction with </w:t>
      </w:r>
      <w:r w:rsidR="00656EE3">
        <w:rPr>
          <w:rFonts w:ascii="Tahoma" w:eastAsia="Times New Roman" w:hAnsi="Tahoma" w:cs="Tahoma"/>
          <w:color w:val="auto"/>
          <w:szCs w:val="24"/>
        </w:rPr>
        <w:t xml:space="preserve">Mark H Durkan </w:t>
      </w:r>
      <w:r w:rsidR="003A1C84" w:rsidRPr="00751312">
        <w:rPr>
          <w:rFonts w:ascii="Tahoma" w:eastAsia="Times New Roman" w:hAnsi="Tahoma" w:cs="Tahoma"/>
          <w:color w:val="auto"/>
          <w:szCs w:val="24"/>
        </w:rPr>
        <w:t>MLA's requirements</w:t>
      </w:r>
      <w:r w:rsidR="00751312" w:rsidRPr="00751312">
        <w:rPr>
          <w:rFonts w:ascii="Tahoma" w:eastAsia="Times New Roman" w:hAnsi="Tahoma" w:cs="Tahoma"/>
          <w:color w:val="auto"/>
          <w:szCs w:val="24"/>
        </w:rPr>
        <w:t>.</w:t>
      </w:r>
    </w:p>
    <w:p w:rsidR="003A1C84" w:rsidRDefault="003158D9" w:rsidP="00751312">
      <w:pPr>
        <w:numPr>
          <w:ilvl w:val="0"/>
          <w:numId w:val="11"/>
        </w:numPr>
        <w:spacing w:before="100" w:beforeAutospacing="1" w:after="120" w:line="240" w:lineRule="auto"/>
        <w:ind w:left="714" w:hanging="357"/>
        <w:rPr>
          <w:rFonts w:ascii="Tahoma" w:eastAsia="Times New Roman" w:hAnsi="Tahoma" w:cs="Tahoma"/>
          <w:color w:val="auto"/>
          <w:szCs w:val="24"/>
        </w:rPr>
      </w:pPr>
      <w:r>
        <w:rPr>
          <w:rFonts w:ascii="Tahoma" w:eastAsia="Times New Roman" w:hAnsi="Tahoma" w:cs="Tahoma"/>
          <w:color w:val="auto"/>
          <w:szCs w:val="24"/>
        </w:rPr>
        <w:t xml:space="preserve">Attending surgeries, </w:t>
      </w:r>
      <w:r w:rsidR="003A1C84" w:rsidRPr="00751312">
        <w:rPr>
          <w:rFonts w:ascii="Tahoma" w:eastAsia="Times New Roman" w:hAnsi="Tahoma" w:cs="Tahoma"/>
          <w:color w:val="auto"/>
          <w:szCs w:val="24"/>
        </w:rPr>
        <w:t>meetings</w:t>
      </w:r>
      <w:r>
        <w:rPr>
          <w:rFonts w:ascii="Tahoma" w:eastAsia="Times New Roman" w:hAnsi="Tahoma" w:cs="Tahoma"/>
          <w:color w:val="auto"/>
          <w:szCs w:val="24"/>
        </w:rPr>
        <w:t xml:space="preserve"> and conferences </w:t>
      </w:r>
      <w:r w:rsidR="003A1C84" w:rsidRPr="00751312">
        <w:rPr>
          <w:rFonts w:ascii="Tahoma" w:eastAsia="Times New Roman" w:hAnsi="Tahoma" w:cs="Tahoma"/>
          <w:color w:val="auto"/>
          <w:szCs w:val="24"/>
        </w:rPr>
        <w:t>as appropriate</w:t>
      </w:r>
      <w:r w:rsidR="00751312" w:rsidRPr="00751312">
        <w:rPr>
          <w:rFonts w:ascii="Tahoma" w:eastAsia="Times New Roman" w:hAnsi="Tahoma" w:cs="Tahoma"/>
          <w:color w:val="auto"/>
          <w:szCs w:val="24"/>
        </w:rPr>
        <w:t>.</w:t>
      </w:r>
    </w:p>
    <w:p w:rsidR="00751312" w:rsidRPr="00163CC8" w:rsidRDefault="00751312" w:rsidP="00751312">
      <w:pPr>
        <w:numPr>
          <w:ilvl w:val="0"/>
          <w:numId w:val="11"/>
        </w:numPr>
        <w:spacing w:before="100" w:beforeAutospacing="1" w:after="120" w:line="240" w:lineRule="auto"/>
        <w:ind w:left="714" w:hanging="357"/>
        <w:rPr>
          <w:rFonts w:ascii="Tahoma" w:eastAsia="Times New Roman" w:hAnsi="Tahoma" w:cs="Tahoma"/>
          <w:color w:val="auto"/>
          <w:szCs w:val="24"/>
        </w:rPr>
      </w:pPr>
      <w:r w:rsidRPr="00163CC8">
        <w:rPr>
          <w:rFonts w:ascii="Tahoma" w:eastAsia="Times New Roman" w:hAnsi="Tahoma" w:cs="Tahoma"/>
          <w:color w:val="auto"/>
          <w:szCs w:val="24"/>
        </w:rPr>
        <w:t>Management and maintenance of office systems, processes and procedures in conjunction with the Constituency Office Co-ordinator.</w:t>
      </w:r>
    </w:p>
    <w:p w:rsidR="00751312" w:rsidRPr="007A6316" w:rsidRDefault="00751312" w:rsidP="007A6316">
      <w:pPr>
        <w:pStyle w:val="ListParagraph"/>
        <w:numPr>
          <w:ilvl w:val="0"/>
          <w:numId w:val="11"/>
        </w:numPr>
        <w:spacing w:before="100" w:beforeAutospacing="1" w:after="120" w:line="240" w:lineRule="auto"/>
        <w:rPr>
          <w:rFonts w:ascii="Tahoma" w:eastAsia="Times New Roman" w:hAnsi="Tahoma" w:cs="Tahoma"/>
          <w:color w:val="auto"/>
          <w:szCs w:val="24"/>
        </w:rPr>
      </w:pPr>
      <w:r w:rsidRPr="007A6316">
        <w:rPr>
          <w:rFonts w:ascii="Tahoma" w:eastAsia="Times New Roman" w:hAnsi="Tahoma" w:cs="Tahoma"/>
          <w:color w:val="auto"/>
          <w:szCs w:val="24"/>
        </w:rPr>
        <w:t>Assist, as required, Constituency Office Co-ordinator with planning and organising meetings</w:t>
      </w:r>
      <w:r w:rsidR="00751F29" w:rsidRPr="007A6316">
        <w:rPr>
          <w:rFonts w:ascii="Tahoma" w:eastAsia="Times New Roman" w:hAnsi="Tahoma" w:cs="Tahoma"/>
          <w:color w:val="auto"/>
          <w:szCs w:val="24"/>
        </w:rPr>
        <w:t>, MLA’s diary management</w:t>
      </w:r>
      <w:r w:rsidRPr="007A6316">
        <w:rPr>
          <w:rFonts w:ascii="Tahoma" w:eastAsia="Times New Roman" w:hAnsi="Tahoma" w:cs="Tahoma"/>
          <w:color w:val="auto"/>
          <w:szCs w:val="24"/>
        </w:rPr>
        <w:t xml:space="preserve"> and provision of secretarial support as required.</w:t>
      </w:r>
    </w:p>
    <w:p w:rsidR="003A1C84" w:rsidRPr="00163CC8" w:rsidRDefault="003A1C84" w:rsidP="00751312">
      <w:pPr>
        <w:numPr>
          <w:ilvl w:val="0"/>
          <w:numId w:val="11"/>
        </w:numPr>
        <w:spacing w:before="100" w:beforeAutospacing="1" w:after="120" w:line="240" w:lineRule="auto"/>
        <w:ind w:left="714" w:hanging="357"/>
        <w:rPr>
          <w:rFonts w:ascii="Tahoma" w:eastAsia="Times New Roman" w:hAnsi="Tahoma" w:cs="Tahoma"/>
          <w:color w:val="auto"/>
          <w:szCs w:val="24"/>
        </w:rPr>
      </w:pPr>
      <w:r w:rsidRPr="00163CC8">
        <w:rPr>
          <w:rFonts w:ascii="Tahoma" w:eastAsia="Times New Roman" w:hAnsi="Tahoma" w:cs="Tahoma"/>
          <w:color w:val="auto"/>
          <w:szCs w:val="24"/>
        </w:rPr>
        <w:t>Attending work related training and networking meetings to develop skills</w:t>
      </w:r>
      <w:r w:rsidR="00751312" w:rsidRPr="00163CC8">
        <w:rPr>
          <w:rFonts w:ascii="Tahoma" w:eastAsia="Times New Roman" w:hAnsi="Tahoma" w:cs="Tahoma"/>
          <w:color w:val="auto"/>
          <w:szCs w:val="24"/>
        </w:rPr>
        <w:t>.</w:t>
      </w:r>
    </w:p>
    <w:p w:rsidR="003A1C84" w:rsidRDefault="003A1C84" w:rsidP="00751312">
      <w:pPr>
        <w:numPr>
          <w:ilvl w:val="0"/>
          <w:numId w:val="11"/>
        </w:numPr>
        <w:spacing w:before="100" w:beforeAutospacing="1" w:after="120" w:line="240" w:lineRule="auto"/>
        <w:ind w:left="714" w:hanging="357"/>
        <w:rPr>
          <w:rFonts w:ascii="Tahoma" w:eastAsia="Times New Roman" w:hAnsi="Tahoma" w:cs="Tahoma"/>
          <w:color w:val="auto"/>
          <w:szCs w:val="24"/>
        </w:rPr>
      </w:pPr>
      <w:r w:rsidRPr="00163CC8">
        <w:rPr>
          <w:rFonts w:ascii="Tahoma" w:eastAsia="Times New Roman" w:hAnsi="Tahoma" w:cs="Tahoma"/>
          <w:color w:val="auto"/>
          <w:szCs w:val="24"/>
        </w:rPr>
        <w:t>Other duties as required in support of the MLA carrying</w:t>
      </w:r>
      <w:r w:rsidRPr="00751312">
        <w:rPr>
          <w:rFonts w:ascii="Tahoma" w:eastAsia="Times New Roman" w:hAnsi="Tahoma" w:cs="Tahoma"/>
          <w:color w:val="auto"/>
          <w:szCs w:val="24"/>
        </w:rPr>
        <w:t xml:space="preserve"> out their Assembly duties</w:t>
      </w:r>
      <w:r w:rsidR="00751312" w:rsidRPr="00751312">
        <w:rPr>
          <w:rFonts w:ascii="Tahoma" w:eastAsia="Times New Roman" w:hAnsi="Tahoma" w:cs="Tahoma"/>
          <w:color w:val="auto"/>
          <w:szCs w:val="24"/>
        </w:rPr>
        <w:t>.</w:t>
      </w:r>
    </w:p>
    <w:p w:rsidR="00163CC8" w:rsidRDefault="00163CC8">
      <w:pPr>
        <w:spacing w:after="160" w:line="259" w:lineRule="auto"/>
        <w:ind w:left="0" w:firstLine="0"/>
        <w:rPr>
          <w:rFonts w:ascii="Tahoma" w:hAnsi="Tahoma" w:cs="Tahoma"/>
          <w:b/>
          <w:sz w:val="32"/>
          <w:szCs w:val="32"/>
        </w:rPr>
      </w:pPr>
    </w:p>
    <w:p w:rsidR="00B50F17" w:rsidRPr="00F05A9A" w:rsidRDefault="00B42BE4" w:rsidP="00163CC8">
      <w:pPr>
        <w:spacing w:after="0" w:line="259" w:lineRule="auto"/>
        <w:ind w:left="0" w:firstLine="0"/>
        <w:jc w:val="center"/>
        <w:rPr>
          <w:rFonts w:ascii="Tahoma" w:hAnsi="Tahoma" w:cs="Tahoma"/>
          <w:b/>
          <w:sz w:val="32"/>
          <w:szCs w:val="32"/>
          <w:u w:val="single"/>
        </w:rPr>
      </w:pPr>
      <w:r w:rsidRPr="00F05A9A">
        <w:rPr>
          <w:rFonts w:ascii="Tahoma" w:hAnsi="Tahoma" w:cs="Tahoma"/>
          <w:b/>
          <w:sz w:val="32"/>
          <w:szCs w:val="32"/>
          <w:u w:val="single"/>
        </w:rPr>
        <w:lastRenderedPageBreak/>
        <w:t>PERSON</w:t>
      </w:r>
      <w:r w:rsidR="00B7002F" w:rsidRPr="00F05A9A">
        <w:rPr>
          <w:rFonts w:ascii="Tahoma" w:hAnsi="Tahoma" w:cs="Tahoma"/>
          <w:b/>
          <w:sz w:val="32"/>
          <w:szCs w:val="32"/>
          <w:u w:val="single"/>
        </w:rPr>
        <w:t xml:space="preserve"> SPECIFICATION</w:t>
      </w:r>
    </w:p>
    <w:p w:rsidR="00B50F17" w:rsidRPr="00751312" w:rsidRDefault="00B7002F">
      <w:pPr>
        <w:spacing w:after="0" w:line="259" w:lineRule="auto"/>
        <w:ind w:left="0" w:firstLine="0"/>
        <w:rPr>
          <w:rFonts w:ascii="Tahoma" w:hAnsi="Tahoma" w:cs="Tahoma"/>
        </w:rPr>
      </w:pPr>
      <w:r w:rsidRPr="00751312">
        <w:rPr>
          <w:rFonts w:ascii="Tahoma" w:hAnsi="Tahoma" w:cs="Tahoma"/>
          <w:b/>
        </w:rPr>
        <w:t xml:space="preserve"> </w:t>
      </w:r>
    </w:p>
    <w:tbl>
      <w:tblPr>
        <w:tblStyle w:val="TableGrid"/>
        <w:tblW w:w="10479" w:type="dxa"/>
        <w:tblInd w:w="6" w:type="dxa"/>
        <w:tblCellMar>
          <w:top w:w="44" w:type="dxa"/>
          <w:left w:w="107" w:type="dxa"/>
          <w:right w:w="63" w:type="dxa"/>
        </w:tblCellMar>
        <w:tblLook w:val="04A0" w:firstRow="1" w:lastRow="0" w:firstColumn="1" w:lastColumn="0" w:noHBand="0" w:noVBand="1"/>
      </w:tblPr>
      <w:tblGrid>
        <w:gridCol w:w="1974"/>
        <w:gridCol w:w="4187"/>
        <w:gridCol w:w="4318"/>
      </w:tblGrid>
      <w:tr w:rsidR="00B50F17" w:rsidRPr="00751312" w:rsidTr="00F05A9A">
        <w:trPr>
          <w:trHeight w:val="693"/>
        </w:trPr>
        <w:tc>
          <w:tcPr>
            <w:tcW w:w="1974" w:type="dxa"/>
            <w:tcBorders>
              <w:top w:val="single" w:sz="4" w:space="0" w:color="000000"/>
              <w:left w:val="single" w:sz="4" w:space="0" w:color="000000"/>
              <w:bottom w:val="single" w:sz="4" w:space="0" w:color="000000"/>
              <w:right w:val="single" w:sz="4" w:space="0" w:color="000000"/>
            </w:tcBorders>
            <w:shd w:val="clear" w:color="auto" w:fill="D9D9D9"/>
          </w:tcPr>
          <w:p w:rsidR="00B50F17" w:rsidRPr="00751312" w:rsidRDefault="00B7002F">
            <w:pPr>
              <w:spacing w:after="0" w:line="259" w:lineRule="auto"/>
              <w:ind w:left="0" w:firstLine="0"/>
              <w:rPr>
                <w:rFonts w:ascii="Tahoma" w:hAnsi="Tahoma" w:cs="Tahoma"/>
              </w:rPr>
            </w:pPr>
            <w:r w:rsidRPr="00751312">
              <w:rPr>
                <w:rFonts w:ascii="Tahoma" w:hAnsi="Tahoma" w:cs="Tahoma"/>
                <w:b/>
                <w:sz w:val="22"/>
              </w:rPr>
              <w:t xml:space="preserve"> </w:t>
            </w:r>
          </w:p>
        </w:tc>
        <w:tc>
          <w:tcPr>
            <w:tcW w:w="4187" w:type="dxa"/>
            <w:tcBorders>
              <w:top w:val="single" w:sz="4" w:space="0" w:color="000000"/>
              <w:left w:val="single" w:sz="4" w:space="0" w:color="000000"/>
              <w:bottom w:val="single" w:sz="4" w:space="0" w:color="000000"/>
              <w:right w:val="single" w:sz="4" w:space="0" w:color="000000"/>
            </w:tcBorders>
            <w:shd w:val="clear" w:color="auto" w:fill="D9D9D9"/>
          </w:tcPr>
          <w:p w:rsidR="00B50F17" w:rsidRPr="00751312" w:rsidRDefault="00B7002F">
            <w:pPr>
              <w:spacing w:after="0" w:line="259" w:lineRule="auto"/>
              <w:ind w:left="1" w:firstLine="0"/>
              <w:rPr>
                <w:rFonts w:ascii="Tahoma" w:hAnsi="Tahoma" w:cs="Tahoma"/>
              </w:rPr>
            </w:pPr>
            <w:r w:rsidRPr="00751312">
              <w:rPr>
                <w:rFonts w:ascii="Tahoma" w:hAnsi="Tahoma" w:cs="Tahoma"/>
                <w:b/>
                <w:sz w:val="28"/>
              </w:rPr>
              <w:t xml:space="preserve">Essential Criteria </w:t>
            </w:r>
          </w:p>
        </w:tc>
        <w:tc>
          <w:tcPr>
            <w:tcW w:w="4318" w:type="dxa"/>
            <w:tcBorders>
              <w:top w:val="single" w:sz="4" w:space="0" w:color="000000"/>
              <w:left w:val="single" w:sz="4" w:space="0" w:color="000000"/>
              <w:bottom w:val="single" w:sz="4" w:space="0" w:color="000000"/>
              <w:right w:val="single" w:sz="4" w:space="0" w:color="000000"/>
            </w:tcBorders>
            <w:shd w:val="clear" w:color="auto" w:fill="D9D9D9"/>
          </w:tcPr>
          <w:p w:rsidR="00B50F17" w:rsidRPr="00751312" w:rsidRDefault="00B7002F">
            <w:pPr>
              <w:spacing w:after="0" w:line="259" w:lineRule="auto"/>
              <w:ind w:left="1" w:firstLine="0"/>
              <w:rPr>
                <w:rFonts w:ascii="Tahoma" w:hAnsi="Tahoma" w:cs="Tahoma"/>
              </w:rPr>
            </w:pPr>
            <w:r w:rsidRPr="00751312">
              <w:rPr>
                <w:rFonts w:ascii="Tahoma" w:hAnsi="Tahoma" w:cs="Tahoma"/>
                <w:b/>
                <w:sz w:val="28"/>
              </w:rPr>
              <w:t xml:space="preserve">Desirable Criteria </w:t>
            </w:r>
          </w:p>
          <w:p w:rsidR="00B50F17" w:rsidRPr="00751312" w:rsidRDefault="00B7002F">
            <w:pPr>
              <w:spacing w:after="0" w:line="259" w:lineRule="auto"/>
              <w:ind w:left="1" w:firstLine="0"/>
              <w:rPr>
                <w:rFonts w:ascii="Tahoma" w:hAnsi="Tahoma" w:cs="Tahoma"/>
              </w:rPr>
            </w:pPr>
            <w:r w:rsidRPr="00751312">
              <w:rPr>
                <w:rFonts w:ascii="Tahoma" w:hAnsi="Tahoma" w:cs="Tahoma"/>
                <w:b/>
                <w:sz w:val="28"/>
              </w:rPr>
              <w:t xml:space="preserve"> </w:t>
            </w:r>
          </w:p>
        </w:tc>
      </w:tr>
      <w:tr w:rsidR="00B50F17" w:rsidRPr="00751312" w:rsidTr="00721E30">
        <w:trPr>
          <w:trHeight w:val="2343"/>
        </w:trPr>
        <w:tc>
          <w:tcPr>
            <w:tcW w:w="1974" w:type="dxa"/>
            <w:tcBorders>
              <w:top w:val="single" w:sz="4" w:space="0" w:color="000000"/>
              <w:left w:val="single" w:sz="4" w:space="0" w:color="000000"/>
              <w:bottom w:val="single" w:sz="4" w:space="0" w:color="000000"/>
              <w:right w:val="single" w:sz="4" w:space="0" w:color="000000"/>
            </w:tcBorders>
            <w:shd w:val="clear" w:color="auto" w:fill="D9D9D9"/>
          </w:tcPr>
          <w:p w:rsidR="00B50F17" w:rsidRPr="00751312" w:rsidRDefault="00B7002F">
            <w:pPr>
              <w:spacing w:after="0" w:line="259" w:lineRule="auto"/>
              <w:ind w:left="0" w:firstLine="0"/>
              <w:rPr>
                <w:rFonts w:ascii="Tahoma" w:hAnsi="Tahoma" w:cs="Tahoma"/>
              </w:rPr>
            </w:pPr>
            <w:r w:rsidRPr="00751312">
              <w:rPr>
                <w:rFonts w:ascii="Tahoma" w:hAnsi="Tahoma" w:cs="Tahoma"/>
                <w:b/>
                <w:sz w:val="22"/>
              </w:rPr>
              <w:t xml:space="preserve">Professional / Technical Qualifications </w:t>
            </w:r>
          </w:p>
        </w:tc>
        <w:tc>
          <w:tcPr>
            <w:tcW w:w="4187" w:type="dxa"/>
            <w:tcBorders>
              <w:top w:val="single" w:sz="4" w:space="0" w:color="000000"/>
              <w:left w:val="single" w:sz="4" w:space="0" w:color="000000"/>
              <w:bottom w:val="single" w:sz="4" w:space="0" w:color="000000"/>
              <w:right w:val="single" w:sz="4" w:space="0" w:color="000000"/>
            </w:tcBorders>
          </w:tcPr>
          <w:p w:rsidR="004035D1" w:rsidRPr="004035D1" w:rsidRDefault="00FB0551" w:rsidP="004035D1">
            <w:pPr>
              <w:numPr>
                <w:ilvl w:val="0"/>
                <w:numId w:val="2"/>
              </w:numPr>
              <w:spacing w:after="46" w:line="240" w:lineRule="auto"/>
              <w:ind w:hanging="360"/>
              <w:rPr>
                <w:rFonts w:ascii="Tahoma" w:hAnsi="Tahoma" w:cs="Tahoma"/>
                <w:sz w:val="22"/>
              </w:rPr>
            </w:pPr>
            <w:r>
              <w:rPr>
                <w:rFonts w:ascii="Tahoma" w:hAnsi="Tahoma" w:cs="Tahoma"/>
                <w:sz w:val="22"/>
              </w:rPr>
              <w:t>2:2 Degree or higher</w:t>
            </w:r>
          </w:p>
          <w:p w:rsidR="002462A3" w:rsidRPr="004035D1" w:rsidRDefault="004035D1" w:rsidP="004035D1">
            <w:pPr>
              <w:numPr>
                <w:ilvl w:val="0"/>
                <w:numId w:val="2"/>
              </w:numPr>
              <w:spacing w:after="46" w:line="240" w:lineRule="auto"/>
              <w:ind w:hanging="360"/>
              <w:rPr>
                <w:rFonts w:ascii="Tahoma" w:hAnsi="Tahoma" w:cs="Tahoma"/>
                <w:sz w:val="22"/>
              </w:rPr>
            </w:pPr>
            <w:r w:rsidRPr="004035D1">
              <w:rPr>
                <w:rFonts w:ascii="Tahoma" w:hAnsi="Tahoma" w:cs="Tahoma"/>
                <w:sz w:val="22"/>
              </w:rPr>
              <w:t xml:space="preserve">Five GCSE’s / O’ Levels or Equivalent at Grade C or above including both English Language and Mathematics </w:t>
            </w:r>
            <w:r w:rsidR="002462A3" w:rsidRPr="004035D1">
              <w:rPr>
                <w:rFonts w:ascii="Tahoma" w:hAnsi="Tahoma" w:cs="Tahoma"/>
                <w:sz w:val="22"/>
              </w:rPr>
              <w:t>Excellent written skills (</w:t>
            </w:r>
            <w:r w:rsidR="00721E30" w:rsidRPr="004035D1">
              <w:rPr>
                <w:rFonts w:ascii="Tahoma" w:hAnsi="Tahoma" w:cs="Tahoma"/>
                <w:sz w:val="22"/>
              </w:rPr>
              <w:t>G</w:t>
            </w:r>
            <w:r w:rsidR="002462A3" w:rsidRPr="004035D1">
              <w:rPr>
                <w:rFonts w:ascii="Tahoma" w:hAnsi="Tahoma" w:cs="Tahoma"/>
                <w:sz w:val="22"/>
              </w:rPr>
              <w:t>rammar, punctuation</w:t>
            </w:r>
            <w:r w:rsidR="00AE2A22" w:rsidRPr="004035D1">
              <w:rPr>
                <w:rFonts w:ascii="Tahoma" w:hAnsi="Tahoma" w:cs="Tahoma"/>
                <w:sz w:val="22"/>
              </w:rPr>
              <w:t xml:space="preserve"> and spelling)</w:t>
            </w:r>
          </w:p>
          <w:p w:rsidR="00B50F17" w:rsidRPr="004035D1" w:rsidRDefault="00B7002F">
            <w:pPr>
              <w:numPr>
                <w:ilvl w:val="0"/>
                <w:numId w:val="2"/>
              </w:numPr>
              <w:spacing w:after="0" w:line="259" w:lineRule="auto"/>
              <w:ind w:hanging="360"/>
              <w:rPr>
                <w:rFonts w:ascii="Tahoma" w:hAnsi="Tahoma" w:cs="Tahoma"/>
                <w:sz w:val="22"/>
              </w:rPr>
            </w:pPr>
            <w:r w:rsidRPr="004035D1">
              <w:rPr>
                <w:rFonts w:ascii="Tahoma" w:hAnsi="Tahoma" w:cs="Tahoma"/>
                <w:sz w:val="22"/>
              </w:rPr>
              <w:t xml:space="preserve">Proficiency in the use of </w:t>
            </w:r>
          </w:p>
          <w:p w:rsidR="00DC3494" w:rsidRPr="004035D1" w:rsidRDefault="00F05A9A" w:rsidP="00AE63C8">
            <w:pPr>
              <w:spacing w:after="46" w:line="239" w:lineRule="auto"/>
              <w:ind w:left="361" w:firstLine="0"/>
              <w:rPr>
                <w:rFonts w:ascii="Tahoma" w:hAnsi="Tahoma" w:cs="Tahoma"/>
                <w:sz w:val="22"/>
              </w:rPr>
            </w:pPr>
            <w:r w:rsidRPr="004035D1">
              <w:rPr>
                <w:rFonts w:ascii="Tahoma" w:hAnsi="Tahoma" w:cs="Tahoma"/>
                <w:sz w:val="22"/>
              </w:rPr>
              <w:t>M</w:t>
            </w:r>
            <w:r w:rsidR="00721E30" w:rsidRPr="004035D1">
              <w:rPr>
                <w:rFonts w:ascii="Tahoma" w:hAnsi="Tahoma" w:cs="Tahoma"/>
                <w:sz w:val="22"/>
              </w:rPr>
              <w:t>icrosoft Outlook, Word</w:t>
            </w:r>
            <w:r w:rsidR="00AE63C8" w:rsidRPr="004035D1">
              <w:rPr>
                <w:rFonts w:ascii="Tahoma" w:hAnsi="Tahoma" w:cs="Tahoma"/>
                <w:sz w:val="22"/>
              </w:rPr>
              <w:t xml:space="preserve">, </w:t>
            </w:r>
            <w:r w:rsidRPr="004035D1">
              <w:rPr>
                <w:rFonts w:ascii="Tahoma" w:hAnsi="Tahoma" w:cs="Tahoma"/>
                <w:sz w:val="22"/>
              </w:rPr>
              <w:t>Excel</w:t>
            </w:r>
            <w:r w:rsidR="008B4723">
              <w:rPr>
                <w:rFonts w:ascii="Tahoma" w:hAnsi="Tahoma" w:cs="Tahoma"/>
                <w:sz w:val="22"/>
              </w:rPr>
              <w:t xml:space="preserve"> and s</w:t>
            </w:r>
            <w:r w:rsidR="00AE63C8" w:rsidRPr="004035D1">
              <w:rPr>
                <w:rFonts w:ascii="Tahoma" w:hAnsi="Tahoma" w:cs="Tahoma"/>
                <w:sz w:val="22"/>
              </w:rPr>
              <w:t>ocial media</w:t>
            </w:r>
            <w:r w:rsidR="00B7002F" w:rsidRPr="004035D1">
              <w:rPr>
                <w:rFonts w:ascii="Tahoma" w:hAnsi="Tahoma" w:cs="Tahoma"/>
                <w:sz w:val="22"/>
              </w:rPr>
              <w:t xml:space="preserve"> </w:t>
            </w:r>
          </w:p>
          <w:p w:rsidR="00656EE3" w:rsidRDefault="00656EE3" w:rsidP="00656EE3">
            <w:pPr>
              <w:spacing w:after="46" w:line="239" w:lineRule="auto"/>
              <w:rPr>
                <w:rFonts w:ascii="Tahoma" w:hAnsi="Tahoma" w:cs="Tahoma"/>
                <w:sz w:val="22"/>
              </w:rPr>
            </w:pPr>
          </w:p>
          <w:p w:rsidR="00656EE3" w:rsidRPr="00751312" w:rsidRDefault="00656EE3" w:rsidP="00656EE3">
            <w:pPr>
              <w:spacing w:after="46" w:line="239" w:lineRule="auto"/>
              <w:ind w:left="0" w:firstLine="0"/>
              <w:rPr>
                <w:rFonts w:ascii="Tahoma" w:hAnsi="Tahoma" w:cs="Tahoma"/>
                <w:sz w:val="22"/>
              </w:rPr>
            </w:pPr>
          </w:p>
        </w:tc>
        <w:tc>
          <w:tcPr>
            <w:tcW w:w="4318" w:type="dxa"/>
            <w:tcBorders>
              <w:top w:val="single" w:sz="4" w:space="0" w:color="000000"/>
              <w:left w:val="single" w:sz="4" w:space="0" w:color="000000"/>
              <w:bottom w:val="single" w:sz="4" w:space="0" w:color="000000"/>
              <w:right w:val="single" w:sz="4" w:space="0" w:color="000000"/>
            </w:tcBorders>
          </w:tcPr>
          <w:p w:rsidR="00B50F17" w:rsidRPr="00751312" w:rsidRDefault="00AE2A22" w:rsidP="00D05473">
            <w:pPr>
              <w:numPr>
                <w:ilvl w:val="0"/>
                <w:numId w:val="2"/>
              </w:numPr>
              <w:spacing w:after="46" w:line="240" w:lineRule="auto"/>
              <w:ind w:hanging="360"/>
              <w:rPr>
                <w:rFonts w:ascii="Tahoma" w:hAnsi="Tahoma" w:cs="Tahoma"/>
                <w:sz w:val="22"/>
              </w:rPr>
            </w:pPr>
            <w:r w:rsidRPr="00751312">
              <w:rPr>
                <w:rFonts w:ascii="Tahoma" w:hAnsi="Tahoma" w:cs="Tahoma"/>
                <w:sz w:val="22"/>
              </w:rPr>
              <w:t>7 GCSEs</w:t>
            </w:r>
            <w:r w:rsidR="00721E30">
              <w:rPr>
                <w:rFonts w:ascii="Tahoma" w:hAnsi="Tahoma" w:cs="Tahoma"/>
                <w:sz w:val="22"/>
              </w:rPr>
              <w:t xml:space="preserve"> at Grade C or above</w:t>
            </w:r>
            <w:r w:rsidRPr="00751312">
              <w:rPr>
                <w:rFonts w:ascii="Tahoma" w:hAnsi="Tahoma" w:cs="Tahoma"/>
                <w:sz w:val="22"/>
              </w:rPr>
              <w:t xml:space="preserve"> including Maths and English </w:t>
            </w:r>
            <w:r w:rsidR="00721E30">
              <w:rPr>
                <w:rFonts w:ascii="Tahoma" w:hAnsi="Tahoma" w:cs="Tahoma"/>
                <w:sz w:val="22"/>
              </w:rPr>
              <w:t>L</w:t>
            </w:r>
            <w:r w:rsidRPr="00751312">
              <w:rPr>
                <w:rFonts w:ascii="Tahoma" w:hAnsi="Tahoma" w:cs="Tahoma"/>
                <w:sz w:val="22"/>
              </w:rPr>
              <w:t>anguage</w:t>
            </w:r>
          </w:p>
          <w:p w:rsidR="00AE2A22" w:rsidRPr="00751312" w:rsidRDefault="00AE2A22" w:rsidP="00D05473">
            <w:pPr>
              <w:numPr>
                <w:ilvl w:val="0"/>
                <w:numId w:val="2"/>
              </w:numPr>
              <w:spacing w:after="46" w:line="240" w:lineRule="auto"/>
              <w:ind w:hanging="360"/>
              <w:rPr>
                <w:rFonts w:ascii="Tahoma" w:hAnsi="Tahoma" w:cs="Tahoma"/>
                <w:sz w:val="22"/>
              </w:rPr>
            </w:pPr>
            <w:r w:rsidRPr="00751312">
              <w:rPr>
                <w:rFonts w:ascii="Tahoma" w:hAnsi="Tahoma" w:cs="Tahoma"/>
                <w:sz w:val="22"/>
              </w:rPr>
              <w:t>ICT qualification</w:t>
            </w:r>
          </w:p>
          <w:p w:rsidR="003A1C84" w:rsidRPr="00751312" w:rsidRDefault="00AE2A22" w:rsidP="00D05473">
            <w:pPr>
              <w:numPr>
                <w:ilvl w:val="0"/>
                <w:numId w:val="2"/>
              </w:numPr>
              <w:spacing w:after="46" w:line="240" w:lineRule="auto"/>
              <w:ind w:hanging="360"/>
              <w:rPr>
                <w:rFonts w:ascii="Tahoma" w:hAnsi="Tahoma" w:cs="Tahoma"/>
                <w:sz w:val="22"/>
              </w:rPr>
            </w:pPr>
            <w:r w:rsidRPr="00751312">
              <w:rPr>
                <w:rFonts w:ascii="Tahoma" w:hAnsi="Tahoma" w:cs="Tahoma"/>
                <w:sz w:val="22"/>
              </w:rPr>
              <w:t xml:space="preserve">Customer </w:t>
            </w:r>
            <w:r w:rsidR="00C91EDC" w:rsidRPr="00751312">
              <w:rPr>
                <w:rFonts w:ascii="Tahoma" w:hAnsi="Tahoma" w:cs="Tahoma"/>
                <w:sz w:val="22"/>
              </w:rPr>
              <w:t>C</w:t>
            </w:r>
            <w:r w:rsidRPr="00751312">
              <w:rPr>
                <w:rFonts w:ascii="Tahoma" w:hAnsi="Tahoma" w:cs="Tahoma"/>
                <w:sz w:val="22"/>
              </w:rPr>
              <w:t>are qualification</w:t>
            </w:r>
          </w:p>
          <w:p w:rsidR="00DF7336" w:rsidRPr="00751312" w:rsidRDefault="00DF7336" w:rsidP="00DF7336">
            <w:pPr>
              <w:ind w:left="100" w:firstLine="0"/>
              <w:rPr>
                <w:rFonts w:ascii="Tahoma" w:hAnsi="Tahoma" w:cs="Tahoma"/>
              </w:rPr>
            </w:pPr>
          </w:p>
          <w:p w:rsidR="00B50F17" w:rsidRPr="00751312" w:rsidRDefault="00B50F17">
            <w:pPr>
              <w:spacing w:after="0" w:line="259" w:lineRule="auto"/>
              <w:ind w:left="1" w:firstLine="0"/>
              <w:rPr>
                <w:rFonts w:ascii="Tahoma" w:hAnsi="Tahoma" w:cs="Tahoma"/>
              </w:rPr>
            </w:pPr>
          </w:p>
        </w:tc>
      </w:tr>
      <w:tr w:rsidR="00B50F17" w:rsidRPr="00751312" w:rsidTr="00D80E64">
        <w:trPr>
          <w:trHeight w:val="3922"/>
        </w:trPr>
        <w:tc>
          <w:tcPr>
            <w:tcW w:w="1974" w:type="dxa"/>
            <w:tcBorders>
              <w:top w:val="single" w:sz="4" w:space="0" w:color="000000"/>
              <w:left w:val="single" w:sz="4" w:space="0" w:color="000000"/>
              <w:bottom w:val="single" w:sz="4" w:space="0" w:color="000000"/>
              <w:right w:val="single" w:sz="4" w:space="0" w:color="000000"/>
            </w:tcBorders>
            <w:shd w:val="clear" w:color="auto" w:fill="D9D9D9"/>
          </w:tcPr>
          <w:p w:rsidR="00B50F17" w:rsidRPr="00751312" w:rsidRDefault="003A1C84">
            <w:pPr>
              <w:spacing w:after="0" w:line="259" w:lineRule="auto"/>
              <w:ind w:left="0" w:firstLine="0"/>
              <w:rPr>
                <w:rFonts w:ascii="Tahoma" w:hAnsi="Tahoma" w:cs="Tahoma"/>
              </w:rPr>
            </w:pPr>
            <w:r w:rsidRPr="00751312">
              <w:rPr>
                <w:rFonts w:ascii="Tahoma" w:hAnsi="Tahoma" w:cs="Tahoma"/>
                <w:b/>
                <w:sz w:val="22"/>
              </w:rPr>
              <w:t xml:space="preserve">Experience / Job Knowledge </w:t>
            </w:r>
          </w:p>
        </w:tc>
        <w:tc>
          <w:tcPr>
            <w:tcW w:w="4187" w:type="dxa"/>
            <w:tcBorders>
              <w:top w:val="single" w:sz="4" w:space="0" w:color="000000"/>
              <w:left w:val="single" w:sz="4" w:space="0" w:color="000000"/>
              <w:bottom w:val="single" w:sz="4" w:space="0" w:color="000000"/>
              <w:right w:val="single" w:sz="4" w:space="0" w:color="000000"/>
            </w:tcBorders>
          </w:tcPr>
          <w:p w:rsidR="00B50F17" w:rsidRPr="00751312" w:rsidRDefault="00D05473" w:rsidP="00D05473">
            <w:pPr>
              <w:numPr>
                <w:ilvl w:val="0"/>
                <w:numId w:val="2"/>
              </w:numPr>
              <w:spacing w:after="46" w:line="240" w:lineRule="auto"/>
              <w:ind w:hanging="360"/>
              <w:rPr>
                <w:rFonts w:ascii="Tahoma" w:hAnsi="Tahoma" w:cs="Tahoma"/>
                <w:sz w:val="22"/>
              </w:rPr>
            </w:pPr>
            <w:r w:rsidRPr="00751312">
              <w:rPr>
                <w:rFonts w:ascii="Tahoma" w:hAnsi="Tahoma" w:cs="Tahoma"/>
                <w:sz w:val="22"/>
              </w:rPr>
              <w:t>Experience of w</w:t>
            </w:r>
            <w:r w:rsidR="00B7002F" w:rsidRPr="00751312">
              <w:rPr>
                <w:rFonts w:ascii="Tahoma" w:hAnsi="Tahoma" w:cs="Tahoma"/>
                <w:sz w:val="22"/>
              </w:rPr>
              <w:t xml:space="preserve">orking with a range of stakeholders in order to achieve </w:t>
            </w:r>
            <w:r w:rsidR="00627CA2" w:rsidRPr="00751312">
              <w:rPr>
                <w:rFonts w:ascii="Tahoma" w:hAnsi="Tahoma" w:cs="Tahoma"/>
                <w:sz w:val="22"/>
              </w:rPr>
              <w:t xml:space="preserve">outcomes </w:t>
            </w:r>
          </w:p>
          <w:p w:rsidR="00D05473" w:rsidRPr="00751312" w:rsidRDefault="00D05473" w:rsidP="00D05473">
            <w:pPr>
              <w:numPr>
                <w:ilvl w:val="0"/>
                <w:numId w:val="2"/>
              </w:numPr>
              <w:spacing w:after="46" w:line="240" w:lineRule="auto"/>
              <w:ind w:hanging="360"/>
              <w:rPr>
                <w:rFonts w:ascii="Tahoma" w:hAnsi="Tahoma" w:cs="Tahoma"/>
                <w:sz w:val="22"/>
              </w:rPr>
            </w:pPr>
            <w:r w:rsidRPr="00751312">
              <w:rPr>
                <w:rFonts w:ascii="Tahoma" w:hAnsi="Tahoma" w:cs="Tahoma"/>
                <w:sz w:val="22"/>
              </w:rPr>
              <w:t>Previous experience of working with the public</w:t>
            </w:r>
            <w:r w:rsidRPr="00751312">
              <w:rPr>
                <w:rFonts w:ascii="Tahoma" w:hAnsi="Tahoma" w:cs="Tahoma"/>
              </w:rPr>
              <w:t xml:space="preserve"> </w:t>
            </w:r>
          </w:p>
          <w:p w:rsidR="00D80E64" w:rsidRPr="00D80E64" w:rsidRDefault="00B7002F" w:rsidP="00D80E64">
            <w:pPr>
              <w:numPr>
                <w:ilvl w:val="0"/>
                <w:numId w:val="2"/>
              </w:numPr>
              <w:spacing w:after="0" w:line="240" w:lineRule="auto"/>
              <w:ind w:hanging="360"/>
              <w:rPr>
                <w:rFonts w:ascii="Tahoma" w:hAnsi="Tahoma" w:cs="Tahoma"/>
              </w:rPr>
            </w:pPr>
            <w:r w:rsidRPr="00751312">
              <w:rPr>
                <w:rFonts w:ascii="Tahoma" w:hAnsi="Tahoma" w:cs="Tahoma"/>
                <w:sz w:val="22"/>
              </w:rPr>
              <w:t xml:space="preserve">Ability to update and maintain a database </w:t>
            </w:r>
          </w:p>
          <w:p w:rsidR="00D80E64" w:rsidRPr="00D80E64" w:rsidRDefault="00D80E64" w:rsidP="00D80E64">
            <w:pPr>
              <w:numPr>
                <w:ilvl w:val="0"/>
                <w:numId w:val="2"/>
              </w:numPr>
              <w:spacing w:after="0" w:line="240" w:lineRule="auto"/>
              <w:ind w:hanging="360"/>
              <w:rPr>
                <w:rFonts w:ascii="Tahoma" w:hAnsi="Tahoma" w:cs="Tahoma"/>
              </w:rPr>
            </w:pPr>
            <w:r w:rsidRPr="00751312">
              <w:rPr>
                <w:rFonts w:ascii="Tahoma" w:hAnsi="Tahoma" w:cs="Tahoma"/>
                <w:sz w:val="22"/>
              </w:rPr>
              <w:t xml:space="preserve">Experience of dealing with sensitive and confidential information (both verbal and written) in line with the Data </w:t>
            </w:r>
            <w:r w:rsidRPr="00D80E64">
              <w:rPr>
                <w:rFonts w:ascii="Tahoma" w:hAnsi="Tahoma" w:cs="Tahoma"/>
                <w:sz w:val="22"/>
              </w:rPr>
              <w:t>Protection Act</w:t>
            </w:r>
            <w:r w:rsidRPr="00D80E64">
              <w:rPr>
                <w:rFonts w:ascii="Tahoma" w:hAnsi="Tahoma" w:cs="Tahoma"/>
                <w:b/>
                <w:sz w:val="22"/>
              </w:rPr>
              <w:t xml:space="preserve"> </w:t>
            </w:r>
            <w:r w:rsidRPr="00D80E64">
              <w:rPr>
                <w:rFonts w:ascii="Tahoma" w:hAnsi="Tahoma" w:cs="Tahoma"/>
                <w:sz w:val="22"/>
              </w:rPr>
              <w:t>and GDPR</w:t>
            </w:r>
          </w:p>
          <w:p w:rsidR="00DC3494" w:rsidRPr="00751312" w:rsidRDefault="00DC3494" w:rsidP="00D80E64">
            <w:pPr>
              <w:spacing w:after="46" w:line="240" w:lineRule="auto"/>
              <w:ind w:left="0" w:firstLine="0"/>
              <w:rPr>
                <w:rFonts w:ascii="Tahoma" w:hAnsi="Tahoma" w:cs="Tahoma"/>
                <w:sz w:val="22"/>
              </w:rPr>
            </w:pPr>
          </w:p>
        </w:tc>
        <w:tc>
          <w:tcPr>
            <w:tcW w:w="4318" w:type="dxa"/>
            <w:tcBorders>
              <w:top w:val="single" w:sz="4" w:space="0" w:color="000000"/>
              <w:left w:val="single" w:sz="4" w:space="0" w:color="000000"/>
              <w:bottom w:val="single" w:sz="4" w:space="0" w:color="000000"/>
              <w:right w:val="single" w:sz="4" w:space="0" w:color="000000"/>
            </w:tcBorders>
          </w:tcPr>
          <w:p w:rsidR="00721E30" w:rsidRPr="00751312" w:rsidRDefault="008B4723" w:rsidP="00721E30">
            <w:pPr>
              <w:numPr>
                <w:ilvl w:val="0"/>
                <w:numId w:val="2"/>
              </w:numPr>
              <w:spacing w:after="0" w:line="259" w:lineRule="auto"/>
              <w:ind w:hanging="360"/>
              <w:rPr>
                <w:rFonts w:ascii="Tahoma" w:hAnsi="Tahoma" w:cs="Tahoma"/>
              </w:rPr>
            </w:pPr>
            <w:r>
              <w:rPr>
                <w:rFonts w:ascii="Tahoma" w:hAnsi="Tahoma" w:cs="Tahoma"/>
                <w:sz w:val="22"/>
              </w:rPr>
              <w:t>Administration experience</w:t>
            </w:r>
          </w:p>
          <w:p w:rsidR="00D05473" w:rsidRPr="00751312" w:rsidRDefault="00D05473" w:rsidP="00D05473">
            <w:pPr>
              <w:numPr>
                <w:ilvl w:val="0"/>
                <w:numId w:val="2"/>
              </w:numPr>
              <w:spacing w:after="0" w:line="259" w:lineRule="auto"/>
              <w:ind w:hanging="360"/>
              <w:rPr>
                <w:rFonts w:ascii="Tahoma" w:hAnsi="Tahoma" w:cs="Tahoma"/>
                <w:sz w:val="22"/>
              </w:rPr>
            </w:pPr>
            <w:r w:rsidRPr="00751312">
              <w:rPr>
                <w:rFonts w:ascii="Tahoma" w:hAnsi="Tahoma" w:cs="Tahoma"/>
                <w:sz w:val="22"/>
              </w:rPr>
              <w:t>Campaigning experience, political or otherwise</w:t>
            </w:r>
          </w:p>
          <w:p w:rsidR="00D80E64" w:rsidRPr="00751312" w:rsidRDefault="00D80E64" w:rsidP="00D80E64">
            <w:pPr>
              <w:numPr>
                <w:ilvl w:val="0"/>
                <w:numId w:val="2"/>
              </w:numPr>
              <w:spacing w:after="46" w:line="240" w:lineRule="auto"/>
              <w:ind w:hanging="360"/>
              <w:rPr>
                <w:rFonts w:ascii="Tahoma" w:hAnsi="Tahoma" w:cs="Tahoma"/>
                <w:sz w:val="22"/>
              </w:rPr>
            </w:pPr>
            <w:r w:rsidRPr="00751312">
              <w:rPr>
                <w:rFonts w:ascii="Tahoma" w:hAnsi="Tahoma" w:cs="Tahoma"/>
                <w:sz w:val="22"/>
              </w:rPr>
              <w:t xml:space="preserve">Experience of working with volunteers </w:t>
            </w:r>
          </w:p>
          <w:p w:rsidR="00D05473" w:rsidRPr="00751312" w:rsidRDefault="00D05473" w:rsidP="00D05473">
            <w:pPr>
              <w:numPr>
                <w:ilvl w:val="0"/>
                <w:numId w:val="2"/>
              </w:numPr>
              <w:spacing w:after="0" w:line="259" w:lineRule="auto"/>
              <w:ind w:hanging="360"/>
              <w:rPr>
                <w:rFonts w:ascii="Tahoma" w:hAnsi="Tahoma" w:cs="Tahoma"/>
                <w:sz w:val="22"/>
              </w:rPr>
            </w:pPr>
            <w:r w:rsidRPr="00751312">
              <w:rPr>
                <w:rFonts w:ascii="Tahoma" w:hAnsi="Tahoma" w:cs="Tahoma"/>
                <w:sz w:val="22"/>
              </w:rPr>
              <w:t xml:space="preserve">Knowledge of the workings of the Northern Ireland Assembly </w:t>
            </w:r>
          </w:p>
          <w:p w:rsidR="00B05471" w:rsidRPr="00751312" w:rsidRDefault="00B05471" w:rsidP="00B05471">
            <w:pPr>
              <w:numPr>
                <w:ilvl w:val="0"/>
                <w:numId w:val="2"/>
              </w:numPr>
              <w:spacing w:after="0" w:line="259" w:lineRule="auto"/>
              <w:ind w:hanging="360"/>
              <w:rPr>
                <w:rFonts w:ascii="Tahoma" w:hAnsi="Tahoma" w:cs="Tahoma"/>
              </w:rPr>
            </w:pPr>
            <w:r w:rsidRPr="00751312">
              <w:rPr>
                <w:rFonts w:ascii="Tahoma" w:hAnsi="Tahoma" w:cs="Tahoma"/>
                <w:sz w:val="22"/>
              </w:rPr>
              <w:t xml:space="preserve">Experience of managing a budget </w:t>
            </w:r>
          </w:p>
          <w:p w:rsidR="00B05471" w:rsidRPr="00751312" w:rsidRDefault="00B05471" w:rsidP="00B05471">
            <w:pPr>
              <w:numPr>
                <w:ilvl w:val="0"/>
                <w:numId w:val="2"/>
              </w:numPr>
              <w:spacing w:after="0" w:line="240" w:lineRule="auto"/>
              <w:ind w:hanging="360"/>
              <w:rPr>
                <w:rFonts w:ascii="Tahoma" w:hAnsi="Tahoma" w:cs="Tahoma"/>
              </w:rPr>
            </w:pPr>
            <w:r w:rsidRPr="00751312">
              <w:rPr>
                <w:rFonts w:ascii="Tahoma" w:hAnsi="Tahoma" w:cs="Tahoma"/>
                <w:sz w:val="22"/>
              </w:rPr>
              <w:t>Experience of working in a small team</w:t>
            </w:r>
          </w:p>
          <w:p w:rsidR="00B05471" w:rsidRPr="00751312" w:rsidRDefault="00B05471" w:rsidP="00B05471">
            <w:pPr>
              <w:numPr>
                <w:ilvl w:val="0"/>
                <w:numId w:val="2"/>
              </w:numPr>
              <w:spacing w:after="0" w:line="240" w:lineRule="auto"/>
              <w:ind w:hanging="360"/>
              <w:rPr>
                <w:rFonts w:ascii="Tahoma" w:hAnsi="Tahoma" w:cs="Tahoma"/>
              </w:rPr>
            </w:pPr>
            <w:r w:rsidRPr="00751312">
              <w:rPr>
                <w:rFonts w:ascii="Tahoma" w:hAnsi="Tahoma" w:cs="Tahoma"/>
                <w:sz w:val="22"/>
              </w:rPr>
              <w:t>Experience of working on complex projects</w:t>
            </w:r>
          </w:p>
          <w:p w:rsidR="00C93C4F" w:rsidRPr="00751312" w:rsidRDefault="00D05473" w:rsidP="00D05473">
            <w:pPr>
              <w:numPr>
                <w:ilvl w:val="0"/>
                <w:numId w:val="2"/>
              </w:numPr>
              <w:spacing w:after="0" w:line="259" w:lineRule="auto"/>
              <w:ind w:hanging="360"/>
              <w:rPr>
                <w:rFonts w:ascii="Tahoma" w:hAnsi="Tahoma" w:cs="Tahoma"/>
              </w:rPr>
            </w:pPr>
            <w:r w:rsidRPr="00751312">
              <w:rPr>
                <w:rFonts w:ascii="Tahoma" w:hAnsi="Tahoma" w:cs="Tahoma"/>
                <w:sz w:val="22"/>
              </w:rPr>
              <w:t>Working k</w:t>
            </w:r>
            <w:r w:rsidR="00C93C4F" w:rsidRPr="00751312">
              <w:rPr>
                <w:rFonts w:ascii="Tahoma" w:hAnsi="Tahoma" w:cs="Tahoma"/>
                <w:sz w:val="22"/>
              </w:rPr>
              <w:t xml:space="preserve">nowledge of the </w:t>
            </w:r>
            <w:r w:rsidRPr="00751312">
              <w:rPr>
                <w:rFonts w:ascii="Tahoma" w:hAnsi="Tahoma" w:cs="Tahoma"/>
                <w:sz w:val="22"/>
              </w:rPr>
              <w:t>B</w:t>
            </w:r>
            <w:r w:rsidR="00C93C4F" w:rsidRPr="00751312">
              <w:rPr>
                <w:rFonts w:ascii="Tahoma" w:hAnsi="Tahoma" w:cs="Tahoma"/>
                <w:sz w:val="22"/>
              </w:rPr>
              <w:t xml:space="preserve">enefits and </w:t>
            </w:r>
            <w:r w:rsidRPr="00751312">
              <w:rPr>
                <w:rFonts w:ascii="Tahoma" w:hAnsi="Tahoma" w:cs="Tahoma"/>
                <w:sz w:val="22"/>
              </w:rPr>
              <w:t>H</w:t>
            </w:r>
            <w:r w:rsidR="00C93C4F" w:rsidRPr="00751312">
              <w:rPr>
                <w:rFonts w:ascii="Tahoma" w:hAnsi="Tahoma" w:cs="Tahoma"/>
                <w:sz w:val="22"/>
              </w:rPr>
              <w:t>ousing processes</w:t>
            </w:r>
            <w:r w:rsidRPr="00751312">
              <w:rPr>
                <w:rFonts w:ascii="Tahoma" w:hAnsi="Tahoma" w:cs="Tahoma"/>
                <w:sz w:val="22"/>
              </w:rPr>
              <w:t xml:space="preserve"> in Northern Ireland</w:t>
            </w:r>
          </w:p>
          <w:p w:rsidR="00D05473" w:rsidRPr="00656EE3" w:rsidRDefault="00D80E64" w:rsidP="00D80E64">
            <w:pPr>
              <w:numPr>
                <w:ilvl w:val="0"/>
                <w:numId w:val="2"/>
              </w:numPr>
              <w:spacing w:after="0" w:line="240" w:lineRule="auto"/>
              <w:ind w:hanging="360"/>
              <w:rPr>
                <w:rFonts w:ascii="Tahoma" w:hAnsi="Tahoma" w:cs="Tahoma"/>
              </w:rPr>
            </w:pPr>
            <w:r>
              <w:rPr>
                <w:rFonts w:ascii="Tahoma" w:hAnsi="Tahoma" w:cs="Tahoma"/>
                <w:sz w:val="22"/>
              </w:rPr>
              <w:t>Experience of the advice sector</w:t>
            </w:r>
          </w:p>
          <w:p w:rsidR="00656EE3" w:rsidRDefault="00656EE3" w:rsidP="00656EE3">
            <w:pPr>
              <w:spacing w:after="0" w:line="240" w:lineRule="auto"/>
              <w:ind w:left="361" w:firstLine="0"/>
              <w:rPr>
                <w:rFonts w:ascii="Tahoma" w:hAnsi="Tahoma" w:cs="Tahoma"/>
                <w:sz w:val="22"/>
              </w:rPr>
            </w:pPr>
          </w:p>
          <w:p w:rsidR="00656EE3" w:rsidRPr="00D80E64" w:rsidRDefault="00656EE3" w:rsidP="00656EE3">
            <w:pPr>
              <w:spacing w:after="0" w:line="240" w:lineRule="auto"/>
              <w:rPr>
                <w:rFonts w:ascii="Tahoma" w:hAnsi="Tahoma" w:cs="Tahoma"/>
              </w:rPr>
            </w:pPr>
          </w:p>
        </w:tc>
      </w:tr>
      <w:tr w:rsidR="00B50F17" w:rsidRPr="00751312" w:rsidTr="00F05A9A">
        <w:trPr>
          <w:trHeight w:val="2756"/>
        </w:trPr>
        <w:tc>
          <w:tcPr>
            <w:tcW w:w="1974" w:type="dxa"/>
            <w:tcBorders>
              <w:top w:val="single" w:sz="4" w:space="0" w:color="000000"/>
              <w:left w:val="single" w:sz="4" w:space="0" w:color="000000"/>
              <w:bottom w:val="single" w:sz="4" w:space="0" w:color="000000"/>
              <w:right w:val="single" w:sz="4" w:space="0" w:color="000000"/>
            </w:tcBorders>
            <w:shd w:val="clear" w:color="auto" w:fill="D9D9D9"/>
          </w:tcPr>
          <w:p w:rsidR="00B50F17" w:rsidRPr="00751312" w:rsidRDefault="00B7002F">
            <w:pPr>
              <w:spacing w:after="0" w:line="259" w:lineRule="auto"/>
              <w:ind w:left="0" w:firstLine="0"/>
              <w:rPr>
                <w:rFonts w:ascii="Tahoma" w:hAnsi="Tahoma" w:cs="Tahoma"/>
              </w:rPr>
            </w:pPr>
            <w:r w:rsidRPr="00751312">
              <w:rPr>
                <w:rFonts w:ascii="Tahoma" w:hAnsi="Tahoma" w:cs="Tahoma"/>
                <w:b/>
                <w:sz w:val="22"/>
              </w:rPr>
              <w:t xml:space="preserve">Personal Qualities / </w:t>
            </w:r>
          </w:p>
          <w:p w:rsidR="00B50F17" w:rsidRPr="00751312" w:rsidRDefault="00B7002F">
            <w:pPr>
              <w:spacing w:after="0" w:line="259" w:lineRule="auto"/>
              <w:ind w:left="0" w:firstLine="0"/>
              <w:rPr>
                <w:rFonts w:ascii="Tahoma" w:hAnsi="Tahoma" w:cs="Tahoma"/>
              </w:rPr>
            </w:pPr>
            <w:r w:rsidRPr="00751312">
              <w:rPr>
                <w:rFonts w:ascii="Tahoma" w:hAnsi="Tahoma" w:cs="Tahoma"/>
                <w:b/>
                <w:sz w:val="22"/>
              </w:rPr>
              <w:t xml:space="preserve">Skills  </w:t>
            </w:r>
          </w:p>
        </w:tc>
        <w:tc>
          <w:tcPr>
            <w:tcW w:w="4187" w:type="dxa"/>
            <w:tcBorders>
              <w:top w:val="single" w:sz="4" w:space="0" w:color="000000"/>
              <w:left w:val="single" w:sz="4" w:space="0" w:color="000000"/>
              <w:bottom w:val="single" w:sz="4" w:space="0" w:color="000000"/>
              <w:right w:val="single" w:sz="4" w:space="0" w:color="000000"/>
            </w:tcBorders>
          </w:tcPr>
          <w:p w:rsidR="00D05473" w:rsidRPr="00751312" w:rsidRDefault="00D05473" w:rsidP="002A032D">
            <w:pPr>
              <w:numPr>
                <w:ilvl w:val="0"/>
                <w:numId w:val="2"/>
              </w:numPr>
              <w:spacing w:after="46" w:line="240" w:lineRule="auto"/>
              <w:ind w:hanging="360"/>
              <w:rPr>
                <w:rFonts w:ascii="Tahoma" w:hAnsi="Tahoma" w:cs="Tahoma"/>
                <w:sz w:val="22"/>
              </w:rPr>
            </w:pPr>
            <w:r w:rsidRPr="00751312">
              <w:rPr>
                <w:rFonts w:ascii="Tahoma" w:hAnsi="Tahoma" w:cs="Tahoma"/>
                <w:sz w:val="22"/>
              </w:rPr>
              <w:t xml:space="preserve">Good punctuality </w:t>
            </w:r>
          </w:p>
          <w:p w:rsidR="00DC3494" w:rsidRPr="00751312" w:rsidRDefault="00DC3494" w:rsidP="002A032D">
            <w:pPr>
              <w:numPr>
                <w:ilvl w:val="0"/>
                <w:numId w:val="2"/>
              </w:numPr>
              <w:spacing w:after="46" w:line="240" w:lineRule="auto"/>
              <w:ind w:hanging="360"/>
              <w:rPr>
                <w:rFonts w:ascii="Tahoma" w:hAnsi="Tahoma" w:cs="Tahoma"/>
                <w:sz w:val="22"/>
              </w:rPr>
            </w:pPr>
            <w:r w:rsidRPr="00751312">
              <w:rPr>
                <w:rFonts w:ascii="Tahoma" w:hAnsi="Tahoma" w:cs="Tahoma"/>
                <w:sz w:val="22"/>
              </w:rPr>
              <w:t>Excellent verbal communication skills</w:t>
            </w:r>
            <w:r w:rsidR="00D80E64">
              <w:rPr>
                <w:rFonts w:ascii="Tahoma" w:hAnsi="Tahoma" w:cs="Tahoma"/>
                <w:sz w:val="22"/>
              </w:rPr>
              <w:t xml:space="preserve"> in person and on the phone</w:t>
            </w:r>
          </w:p>
          <w:p w:rsidR="00D955E2" w:rsidRPr="00751312" w:rsidRDefault="00D80E64" w:rsidP="002A032D">
            <w:pPr>
              <w:numPr>
                <w:ilvl w:val="0"/>
                <w:numId w:val="2"/>
              </w:numPr>
              <w:spacing w:after="46" w:line="240" w:lineRule="auto"/>
              <w:ind w:hanging="360"/>
              <w:rPr>
                <w:rFonts w:ascii="Tahoma" w:hAnsi="Tahoma" w:cs="Tahoma"/>
                <w:sz w:val="22"/>
              </w:rPr>
            </w:pPr>
            <w:r>
              <w:rPr>
                <w:rFonts w:ascii="Tahoma" w:hAnsi="Tahoma" w:cs="Tahoma"/>
                <w:sz w:val="22"/>
              </w:rPr>
              <w:t>Flexible, i</w:t>
            </w:r>
            <w:r w:rsidR="00B7002F" w:rsidRPr="00751312">
              <w:rPr>
                <w:rFonts w:ascii="Tahoma" w:hAnsi="Tahoma" w:cs="Tahoma"/>
                <w:sz w:val="22"/>
              </w:rPr>
              <w:t>nnovative and enthusiastic approach</w:t>
            </w:r>
            <w:r>
              <w:rPr>
                <w:rFonts w:ascii="Tahoma" w:hAnsi="Tahoma" w:cs="Tahoma"/>
                <w:sz w:val="22"/>
              </w:rPr>
              <w:t xml:space="preserve"> to work duties </w:t>
            </w:r>
          </w:p>
          <w:p w:rsidR="00B50F17" w:rsidRPr="004035D1" w:rsidRDefault="00D955E2" w:rsidP="002A032D">
            <w:pPr>
              <w:numPr>
                <w:ilvl w:val="0"/>
                <w:numId w:val="2"/>
              </w:numPr>
              <w:spacing w:after="46" w:line="240" w:lineRule="auto"/>
              <w:ind w:hanging="360"/>
              <w:rPr>
                <w:rFonts w:ascii="Tahoma" w:hAnsi="Tahoma" w:cs="Tahoma"/>
              </w:rPr>
            </w:pPr>
            <w:r w:rsidRPr="00751312">
              <w:rPr>
                <w:rFonts w:ascii="Tahoma" w:hAnsi="Tahoma" w:cs="Tahoma"/>
                <w:sz w:val="22"/>
              </w:rPr>
              <w:t xml:space="preserve">Understanding of </w:t>
            </w:r>
            <w:r w:rsidR="00AE63C8">
              <w:rPr>
                <w:rFonts w:ascii="Tahoma" w:hAnsi="Tahoma" w:cs="Tahoma"/>
                <w:sz w:val="22"/>
              </w:rPr>
              <w:t>SDLP</w:t>
            </w:r>
            <w:r w:rsidR="002A032D" w:rsidRPr="00751312">
              <w:rPr>
                <w:rFonts w:ascii="Tahoma" w:hAnsi="Tahoma" w:cs="Tahoma"/>
                <w:sz w:val="22"/>
              </w:rPr>
              <w:t xml:space="preserve"> </w:t>
            </w:r>
            <w:r w:rsidRPr="00751312">
              <w:rPr>
                <w:rFonts w:ascii="Tahoma" w:hAnsi="Tahoma" w:cs="Tahoma"/>
                <w:sz w:val="22"/>
              </w:rPr>
              <w:t>objectives</w:t>
            </w:r>
          </w:p>
          <w:p w:rsidR="00656EE3" w:rsidRPr="00751312" w:rsidRDefault="00656EE3" w:rsidP="004035D1">
            <w:pPr>
              <w:spacing w:after="46" w:line="240" w:lineRule="auto"/>
              <w:ind w:left="1" w:firstLine="0"/>
              <w:rPr>
                <w:rFonts w:ascii="Tahoma" w:hAnsi="Tahoma" w:cs="Tahoma"/>
              </w:rPr>
            </w:pPr>
          </w:p>
        </w:tc>
        <w:tc>
          <w:tcPr>
            <w:tcW w:w="4318" w:type="dxa"/>
            <w:tcBorders>
              <w:top w:val="single" w:sz="4" w:space="0" w:color="000000"/>
              <w:left w:val="single" w:sz="4" w:space="0" w:color="000000"/>
              <w:bottom w:val="single" w:sz="4" w:space="0" w:color="000000"/>
              <w:right w:val="single" w:sz="4" w:space="0" w:color="000000"/>
            </w:tcBorders>
          </w:tcPr>
          <w:p w:rsidR="00D80E64" w:rsidRPr="00751312" w:rsidRDefault="00D80E64" w:rsidP="00D80E64">
            <w:pPr>
              <w:numPr>
                <w:ilvl w:val="0"/>
                <w:numId w:val="2"/>
              </w:numPr>
              <w:spacing w:after="46" w:line="240" w:lineRule="auto"/>
              <w:ind w:hanging="360"/>
              <w:rPr>
                <w:rFonts w:ascii="Tahoma" w:hAnsi="Tahoma" w:cs="Tahoma"/>
                <w:sz w:val="22"/>
              </w:rPr>
            </w:pPr>
            <w:r w:rsidRPr="00751312">
              <w:rPr>
                <w:rFonts w:ascii="Tahoma" w:hAnsi="Tahoma" w:cs="Tahoma"/>
                <w:sz w:val="22"/>
              </w:rPr>
              <w:t>Patience and compassion</w:t>
            </w:r>
          </w:p>
          <w:p w:rsidR="00D80E64" w:rsidRDefault="00D955E2" w:rsidP="002A032D">
            <w:pPr>
              <w:numPr>
                <w:ilvl w:val="0"/>
                <w:numId w:val="2"/>
              </w:numPr>
              <w:spacing w:after="46" w:line="240" w:lineRule="auto"/>
              <w:ind w:hanging="360"/>
              <w:rPr>
                <w:rFonts w:ascii="Tahoma" w:hAnsi="Tahoma" w:cs="Tahoma"/>
                <w:sz w:val="22"/>
              </w:rPr>
            </w:pPr>
            <w:r w:rsidRPr="00751312">
              <w:rPr>
                <w:rFonts w:ascii="Tahoma" w:hAnsi="Tahoma" w:cs="Tahoma"/>
                <w:sz w:val="22"/>
              </w:rPr>
              <w:t>Time management</w:t>
            </w:r>
            <w:r w:rsidR="00D80E64">
              <w:rPr>
                <w:rFonts w:ascii="Tahoma" w:hAnsi="Tahoma" w:cs="Tahoma"/>
                <w:sz w:val="22"/>
              </w:rPr>
              <w:t xml:space="preserve"> </w:t>
            </w:r>
          </w:p>
          <w:p w:rsidR="003A1C84" w:rsidRPr="00751312" w:rsidRDefault="00D80E64" w:rsidP="002A032D">
            <w:pPr>
              <w:numPr>
                <w:ilvl w:val="0"/>
                <w:numId w:val="2"/>
              </w:numPr>
              <w:spacing w:after="46" w:line="240" w:lineRule="auto"/>
              <w:ind w:hanging="360"/>
              <w:rPr>
                <w:rFonts w:ascii="Tahoma" w:hAnsi="Tahoma" w:cs="Tahoma"/>
                <w:sz w:val="22"/>
              </w:rPr>
            </w:pPr>
            <w:r>
              <w:rPr>
                <w:rFonts w:ascii="Tahoma" w:hAnsi="Tahoma" w:cs="Tahoma"/>
                <w:sz w:val="22"/>
              </w:rPr>
              <w:t>Ability to multi task</w:t>
            </w:r>
          </w:p>
          <w:p w:rsidR="00DF7336" w:rsidRPr="00751312" w:rsidRDefault="00DF7336" w:rsidP="00D80E64">
            <w:pPr>
              <w:spacing w:after="46" w:line="240" w:lineRule="auto"/>
              <w:rPr>
                <w:rFonts w:ascii="Tahoma" w:hAnsi="Tahoma" w:cs="Tahoma"/>
              </w:rPr>
            </w:pPr>
          </w:p>
        </w:tc>
      </w:tr>
      <w:tr w:rsidR="00B50F17" w:rsidRPr="00751312" w:rsidTr="00F05A9A">
        <w:trPr>
          <w:trHeight w:val="26"/>
        </w:trPr>
        <w:tc>
          <w:tcPr>
            <w:tcW w:w="1974" w:type="dxa"/>
            <w:tcBorders>
              <w:top w:val="single" w:sz="4" w:space="0" w:color="000000"/>
              <w:left w:val="single" w:sz="4" w:space="0" w:color="000000"/>
              <w:bottom w:val="single" w:sz="4" w:space="0" w:color="000000"/>
              <w:right w:val="single" w:sz="4" w:space="0" w:color="000000"/>
            </w:tcBorders>
            <w:shd w:val="clear" w:color="auto" w:fill="D9D9D9"/>
          </w:tcPr>
          <w:p w:rsidR="00B50F17" w:rsidRPr="00751312" w:rsidRDefault="00B7002F">
            <w:pPr>
              <w:spacing w:after="0" w:line="259" w:lineRule="auto"/>
              <w:ind w:left="0" w:firstLine="0"/>
              <w:rPr>
                <w:rFonts w:ascii="Tahoma" w:hAnsi="Tahoma" w:cs="Tahoma"/>
              </w:rPr>
            </w:pPr>
            <w:r w:rsidRPr="00751312">
              <w:rPr>
                <w:rFonts w:ascii="Tahoma" w:hAnsi="Tahoma" w:cs="Tahoma"/>
                <w:b/>
                <w:sz w:val="22"/>
              </w:rPr>
              <w:t xml:space="preserve">Circumstances </w:t>
            </w:r>
          </w:p>
        </w:tc>
        <w:tc>
          <w:tcPr>
            <w:tcW w:w="4187" w:type="dxa"/>
            <w:tcBorders>
              <w:top w:val="single" w:sz="4" w:space="0" w:color="000000"/>
              <w:left w:val="single" w:sz="4" w:space="0" w:color="000000"/>
              <w:bottom w:val="single" w:sz="4" w:space="0" w:color="000000"/>
              <w:right w:val="single" w:sz="4" w:space="0" w:color="000000"/>
            </w:tcBorders>
          </w:tcPr>
          <w:p w:rsidR="00B50F17" w:rsidRPr="00751312" w:rsidRDefault="00173717" w:rsidP="00C93C4F">
            <w:pPr>
              <w:numPr>
                <w:ilvl w:val="0"/>
                <w:numId w:val="6"/>
              </w:numPr>
              <w:spacing w:after="0" w:line="259" w:lineRule="auto"/>
              <w:ind w:hanging="360"/>
              <w:rPr>
                <w:rFonts w:ascii="Tahoma" w:hAnsi="Tahoma" w:cs="Tahoma"/>
              </w:rPr>
            </w:pPr>
            <w:r w:rsidRPr="00751312">
              <w:rPr>
                <w:rFonts w:ascii="Tahoma" w:hAnsi="Tahoma" w:cs="Tahoma"/>
                <w:sz w:val="22"/>
              </w:rPr>
              <w:t>Able to work unsupervised</w:t>
            </w:r>
            <w:r w:rsidR="00D80E64">
              <w:rPr>
                <w:rFonts w:ascii="Tahoma" w:hAnsi="Tahoma" w:cs="Tahoma"/>
                <w:sz w:val="22"/>
              </w:rPr>
              <w:t xml:space="preserve"> and as lone worker in office when required</w:t>
            </w:r>
          </w:p>
        </w:tc>
        <w:tc>
          <w:tcPr>
            <w:tcW w:w="4318" w:type="dxa"/>
            <w:tcBorders>
              <w:top w:val="single" w:sz="4" w:space="0" w:color="000000"/>
              <w:left w:val="single" w:sz="4" w:space="0" w:color="000000"/>
              <w:bottom w:val="single" w:sz="4" w:space="0" w:color="000000"/>
              <w:right w:val="single" w:sz="4" w:space="0" w:color="000000"/>
            </w:tcBorders>
          </w:tcPr>
          <w:p w:rsidR="00B50F17" w:rsidRDefault="00C93C4F" w:rsidP="00C93C4F">
            <w:pPr>
              <w:numPr>
                <w:ilvl w:val="0"/>
                <w:numId w:val="6"/>
              </w:numPr>
              <w:spacing w:after="0" w:line="259" w:lineRule="auto"/>
              <w:ind w:hanging="360"/>
              <w:rPr>
                <w:rFonts w:ascii="Tahoma" w:hAnsi="Tahoma" w:cs="Tahoma"/>
                <w:sz w:val="22"/>
              </w:rPr>
            </w:pPr>
            <w:r w:rsidRPr="00751312">
              <w:rPr>
                <w:rFonts w:ascii="Tahoma" w:hAnsi="Tahoma" w:cs="Tahoma"/>
                <w:sz w:val="22"/>
              </w:rPr>
              <w:t xml:space="preserve">May be required to travel to </w:t>
            </w:r>
            <w:r w:rsidR="00210F0B" w:rsidRPr="00751312">
              <w:rPr>
                <w:rFonts w:ascii="Tahoma" w:hAnsi="Tahoma" w:cs="Tahoma"/>
                <w:sz w:val="22"/>
              </w:rPr>
              <w:t>meetings/appeals</w:t>
            </w:r>
          </w:p>
          <w:p w:rsidR="00B50F17" w:rsidRPr="00751312" w:rsidRDefault="00B50F17" w:rsidP="008B4723">
            <w:pPr>
              <w:spacing w:after="0" w:line="259" w:lineRule="auto"/>
              <w:ind w:left="0" w:firstLine="0"/>
              <w:rPr>
                <w:rFonts w:ascii="Tahoma" w:hAnsi="Tahoma" w:cs="Tahoma"/>
              </w:rPr>
            </w:pPr>
          </w:p>
        </w:tc>
      </w:tr>
    </w:tbl>
    <w:p w:rsidR="00656EE3" w:rsidRDefault="00656EE3" w:rsidP="00AE63C8">
      <w:pPr>
        <w:spacing w:after="0" w:line="259" w:lineRule="auto"/>
        <w:ind w:left="0" w:firstLine="0"/>
        <w:rPr>
          <w:rFonts w:ascii="Tahoma" w:hAnsi="Tahoma" w:cs="Tahoma"/>
        </w:rPr>
      </w:pPr>
    </w:p>
    <w:p w:rsidR="00D80E64" w:rsidRDefault="00D80E64" w:rsidP="00AE63C8">
      <w:pPr>
        <w:spacing w:after="0" w:line="259" w:lineRule="auto"/>
        <w:ind w:left="0" w:firstLine="0"/>
        <w:rPr>
          <w:rFonts w:ascii="Tahoma" w:hAnsi="Tahoma" w:cs="Tahoma"/>
        </w:rPr>
      </w:pPr>
      <w:r w:rsidRPr="00721E30">
        <w:rPr>
          <w:rFonts w:ascii="Tahoma" w:hAnsi="Tahoma" w:cs="Tahoma"/>
        </w:rPr>
        <w:t>Applicants must demonstrate clearly on their application form how</w:t>
      </w:r>
      <w:r>
        <w:rPr>
          <w:rFonts w:ascii="Tahoma" w:hAnsi="Tahoma" w:cs="Tahoma"/>
        </w:rPr>
        <w:t xml:space="preserve"> </w:t>
      </w:r>
      <w:r w:rsidRPr="00721E30">
        <w:rPr>
          <w:rFonts w:ascii="Tahoma" w:hAnsi="Tahoma" w:cs="Tahoma"/>
        </w:rPr>
        <w:t xml:space="preserve">they meet </w:t>
      </w:r>
      <w:r>
        <w:rPr>
          <w:rFonts w:ascii="Tahoma" w:hAnsi="Tahoma" w:cs="Tahoma"/>
        </w:rPr>
        <w:t xml:space="preserve">the </w:t>
      </w:r>
      <w:r w:rsidRPr="00721E30">
        <w:rPr>
          <w:rFonts w:ascii="Tahoma" w:hAnsi="Tahoma" w:cs="Tahoma"/>
        </w:rPr>
        <w:t>criteria.</w:t>
      </w:r>
    </w:p>
    <w:p w:rsidR="00163CC8" w:rsidRPr="00751312" w:rsidRDefault="00721E30" w:rsidP="003A1C84">
      <w:pPr>
        <w:spacing w:after="0" w:line="259" w:lineRule="auto"/>
        <w:ind w:left="0" w:firstLine="0"/>
        <w:rPr>
          <w:rFonts w:ascii="Tahoma" w:hAnsi="Tahoma" w:cs="Tahoma"/>
        </w:rPr>
      </w:pPr>
      <w:r w:rsidRPr="00721E30">
        <w:rPr>
          <w:rFonts w:ascii="Tahoma" w:hAnsi="Tahoma" w:cs="Tahoma"/>
        </w:rPr>
        <w:lastRenderedPageBreak/>
        <w:t>All applicants will be required to provide copies of their qualificati</w:t>
      </w:r>
      <w:r w:rsidR="004035D1">
        <w:rPr>
          <w:rFonts w:ascii="Tahoma" w:hAnsi="Tahoma" w:cs="Tahoma"/>
        </w:rPr>
        <w:t xml:space="preserve">ons at interview if shortlisted on </w:t>
      </w:r>
      <w:r w:rsidR="00E60EB5">
        <w:rPr>
          <w:rFonts w:ascii="Tahoma" w:hAnsi="Tahoma" w:cs="Tahoma"/>
        </w:rPr>
        <w:t xml:space="preserve">Friday </w:t>
      </w:r>
      <w:r w:rsidR="00A72EB0">
        <w:rPr>
          <w:rFonts w:ascii="Tahoma" w:hAnsi="Tahoma" w:cs="Tahoma"/>
        </w:rPr>
        <w:t>28</w:t>
      </w:r>
      <w:r w:rsidR="00A72EB0" w:rsidRPr="00A72EB0">
        <w:rPr>
          <w:rFonts w:ascii="Tahoma" w:hAnsi="Tahoma" w:cs="Tahoma"/>
          <w:vertAlign w:val="superscript"/>
        </w:rPr>
        <w:t>th</w:t>
      </w:r>
      <w:r w:rsidR="00A72EB0">
        <w:rPr>
          <w:rFonts w:ascii="Tahoma" w:hAnsi="Tahoma" w:cs="Tahoma"/>
        </w:rPr>
        <w:t xml:space="preserve"> </w:t>
      </w:r>
      <w:r w:rsidR="00E60EB5">
        <w:rPr>
          <w:rFonts w:ascii="Tahoma" w:hAnsi="Tahoma" w:cs="Tahoma"/>
        </w:rPr>
        <w:t>March</w:t>
      </w:r>
      <w:r w:rsidR="00C002A0">
        <w:rPr>
          <w:rFonts w:ascii="Tahoma" w:hAnsi="Tahoma" w:cs="Tahoma"/>
        </w:rPr>
        <w:t xml:space="preserve"> 2025.</w:t>
      </w:r>
    </w:p>
    <w:sectPr w:rsidR="00163CC8" w:rsidRPr="00751312" w:rsidSect="00163CC8">
      <w:headerReference w:type="default" r:id="rId8"/>
      <w:footerReference w:type="default" r:id="rId9"/>
      <w:pgSz w:w="11906" w:h="16838" w:code="9"/>
      <w:pgMar w:top="782" w:right="714" w:bottom="1418"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CAA" w:rsidRDefault="004B1CAA" w:rsidP="00163CC8">
      <w:pPr>
        <w:spacing w:after="0" w:line="240" w:lineRule="auto"/>
      </w:pPr>
      <w:r>
        <w:separator/>
      </w:r>
    </w:p>
  </w:endnote>
  <w:endnote w:type="continuationSeparator" w:id="0">
    <w:p w:rsidR="004B1CAA" w:rsidRDefault="004B1CAA" w:rsidP="00163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CC8" w:rsidRPr="00163CC8" w:rsidRDefault="00163CC8" w:rsidP="00163CC8">
    <w:pPr>
      <w:pStyle w:val="Footer"/>
      <w:jc w:val="right"/>
      <w:rPr>
        <w:szCs w:val="24"/>
      </w:rPr>
    </w:pPr>
    <w:r w:rsidRPr="00163CC8">
      <w:rPr>
        <w:szCs w:val="24"/>
      </w:rPr>
      <w:fldChar w:fldCharType="begin"/>
    </w:r>
    <w:r w:rsidRPr="00163CC8">
      <w:rPr>
        <w:szCs w:val="24"/>
      </w:rPr>
      <w:instrText xml:space="preserve"> PAGE  \* Arabic  \* MERGEFORMAT </w:instrText>
    </w:r>
    <w:r w:rsidRPr="00163CC8">
      <w:rPr>
        <w:szCs w:val="24"/>
      </w:rPr>
      <w:fldChar w:fldCharType="separate"/>
    </w:r>
    <w:r w:rsidR="00190875">
      <w:rPr>
        <w:noProof/>
        <w:szCs w:val="24"/>
      </w:rPr>
      <w:t>2</w:t>
    </w:r>
    <w:r w:rsidRPr="00163CC8">
      <w:rP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CAA" w:rsidRDefault="004B1CAA" w:rsidP="00163CC8">
      <w:pPr>
        <w:spacing w:after="0" w:line="240" w:lineRule="auto"/>
      </w:pPr>
      <w:r>
        <w:separator/>
      </w:r>
    </w:p>
  </w:footnote>
  <w:footnote w:type="continuationSeparator" w:id="0">
    <w:p w:rsidR="004B1CAA" w:rsidRDefault="004B1CAA" w:rsidP="00163C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0"/>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0"/>
      <w:gridCol w:w="5224"/>
    </w:tblGrid>
    <w:tr w:rsidR="00163CC8" w:rsidRPr="00163CC8" w:rsidTr="00163CC8">
      <w:tc>
        <w:tcPr>
          <w:tcW w:w="5550" w:type="dxa"/>
        </w:tcPr>
        <w:p w:rsidR="00163CC8" w:rsidRPr="00163CC8" w:rsidRDefault="00FD0409">
          <w:pPr>
            <w:pStyle w:val="Header"/>
            <w:ind w:left="0" w:firstLine="0"/>
            <w:rPr>
              <w:rFonts w:ascii="Tahoma" w:hAnsi="Tahoma" w:cs="Tahoma"/>
              <w:lang w:val="en-US"/>
            </w:rPr>
          </w:pPr>
          <w:r>
            <w:rPr>
              <w:rFonts w:ascii="Tahoma" w:hAnsi="Tahoma" w:cs="Tahoma"/>
              <w:lang w:val="en-US"/>
            </w:rPr>
            <w:t>Mark H Durkan</w:t>
          </w:r>
          <w:r w:rsidR="00163CC8" w:rsidRPr="00163CC8">
            <w:rPr>
              <w:rFonts w:ascii="Tahoma" w:hAnsi="Tahoma" w:cs="Tahoma"/>
              <w:lang w:val="en-US"/>
            </w:rPr>
            <w:t xml:space="preserve"> MLA</w:t>
          </w:r>
        </w:p>
      </w:tc>
      <w:tc>
        <w:tcPr>
          <w:tcW w:w="5224" w:type="dxa"/>
        </w:tcPr>
        <w:p w:rsidR="00163CC8" w:rsidRPr="00163CC8" w:rsidRDefault="00163CC8" w:rsidP="00163CC8">
          <w:pPr>
            <w:pStyle w:val="Header"/>
            <w:ind w:left="0" w:firstLine="0"/>
            <w:jc w:val="right"/>
            <w:rPr>
              <w:rFonts w:ascii="Tahoma" w:hAnsi="Tahoma" w:cs="Tahoma"/>
              <w:lang w:val="en-US"/>
            </w:rPr>
          </w:pPr>
          <w:r w:rsidRPr="00163CC8">
            <w:rPr>
              <w:rFonts w:ascii="Tahoma" w:hAnsi="Tahoma" w:cs="Tahoma"/>
              <w:lang w:val="en-US"/>
            </w:rPr>
            <w:t>Casework and Constituency Manager</w:t>
          </w:r>
        </w:p>
      </w:tc>
    </w:tr>
  </w:tbl>
  <w:p w:rsidR="00163CC8" w:rsidRPr="00163CC8" w:rsidRDefault="00163CC8">
    <w:pPr>
      <w:pStyle w:val="Header"/>
      <w:rPr>
        <w:rFonts w:ascii="Tahoma" w:hAnsi="Tahoma" w:cs="Tahoma"/>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908B4"/>
    <w:multiLevelType w:val="hybridMultilevel"/>
    <w:tmpl w:val="33E891D6"/>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 w15:restartNumberingAfterBreak="0">
    <w:nsid w:val="19A86926"/>
    <w:multiLevelType w:val="hybridMultilevel"/>
    <w:tmpl w:val="3B56C5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EBE16AA"/>
    <w:multiLevelType w:val="hybridMultilevel"/>
    <w:tmpl w:val="6E1238A4"/>
    <w:lvl w:ilvl="0" w:tplc="74BCC21C">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F2DD2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16C9D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0ECD17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16BB0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DEF93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72A120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80E50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42B6D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5B13706"/>
    <w:multiLevelType w:val="hybridMultilevel"/>
    <w:tmpl w:val="25406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86778B"/>
    <w:multiLevelType w:val="hybridMultilevel"/>
    <w:tmpl w:val="AA027A48"/>
    <w:lvl w:ilvl="0" w:tplc="87682FA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729EA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9D4FE8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CAC48F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36F7C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500A1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06B57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E0CC3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A8E2D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07E3758"/>
    <w:multiLevelType w:val="hybridMultilevel"/>
    <w:tmpl w:val="D59EADE0"/>
    <w:lvl w:ilvl="0" w:tplc="DF4297EA">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1842B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CE24D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DE156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66E8E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796593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60960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E6367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101DC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0965CFB"/>
    <w:multiLevelType w:val="hybridMultilevel"/>
    <w:tmpl w:val="C8DC2496"/>
    <w:lvl w:ilvl="0" w:tplc="F1BC57FE">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F2DF2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E4D50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38CE8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500BE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84337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DCF5B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5EFAC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556F03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B2B4C67"/>
    <w:multiLevelType w:val="hybridMultilevel"/>
    <w:tmpl w:val="BA5E468C"/>
    <w:lvl w:ilvl="0" w:tplc="E2187410">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9C946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864967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CAB83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E23E8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00CE2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BC86C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94451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E4918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5581DF6"/>
    <w:multiLevelType w:val="hybridMultilevel"/>
    <w:tmpl w:val="1928918A"/>
    <w:lvl w:ilvl="0" w:tplc="00983A74">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5CE6C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26646B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63AD3F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185D6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A0ADC5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74D24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4C3FF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37039E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28241D4"/>
    <w:multiLevelType w:val="multilevel"/>
    <w:tmpl w:val="5E4AB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F96A60"/>
    <w:multiLevelType w:val="hybridMultilevel"/>
    <w:tmpl w:val="5EA41218"/>
    <w:lvl w:ilvl="0" w:tplc="85E2D590">
      <w:start w:val="1"/>
      <w:numFmt w:val="bullet"/>
      <w:lvlText w:val="•"/>
      <w:lvlJc w:val="left"/>
      <w:pPr>
        <w:ind w:left="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E0A8D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CE02AB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3E56A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EA1C8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6ABB7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48F50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187F9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C6EA2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2"/>
  </w:num>
  <w:num w:numId="3">
    <w:abstractNumId w:val="10"/>
  </w:num>
  <w:num w:numId="4">
    <w:abstractNumId w:val="7"/>
  </w:num>
  <w:num w:numId="5">
    <w:abstractNumId w:val="6"/>
  </w:num>
  <w:num w:numId="6">
    <w:abstractNumId w:val="8"/>
  </w:num>
  <w:num w:numId="7">
    <w:abstractNumId w:val="5"/>
  </w:num>
  <w:num w:numId="8">
    <w:abstractNumId w:val="1"/>
  </w:num>
  <w:num w:numId="9">
    <w:abstractNumId w:val="3"/>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17"/>
    <w:rsid w:val="000C3888"/>
    <w:rsid w:val="000F789B"/>
    <w:rsid w:val="00163CC8"/>
    <w:rsid w:val="00173717"/>
    <w:rsid w:val="00190875"/>
    <w:rsid w:val="00206A71"/>
    <w:rsid w:val="00210F0B"/>
    <w:rsid w:val="002462A3"/>
    <w:rsid w:val="002A032D"/>
    <w:rsid w:val="003158D9"/>
    <w:rsid w:val="003275CA"/>
    <w:rsid w:val="003A1C84"/>
    <w:rsid w:val="003D233B"/>
    <w:rsid w:val="004035D1"/>
    <w:rsid w:val="00471EAB"/>
    <w:rsid w:val="004B1CAA"/>
    <w:rsid w:val="004E77C3"/>
    <w:rsid w:val="00627CA2"/>
    <w:rsid w:val="006448A9"/>
    <w:rsid w:val="006448B2"/>
    <w:rsid w:val="00656EE3"/>
    <w:rsid w:val="00664ABB"/>
    <w:rsid w:val="00721E30"/>
    <w:rsid w:val="007331FD"/>
    <w:rsid w:val="00751312"/>
    <w:rsid w:val="00751F29"/>
    <w:rsid w:val="007A5165"/>
    <w:rsid w:val="007A6316"/>
    <w:rsid w:val="00805357"/>
    <w:rsid w:val="008957EC"/>
    <w:rsid w:val="008B4723"/>
    <w:rsid w:val="0094377D"/>
    <w:rsid w:val="00994145"/>
    <w:rsid w:val="00994B93"/>
    <w:rsid w:val="009E56B0"/>
    <w:rsid w:val="009F1B3C"/>
    <w:rsid w:val="00A72EB0"/>
    <w:rsid w:val="00A83CB4"/>
    <w:rsid w:val="00AC056B"/>
    <w:rsid w:val="00AE2A22"/>
    <w:rsid w:val="00AE63C8"/>
    <w:rsid w:val="00B05471"/>
    <w:rsid w:val="00B42BE4"/>
    <w:rsid w:val="00B50F17"/>
    <w:rsid w:val="00B7002F"/>
    <w:rsid w:val="00B7349E"/>
    <w:rsid w:val="00B76F56"/>
    <w:rsid w:val="00C002A0"/>
    <w:rsid w:val="00C5000F"/>
    <w:rsid w:val="00C52754"/>
    <w:rsid w:val="00C65CDA"/>
    <w:rsid w:val="00C74BE6"/>
    <w:rsid w:val="00C91EDC"/>
    <w:rsid w:val="00C93C4F"/>
    <w:rsid w:val="00D05473"/>
    <w:rsid w:val="00D80E64"/>
    <w:rsid w:val="00D955E2"/>
    <w:rsid w:val="00DA433B"/>
    <w:rsid w:val="00DB59D0"/>
    <w:rsid w:val="00DC3494"/>
    <w:rsid w:val="00DF7336"/>
    <w:rsid w:val="00E41897"/>
    <w:rsid w:val="00E60EB5"/>
    <w:rsid w:val="00E9140E"/>
    <w:rsid w:val="00EB70C8"/>
    <w:rsid w:val="00F04C34"/>
    <w:rsid w:val="00F05A9A"/>
    <w:rsid w:val="00FB0551"/>
    <w:rsid w:val="00FB33EF"/>
    <w:rsid w:val="00FB5D38"/>
    <w:rsid w:val="00FC6F7B"/>
    <w:rsid w:val="00FD0409"/>
    <w:rsid w:val="00FD3F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59297"/>
  <w15:docId w15:val="{FBB199B7-247E-4DD7-BAFC-54036283F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50" w:lineRule="auto"/>
      <w:ind w:left="37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C3494"/>
    <w:pPr>
      <w:ind w:left="720"/>
      <w:contextualSpacing/>
    </w:pPr>
  </w:style>
  <w:style w:type="character" w:styleId="Emphasis">
    <w:name w:val="Emphasis"/>
    <w:basedOn w:val="DefaultParagraphFont"/>
    <w:uiPriority w:val="20"/>
    <w:qFormat/>
    <w:rsid w:val="00173717"/>
    <w:rPr>
      <w:i/>
      <w:iCs/>
    </w:rPr>
  </w:style>
  <w:style w:type="paragraph" w:styleId="BalloonText">
    <w:name w:val="Balloon Text"/>
    <w:basedOn w:val="Normal"/>
    <w:link w:val="BalloonTextChar"/>
    <w:uiPriority w:val="99"/>
    <w:semiHidden/>
    <w:unhideWhenUsed/>
    <w:rsid w:val="00210F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F0B"/>
    <w:rPr>
      <w:rFonts w:ascii="Segoe UI" w:eastAsia="Calibri" w:hAnsi="Segoe UI" w:cs="Segoe UI"/>
      <w:color w:val="000000"/>
      <w:sz w:val="18"/>
      <w:szCs w:val="18"/>
    </w:rPr>
  </w:style>
  <w:style w:type="paragraph" w:styleId="Header">
    <w:name w:val="header"/>
    <w:basedOn w:val="Normal"/>
    <w:link w:val="HeaderChar"/>
    <w:uiPriority w:val="99"/>
    <w:unhideWhenUsed/>
    <w:rsid w:val="00163C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CC8"/>
    <w:rPr>
      <w:rFonts w:ascii="Calibri" w:eastAsia="Calibri" w:hAnsi="Calibri" w:cs="Calibri"/>
      <w:color w:val="000000"/>
      <w:sz w:val="24"/>
    </w:rPr>
  </w:style>
  <w:style w:type="paragraph" w:styleId="Footer">
    <w:name w:val="footer"/>
    <w:basedOn w:val="Normal"/>
    <w:link w:val="FooterChar"/>
    <w:uiPriority w:val="99"/>
    <w:unhideWhenUsed/>
    <w:rsid w:val="00163C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CC8"/>
    <w:rPr>
      <w:rFonts w:ascii="Calibri" w:eastAsia="Calibri" w:hAnsi="Calibri" w:cs="Calibri"/>
      <w:color w:val="000000"/>
      <w:sz w:val="24"/>
    </w:rPr>
  </w:style>
  <w:style w:type="table" w:styleId="TableGrid0">
    <w:name w:val="Table Grid"/>
    <w:basedOn w:val="TableNormal"/>
    <w:uiPriority w:val="39"/>
    <w:rsid w:val="00163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559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N.I. Assembly</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 Office</dc:creator>
  <cp:keywords/>
  <cp:lastModifiedBy>Durkan, Mark H.</cp:lastModifiedBy>
  <cp:revision>2</cp:revision>
  <cp:lastPrinted>2025-03-05T14:44:00Z</cp:lastPrinted>
  <dcterms:created xsi:type="dcterms:W3CDTF">2025-03-07T10:19:00Z</dcterms:created>
  <dcterms:modified xsi:type="dcterms:W3CDTF">2025-03-07T10:19:00Z</dcterms:modified>
</cp:coreProperties>
</file>