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D4DB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</w:p>
    <w:p w14:paraId="777F96E5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1750BF">
        <w:rPr>
          <w:rFonts w:asciiTheme="minorHAnsi" w:hAnsiTheme="minorHAnsi" w:cstheme="minorHAnsi"/>
          <w:b/>
          <w:noProof/>
          <w:sz w:val="36"/>
        </w:rPr>
        <w:drawing>
          <wp:inline distT="0" distB="0" distL="0" distR="0" wp14:anchorId="5C6C3DE2" wp14:editId="3F8EED9B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B803" w14:textId="77777777" w:rsidR="008E6D6A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</w:p>
    <w:p w14:paraId="6CBC4FC9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</w:rPr>
      </w:pPr>
      <w:r w:rsidRPr="001750BF">
        <w:rPr>
          <w:rFonts w:asciiTheme="minorHAnsi" w:hAnsiTheme="minorHAnsi" w:cstheme="minorHAnsi"/>
          <w:b/>
          <w:sz w:val="36"/>
        </w:rPr>
        <w:t>Michelle Guy MLA</w:t>
      </w:r>
    </w:p>
    <w:p w14:paraId="0F4DC63D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5BABB26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i/>
          <w:szCs w:val="24"/>
        </w:rPr>
      </w:pPr>
      <w:r w:rsidRPr="001750BF">
        <w:rPr>
          <w:rFonts w:asciiTheme="minorHAnsi" w:hAnsiTheme="minorHAnsi" w:cstheme="minorHAnsi"/>
          <w:i/>
          <w:szCs w:val="24"/>
        </w:rPr>
        <w:t>Alliance Party Member of the Northern Ireland Assembly for Lagan Valley Constituency</w:t>
      </w:r>
    </w:p>
    <w:p w14:paraId="57AA61FE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</w:p>
    <w:p w14:paraId="3E7E2829" w14:textId="766D37FC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1750BF">
        <w:rPr>
          <w:rFonts w:asciiTheme="minorHAnsi" w:hAnsiTheme="minorHAnsi" w:cstheme="minorHAnsi"/>
          <w:b/>
          <w:sz w:val="36"/>
          <w:u w:val="single"/>
        </w:rPr>
        <w:t>CASEWORK OFFICER</w:t>
      </w:r>
      <w:r>
        <w:rPr>
          <w:rFonts w:asciiTheme="minorHAnsi" w:hAnsiTheme="minorHAnsi" w:cstheme="minorHAnsi"/>
          <w:b/>
          <w:sz w:val="36"/>
          <w:u w:val="single"/>
        </w:rPr>
        <w:t xml:space="preserve"> – PART TIME</w:t>
      </w:r>
    </w:p>
    <w:p w14:paraId="08D79366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u w:val="single"/>
        </w:rPr>
      </w:pPr>
    </w:p>
    <w:p w14:paraId="513E761D" w14:textId="77777777" w:rsidR="008E6D6A" w:rsidRPr="001750BF" w:rsidRDefault="008E6D6A" w:rsidP="008E6D6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174" w:type="dxa"/>
        <w:tblInd w:w="0" w:type="dxa"/>
        <w:tblLook w:val="04A0" w:firstRow="1" w:lastRow="0" w:firstColumn="1" w:lastColumn="0" w:noHBand="0" w:noVBand="1"/>
      </w:tblPr>
      <w:tblGrid>
        <w:gridCol w:w="2240"/>
        <w:gridCol w:w="7934"/>
      </w:tblGrid>
      <w:tr w:rsidR="008E6D6A" w:rsidRPr="001750BF" w14:paraId="452D1F8B" w14:textId="77777777" w:rsidTr="003F0D4E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4460A01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Report to: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6DFAAF89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Michelle Guy MLA</w:t>
            </w:r>
          </w:p>
        </w:tc>
      </w:tr>
      <w:tr w:rsidR="008E6D6A" w:rsidRPr="001750BF" w14:paraId="1D8B66FC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F1FEC3D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Office Location: 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6B6CAB6" w14:textId="089B4A73" w:rsidR="008E6D6A" w:rsidRPr="001750BF" w:rsidRDefault="008E6D6A" w:rsidP="003F0D4E">
            <w:pPr>
              <w:spacing w:before="12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Primarily Lagan Valley Constituency Office</w:t>
            </w:r>
            <w:r w:rsidR="00A6393E">
              <w:rPr>
                <w:rFonts w:asciiTheme="minorHAnsi" w:hAnsiTheme="minorHAnsi" w:cstheme="minorHAnsi"/>
                <w:sz w:val="22"/>
              </w:rPr>
              <w:t xml:space="preserve"> (Unit 4 Rawdon Court, Moira, BT67 0LQ)</w:t>
            </w:r>
            <w:r w:rsidRPr="001750BF">
              <w:rPr>
                <w:rFonts w:asciiTheme="minorHAnsi" w:hAnsiTheme="minorHAnsi" w:cstheme="minorHAnsi"/>
                <w:sz w:val="22"/>
              </w:rPr>
              <w:t xml:space="preserve"> but also, as required, Parliament Buildings, Stormont </w:t>
            </w:r>
          </w:p>
        </w:tc>
      </w:tr>
      <w:tr w:rsidR="008E6D6A" w:rsidRPr="001750BF" w14:paraId="5D0C6463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7FA943D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Hours: 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3158E99" w14:textId="7B1249E5" w:rsidR="008E6D6A" w:rsidRPr="001750BF" w:rsidRDefault="00A6393E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Pr="001750BF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E6D6A" w:rsidRPr="001750BF">
              <w:rPr>
                <w:rFonts w:asciiTheme="minorHAnsi" w:hAnsiTheme="minorHAnsi" w:cstheme="minorHAnsi"/>
                <w:sz w:val="22"/>
              </w:rPr>
              <w:t>hours per week</w:t>
            </w:r>
            <w:r w:rsidR="0044519E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357A8C">
              <w:rPr>
                <w:rFonts w:asciiTheme="minorHAnsi" w:hAnsiTheme="minorHAnsi" w:cstheme="minorHAnsi"/>
                <w:sz w:val="22"/>
              </w:rPr>
              <w:t xml:space="preserve">over </w:t>
            </w:r>
            <w:r w:rsidR="0044519E">
              <w:rPr>
                <w:rFonts w:asciiTheme="minorHAnsi" w:hAnsiTheme="minorHAnsi" w:cstheme="minorHAnsi"/>
                <w:sz w:val="22"/>
              </w:rPr>
              <w:t xml:space="preserve">Thursday/ Friday) </w:t>
            </w:r>
          </w:p>
        </w:tc>
      </w:tr>
      <w:tr w:rsidR="008E6D6A" w:rsidRPr="001750BF" w14:paraId="13249192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F741DE1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Holidays: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64AB1A80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As per determination</w:t>
            </w:r>
          </w:p>
        </w:tc>
      </w:tr>
      <w:tr w:rsidR="008E6D6A" w:rsidRPr="001750BF" w14:paraId="1D95B63C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CF1452F" w14:textId="77777777" w:rsidR="008E6D6A" w:rsidRPr="00C04E1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C04E1F">
              <w:rPr>
                <w:rFonts w:asciiTheme="minorHAnsi" w:hAnsiTheme="minorHAnsi" w:cstheme="minorHAnsi"/>
                <w:sz w:val="22"/>
              </w:rPr>
              <w:t xml:space="preserve">Salary:  </w:t>
            </w:r>
            <w:r w:rsidRPr="00C04E1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4EF8104A" w14:textId="7E34A6AE" w:rsidR="008E6D6A" w:rsidRPr="00C04E1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C04E1F">
              <w:rPr>
                <w:rFonts w:asciiTheme="minorHAnsi" w:hAnsiTheme="minorHAnsi" w:cstheme="minorHAnsi"/>
              </w:rPr>
              <w:t>£26,694 Grade 1 pro rata</w:t>
            </w:r>
          </w:p>
        </w:tc>
      </w:tr>
      <w:tr w:rsidR="008E6D6A" w:rsidRPr="001750BF" w14:paraId="1F69AAD4" w14:textId="77777777" w:rsidTr="003F0D4E">
        <w:trPr>
          <w:trHeight w:val="2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37CDCFD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Pension: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38368A70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A central Assembly-approved pension scheme is provided. If enrolled an amount equivalent to 10% of </w:t>
            </w:r>
            <w:proofErr w:type="gramStart"/>
            <w:r w:rsidRPr="001750BF">
              <w:rPr>
                <w:rFonts w:asciiTheme="minorHAnsi" w:hAnsiTheme="minorHAnsi" w:cstheme="minorHAnsi"/>
                <w:sz w:val="22"/>
              </w:rPr>
              <w:t>employees</w:t>
            </w:r>
            <w:proofErr w:type="gramEnd"/>
            <w:r w:rsidRPr="001750BF">
              <w:rPr>
                <w:rFonts w:asciiTheme="minorHAnsi" w:hAnsiTheme="minorHAnsi" w:cstheme="minorHAnsi"/>
                <w:sz w:val="22"/>
              </w:rPr>
              <w:t xml:space="preserve"> salary will be paid into the pension scheme.</w:t>
            </w:r>
          </w:p>
        </w:tc>
      </w:tr>
      <w:tr w:rsidR="008E6D6A" w:rsidRPr="001750BF" w14:paraId="6E9F8258" w14:textId="77777777" w:rsidTr="003F0D4E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3CB4D13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 xml:space="preserve">Duration: </w:t>
            </w:r>
            <w:r w:rsidRPr="001750BF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958A560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Permanent.</w:t>
            </w:r>
          </w:p>
          <w:p w14:paraId="78CD14AF" w14:textId="77777777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Employment contingent upon member remaining an MLA or until legislation is introduced to change Constituency expense provision. Six-month probation period shall apply.</w:t>
            </w:r>
          </w:p>
        </w:tc>
      </w:tr>
      <w:tr w:rsidR="008E6D6A" w:rsidRPr="001750BF" w14:paraId="61C524CD" w14:textId="77777777" w:rsidTr="003F0D4E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8586513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Closing Date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722A7486" w14:textId="588EBFC4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Noon, </w:t>
            </w:r>
            <w:r w:rsidRPr="005157D4">
              <w:rPr>
                <w:rFonts w:asciiTheme="minorHAnsi" w:hAnsiTheme="minorHAnsi" w:cstheme="minorHAnsi"/>
                <w:szCs w:val="24"/>
              </w:rPr>
              <w:t xml:space="preserve">Friday </w:t>
            </w:r>
            <w:r w:rsidR="00A6393E">
              <w:rPr>
                <w:rFonts w:asciiTheme="minorHAnsi" w:hAnsiTheme="minorHAnsi" w:cstheme="minorHAnsi"/>
                <w:szCs w:val="24"/>
              </w:rPr>
              <w:t>25</w:t>
            </w:r>
            <w:r w:rsidR="00A6393E" w:rsidRPr="005157D4">
              <w:rPr>
                <w:rFonts w:asciiTheme="minorHAnsi" w:hAnsiTheme="minorHAnsi" w:cstheme="minorHAnsi"/>
                <w:szCs w:val="24"/>
              </w:rPr>
              <w:t>th A</w:t>
            </w:r>
            <w:r w:rsidR="00A6393E">
              <w:rPr>
                <w:rFonts w:asciiTheme="minorHAnsi" w:hAnsiTheme="minorHAnsi" w:cstheme="minorHAnsi"/>
                <w:szCs w:val="24"/>
              </w:rPr>
              <w:t>pril</w:t>
            </w:r>
            <w:r w:rsidR="00A6393E" w:rsidRPr="005157D4">
              <w:rPr>
                <w:rFonts w:asciiTheme="minorHAnsi" w:hAnsiTheme="minorHAnsi" w:cstheme="minorHAnsi"/>
                <w:szCs w:val="24"/>
              </w:rPr>
              <w:t xml:space="preserve"> 202</w:t>
            </w:r>
            <w:r w:rsidR="00A6393E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8E6D6A" w:rsidRPr="001750BF" w14:paraId="48205B90" w14:textId="77777777" w:rsidTr="003F0D4E">
        <w:trPr>
          <w:trHeight w:val="22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6321AA81" w14:textId="77777777" w:rsidR="008E6D6A" w:rsidRPr="001750BF" w:rsidRDefault="008E6D6A" w:rsidP="003F0D4E">
            <w:pPr>
              <w:tabs>
                <w:tab w:val="center" w:pos="1440"/>
              </w:tabs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750BF">
              <w:rPr>
                <w:rFonts w:asciiTheme="minorHAnsi" w:hAnsiTheme="minorHAnsi" w:cstheme="minorHAnsi"/>
                <w:sz w:val="22"/>
              </w:rPr>
              <w:t>Interview dates: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</w:tcPr>
          <w:p w14:paraId="1D97157F" w14:textId="185680AB" w:rsidR="008E6D6A" w:rsidRPr="001750BF" w:rsidRDefault="008E6D6A" w:rsidP="003F0D4E">
            <w:pPr>
              <w:spacing w:before="120" w:line="259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It is anticipated that shortlisted candidates will be interviewed during week beginning </w:t>
            </w:r>
            <w:r w:rsidR="00A6393E">
              <w:rPr>
                <w:rFonts w:asciiTheme="minorHAnsi" w:hAnsiTheme="minorHAnsi" w:cstheme="minorHAnsi"/>
                <w:szCs w:val="24"/>
              </w:rPr>
              <w:t>5th May</w:t>
            </w:r>
            <w:r w:rsidRPr="00E311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6393E" w:rsidRPr="00E31113">
              <w:rPr>
                <w:rFonts w:asciiTheme="minorHAnsi" w:hAnsiTheme="minorHAnsi" w:cstheme="minorHAnsi"/>
                <w:szCs w:val="24"/>
              </w:rPr>
              <w:t>202</w:t>
            </w:r>
            <w:r w:rsidR="00A6393E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</w:tbl>
    <w:p w14:paraId="1C658685" w14:textId="77777777" w:rsidR="008E6D6A" w:rsidRPr="001750BF" w:rsidRDefault="008E6D6A" w:rsidP="008E6D6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 xml:space="preserve"> </w:t>
      </w:r>
    </w:p>
    <w:p w14:paraId="7DE662AC" w14:textId="77777777" w:rsidR="008E6D6A" w:rsidRPr="001750BF" w:rsidRDefault="008E6D6A" w:rsidP="008E6D6A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32"/>
        </w:rPr>
      </w:pPr>
      <w:r w:rsidRPr="001750BF">
        <w:rPr>
          <w:rFonts w:asciiTheme="minorHAnsi" w:hAnsiTheme="minorHAnsi" w:cstheme="minorHAnsi"/>
        </w:rPr>
        <w:br w:type="page"/>
      </w:r>
    </w:p>
    <w:p w14:paraId="0A644FD5" w14:textId="77777777" w:rsidR="008E6D6A" w:rsidRPr="001750BF" w:rsidRDefault="008E6D6A" w:rsidP="008E6D6A">
      <w:pPr>
        <w:pStyle w:val="Heading1"/>
        <w:ind w:left="-5"/>
        <w:jc w:val="center"/>
        <w:rPr>
          <w:rFonts w:asciiTheme="minorHAnsi" w:hAnsiTheme="minorHAnsi" w:cstheme="minorHAnsi"/>
        </w:rPr>
      </w:pPr>
    </w:p>
    <w:p w14:paraId="45574EDC" w14:textId="77777777" w:rsidR="008E6D6A" w:rsidRPr="001750BF" w:rsidRDefault="008E6D6A" w:rsidP="008E6D6A">
      <w:pPr>
        <w:pStyle w:val="Heading1"/>
        <w:ind w:left="-5"/>
        <w:jc w:val="center"/>
        <w:rPr>
          <w:rFonts w:asciiTheme="minorHAnsi" w:hAnsiTheme="minorHAnsi" w:cstheme="minorHAnsi"/>
          <w:u w:val="single"/>
        </w:rPr>
      </w:pPr>
      <w:r w:rsidRPr="001750BF">
        <w:rPr>
          <w:rFonts w:asciiTheme="minorHAnsi" w:hAnsiTheme="minorHAnsi" w:cstheme="minorHAnsi"/>
          <w:u w:val="single"/>
        </w:rPr>
        <w:t>JOB DESCRIPTION</w:t>
      </w:r>
    </w:p>
    <w:p w14:paraId="41791567" w14:textId="77777777" w:rsidR="008E6D6A" w:rsidRPr="001750BF" w:rsidRDefault="008E6D6A" w:rsidP="008E6D6A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14:paraId="5D36F532" w14:textId="320BFBEB" w:rsidR="008E6D6A" w:rsidRDefault="008E6D6A" w:rsidP="008E6D6A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  <w:r w:rsidRPr="001750BF">
        <w:rPr>
          <w:rFonts w:asciiTheme="minorHAnsi" w:eastAsia="Times New Roman" w:hAnsiTheme="minorHAnsi" w:cstheme="minorHAnsi"/>
          <w:color w:val="auto"/>
          <w:szCs w:val="24"/>
        </w:rPr>
        <w:t xml:space="preserve">The Casework Officer will be </w:t>
      </w:r>
      <w:r w:rsidR="007E7C61">
        <w:rPr>
          <w:rFonts w:asciiTheme="minorHAnsi" w:eastAsia="Times New Roman" w:hAnsiTheme="minorHAnsi" w:cstheme="minorHAnsi"/>
          <w:color w:val="auto"/>
          <w:szCs w:val="24"/>
        </w:rPr>
        <w:t xml:space="preserve">predominantly </w:t>
      </w:r>
      <w:r w:rsidRPr="001750BF">
        <w:rPr>
          <w:rFonts w:asciiTheme="minorHAnsi" w:eastAsia="Times New Roman" w:hAnsiTheme="minorHAnsi" w:cstheme="minorHAnsi"/>
          <w:color w:val="auto"/>
          <w:szCs w:val="24"/>
        </w:rPr>
        <w:t xml:space="preserve">responsible for managing casework and constituency queries to support the work of Michelle Guy MLA. This is a vital role that requires someone who is dedicated, proactive, organised and resourceful. </w:t>
      </w:r>
    </w:p>
    <w:p w14:paraId="206964C5" w14:textId="77777777" w:rsidR="008E6D6A" w:rsidRPr="00F90D6C" w:rsidRDefault="008E6D6A" w:rsidP="008E6D6A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Cs w:val="24"/>
        </w:rPr>
      </w:pPr>
    </w:p>
    <w:p w14:paraId="064B98BC" w14:textId="77777777" w:rsidR="008E6D6A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 xml:space="preserve">To assist in the work of the Constituency Office by delivering effective casework as part of Michelle Guy MLA’s constituency services, and any other duties required to run the Constituency service. </w:t>
      </w:r>
    </w:p>
    <w:p w14:paraId="1D2F1C7F" w14:textId="7DF29879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Log casework, monitor progress and take appropriate action</w:t>
      </w:r>
    </w:p>
    <w:p w14:paraId="3364F075" w14:textId="79AC88D0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Deal with enquiries sensitively and confidentially</w:t>
      </w:r>
    </w:p>
    <w:p w14:paraId="42697472" w14:textId="6B098DD8" w:rsidR="008E6D6A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szCs w:val="24"/>
        </w:rPr>
        <w:t>Review key themes emerging from casework to identify issues to be progressed either with statutory agencies or by legislative action</w:t>
      </w:r>
    </w:p>
    <w:p w14:paraId="62A51F3D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Responsibility for efficient data and file management to comply with GDPR and data management</w:t>
      </w:r>
    </w:p>
    <w:p w14:paraId="73AC6197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Planning and organising meetings and provision of secretarial support as required</w:t>
      </w:r>
    </w:p>
    <w:p w14:paraId="3728D66A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 xml:space="preserve">Liaising with groups within the constituency and the </w:t>
      </w:r>
      <w:proofErr w:type="gramStart"/>
      <w:r w:rsidRPr="003A4C2B">
        <w:rPr>
          <w:rFonts w:asciiTheme="minorHAnsi" w:hAnsiTheme="minorHAnsi" w:cstheme="minorHAnsi"/>
          <w:bCs/>
          <w:szCs w:val="24"/>
        </w:rPr>
        <w:t>general public</w:t>
      </w:r>
      <w:proofErr w:type="gramEnd"/>
      <w:r w:rsidRPr="003A4C2B">
        <w:rPr>
          <w:rFonts w:asciiTheme="minorHAnsi" w:hAnsiTheme="minorHAnsi" w:cstheme="minorHAnsi"/>
          <w:bCs/>
          <w:szCs w:val="24"/>
        </w:rPr>
        <w:t xml:space="preserve"> on behalf of Michelle Guy MLA </w:t>
      </w:r>
    </w:p>
    <w:p w14:paraId="34B68463" w14:textId="7ABDC19A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 xml:space="preserve">Responding to correspondence and enquiries from constituents, media, lobbyists, businesses and community groups </w:t>
      </w:r>
      <w:r w:rsidR="00D63966">
        <w:rPr>
          <w:rFonts w:asciiTheme="minorHAnsi" w:hAnsiTheme="minorHAnsi" w:cstheme="minorHAnsi"/>
          <w:bCs/>
          <w:szCs w:val="24"/>
        </w:rPr>
        <w:t>as required</w:t>
      </w:r>
    </w:p>
    <w:p w14:paraId="5901A8AC" w14:textId="5F848343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 xml:space="preserve">Dealing with complex queries and complaints on </w:t>
      </w:r>
      <w:r w:rsidR="00D63966">
        <w:rPr>
          <w:rFonts w:asciiTheme="minorHAnsi" w:hAnsiTheme="minorHAnsi" w:cstheme="minorHAnsi"/>
          <w:bCs/>
          <w:szCs w:val="24"/>
        </w:rPr>
        <w:t xml:space="preserve">the </w:t>
      </w:r>
      <w:r w:rsidRPr="003A4C2B">
        <w:rPr>
          <w:rFonts w:asciiTheme="minorHAnsi" w:hAnsiTheme="minorHAnsi" w:cstheme="minorHAnsi"/>
          <w:bCs/>
          <w:szCs w:val="24"/>
        </w:rPr>
        <w:t xml:space="preserve">Member’s behalf, including drafting letters for </w:t>
      </w:r>
      <w:r w:rsidR="007E61FD">
        <w:rPr>
          <w:rFonts w:asciiTheme="minorHAnsi" w:hAnsiTheme="minorHAnsi" w:cstheme="minorHAnsi"/>
          <w:bCs/>
          <w:szCs w:val="24"/>
        </w:rPr>
        <w:t xml:space="preserve">the </w:t>
      </w:r>
      <w:r w:rsidRPr="003A4C2B">
        <w:rPr>
          <w:rFonts w:asciiTheme="minorHAnsi" w:hAnsiTheme="minorHAnsi" w:cstheme="minorHAnsi"/>
          <w:bCs/>
          <w:szCs w:val="24"/>
        </w:rPr>
        <w:t>Member to sign</w:t>
      </w:r>
    </w:p>
    <w:p w14:paraId="2FB0BF1A" w14:textId="77777777" w:rsidR="008E6D6A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Attending surgeries and as appropriate</w:t>
      </w:r>
    </w:p>
    <w:p w14:paraId="5C58BBCD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Attending work related training and networking meetings to develop skills</w:t>
      </w:r>
    </w:p>
    <w:p w14:paraId="53299ADD" w14:textId="77777777" w:rsidR="008E6D6A" w:rsidRPr="003A4C2B" w:rsidRDefault="008E6D6A" w:rsidP="008E6D6A">
      <w:pPr>
        <w:pStyle w:val="ListParagraph"/>
        <w:numPr>
          <w:ilvl w:val="0"/>
          <w:numId w:val="2"/>
        </w:numPr>
        <w:spacing w:before="240" w:line="240" w:lineRule="auto"/>
        <w:ind w:left="1071" w:hanging="357"/>
        <w:contextualSpacing w:val="0"/>
        <w:rPr>
          <w:rFonts w:asciiTheme="minorHAnsi" w:hAnsiTheme="minorHAnsi" w:cstheme="minorHAnsi"/>
          <w:bCs/>
          <w:szCs w:val="24"/>
        </w:rPr>
      </w:pPr>
      <w:r w:rsidRPr="003A4C2B">
        <w:rPr>
          <w:rFonts w:asciiTheme="minorHAnsi" w:hAnsiTheme="minorHAnsi" w:cstheme="minorHAnsi"/>
          <w:bCs/>
          <w:szCs w:val="24"/>
        </w:rPr>
        <w:t>Other duties as required in support of the MLA carrying out their Assembly duties</w:t>
      </w:r>
    </w:p>
    <w:p w14:paraId="7E26DFA1" w14:textId="77777777" w:rsidR="008E6D6A" w:rsidRPr="001750BF" w:rsidRDefault="008E6D6A" w:rsidP="008E6D6A">
      <w:pPr>
        <w:spacing w:after="160" w:line="259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1750BF">
        <w:rPr>
          <w:rFonts w:asciiTheme="minorHAnsi" w:hAnsiTheme="minorHAnsi" w:cstheme="minorHAnsi"/>
          <w:b/>
          <w:szCs w:val="24"/>
          <w:u w:val="single"/>
        </w:rPr>
        <w:br/>
        <w:t>Communications</w:t>
      </w:r>
    </w:p>
    <w:p w14:paraId="345E3167" w14:textId="77777777" w:rsidR="008E6D6A" w:rsidRPr="001750BF" w:rsidRDefault="008E6D6A" w:rsidP="008E6D6A">
      <w:pPr>
        <w:numPr>
          <w:ilvl w:val="0"/>
          <w:numId w:val="1"/>
        </w:numPr>
        <w:spacing w:before="100" w:beforeAutospacing="1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>
        <w:rPr>
          <w:rFonts w:asciiTheme="minorHAnsi" w:eastAsia="Times New Roman" w:hAnsiTheme="minorHAnsi" w:cstheme="minorHAnsi"/>
          <w:color w:val="auto"/>
          <w:szCs w:val="24"/>
        </w:rPr>
        <w:t xml:space="preserve">Publish updates to </w:t>
      </w:r>
      <w:r w:rsidRPr="001750BF">
        <w:rPr>
          <w:rFonts w:asciiTheme="minorHAnsi" w:eastAsia="Times New Roman" w:hAnsiTheme="minorHAnsi" w:cstheme="minorHAnsi"/>
          <w:color w:val="auto"/>
          <w:szCs w:val="24"/>
        </w:rPr>
        <w:t>social media platforms to support and promote the work of Michelle Guy MLA</w:t>
      </w:r>
    </w:p>
    <w:p w14:paraId="1C9A1775" w14:textId="77777777" w:rsidR="008E6D6A" w:rsidRPr="00D632AD" w:rsidRDefault="008E6D6A" w:rsidP="008E6D6A">
      <w:pPr>
        <w:numPr>
          <w:ilvl w:val="0"/>
          <w:numId w:val="1"/>
        </w:numPr>
        <w:spacing w:before="100" w:beforeAutospacing="1" w:line="240" w:lineRule="auto"/>
        <w:rPr>
          <w:rFonts w:asciiTheme="minorHAnsi" w:eastAsia="Times New Roman" w:hAnsiTheme="minorHAnsi" w:cstheme="minorHAnsi"/>
          <w:color w:val="auto"/>
          <w:szCs w:val="24"/>
        </w:rPr>
      </w:pPr>
      <w:r w:rsidRPr="001750BF">
        <w:rPr>
          <w:rFonts w:asciiTheme="minorHAnsi" w:eastAsia="Times New Roman" w:hAnsiTheme="minorHAnsi" w:cstheme="minorHAnsi"/>
          <w:color w:val="auto"/>
          <w:szCs w:val="24"/>
        </w:rPr>
        <w:t>Other communications related tasks as required</w:t>
      </w:r>
      <w:r w:rsidRPr="00D632AD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14:paraId="5E82B194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750BF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PERSON SPECIFICATION</w:t>
      </w:r>
    </w:p>
    <w:p w14:paraId="56E35EF2" w14:textId="77777777" w:rsidR="008E6D6A" w:rsidRPr="001750BF" w:rsidRDefault="008E6D6A" w:rsidP="008E6D6A">
      <w:pPr>
        <w:spacing w:after="0" w:line="259" w:lineRule="auto"/>
        <w:ind w:left="0" w:firstLine="0"/>
        <w:rPr>
          <w:rFonts w:asciiTheme="minorHAnsi" w:hAnsiTheme="minorHAnsi" w:cstheme="minorHAnsi"/>
          <w:sz w:val="12"/>
          <w:szCs w:val="12"/>
        </w:rPr>
      </w:pPr>
      <w:r w:rsidRPr="001750BF">
        <w:rPr>
          <w:rFonts w:asciiTheme="minorHAnsi" w:hAnsiTheme="minorHAnsi" w:cstheme="minorHAnsi"/>
          <w:b/>
          <w:sz w:val="12"/>
          <w:szCs w:val="12"/>
        </w:rPr>
        <w:t xml:space="preserve"> </w:t>
      </w:r>
    </w:p>
    <w:tbl>
      <w:tblPr>
        <w:tblStyle w:val="TableGrid1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609"/>
        <w:gridCol w:w="3767"/>
        <w:gridCol w:w="5103"/>
      </w:tblGrid>
      <w:tr w:rsidR="008E6D6A" w:rsidRPr="00FD0ECB" w14:paraId="028DB71D" w14:textId="77777777" w:rsidTr="001E68B3">
        <w:trPr>
          <w:trHeight w:val="364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BE3E22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627E7B" w14:textId="77777777" w:rsidR="008E6D6A" w:rsidRPr="000B553F" w:rsidRDefault="008E6D6A" w:rsidP="003F0D4E">
            <w:pPr>
              <w:pStyle w:val="ListParagraph"/>
              <w:spacing w:line="259" w:lineRule="auto"/>
              <w:ind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Essential Criteria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99B36AF" w14:textId="77777777" w:rsidR="008E6D6A" w:rsidRPr="00B51F5F" w:rsidRDefault="008E6D6A" w:rsidP="003F0D4E">
            <w:pPr>
              <w:pStyle w:val="ListParagraph"/>
              <w:spacing w:line="259" w:lineRule="auto"/>
              <w:ind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Desirable Criteria </w:t>
            </w:r>
          </w:p>
        </w:tc>
      </w:tr>
      <w:tr w:rsidR="008E6D6A" w:rsidRPr="00FD0ECB" w14:paraId="2C23792D" w14:textId="77777777" w:rsidTr="001E68B3">
        <w:trPr>
          <w:trHeight w:val="2343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B6775B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Professional / Technical Qualifications 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D8ACC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Five GCSE’s / O’ Levels or Equivalent at Grade C or above including both English Language and Mathematics </w:t>
            </w:r>
          </w:p>
          <w:p w14:paraId="42926915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Excellent written skills (Grammar, punctuation and spelling)</w:t>
            </w:r>
          </w:p>
          <w:p w14:paraId="05D63495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Proficiency in the use of </w:t>
            </w:r>
          </w:p>
          <w:p w14:paraId="05ABE577" w14:textId="77777777" w:rsidR="008E6D6A" w:rsidRPr="00B51F5F" w:rsidRDefault="008E6D6A" w:rsidP="008E6D6A">
            <w:pPr>
              <w:pStyle w:val="ListParagraph"/>
              <w:numPr>
                <w:ilvl w:val="0"/>
                <w:numId w:val="3"/>
              </w:numPr>
              <w:spacing w:after="46" w:line="23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0B553F">
              <w:rPr>
                <w:rFonts w:asciiTheme="minorHAnsi" w:eastAsia="Times New Roman" w:hAnsiTheme="minorHAnsi" w:cstheme="minorHAnsi"/>
                <w:szCs w:val="24"/>
              </w:rPr>
              <w:t xml:space="preserve">Microsoft Outlook, Word and Excel packages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EB596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7 GCSEs at Grade C or above including Maths and English Language</w:t>
            </w:r>
          </w:p>
          <w:p w14:paraId="33D90D8A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ICT qualification</w:t>
            </w:r>
          </w:p>
          <w:p w14:paraId="28E93D01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Customer Care qualification</w:t>
            </w:r>
          </w:p>
          <w:p w14:paraId="16D608FC" w14:textId="77777777" w:rsidR="008E6D6A" w:rsidRPr="00FD0ECB" w:rsidRDefault="008E6D6A" w:rsidP="003F0D4E">
            <w:pPr>
              <w:spacing w:after="46"/>
              <w:ind w:left="1" w:firstLin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8E6D6A" w:rsidRPr="00FD0ECB" w14:paraId="734A8019" w14:textId="77777777" w:rsidTr="001E68B3">
        <w:trPr>
          <w:trHeight w:val="3922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EC6DB7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Experience / Job Knowledge 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F26C" w14:textId="77777777" w:rsidR="008E6D6A" w:rsidRPr="00A62924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with a range of stakeholders to achieve outcomes </w:t>
            </w:r>
          </w:p>
          <w:p w14:paraId="6E161D7B" w14:textId="77777777" w:rsidR="008E6D6A" w:rsidRPr="00A62924" w:rsidRDefault="008E6D6A" w:rsidP="008E6D6A">
            <w:pPr>
              <w:pStyle w:val="ListParagraph"/>
              <w:numPr>
                <w:ilvl w:val="0"/>
                <w:numId w:val="3"/>
              </w:numPr>
              <w:spacing w:after="46" w:line="240" w:lineRule="auto"/>
              <w:contextualSpacing w:val="0"/>
              <w:rPr>
                <w:rFonts w:asciiTheme="minorHAnsi" w:eastAsia="Times New Roman" w:hAnsiTheme="minorHAnsi" w:cstheme="minorHAnsi"/>
                <w:szCs w:val="24"/>
              </w:rPr>
            </w:pPr>
            <w:r w:rsidRPr="00A62924">
              <w:rPr>
                <w:rFonts w:asciiTheme="minorHAnsi" w:eastAsia="Times New Roman" w:hAnsiTheme="minorHAnsi" w:cstheme="minorHAnsi"/>
                <w:szCs w:val="24"/>
              </w:rPr>
              <w:t xml:space="preserve">Previous experience of working with the public </w:t>
            </w:r>
          </w:p>
          <w:p w14:paraId="6175E873" w14:textId="77777777" w:rsidR="008E6D6A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Ability to update and maintain a database </w:t>
            </w:r>
          </w:p>
          <w:p w14:paraId="03636BDB" w14:textId="77777777" w:rsidR="008E6D6A" w:rsidRDefault="008E6D6A" w:rsidP="008E6D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 xml:space="preserve">Proficiency using key social media platforms such as Facebook, Instagram and X (Twitter). </w:t>
            </w:r>
          </w:p>
          <w:p w14:paraId="182D6F80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in an office environment </w:t>
            </w:r>
          </w:p>
          <w:p w14:paraId="0C1F0637" w14:textId="77777777" w:rsidR="008E6D6A" w:rsidRPr="00FD0ECB" w:rsidRDefault="008E6D6A" w:rsidP="001E68B3">
            <w:pPr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E26CD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Campaigning experience, political or otherwise</w:t>
            </w:r>
          </w:p>
          <w:p w14:paraId="74635080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Experience of working with volunteers </w:t>
            </w:r>
          </w:p>
          <w:p w14:paraId="21142A06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Knowledge of the workings of the Northern Ireland Assembly </w:t>
            </w:r>
          </w:p>
          <w:p w14:paraId="1D9CF4D5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working in a small team</w:t>
            </w:r>
          </w:p>
          <w:p w14:paraId="29696240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working on complex projects</w:t>
            </w:r>
          </w:p>
          <w:p w14:paraId="4AEB070B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Working knowledge of the Benefits and Housing processes in Northern Ireland</w:t>
            </w:r>
          </w:p>
          <w:p w14:paraId="357A0A03" w14:textId="77777777" w:rsidR="008E6D6A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Experience of the advice sector</w:t>
            </w:r>
          </w:p>
          <w:p w14:paraId="7AB4375F" w14:textId="77777777" w:rsidR="008E6D6A" w:rsidRPr="001E68B3" w:rsidRDefault="008E6D6A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040DCC">
              <w:rPr>
                <w:rFonts w:asciiTheme="minorHAnsi" w:hAnsiTheme="minorHAnsi" w:cstheme="minorHAnsi"/>
                <w:szCs w:val="24"/>
              </w:rPr>
              <w:t>Experience of using casework or similar software package.</w:t>
            </w:r>
          </w:p>
          <w:p w14:paraId="25DEE6D7" w14:textId="72290029" w:rsidR="001E68B3" w:rsidRPr="00FD0ECB" w:rsidRDefault="001E68B3" w:rsidP="008E6D6A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High proficiency using social media including producing video content and adding captions.</w:t>
            </w:r>
          </w:p>
        </w:tc>
      </w:tr>
      <w:tr w:rsidR="008E6D6A" w:rsidRPr="00FD0ECB" w14:paraId="236D53F7" w14:textId="77777777" w:rsidTr="001E68B3">
        <w:trPr>
          <w:trHeight w:val="2756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212F8E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Personal Qualities / </w:t>
            </w:r>
          </w:p>
          <w:p w14:paraId="702A006C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Skills  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F2506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Good punctuality </w:t>
            </w:r>
          </w:p>
          <w:p w14:paraId="5B1C1F56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Excellent verbal communication skills in person and on the phone</w:t>
            </w:r>
          </w:p>
          <w:p w14:paraId="60EAFD02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Flexible, innovative and enthusiastic approach to work duties </w:t>
            </w:r>
          </w:p>
          <w:p w14:paraId="31F91C9B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Understanding of Alliance Party objectives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B28D8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Patience and compassion</w:t>
            </w:r>
          </w:p>
          <w:p w14:paraId="58EACBB2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 xml:space="preserve">Time management </w:t>
            </w:r>
          </w:p>
          <w:p w14:paraId="429554B7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46" w:line="240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Ability to multi-task</w:t>
            </w:r>
          </w:p>
          <w:p w14:paraId="75DFBD47" w14:textId="77777777" w:rsidR="008E6D6A" w:rsidRPr="00FD0ECB" w:rsidRDefault="008E6D6A" w:rsidP="003F0D4E">
            <w:pPr>
              <w:spacing w:after="46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8E6D6A" w:rsidRPr="00FD0ECB" w14:paraId="4F8FCF61" w14:textId="77777777" w:rsidTr="001E68B3">
        <w:trPr>
          <w:trHeight w:val="26"/>
        </w:trPr>
        <w:tc>
          <w:tcPr>
            <w:tcW w:w="1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43AF848" w14:textId="77777777" w:rsidR="008E6D6A" w:rsidRPr="00FD0ECB" w:rsidRDefault="008E6D6A" w:rsidP="003F0D4E">
            <w:pPr>
              <w:spacing w:line="259" w:lineRule="auto"/>
              <w:ind w:left="0" w:firstLine="0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b/>
                <w:szCs w:val="24"/>
              </w:rPr>
              <w:t xml:space="preserve">Circumstances 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3BBEB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Able to work unsupervised and as lone worker in office when required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D1771" w14:textId="77777777" w:rsidR="008E6D6A" w:rsidRPr="00FD0ECB" w:rsidRDefault="008E6D6A" w:rsidP="008E6D6A">
            <w:pPr>
              <w:numPr>
                <w:ilvl w:val="0"/>
                <w:numId w:val="3"/>
              </w:numPr>
              <w:spacing w:after="0" w:line="259" w:lineRule="auto"/>
              <w:rPr>
                <w:rFonts w:asciiTheme="minorHAnsi" w:eastAsia="Times New Roman" w:hAnsiTheme="minorHAnsi" w:cstheme="minorHAnsi"/>
                <w:szCs w:val="24"/>
              </w:rPr>
            </w:pPr>
            <w:r w:rsidRPr="00FD0ECB">
              <w:rPr>
                <w:rFonts w:asciiTheme="minorHAnsi" w:eastAsia="Times New Roman" w:hAnsiTheme="minorHAnsi" w:cstheme="minorHAnsi"/>
                <w:szCs w:val="24"/>
              </w:rPr>
              <w:t>May be required to travel to meetings/appeals</w:t>
            </w:r>
          </w:p>
          <w:p w14:paraId="76590132" w14:textId="77777777" w:rsidR="008E6D6A" w:rsidRPr="00FD0ECB" w:rsidRDefault="008E6D6A" w:rsidP="003F0D4E">
            <w:pPr>
              <w:spacing w:line="259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5B138B96" w14:textId="77777777" w:rsidR="008E6D6A" w:rsidRPr="001750BF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</w:p>
    <w:p w14:paraId="7BE0DE92" w14:textId="09A5A1EC" w:rsidR="008E6D6A" w:rsidRPr="008E6D6A" w:rsidRDefault="008E6D6A" w:rsidP="008E6D6A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1750BF">
        <w:rPr>
          <w:rFonts w:asciiTheme="minorHAnsi" w:hAnsiTheme="minorHAnsi" w:cstheme="minorHAnsi"/>
        </w:rPr>
        <w:t>Applicants must demonstrate clearly on their application form how they meet the criteria.</w:t>
      </w:r>
    </w:p>
    <w:sectPr w:rsidR="008E6D6A" w:rsidRPr="008E6D6A" w:rsidSect="008E6D6A">
      <w:headerReference w:type="default" r:id="rId8"/>
      <w:footerReference w:type="default" r:id="rId9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D515" w14:textId="77777777" w:rsidR="00B74108" w:rsidRDefault="00B74108" w:rsidP="008E6D6A">
      <w:pPr>
        <w:spacing w:after="0" w:line="240" w:lineRule="auto"/>
      </w:pPr>
      <w:r>
        <w:separator/>
      </w:r>
    </w:p>
  </w:endnote>
  <w:endnote w:type="continuationSeparator" w:id="0">
    <w:p w14:paraId="0CFF1D3C" w14:textId="77777777" w:rsidR="00B74108" w:rsidRDefault="00B74108" w:rsidP="008E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282F" w14:textId="77777777" w:rsidR="008E6D6A" w:rsidRPr="00163CC8" w:rsidRDefault="008E6D6A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898B8" w14:textId="77777777" w:rsidR="00B74108" w:rsidRDefault="00B74108" w:rsidP="008E6D6A">
      <w:pPr>
        <w:spacing w:after="0" w:line="240" w:lineRule="auto"/>
      </w:pPr>
      <w:r>
        <w:separator/>
      </w:r>
    </w:p>
  </w:footnote>
  <w:footnote w:type="continuationSeparator" w:id="0">
    <w:p w14:paraId="6B9CAA83" w14:textId="77777777" w:rsidR="00B74108" w:rsidRDefault="00B74108" w:rsidP="008E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379"/>
    </w:tblGrid>
    <w:tr w:rsidR="00163CC8" w:rsidRPr="00163CC8" w14:paraId="0F4917D1" w14:textId="77777777" w:rsidTr="00355EA5">
      <w:tc>
        <w:tcPr>
          <w:tcW w:w="4395" w:type="dxa"/>
        </w:tcPr>
        <w:p w14:paraId="693E195D" w14:textId="77777777" w:rsidR="008E6D6A" w:rsidRPr="001750BF" w:rsidRDefault="008E6D6A">
          <w:pPr>
            <w:pStyle w:val="Header"/>
            <w:ind w:left="0" w:firstLine="0"/>
            <w:rPr>
              <w:rFonts w:asciiTheme="minorHAnsi" w:hAnsiTheme="minorHAnsi" w:cstheme="minorHAnsi"/>
              <w:szCs w:val="24"/>
              <w:lang w:val="en-US"/>
            </w:rPr>
          </w:pPr>
          <w:r w:rsidRPr="001750BF">
            <w:rPr>
              <w:rFonts w:asciiTheme="minorHAnsi" w:hAnsiTheme="minorHAnsi" w:cstheme="minorHAnsi"/>
              <w:szCs w:val="24"/>
              <w:lang w:val="en-US"/>
            </w:rPr>
            <w:t>Michelle Guy MLA</w:t>
          </w:r>
        </w:p>
      </w:tc>
      <w:tc>
        <w:tcPr>
          <w:tcW w:w="6379" w:type="dxa"/>
        </w:tcPr>
        <w:p w14:paraId="0E5FFE9F" w14:textId="35B5B1CF" w:rsidR="008E6D6A" w:rsidRPr="001750BF" w:rsidRDefault="008E6D6A" w:rsidP="001750BF">
          <w:pPr>
            <w:spacing w:line="259" w:lineRule="auto"/>
            <w:ind w:left="0" w:firstLine="0"/>
            <w:jc w:val="center"/>
            <w:rPr>
              <w:rFonts w:asciiTheme="minorHAnsi" w:hAnsiTheme="minorHAnsi" w:cstheme="minorHAnsi"/>
              <w:b/>
              <w:szCs w:val="24"/>
            </w:rPr>
          </w:pPr>
          <w:r>
            <w:rPr>
              <w:rFonts w:asciiTheme="minorHAnsi" w:hAnsiTheme="minorHAnsi" w:cstheme="minorHAnsi"/>
              <w:b/>
              <w:szCs w:val="24"/>
            </w:rPr>
            <w:t xml:space="preserve">           </w:t>
          </w:r>
          <w:r w:rsidRPr="001750BF">
            <w:rPr>
              <w:rFonts w:asciiTheme="minorHAnsi" w:hAnsiTheme="minorHAnsi" w:cstheme="minorHAnsi"/>
              <w:b/>
              <w:szCs w:val="24"/>
            </w:rPr>
            <w:t>CASEWORK OFFICER</w:t>
          </w:r>
        </w:p>
        <w:p w14:paraId="13B7DA94" w14:textId="77777777" w:rsidR="008E6D6A" w:rsidRPr="001750BF" w:rsidRDefault="008E6D6A" w:rsidP="00C971E2">
          <w:pPr>
            <w:pStyle w:val="Header"/>
            <w:ind w:left="0" w:firstLine="0"/>
            <w:jc w:val="right"/>
            <w:rPr>
              <w:rFonts w:asciiTheme="minorHAnsi" w:hAnsiTheme="minorHAnsi" w:cstheme="minorHAnsi"/>
              <w:szCs w:val="24"/>
              <w:lang w:val="en-US"/>
            </w:rPr>
          </w:pPr>
        </w:p>
      </w:tc>
    </w:tr>
  </w:tbl>
  <w:p w14:paraId="02235B4F" w14:textId="77777777" w:rsidR="008E6D6A" w:rsidRPr="00163CC8" w:rsidRDefault="008E6D6A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007AE"/>
    <w:multiLevelType w:val="hybridMultilevel"/>
    <w:tmpl w:val="C016991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0A87EE1"/>
    <w:multiLevelType w:val="hybridMultilevel"/>
    <w:tmpl w:val="A99A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241D4"/>
    <w:multiLevelType w:val="multilevel"/>
    <w:tmpl w:val="5E4A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763293">
    <w:abstractNumId w:val="2"/>
  </w:num>
  <w:num w:numId="2" w16cid:durableId="2440673">
    <w:abstractNumId w:val="0"/>
  </w:num>
  <w:num w:numId="3" w16cid:durableId="29441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6A"/>
    <w:rsid w:val="001E68B3"/>
    <w:rsid w:val="003571A6"/>
    <w:rsid w:val="00357A8C"/>
    <w:rsid w:val="00410E23"/>
    <w:rsid w:val="0044519E"/>
    <w:rsid w:val="00726D14"/>
    <w:rsid w:val="00733DD0"/>
    <w:rsid w:val="007C7A55"/>
    <w:rsid w:val="007E61FD"/>
    <w:rsid w:val="007E7C61"/>
    <w:rsid w:val="008E6D6A"/>
    <w:rsid w:val="00A6393E"/>
    <w:rsid w:val="00AE209B"/>
    <w:rsid w:val="00B36FEA"/>
    <w:rsid w:val="00B74108"/>
    <w:rsid w:val="00BB40E5"/>
    <w:rsid w:val="00C04E1F"/>
    <w:rsid w:val="00C3011A"/>
    <w:rsid w:val="00CA484C"/>
    <w:rsid w:val="00CF00E7"/>
    <w:rsid w:val="00D63966"/>
    <w:rsid w:val="00F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E971"/>
  <w15:chartTrackingRefBased/>
  <w15:docId w15:val="{CAEC57C1-DC48-40D2-90D1-7E84B272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6A"/>
    <w:pPr>
      <w:spacing w:after="120" w:line="276" w:lineRule="auto"/>
      <w:ind w:left="370" w:hanging="10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8E6D6A"/>
    <w:pPr>
      <w:keepNext/>
      <w:keepLines/>
      <w:spacing w:after="0" w:line="276" w:lineRule="auto"/>
      <w:ind w:left="10" w:hanging="10"/>
      <w:outlineLvl w:val="0"/>
    </w:pPr>
    <w:rPr>
      <w:rFonts w:ascii="Calibri" w:eastAsia="Calibri" w:hAnsi="Calibri" w:cs="Calibri"/>
      <w:b/>
      <w:color w:val="000000"/>
      <w:kern w:val="0"/>
      <w:sz w:val="3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D6A"/>
    <w:rPr>
      <w:rFonts w:ascii="Calibri" w:eastAsia="Calibri" w:hAnsi="Calibri" w:cs="Calibri"/>
      <w:b/>
      <w:color w:val="000000"/>
      <w:kern w:val="0"/>
      <w:sz w:val="32"/>
      <w:lang w:eastAsia="en-GB"/>
      <w14:ligatures w14:val="none"/>
    </w:rPr>
  </w:style>
  <w:style w:type="table" w:customStyle="1" w:styleId="TableGrid">
    <w:name w:val="TableGrid"/>
    <w:rsid w:val="008E6D6A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E6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6A"/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6A"/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  <w:style w:type="table" w:styleId="TableGrid0">
    <w:name w:val="Table Grid"/>
    <w:basedOn w:val="TableNormal"/>
    <w:uiPriority w:val="39"/>
    <w:rsid w:val="008E6D6A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8E6D6A"/>
    <w:pPr>
      <w:spacing w:after="0" w:line="240" w:lineRule="auto"/>
    </w:pPr>
    <w:rPr>
      <w:rFonts w:eastAsiaTheme="minorEastAsia" w:cs="Times New Roman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6393E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FEED0BF864A47ACB47BDEC8F204F3" ma:contentTypeVersion="4" ma:contentTypeDescription="Create a new document." ma:contentTypeScope="" ma:versionID="6cd0d559ad8eebebf1b591aeddc72a20">
  <xsd:schema xmlns:xsd="http://www.w3.org/2001/XMLSchema" xmlns:xs="http://www.w3.org/2001/XMLSchema" xmlns:p="http://schemas.microsoft.com/office/2006/metadata/properties" xmlns:ns2="e3f5f3c5-b769-4939-a649-bc7a588b3b33" targetNamespace="http://schemas.microsoft.com/office/2006/metadata/properties" ma:root="true" ma:fieldsID="9a9f281a03d91259c342f5e003379279" ns2:_="">
    <xsd:import namespace="e3f5f3c5-b769-4939-a649-bc7a588b3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f3c5-b769-4939-a649-bc7a588b3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25C51-82E2-4824-9965-AF030C852F9F}"/>
</file>

<file path=customXml/itemProps2.xml><?xml version="1.0" encoding="utf-8"?>
<ds:datastoreItem xmlns:ds="http://schemas.openxmlformats.org/officeDocument/2006/customXml" ds:itemID="{BDD9DD21-E934-40A2-8032-E7DB0D08E884}"/>
</file>

<file path=customXml/itemProps3.xml><?xml version="1.0" encoding="utf-8"?>
<ds:datastoreItem xmlns:ds="http://schemas.openxmlformats.org/officeDocument/2006/customXml" ds:itemID="{304162D9-DCA9-450C-A02C-F6D03BED7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Guy</dc:creator>
  <cp:keywords/>
  <dc:description/>
  <cp:lastModifiedBy>Sharon Lowry</cp:lastModifiedBy>
  <cp:revision>2</cp:revision>
  <dcterms:created xsi:type="dcterms:W3CDTF">2025-03-20T14:23:00Z</dcterms:created>
  <dcterms:modified xsi:type="dcterms:W3CDTF">2025-03-20T14:23:00Z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0x01010099EFEED0BF864A47ACB47BDEC8F204F3</vt:lpwstr>
  </property>
</Properties>
</file>