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ED2" w:rsidRDefault="00CC1ED2" w:rsidP="00CC1ED2">
      <w:pPr>
        <w:jc w:val="center"/>
        <w:rPr>
          <w:rFonts w:ascii="Arial" w:hAnsi="Arial" w:cs="Arial"/>
          <w:b/>
          <w:bCs/>
          <w:sz w:val="24"/>
          <w:szCs w:val="24"/>
        </w:rPr>
      </w:pPr>
      <w:r>
        <w:rPr>
          <w:rFonts w:ascii="Arial" w:hAnsi="Arial" w:cs="Arial"/>
          <w:noProof/>
          <w:sz w:val="24"/>
          <w:szCs w:val="24"/>
          <w:lang w:val="en-GB" w:eastAsia="en-GB"/>
        </w:rPr>
        <w:drawing>
          <wp:inline distT="0" distB="0" distL="0" distR="0">
            <wp:extent cx="2905125" cy="838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838200"/>
                    </a:xfrm>
                    <a:prstGeom prst="rect">
                      <a:avLst/>
                    </a:prstGeom>
                    <a:noFill/>
                    <a:ln>
                      <a:noFill/>
                    </a:ln>
                  </pic:spPr>
                </pic:pic>
              </a:graphicData>
            </a:graphic>
          </wp:inline>
        </w:drawing>
      </w:r>
    </w:p>
    <w:p w:rsidR="00CC1ED2" w:rsidRPr="00CD1EC0" w:rsidRDefault="00CC1ED2" w:rsidP="00CC1ED2">
      <w:pPr>
        <w:rPr>
          <w:rFonts w:asciiTheme="minorHAnsi" w:hAnsiTheme="minorHAnsi" w:cstheme="minorHAnsi"/>
          <w:b/>
          <w:bCs/>
          <w:sz w:val="22"/>
          <w:szCs w:val="22"/>
        </w:rPr>
      </w:pPr>
    </w:p>
    <w:p w:rsidR="00CC1ED2" w:rsidRPr="006E1BF4" w:rsidRDefault="00CC1ED2" w:rsidP="00CC1ED2">
      <w:pPr>
        <w:pStyle w:val="Heading1"/>
        <w:jc w:val="center"/>
        <w:rPr>
          <w:rFonts w:asciiTheme="minorHAnsi" w:hAnsiTheme="minorHAnsi" w:cstheme="minorHAnsi"/>
          <w:sz w:val="24"/>
          <w:szCs w:val="24"/>
        </w:rPr>
      </w:pPr>
      <w:r w:rsidRPr="006E1BF4">
        <w:rPr>
          <w:rFonts w:asciiTheme="minorHAnsi" w:hAnsiTheme="minorHAnsi" w:cstheme="minorHAnsi"/>
          <w:sz w:val="24"/>
          <w:szCs w:val="24"/>
        </w:rPr>
        <w:t>JOB DESCRIPTION</w:t>
      </w:r>
    </w:p>
    <w:p w:rsidR="00CC1ED2" w:rsidRPr="006E1BF4" w:rsidRDefault="00CC1ED2" w:rsidP="00CC1ED2">
      <w:pPr>
        <w:rPr>
          <w:rFonts w:asciiTheme="minorHAnsi" w:hAnsiTheme="minorHAnsi" w:cstheme="minorHAnsi"/>
          <w:sz w:val="24"/>
          <w:szCs w:val="24"/>
        </w:rPr>
      </w:pPr>
    </w:p>
    <w:p w:rsidR="00CC1ED2" w:rsidRPr="006E1BF4" w:rsidRDefault="00794E00" w:rsidP="00D90CD8">
      <w:pPr>
        <w:ind w:left="2977" w:hanging="2977"/>
        <w:rPr>
          <w:rFonts w:asciiTheme="minorHAnsi" w:hAnsiTheme="minorHAnsi" w:cstheme="minorHAnsi"/>
          <w:b/>
          <w:bCs/>
          <w:sz w:val="24"/>
          <w:szCs w:val="24"/>
        </w:rPr>
      </w:pPr>
      <w:r w:rsidRPr="006E1BF4">
        <w:rPr>
          <w:rFonts w:asciiTheme="minorHAnsi" w:hAnsiTheme="minorHAnsi" w:cstheme="minorHAnsi"/>
          <w:b/>
          <w:bCs/>
          <w:sz w:val="24"/>
          <w:szCs w:val="24"/>
        </w:rPr>
        <w:t xml:space="preserve">POST: </w:t>
      </w:r>
      <w:r w:rsidRPr="006E1BF4">
        <w:rPr>
          <w:rFonts w:asciiTheme="minorHAnsi" w:hAnsiTheme="minorHAnsi" w:cstheme="minorHAnsi"/>
          <w:b/>
          <w:bCs/>
          <w:sz w:val="24"/>
          <w:szCs w:val="24"/>
        </w:rPr>
        <w:tab/>
      </w:r>
      <w:r w:rsidR="00F77381" w:rsidRPr="00720FA6">
        <w:rPr>
          <w:rFonts w:asciiTheme="minorHAnsi" w:hAnsiTheme="minorHAnsi" w:cstheme="minorHAnsi"/>
          <w:bCs/>
          <w:sz w:val="24"/>
          <w:szCs w:val="24"/>
        </w:rPr>
        <w:t xml:space="preserve">Senior </w:t>
      </w:r>
      <w:r w:rsidR="00D90CD8" w:rsidRPr="00720FA6">
        <w:rPr>
          <w:rFonts w:asciiTheme="minorHAnsi" w:hAnsiTheme="minorHAnsi" w:cstheme="minorHAnsi"/>
          <w:snapToGrid w:val="0"/>
          <w:sz w:val="24"/>
          <w:szCs w:val="24"/>
        </w:rPr>
        <w:t>Carer S</w:t>
      </w:r>
      <w:r w:rsidR="00CE02E6" w:rsidRPr="00720FA6">
        <w:rPr>
          <w:rFonts w:asciiTheme="minorHAnsi" w:hAnsiTheme="minorHAnsi" w:cstheme="minorHAnsi"/>
          <w:snapToGrid w:val="0"/>
          <w:sz w:val="24"/>
          <w:szCs w:val="24"/>
        </w:rPr>
        <w:t xml:space="preserve">upport </w:t>
      </w:r>
      <w:r w:rsidR="00911366" w:rsidRPr="00720FA6">
        <w:rPr>
          <w:rFonts w:asciiTheme="minorHAnsi" w:hAnsiTheme="minorHAnsi" w:cstheme="minorHAnsi"/>
          <w:snapToGrid w:val="0"/>
          <w:sz w:val="24"/>
          <w:szCs w:val="24"/>
        </w:rPr>
        <w:t>and Information Worker</w:t>
      </w:r>
      <w:r w:rsidR="00CE02E6" w:rsidRPr="00720FA6">
        <w:rPr>
          <w:rFonts w:asciiTheme="minorHAnsi" w:hAnsiTheme="minorHAnsi" w:cstheme="minorHAnsi"/>
          <w:snapToGrid w:val="0"/>
          <w:sz w:val="24"/>
          <w:szCs w:val="24"/>
        </w:rPr>
        <w:tab/>
      </w:r>
      <w:r w:rsidRPr="006E1BF4">
        <w:rPr>
          <w:rFonts w:asciiTheme="minorHAnsi" w:hAnsiTheme="minorHAnsi" w:cstheme="minorHAnsi"/>
          <w:b/>
          <w:bCs/>
          <w:sz w:val="24"/>
          <w:szCs w:val="24"/>
        </w:rPr>
        <w:br/>
      </w:r>
      <w:r w:rsidR="00CC1ED2" w:rsidRPr="006E1BF4">
        <w:rPr>
          <w:rFonts w:asciiTheme="minorHAnsi" w:hAnsiTheme="minorHAnsi" w:cstheme="minorHAnsi"/>
          <w:b/>
          <w:bCs/>
          <w:sz w:val="24"/>
          <w:szCs w:val="24"/>
        </w:rPr>
        <w:t xml:space="preserve">             </w:t>
      </w:r>
      <w:r w:rsidR="00CC1ED2" w:rsidRPr="006E1BF4">
        <w:rPr>
          <w:rFonts w:asciiTheme="minorHAnsi" w:hAnsiTheme="minorHAnsi" w:cstheme="minorHAnsi"/>
          <w:b/>
          <w:bCs/>
          <w:sz w:val="24"/>
          <w:szCs w:val="24"/>
        </w:rPr>
        <w:tab/>
        <w:t xml:space="preserve"> </w:t>
      </w:r>
    </w:p>
    <w:p w:rsidR="00CC1ED2" w:rsidRPr="006E1BF4" w:rsidRDefault="00794E00" w:rsidP="00CC1ED2">
      <w:pPr>
        <w:ind w:left="2977" w:hanging="2977"/>
        <w:rPr>
          <w:rFonts w:asciiTheme="minorHAnsi" w:hAnsiTheme="minorHAnsi" w:cstheme="minorHAnsi"/>
          <w:bCs/>
          <w:sz w:val="24"/>
          <w:szCs w:val="24"/>
        </w:rPr>
      </w:pPr>
      <w:r w:rsidRPr="006E1BF4">
        <w:rPr>
          <w:rFonts w:asciiTheme="minorHAnsi" w:hAnsiTheme="minorHAnsi" w:cstheme="minorHAnsi"/>
          <w:b/>
          <w:bCs/>
          <w:sz w:val="24"/>
          <w:szCs w:val="24"/>
        </w:rPr>
        <w:t xml:space="preserve">LOCATION: </w:t>
      </w:r>
      <w:r w:rsidRPr="006E1BF4">
        <w:rPr>
          <w:rFonts w:asciiTheme="minorHAnsi" w:hAnsiTheme="minorHAnsi" w:cstheme="minorHAnsi"/>
          <w:b/>
          <w:bCs/>
          <w:sz w:val="24"/>
          <w:szCs w:val="24"/>
        </w:rPr>
        <w:tab/>
      </w:r>
      <w:r w:rsidR="00E131DC" w:rsidRPr="00E131DC">
        <w:rPr>
          <w:rFonts w:asciiTheme="minorHAnsi" w:hAnsiTheme="minorHAnsi" w:cstheme="minorHAnsi"/>
          <w:bCs/>
          <w:sz w:val="24"/>
          <w:szCs w:val="24"/>
        </w:rPr>
        <w:t>Post is currently based at Graham House</w:t>
      </w:r>
    </w:p>
    <w:p w:rsidR="00CC1ED2" w:rsidRPr="006E1BF4" w:rsidRDefault="00CC1ED2" w:rsidP="00CC1ED2">
      <w:pPr>
        <w:tabs>
          <w:tab w:val="left" w:pos="4536"/>
        </w:tabs>
        <w:ind w:left="4536" w:hanging="4536"/>
        <w:rPr>
          <w:rFonts w:asciiTheme="minorHAnsi" w:hAnsiTheme="minorHAnsi" w:cstheme="minorHAnsi"/>
          <w:b/>
          <w:bCs/>
        </w:rPr>
      </w:pPr>
    </w:p>
    <w:p w:rsidR="00CC1ED2" w:rsidRPr="006E1BF4" w:rsidRDefault="00CC1ED2" w:rsidP="00CC1ED2">
      <w:pPr>
        <w:ind w:left="2977" w:hanging="2977"/>
        <w:rPr>
          <w:rFonts w:asciiTheme="minorHAnsi" w:hAnsiTheme="minorHAnsi" w:cstheme="minorHAnsi"/>
          <w:b/>
          <w:sz w:val="24"/>
          <w:szCs w:val="24"/>
        </w:rPr>
      </w:pPr>
      <w:r w:rsidRPr="006E1BF4">
        <w:rPr>
          <w:rFonts w:asciiTheme="minorHAnsi" w:hAnsiTheme="minorHAnsi" w:cstheme="minorHAnsi"/>
          <w:b/>
          <w:bCs/>
          <w:sz w:val="24"/>
          <w:szCs w:val="24"/>
        </w:rPr>
        <w:t>BAND</w:t>
      </w:r>
      <w:r w:rsidR="00794E00" w:rsidRPr="006E1BF4">
        <w:rPr>
          <w:rFonts w:asciiTheme="minorHAnsi" w:hAnsiTheme="minorHAnsi" w:cstheme="minorHAnsi"/>
          <w:sz w:val="24"/>
          <w:szCs w:val="24"/>
        </w:rPr>
        <w:t xml:space="preserve">: </w:t>
      </w:r>
      <w:r w:rsidR="00CE02E6" w:rsidRPr="006E1BF4">
        <w:rPr>
          <w:rFonts w:asciiTheme="minorHAnsi" w:hAnsiTheme="minorHAnsi" w:cstheme="minorHAnsi"/>
          <w:sz w:val="24"/>
          <w:szCs w:val="24"/>
        </w:rPr>
        <w:tab/>
      </w:r>
      <w:r w:rsidR="00CE02E6" w:rsidRPr="00720FA6">
        <w:rPr>
          <w:rFonts w:asciiTheme="minorHAnsi" w:hAnsiTheme="minorHAnsi" w:cstheme="minorHAnsi"/>
          <w:sz w:val="24"/>
          <w:szCs w:val="24"/>
        </w:rPr>
        <w:t>B</w:t>
      </w:r>
      <w:r w:rsidR="00CF5683" w:rsidRPr="00720FA6">
        <w:rPr>
          <w:rFonts w:asciiTheme="minorHAnsi" w:hAnsiTheme="minorHAnsi" w:cstheme="minorHAnsi"/>
          <w:sz w:val="24"/>
          <w:szCs w:val="24"/>
        </w:rPr>
        <w:t xml:space="preserve">and </w:t>
      </w:r>
      <w:r w:rsidR="00F77381" w:rsidRPr="00720FA6">
        <w:rPr>
          <w:rFonts w:asciiTheme="minorHAnsi" w:hAnsiTheme="minorHAnsi" w:cstheme="minorHAnsi"/>
          <w:sz w:val="24"/>
          <w:szCs w:val="24"/>
        </w:rPr>
        <w:t>5</w:t>
      </w:r>
      <w:r w:rsidR="00561741" w:rsidRPr="00720FA6">
        <w:rPr>
          <w:rFonts w:asciiTheme="minorHAnsi" w:hAnsiTheme="minorHAnsi" w:cstheme="minorHAnsi"/>
          <w:sz w:val="24"/>
          <w:szCs w:val="24"/>
        </w:rPr>
        <w:t xml:space="preserve"> (Full-Time)</w:t>
      </w:r>
      <w:r w:rsidR="00E131DC">
        <w:rPr>
          <w:rFonts w:asciiTheme="minorHAnsi" w:hAnsiTheme="minorHAnsi" w:cstheme="minorHAnsi"/>
          <w:sz w:val="24"/>
          <w:szCs w:val="24"/>
        </w:rPr>
        <w:t xml:space="preserve"> Permanent</w:t>
      </w:r>
    </w:p>
    <w:p w:rsidR="00CC1ED2" w:rsidRPr="006E1BF4" w:rsidRDefault="00CC1ED2" w:rsidP="00CC1ED2">
      <w:pPr>
        <w:tabs>
          <w:tab w:val="left" w:pos="4536"/>
        </w:tabs>
        <w:ind w:left="4536" w:hanging="4536"/>
        <w:rPr>
          <w:rFonts w:asciiTheme="minorHAnsi" w:hAnsiTheme="minorHAnsi" w:cstheme="minorHAnsi"/>
        </w:rPr>
      </w:pPr>
    </w:p>
    <w:p w:rsidR="00CC1ED2" w:rsidRPr="006E1BF4" w:rsidRDefault="00794E00" w:rsidP="00CC1ED2">
      <w:pPr>
        <w:ind w:left="2977" w:hanging="2977"/>
        <w:rPr>
          <w:rFonts w:asciiTheme="minorHAnsi" w:hAnsiTheme="minorHAnsi" w:cstheme="minorHAnsi"/>
          <w:sz w:val="24"/>
          <w:szCs w:val="24"/>
        </w:rPr>
      </w:pPr>
      <w:r w:rsidRPr="006E1BF4">
        <w:rPr>
          <w:rFonts w:asciiTheme="minorHAnsi" w:hAnsiTheme="minorHAnsi" w:cstheme="minorHAnsi"/>
          <w:b/>
          <w:bCs/>
          <w:sz w:val="24"/>
          <w:szCs w:val="24"/>
        </w:rPr>
        <w:t xml:space="preserve">REPORTS TO: </w:t>
      </w:r>
      <w:r w:rsidRPr="006E1BF4">
        <w:rPr>
          <w:rFonts w:asciiTheme="minorHAnsi" w:hAnsiTheme="minorHAnsi" w:cstheme="minorHAnsi"/>
          <w:b/>
          <w:bCs/>
          <w:sz w:val="24"/>
          <w:szCs w:val="24"/>
        </w:rPr>
        <w:tab/>
      </w:r>
      <w:r w:rsidR="00CE02E6" w:rsidRPr="00720FA6">
        <w:rPr>
          <w:rFonts w:asciiTheme="minorHAnsi" w:hAnsiTheme="minorHAnsi" w:cstheme="minorHAnsi"/>
          <w:bCs/>
          <w:sz w:val="24"/>
          <w:szCs w:val="24"/>
        </w:rPr>
        <w:t>Carer Co-</w:t>
      </w:r>
      <w:r w:rsidR="00911366" w:rsidRPr="00720FA6">
        <w:rPr>
          <w:rFonts w:asciiTheme="minorHAnsi" w:hAnsiTheme="minorHAnsi" w:cstheme="minorHAnsi"/>
          <w:bCs/>
          <w:sz w:val="24"/>
          <w:szCs w:val="24"/>
        </w:rPr>
        <w:t>Coordinator / Team Lead</w:t>
      </w:r>
    </w:p>
    <w:p w:rsidR="00CC1ED2" w:rsidRPr="006E1BF4" w:rsidRDefault="00CC1ED2" w:rsidP="00CC1ED2">
      <w:pPr>
        <w:tabs>
          <w:tab w:val="left" w:pos="4536"/>
        </w:tabs>
        <w:ind w:left="4536" w:hanging="4536"/>
        <w:rPr>
          <w:rFonts w:asciiTheme="minorHAnsi" w:hAnsiTheme="minorHAnsi" w:cstheme="minorHAnsi"/>
        </w:rPr>
      </w:pPr>
    </w:p>
    <w:p w:rsidR="00CC1ED2" w:rsidRPr="006E1BF4" w:rsidRDefault="00794E00" w:rsidP="00CC1ED2">
      <w:pPr>
        <w:tabs>
          <w:tab w:val="left" w:pos="2977"/>
        </w:tabs>
        <w:ind w:left="4536" w:hanging="4536"/>
        <w:rPr>
          <w:rFonts w:asciiTheme="minorHAnsi" w:hAnsiTheme="minorHAnsi" w:cstheme="minorHAnsi"/>
          <w:b/>
          <w:bCs/>
          <w:sz w:val="24"/>
          <w:szCs w:val="24"/>
        </w:rPr>
      </w:pPr>
      <w:r w:rsidRPr="006E1BF4">
        <w:rPr>
          <w:rFonts w:asciiTheme="minorHAnsi" w:hAnsiTheme="minorHAnsi" w:cstheme="minorHAnsi"/>
          <w:b/>
          <w:bCs/>
          <w:sz w:val="24"/>
          <w:szCs w:val="24"/>
        </w:rPr>
        <w:t xml:space="preserve">RESPONSIBLE TO: </w:t>
      </w:r>
      <w:r w:rsidRPr="006E1BF4">
        <w:rPr>
          <w:rFonts w:asciiTheme="minorHAnsi" w:hAnsiTheme="minorHAnsi" w:cstheme="minorHAnsi"/>
          <w:b/>
          <w:bCs/>
          <w:sz w:val="24"/>
          <w:szCs w:val="24"/>
        </w:rPr>
        <w:tab/>
      </w:r>
      <w:r w:rsidR="00CE02E6" w:rsidRPr="00720FA6">
        <w:rPr>
          <w:rFonts w:asciiTheme="minorHAnsi" w:hAnsiTheme="minorHAnsi" w:cstheme="minorHAnsi"/>
          <w:bCs/>
          <w:sz w:val="24"/>
          <w:szCs w:val="24"/>
        </w:rPr>
        <w:t xml:space="preserve">Senior Manager – Carers </w:t>
      </w:r>
      <w:r w:rsidR="00911366" w:rsidRPr="00720FA6">
        <w:rPr>
          <w:rFonts w:asciiTheme="minorHAnsi" w:hAnsiTheme="minorHAnsi" w:cstheme="minorHAnsi"/>
          <w:bCs/>
          <w:sz w:val="24"/>
          <w:szCs w:val="24"/>
        </w:rPr>
        <w:t xml:space="preserve">Support </w:t>
      </w:r>
      <w:r w:rsidR="00CE02E6" w:rsidRPr="00720FA6">
        <w:rPr>
          <w:rFonts w:asciiTheme="minorHAnsi" w:hAnsiTheme="minorHAnsi" w:cstheme="minorHAnsi"/>
          <w:bCs/>
          <w:sz w:val="24"/>
          <w:szCs w:val="24"/>
        </w:rPr>
        <w:t>Service</w:t>
      </w:r>
      <w:r w:rsidR="00CC1ED2" w:rsidRPr="00720FA6">
        <w:rPr>
          <w:rFonts w:asciiTheme="minorHAnsi" w:hAnsiTheme="minorHAnsi" w:cstheme="minorHAnsi"/>
          <w:bCs/>
          <w:sz w:val="24"/>
          <w:szCs w:val="24"/>
        </w:rPr>
        <w:tab/>
      </w:r>
    </w:p>
    <w:p w:rsidR="00CC1ED2" w:rsidRPr="006E1BF4" w:rsidRDefault="00CC1ED2" w:rsidP="00CC1ED2">
      <w:pPr>
        <w:tabs>
          <w:tab w:val="left" w:pos="2977"/>
        </w:tabs>
        <w:ind w:left="4536" w:hanging="4536"/>
        <w:rPr>
          <w:rFonts w:asciiTheme="minorHAnsi" w:hAnsiTheme="minorHAnsi" w:cstheme="minorHAnsi"/>
          <w:b/>
          <w:bCs/>
          <w:sz w:val="16"/>
          <w:szCs w:val="16"/>
        </w:rPr>
      </w:pPr>
    </w:p>
    <w:p w:rsidR="00CC1ED2" w:rsidRPr="006E1BF4" w:rsidRDefault="00CC1ED2" w:rsidP="00CC1ED2">
      <w:pPr>
        <w:tabs>
          <w:tab w:val="left" w:pos="4536"/>
        </w:tabs>
        <w:rPr>
          <w:rFonts w:asciiTheme="minorHAnsi" w:hAnsiTheme="minorHAnsi" w:cstheme="minorHAnsi"/>
          <w:b/>
          <w:bCs/>
          <w:sz w:val="16"/>
          <w:szCs w:val="16"/>
        </w:rPr>
      </w:pPr>
    </w:p>
    <w:p w:rsidR="00911366" w:rsidRPr="006E1BF4" w:rsidRDefault="00911366" w:rsidP="00CC1ED2">
      <w:pPr>
        <w:tabs>
          <w:tab w:val="left" w:pos="4536"/>
        </w:tabs>
        <w:rPr>
          <w:rFonts w:asciiTheme="minorHAnsi" w:hAnsiTheme="minorHAnsi" w:cstheme="minorHAnsi"/>
          <w:b/>
          <w:bCs/>
          <w:sz w:val="16"/>
          <w:szCs w:val="16"/>
          <w:u w:val="single"/>
        </w:rPr>
      </w:pPr>
    </w:p>
    <w:p w:rsidR="00CC1ED2" w:rsidRPr="006E1BF4" w:rsidRDefault="00CC1ED2" w:rsidP="00CC1ED2">
      <w:pPr>
        <w:tabs>
          <w:tab w:val="left" w:pos="4536"/>
        </w:tabs>
        <w:rPr>
          <w:rFonts w:asciiTheme="minorHAnsi" w:hAnsiTheme="minorHAnsi" w:cstheme="minorHAnsi"/>
          <w:b/>
          <w:bCs/>
          <w:sz w:val="24"/>
          <w:szCs w:val="24"/>
        </w:rPr>
      </w:pPr>
      <w:r w:rsidRPr="006E1BF4">
        <w:rPr>
          <w:rFonts w:asciiTheme="minorHAnsi" w:hAnsiTheme="minorHAnsi" w:cstheme="minorHAnsi"/>
          <w:b/>
          <w:bCs/>
          <w:sz w:val="24"/>
          <w:szCs w:val="24"/>
        </w:rPr>
        <w:t>Job Summary / Main Purpose</w:t>
      </w:r>
    </w:p>
    <w:p w:rsidR="00CE02E6" w:rsidRPr="006E1BF4" w:rsidRDefault="00CE02E6" w:rsidP="00CC1ED2">
      <w:pPr>
        <w:tabs>
          <w:tab w:val="left" w:pos="4536"/>
        </w:tabs>
        <w:rPr>
          <w:rFonts w:asciiTheme="minorHAnsi" w:hAnsiTheme="minorHAnsi" w:cstheme="minorHAnsi"/>
          <w:b/>
          <w:bCs/>
          <w:sz w:val="16"/>
          <w:szCs w:val="16"/>
          <w:u w:val="single"/>
        </w:rPr>
      </w:pPr>
    </w:p>
    <w:p w:rsidR="00911366" w:rsidRPr="006E1BF4" w:rsidRDefault="00911366" w:rsidP="00CE02E6">
      <w:pPr>
        <w:snapToGrid/>
        <w:rPr>
          <w:rFonts w:asciiTheme="minorHAnsi" w:hAnsiTheme="minorHAnsi" w:cstheme="minorHAnsi"/>
          <w:snapToGrid w:val="0"/>
          <w:sz w:val="24"/>
          <w:szCs w:val="24"/>
          <w:lang w:val="en-GB"/>
        </w:rPr>
      </w:pPr>
      <w:r w:rsidRPr="006E1BF4">
        <w:rPr>
          <w:rFonts w:asciiTheme="minorHAnsi" w:hAnsiTheme="minorHAnsi" w:cstheme="minorHAnsi"/>
          <w:snapToGrid w:val="0"/>
          <w:sz w:val="24"/>
          <w:szCs w:val="24"/>
          <w:lang w:val="en-GB"/>
        </w:rPr>
        <w:t xml:space="preserve">The Carer Support Service </w:t>
      </w:r>
      <w:r w:rsidR="0091058B" w:rsidRPr="006E1BF4">
        <w:rPr>
          <w:rFonts w:asciiTheme="minorHAnsi" w:hAnsiTheme="minorHAnsi" w:cstheme="minorHAnsi"/>
          <w:snapToGrid w:val="0"/>
          <w:sz w:val="24"/>
          <w:szCs w:val="24"/>
          <w:lang w:val="en-GB"/>
        </w:rPr>
        <w:t xml:space="preserve">in part of the Belfast Health and Social Carer Trust (BHSCT). The service supports carers who are regularly supporting a family member, or friend who is unwell, frail, living with a disability or mental health condition. This could be a child, adult or older person. The service </w:t>
      </w:r>
      <w:r w:rsidR="0090470B" w:rsidRPr="006E1BF4">
        <w:rPr>
          <w:rFonts w:asciiTheme="minorHAnsi" w:hAnsiTheme="minorHAnsi" w:cstheme="minorHAnsi"/>
          <w:snapToGrid w:val="0"/>
          <w:sz w:val="24"/>
          <w:szCs w:val="24"/>
          <w:lang w:val="en-GB"/>
        </w:rPr>
        <w:t>provides</w:t>
      </w:r>
      <w:r w:rsidR="0091058B" w:rsidRPr="006E1BF4">
        <w:rPr>
          <w:rFonts w:asciiTheme="minorHAnsi" w:hAnsiTheme="minorHAnsi" w:cstheme="minorHAnsi"/>
          <w:snapToGrid w:val="0"/>
          <w:sz w:val="24"/>
          <w:szCs w:val="24"/>
          <w:lang w:val="en-GB"/>
        </w:rPr>
        <w:t xml:space="preserve"> a range of </w:t>
      </w:r>
      <w:r w:rsidR="00DD405B" w:rsidRPr="006E1BF4">
        <w:rPr>
          <w:rFonts w:asciiTheme="minorHAnsi" w:hAnsiTheme="minorHAnsi" w:cstheme="minorHAnsi"/>
          <w:snapToGrid w:val="0"/>
          <w:sz w:val="24"/>
          <w:szCs w:val="24"/>
          <w:lang w:val="en-GB"/>
        </w:rPr>
        <w:t xml:space="preserve">support </w:t>
      </w:r>
      <w:r w:rsidR="0091058B" w:rsidRPr="006E1BF4">
        <w:rPr>
          <w:rFonts w:asciiTheme="minorHAnsi" w:hAnsiTheme="minorHAnsi" w:cstheme="minorHAnsi"/>
          <w:snapToGrid w:val="0"/>
          <w:sz w:val="24"/>
          <w:szCs w:val="24"/>
          <w:lang w:val="en-GB"/>
        </w:rPr>
        <w:t>services including</w:t>
      </w:r>
      <w:r w:rsidR="0090470B" w:rsidRPr="006E1BF4">
        <w:rPr>
          <w:rFonts w:asciiTheme="minorHAnsi" w:hAnsiTheme="minorHAnsi" w:cstheme="minorHAnsi"/>
          <w:snapToGrid w:val="0"/>
          <w:sz w:val="24"/>
          <w:szCs w:val="24"/>
          <w:lang w:val="en-GB"/>
        </w:rPr>
        <w:t xml:space="preserve"> information, support and signposting</w:t>
      </w:r>
      <w:r w:rsidR="00DD405B" w:rsidRPr="006E1BF4">
        <w:rPr>
          <w:rFonts w:asciiTheme="minorHAnsi" w:hAnsiTheme="minorHAnsi" w:cstheme="minorHAnsi"/>
          <w:snapToGrid w:val="0"/>
          <w:sz w:val="24"/>
          <w:szCs w:val="24"/>
          <w:lang w:val="en-GB"/>
        </w:rPr>
        <w:t xml:space="preserve"> </w:t>
      </w:r>
      <w:r w:rsidR="0090470B" w:rsidRPr="006E1BF4">
        <w:rPr>
          <w:rFonts w:asciiTheme="minorHAnsi" w:hAnsiTheme="minorHAnsi" w:cstheme="minorHAnsi"/>
          <w:snapToGrid w:val="0"/>
          <w:sz w:val="24"/>
          <w:szCs w:val="24"/>
          <w:lang w:val="en-GB"/>
        </w:rPr>
        <w:t>to carers of all ages t</w:t>
      </w:r>
      <w:r w:rsidR="00DD405B" w:rsidRPr="006E1BF4">
        <w:rPr>
          <w:rFonts w:asciiTheme="minorHAnsi" w:hAnsiTheme="minorHAnsi" w:cstheme="minorHAnsi"/>
          <w:snapToGrid w:val="0"/>
          <w:sz w:val="24"/>
          <w:szCs w:val="24"/>
          <w:lang w:val="en-GB"/>
        </w:rPr>
        <w:t>o protect and maintain</w:t>
      </w:r>
      <w:r w:rsidR="0090470B" w:rsidRPr="006E1BF4">
        <w:rPr>
          <w:rFonts w:asciiTheme="minorHAnsi" w:hAnsiTheme="minorHAnsi" w:cstheme="minorHAnsi"/>
          <w:snapToGrid w:val="0"/>
          <w:sz w:val="24"/>
          <w:szCs w:val="24"/>
          <w:lang w:val="en-GB"/>
        </w:rPr>
        <w:t xml:space="preserve"> their health and well-being.</w:t>
      </w:r>
      <w:r w:rsidRPr="006E1BF4">
        <w:rPr>
          <w:rFonts w:asciiTheme="minorHAnsi" w:hAnsiTheme="minorHAnsi" w:cstheme="minorHAnsi"/>
          <w:snapToGrid w:val="0"/>
          <w:sz w:val="24"/>
          <w:szCs w:val="24"/>
          <w:lang w:val="en-GB"/>
        </w:rPr>
        <w:t xml:space="preserve"> </w:t>
      </w:r>
    </w:p>
    <w:p w:rsidR="00911366" w:rsidRPr="006E1BF4" w:rsidRDefault="00911366" w:rsidP="00CE02E6">
      <w:pPr>
        <w:snapToGrid/>
        <w:rPr>
          <w:rFonts w:asciiTheme="minorHAnsi" w:hAnsiTheme="minorHAnsi" w:cstheme="minorHAnsi"/>
          <w:snapToGrid w:val="0"/>
          <w:sz w:val="16"/>
          <w:szCs w:val="16"/>
          <w:lang w:val="en-GB"/>
        </w:rPr>
      </w:pPr>
    </w:p>
    <w:p w:rsidR="00C355A1" w:rsidRPr="00AE7FD8" w:rsidRDefault="00CE02E6" w:rsidP="00CE02E6">
      <w:pPr>
        <w:snapToGrid/>
        <w:rPr>
          <w:rFonts w:asciiTheme="minorHAnsi" w:hAnsiTheme="minorHAnsi" w:cstheme="minorHAnsi"/>
          <w:snapToGrid w:val="0"/>
          <w:sz w:val="24"/>
          <w:szCs w:val="24"/>
          <w:lang w:val="en-GB"/>
        </w:rPr>
      </w:pPr>
      <w:r w:rsidRPr="00AE7FD8">
        <w:rPr>
          <w:rFonts w:asciiTheme="minorHAnsi" w:hAnsiTheme="minorHAnsi" w:cstheme="minorHAnsi"/>
          <w:snapToGrid w:val="0"/>
          <w:sz w:val="24"/>
          <w:szCs w:val="24"/>
          <w:lang w:val="en-GB"/>
        </w:rPr>
        <w:t>The</w:t>
      </w:r>
      <w:r w:rsidR="00C93D58" w:rsidRPr="00AE7FD8">
        <w:rPr>
          <w:rFonts w:asciiTheme="minorHAnsi" w:hAnsiTheme="minorHAnsi" w:cstheme="minorHAnsi"/>
          <w:snapToGrid w:val="0"/>
          <w:sz w:val="24"/>
          <w:szCs w:val="24"/>
          <w:lang w:val="en-GB"/>
        </w:rPr>
        <w:t xml:space="preserve"> purpose of this role is to </w:t>
      </w:r>
      <w:r w:rsidRPr="00AE7FD8">
        <w:rPr>
          <w:rFonts w:asciiTheme="minorHAnsi" w:hAnsiTheme="minorHAnsi" w:cstheme="minorHAnsi"/>
          <w:snapToGrid w:val="0"/>
          <w:sz w:val="24"/>
          <w:szCs w:val="24"/>
          <w:lang w:val="en-GB"/>
        </w:rPr>
        <w:t>suppo</w:t>
      </w:r>
      <w:r w:rsidR="008D4D32" w:rsidRPr="00AE7FD8">
        <w:rPr>
          <w:rFonts w:asciiTheme="minorHAnsi" w:hAnsiTheme="minorHAnsi" w:cstheme="minorHAnsi"/>
          <w:snapToGrid w:val="0"/>
          <w:sz w:val="24"/>
          <w:szCs w:val="24"/>
          <w:lang w:val="en-GB"/>
        </w:rPr>
        <w:t xml:space="preserve">rt the Trust Carer </w:t>
      </w:r>
      <w:r w:rsidR="00911366" w:rsidRPr="00AE7FD8">
        <w:rPr>
          <w:rFonts w:asciiTheme="minorHAnsi" w:hAnsiTheme="minorHAnsi" w:cstheme="minorHAnsi"/>
          <w:snapToGrid w:val="0"/>
          <w:sz w:val="24"/>
          <w:szCs w:val="24"/>
          <w:lang w:val="en-GB"/>
        </w:rPr>
        <w:t xml:space="preserve">Support </w:t>
      </w:r>
      <w:r w:rsidR="008D4D32" w:rsidRPr="00AE7FD8">
        <w:rPr>
          <w:rFonts w:asciiTheme="minorHAnsi" w:hAnsiTheme="minorHAnsi" w:cstheme="minorHAnsi"/>
          <w:snapToGrid w:val="0"/>
          <w:sz w:val="24"/>
          <w:szCs w:val="24"/>
          <w:lang w:val="en-GB"/>
        </w:rPr>
        <w:t>Service</w:t>
      </w:r>
      <w:r w:rsidRPr="00AE7FD8">
        <w:rPr>
          <w:rFonts w:asciiTheme="minorHAnsi" w:hAnsiTheme="minorHAnsi" w:cstheme="minorHAnsi"/>
          <w:snapToGrid w:val="0"/>
          <w:sz w:val="24"/>
          <w:szCs w:val="24"/>
          <w:lang w:val="en-GB"/>
        </w:rPr>
        <w:t xml:space="preserve"> </w:t>
      </w:r>
      <w:r w:rsidR="00D90CD8" w:rsidRPr="00AE7FD8">
        <w:rPr>
          <w:rFonts w:asciiTheme="minorHAnsi" w:hAnsiTheme="minorHAnsi" w:cstheme="minorHAnsi"/>
          <w:snapToGrid w:val="0"/>
          <w:sz w:val="24"/>
          <w:szCs w:val="24"/>
          <w:lang w:val="en-GB"/>
        </w:rPr>
        <w:t xml:space="preserve">in implementing the Trust Carers Strategy and work </w:t>
      </w:r>
      <w:r w:rsidRPr="00AE7FD8">
        <w:rPr>
          <w:rFonts w:asciiTheme="minorHAnsi" w:hAnsiTheme="minorHAnsi" w:cstheme="minorHAnsi"/>
          <w:snapToGrid w:val="0"/>
          <w:sz w:val="24"/>
          <w:szCs w:val="24"/>
          <w:lang w:val="en-GB"/>
        </w:rPr>
        <w:t xml:space="preserve">to ensure that carers have access to appropriate </w:t>
      </w:r>
      <w:r w:rsidR="00911366" w:rsidRPr="00AE7FD8">
        <w:rPr>
          <w:rFonts w:asciiTheme="minorHAnsi" w:hAnsiTheme="minorHAnsi" w:cstheme="minorHAnsi"/>
          <w:snapToGrid w:val="0"/>
          <w:sz w:val="24"/>
          <w:szCs w:val="24"/>
          <w:lang w:val="en-GB"/>
        </w:rPr>
        <w:t xml:space="preserve">support and </w:t>
      </w:r>
      <w:r w:rsidR="00C355A1" w:rsidRPr="00AE7FD8">
        <w:rPr>
          <w:rFonts w:asciiTheme="minorHAnsi" w:hAnsiTheme="minorHAnsi" w:cstheme="minorHAnsi"/>
          <w:snapToGrid w:val="0"/>
          <w:sz w:val="24"/>
          <w:szCs w:val="24"/>
          <w:lang w:val="en-GB"/>
        </w:rPr>
        <w:t>inform</w:t>
      </w:r>
      <w:bookmarkStart w:id="0" w:name="_GoBack"/>
      <w:bookmarkEnd w:id="0"/>
      <w:r w:rsidR="00C355A1" w:rsidRPr="00AE7FD8">
        <w:rPr>
          <w:rFonts w:asciiTheme="minorHAnsi" w:hAnsiTheme="minorHAnsi" w:cstheme="minorHAnsi"/>
          <w:snapToGrid w:val="0"/>
          <w:sz w:val="24"/>
          <w:szCs w:val="24"/>
          <w:lang w:val="en-GB"/>
        </w:rPr>
        <w:t xml:space="preserve">ation </w:t>
      </w:r>
      <w:r w:rsidR="0090470B" w:rsidRPr="00AE7FD8">
        <w:rPr>
          <w:rFonts w:asciiTheme="minorHAnsi" w:hAnsiTheme="minorHAnsi" w:cstheme="minorHAnsi"/>
          <w:snapToGrid w:val="0"/>
          <w:sz w:val="24"/>
          <w:szCs w:val="24"/>
          <w:lang w:val="en-GB"/>
        </w:rPr>
        <w:t>i</w:t>
      </w:r>
      <w:r w:rsidR="00C355A1" w:rsidRPr="00AE7FD8">
        <w:rPr>
          <w:rFonts w:asciiTheme="minorHAnsi" w:hAnsiTheme="minorHAnsi" w:cstheme="minorHAnsi"/>
          <w:snapToGrid w:val="0"/>
          <w:sz w:val="24"/>
          <w:szCs w:val="24"/>
          <w:lang w:val="en-GB"/>
        </w:rPr>
        <w:t xml:space="preserve">n a timely and accessible format. </w:t>
      </w:r>
      <w:r w:rsidR="00E83DA3" w:rsidRPr="00AE7FD8">
        <w:rPr>
          <w:rFonts w:asciiTheme="minorHAnsi" w:hAnsiTheme="minorHAnsi" w:cstheme="minorHAnsi"/>
          <w:snapToGrid w:val="0"/>
          <w:sz w:val="24"/>
          <w:szCs w:val="24"/>
          <w:lang w:val="en-GB"/>
        </w:rPr>
        <w:t xml:space="preserve">This senior support worker role </w:t>
      </w:r>
      <w:r w:rsidR="00533B20" w:rsidRPr="00AE7FD8">
        <w:rPr>
          <w:rFonts w:asciiTheme="minorHAnsi" w:hAnsiTheme="minorHAnsi" w:cstheme="minorHAnsi"/>
          <w:snapToGrid w:val="0"/>
          <w:sz w:val="24"/>
          <w:szCs w:val="24"/>
          <w:lang w:val="en-GB"/>
        </w:rPr>
        <w:t xml:space="preserve">will be </w:t>
      </w:r>
      <w:r w:rsidR="00F52DA7" w:rsidRPr="00AE7FD8">
        <w:rPr>
          <w:rFonts w:asciiTheme="minorHAnsi" w:hAnsiTheme="minorHAnsi" w:cstheme="minorHAnsi"/>
          <w:snapToGrid w:val="0"/>
          <w:sz w:val="24"/>
          <w:szCs w:val="24"/>
          <w:lang w:val="en-GB"/>
        </w:rPr>
        <w:t>front facing and will require staff to work in-person with individual carers and group</w:t>
      </w:r>
      <w:r w:rsidR="00D0218F" w:rsidRPr="00AE7FD8">
        <w:rPr>
          <w:rFonts w:asciiTheme="minorHAnsi" w:hAnsiTheme="minorHAnsi" w:cstheme="minorHAnsi"/>
          <w:snapToGrid w:val="0"/>
          <w:sz w:val="24"/>
          <w:szCs w:val="24"/>
          <w:lang w:val="en-GB"/>
        </w:rPr>
        <w:t>s</w:t>
      </w:r>
      <w:r w:rsidR="0090470B" w:rsidRPr="00AE7FD8">
        <w:rPr>
          <w:rFonts w:asciiTheme="minorHAnsi" w:hAnsiTheme="minorHAnsi" w:cstheme="minorHAnsi"/>
          <w:snapToGrid w:val="0"/>
          <w:sz w:val="24"/>
          <w:szCs w:val="24"/>
          <w:lang w:val="en-GB"/>
        </w:rPr>
        <w:t xml:space="preserve"> </w:t>
      </w:r>
      <w:r w:rsidR="00E83DA3" w:rsidRPr="00AE7FD8">
        <w:rPr>
          <w:rFonts w:asciiTheme="minorHAnsi" w:hAnsiTheme="minorHAnsi" w:cstheme="minorHAnsi"/>
          <w:snapToGrid w:val="0"/>
          <w:sz w:val="24"/>
          <w:szCs w:val="24"/>
          <w:lang w:val="en-GB"/>
        </w:rPr>
        <w:t>across Belfast</w:t>
      </w:r>
      <w:r w:rsidR="00533B20" w:rsidRPr="00AE7FD8">
        <w:rPr>
          <w:rFonts w:asciiTheme="minorHAnsi" w:hAnsiTheme="minorHAnsi" w:cstheme="minorHAnsi"/>
          <w:snapToGrid w:val="0"/>
          <w:sz w:val="24"/>
          <w:szCs w:val="24"/>
          <w:lang w:val="en-GB"/>
        </w:rPr>
        <w:t>. The role will involve day-to day supervision, programme coordination</w:t>
      </w:r>
      <w:r w:rsidR="00357799" w:rsidRPr="00AE7FD8">
        <w:rPr>
          <w:rFonts w:asciiTheme="minorHAnsi" w:hAnsiTheme="minorHAnsi" w:cstheme="minorHAnsi"/>
          <w:snapToGrid w:val="0"/>
          <w:sz w:val="24"/>
          <w:szCs w:val="24"/>
          <w:lang w:val="en-GB"/>
        </w:rPr>
        <w:t xml:space="preserve"> and delivery of training / </w:t>
      </w:r>
      <w:r w:rsidR="00533B20" w:rsidRPr="00AE7FD8">
        <w:rPr>
          <w:rFonts w:asciiTheme="minorHAnsi" w:hAnsiTheme="minorHAnsi" w:cstheme="minorHAnsi"/>
          <w:snapToGrid w:val="0"/>
          <w:sz w:val="24"/>
          <w:szCs w:val="24"/>
          <w:lang w:val="en-GB"/>
        </w:rPr>
        <w:t>education /</w:t>
      </w:r>
      <w:r w:rsidR="00357799" w:rsidRPr="00AE7FD8">
        <w:rPr>
          <w:rFonts w:asciiTheme="minorHAnsi" w:hAnsiTheme="minorHAnsi" w:cstheme="minorHAnsi"/>
          <w:snapToGrid w:val="0"/>
          <w:sz w:val="24"/>
          <w:szCs w:val="24"/>
          <w:lang w:val="en-GB"/>
        </w:rPr>
        <w:t>co-facilitation of sessions.</w:t>
      </w:r>
    </w:p>
    <w:p w:rsidR="00C355A1" w:rsidRPr="00AE7FD8" w:rsidRDefault="00C355A1" w:rsidP="00CE02E6">
      <w:pPr>
        <w:snapToGrid/>
        <w:rPr>
          <w:rFonts w:asciiTheme="minorHAnsi" w:hAnsiTheme="minorHAnsi" w:cstheme="minorHAnsi"/>
          <w:snapToGrid w:val="0"/>
          <w:sz w:val="16"/>
          <w:szCs w:val="16"/>
          <w:lang w:val="en-GB"/>
        </w:rPr>
      </w:pPr>
    </w:p>
    <w:p w:rsidR="00C355A1" w:rsidRPr="00AE7FD8" w:rsidRDefault="00E83DA3" w:rsidP="00CE02E6">
      <w:pPr>
        <w:snapToGrid/>
        <w:rPr>
          <w:rFonts w:asciiTheme="minorHAnsi" w:hAnsiTheme="minorHAnsi" w:cstheme="minorHAnsi"/>
          <w:snapToGrid w:val="0"/>
          <w:sz w:val="24"/>
          <w:szCs w:val="24"/>
          <w:lang w:val="en-GB"/>
        </w:rPr>
      </w:pPr>
      <w:r w:rsidRPr="00AE7FD8">
        <w:rPr>
          <w:rFonts w:asciiTheme="minorHAnsi" w:hAnsiTheme="minorHAnsi" w:cstheme="minorHAnsi"/>
          <w:snapToGrid w:val="0"/>
          <w:sz w:val="24"/>
          <w:szCs w:val="24"/>
          <w:lang w:val="en-GB"/>
        </w:rPr>
        <w:t>Under the direction of the Team Lead, t</w:t>
      </w:r>
      <w:r w:rsidR="008E31D4" w:rsidRPr="00AE7FD8">
        <w:rPr>
          <w:rFonts w:asciiTheme="minorHAnsi" w:hAnsiTheme="minorHAnsi" w:cstheme="minorHAnsi"/>
          <w:snapToGrid w:val="0"/>
          <w:sz w:val="24"/>
          <w:szCs w:val="24"/>
          <w:lang w:val="en-GB"/>
        </w:rPr>
        <w:t>he central focus of the role is</w:t>
      </w:r>
      <w:r w:rsidR="00C355A1" w:rsidRPr="00AE7FD8">
        <w:rPr>
          <w:rFonts w:asciiTheme="minorHAnsi" w:hAnsiTheme="minorHAnsi" w:cstheme="minorHAnsi"/>
          <w:snapToGrid w:val="0"/>
          <w:sz w:val="24"/>
          <w:szCs w:val="24"/>
          <w:lang w:val="en-GB"/>
        </w:rPr>
        <w:t xml:space="preserve">: </w:t>
      </w:r>
    </w:p>
    <w:p w:rsidR="00C355A1" w:rsidRPr="00AE7FD8" w:rsidRDefault="00C355A1" w:rsidP="00CE02E6">
      <w:pPr>
        <w:snapToGrid/>
        <w:rPr>
          <w:rFonts w:asciiTheme="minorHAnsi" w:hAnsiTheme="minorHAnsi" w:cstheme="minorHAnsi"/>
          <w:snapToGrid w:val="0"/>
          <w:sz w:val="16"/>
          <w:szCs w:val="16"/>
          <w:lang w:val="en-GB"/>
        </w:rPr>
      </w:pPr>
    </w:p>
    <w:p w:rsidR="00A50B72" w:rsidRPr="00AE7FD8" w:rsidRDefault="00E83DA3" w:rsidP="006E1BF4">
      <w:pPr>
        <w:pStyle w:val="ListParagraph"/>
        <w:numPr>
          <w:ilvl w:val="0"/>
          <w:numId w:val="25"/>
        </w:numPr>
        <w:snapToGrid/>
        <w:ind w:left="284" w:hanging="284"/>
        <w:rPr>
          <w:rFonts w:asciiTheme="minorHAnsi" w:hAnsiTheme="minorHAnsi" w:cstheme="minorHAnsi"/>
          <w:snapToGrid w:val="0"/>
          <w:sz w:val="24"/>
          <w:szCs w:val="24"/>
          <w:lang w:val="en-GB"/>
        </w:rPr>
      </w:pPr>
      <w:r w:rsidRPr="00AE7FD8">
        <w:rPr>
          <w:rFonts w:asciiTheme="minorHAnsi" w:hAnsiTheme="minorHAnsi" w:cstheme="minorHAnsi"/>
          <w:snapToGrid w:val="0"/>
          <w:sz w:val="24"/>
          <w:szCs w:val="24"/>
          <w:lang w:val="en-GB"/>
        </w:rPr>
        <w:t xml:space="preserve">to </w:t>
      </w:r>
      <w:r w:rsidR="00A50B72" w:rsidRPr="00AE7FD8">
        <w:rPr>
          <w:rFonts w:asciiTheme="minorHAnsi" w:hAnsiTheme="minorHAnsi" w:cstheme="minorHAnsi"/>
          <w:snapToGrid w:val="0"/>
          <w:sz w:val="24"/>
          <w:szCs w:val="24"/>
          <w:lang w:val="en-GB"/>
        </w:rPr>
        <w:t xml:space="preserve">provide a </w:t>
      </w:r>
      <w:r w:rsidRPr="00AE7FD8">
        <w:rPr>
          <w:rFonts w:asciiTheme="minorHAnsi" w:hAnsiTheme="minorHAnsi" w:cstheme="minorHAnsi"/>
          <w:snapToGrid w:val="0"/>
          <w:sz w:val="24"/>
          <w:szCs w:val="24"/>
          <w:lang w:val="en-GB"/>
        </w:rPr>
        <w:t>supervisory and support</w:t>
      </w:r>
      <w:r w:rsidR="00A50B72" w:rsidRPr="00AE7FD8">
        <w:rPr>
          <w:rFonts w:asciiTheme="minorHAnsi" w:hAnsiTheme="minorHAnsi" w:cstheme="minorHAnsi"/>
          <w:snapToGrid w:val="0"/>
          <w:sz w:val="24"/>
          <w:szCs w:val="24"/>
          <w:lang w:val="en-GB"/>
        </w:rPr>
        <w:t xml:space="preserve"> role to the Carer Support &amp; Information Worker</w:t>
      </w:r>
      <w:r w:rsidR="004D080B" w:rsidRPr="00AE7FD8">
        <w:rPr>
          <w:rFonts w:asciiTheme="minorHAnsi" w:hAnsiTheme="minorHAnsi" w:cstheme="minorHAnsi"/>
          <w:snapToGrid w:val="0"/>
          <w:sz w:val="24"/>
          <w:szCs w:val="24"/>
          <w:lang w:val="en-GB"/>
        </w:rPr>
        <w:t xml:space="preserve"> on a day-to-day basis</w:t>
      </w:r>
      <w:r w:rsidR="009D0F91">
        <w:rPr>
          <w:rFonts w:asciiTheme="minorHAnsi" w:hAnsiTheme="minorHAnsi" w:cstheme="minorHAnsi"/>
          <w:snapToGrid w:val="0"/>
          <w:sz w:val="24"/>
          <w:szCs w:val="24"/>
          <w:lang w:val="en-GB"/>
        </w:rPr>
        <w:t>;</w:t>
      </w:r>
    </w:p>
    <w:p w:rsidR="00E83DA3" w:rsidRPr="00AE7FD8" w:rsidRDefault="00E83DA3" w:rsidP="006E1BF4">
      <w:pPr>
        <w:pStyle w:val="ListParagraph"/>
        <w:numPr>
          <w:ilvl w:val="0"/>
          <w:numId w:val="25"/>
        </w:numPr>
        <w:snapToGrid/>
        <w:ind w:left="284" w:hanging="284"/>
        <w:rPr>
          <w:rFonts w:asciiTheme="minorHAnsi" w:hAnsiTheme="minorHAnsi" w:cstheme="minorHAnsi"/>
          <w:snapToGrid w:val="0"/>
          <w:sz w:val="24"/>
          <w:szCs w:val="24"/>
          <w:lang w:val="en-GB"/>
        </w:rPr>
      </w:pPr>
      <w:r w:rsidRPr="00AE7FD8">
        <w:rPr>
          <w:rFonts w:asciiTheme="minorHAnsi" w:hAnsiTheme="minorHAnsi" w:cstheme="minorHAnsi"/>
          <w:snapToGrid w:val="0"/>
          <w:sz w:val="24"/>
          <w:szCs w:val="24"/>
          <w:lang w:val="en-GB"/>
        </w:rPr>
        <w:t>deliver sessions on the Hello Carers Activity Programme / in partnership with Directorates as required</w:t>
      </w:r>
      <w:r w:rsidR="009D0F91">
        <w:rPr>
          <w:rFonts w:asciiTheme="minorHAnsi" w:hAnsiTheme="minorHAnsi" w:cstheme="minorHAnsi"/>
          <w:snapToGrid w:val="0"/>
          <w:sz w:val="24"/>
          <w:szCs w:val="24"/>
          <w:lang w:val="en-GB"/>
        </w:rPr>
        <w:t>;</w:t>
      </w:r>
    </w:p>
    <w:p w:rsidR="00C93D58" w:rsidRPr="00AE7FD8" w:rsidRDefault="00C355A1" w:rsidP="006E1BF4">
      <w:pPr>
        <w:pStyle w:val="ListParagraph"/>
        <w:numPr>
          <w:ilvl w:val="0"/>
          <w:numId w:val="25"/>
        </w:numPr>
        <w:snapToGrid/>
        <w:ind w:left="284" w:hanging="284"/>
        <w:rPr>
          <w:rFonts w:asciiTheme="minorHAnsi" w:hAnsiTheme="minorHAnsi" w:cstheme="minorHAnsi"/>
          <w:snapToGrid w:val="0"/>
          <w:sz w:val="24"/>
          <w:szCs w:val="24"/>
          <w:lang w:val="en-GB"/>
        </w:rPr>
      </w:pPr>
      <w:r w:rsidRPr="00AE7FD8">
        <w:rPr>
          <w:rFonts w:asciiTheme="minorHAnsi" w:hAnsiTheme="minorHAnsi" w:cstheme="minorHAnsi"/>
          <w:snapToGrid w:val="0"/>
          <w:sz w:val="24"/>
          <w:szCs w:val="24"/>
          <w:lang w:val="en-GB"/>
        </w:rPr>
        <w:t>t</w:t>
      </w:r>
      <w:r w:rsidR="008E31D4" w:rsidRPr="00AE7FD8">
        <w:rPr>
          <w:rFonts w:asciiTheme="minorHAnsi" w:hAnsiTheme="minorHAnsi" w:cstheme="minorHAnsi"/>
          <w:snapToGrid w:val="0"/>
          <w:sz w:val="24"/>
          <w:szCs w:val="24"/>
          <w:lang w:val="en-GB"/>
        </w:rPr>
        <w:t>o provide information and help carers access and navigate the HSC and community and voluntary sector to meet their needs</w:t>
      </w:r>
      <w:r w:rsidR="009D0F91">
        <w:rPr>
          <w:rFonts w:asciiTheme="minorHAnsi" w:hAnsiTheme="minorHAnsi" w:cstheme="minorHAnsi"/>
          <w:snapToGrid w:val="0"/>
          <w:sz w:val="24"/>
          <w:szCs w:val="24"/>
          <w:lang w:val="en-GB"/>
        </w:rPr>
        <w:t xml:space="preserve"> at different stages;</w:t>
      </w:r>
    </w:p>
    <w:p w:rsidR="00C355A1" w:rsidRPr="00AE7FD8" w:rsidRDefault="00E83DA3" w:rsidP="006E1BF4">
      <w:pPr>
        <w:pStyle w:val="ListParagraph"/>
        <w:numPr>
          <w:ilvl w:val="0"/>
          <w:numId w:val="25"/>
        </w:numPr>
        <w:snapToGrid/>
        <w:ind w:left="284" w:hanging="284"/>
        <w:rPr>
          <w:rFonts w:asciiTheme="minorHAnsi" w:hAnsiTheme="minorHAnsi" w:cstheme="minorHAnsi"/>
          <w:snapToGrid w:val="0"/>
          <w:sz w:val="24"/>
          <w:szCs w:val="24"/>
          <w:lang w:val="en-GB"/>
        </w:rPr>
      </w:pPr>
      <w:r w:rsidRPr="00AE7FD8">
        <w:rPr>
          <w:rFonts w:asciiTheme="minorHAnsi" w:hAnsiTheme="minorHAnsi" w:cstheme="minorHAnsi"/>
          <w:snapToGrid w:val="0"/>
          <w:sz w:val="24"/>
          <w:szCs w:val="24"/>
          <w:lang w:val="en-GB"/>
        </w:rPr>
        <w:t xml:space="preserve">to lead the </w:t>
      </w:r>
      <w:r w:rsidR="00C355A1" w:rsidRPr="00AE7FD8">
        <w:rPr>
          <w:rFonts w:asciiTheme="minorHAnsi" w:hAnsiTheme="minorHAnsi" w:cstheme="minorHAnsi"/>
          <w:snapToGrid w:val="0"/>
          <w:sz w:val="24"/>
          <w:szCs w:val="24"/>
          <w:lang w:val="en-GB"/>
        </w:rPr>
        <w:t>d</w:t>
      </w:r>
      <w:r w:rsidR="00C54613" w:rsidRPr="00AE7FD8">
        <w:rPr>
          <w:rFonts w:asciiTheme="minorHAnsi" w:hAnsiTheme="minorHAnsi" w:cstheme="minorHAnsi"/>
          <w:snapToGrid w:val="0"/>
          <w:sz w:val="24"/>
          <w:szCs w:val="24"/>
          <w:lang w:val="en-GB"/>
        </w:rPr>
        <w:t>evelop</w:t>
      </w:r>
      <w:r w:rsidRPr="00AE7FD8">
        <w:rPr>
          <w:rFonts w:asciiTheme="minorHAnsi" w:hAnsiTheme="minorHAnsi" w:cstheme="minorHAnsi"/>
          <w:snapToGrid w:val="0"/>
          <w:sz w:val="24"/>
          <w:szCs w:val="24"/>
          <w:lang w:val="en-GB"/>
        </w:rPr>
        <w:t>ment</w:t>
      </w:r>
      <w:r w:rsidR="00C54613" w:rsidRPr="00AE7FD8">
        <w:rPr>
          <w:rFonts w:asciiTheme="minorHAnsi" w:hAnsiTheme="minorHAnsi" w:cstheme="minorHAnsi"/>
          <w:snapToGrid w:val="0"/>
          <w:sz w:val="24"/>
          <w:szCs w:val="24"/>
          <w:lang w:val="en-GB"/>
        </w:rPr>
        <w:t xml:space="preserve"> a</w:t>
      </w:r>
      <w:r w:rsidR="008E31D4" w:rsidRPr="00AE7FD8">
        <w:rPr>
          <w:rFonts w:asciiTheme="minorHAnsi" w:hAnsiTheme="minorHAnsi" w:cstheme="minorHAnsi"/>
          <w:snapToGrid w:val="0"/>
          <w:sz w:val="24"/>
          <w:szCs w:val="24"/>
          <w:lang w:val="en-GB"/>
        </w:rPr>
        <w:t xml:space="preserve">nd </w:t>
      </w:r>
      <w:r w:rsidRPr="00AE7FD8">
        <w:rPr>
          <w:rFonts w:asciiTheme="minorHAnsi" w:hAnsiTheme="minorHAnsi" w:cstheme="minorHAnsi"/>
          <w:snapToGrid w:val="0"/>
          <w:sz w:val="24"/>
          <w:szCs w:val="24"/>
          <w:lang w:val="en-GB"/>
        </w:rPr>
        <w:t xml:space="preserve">maintenance of </w:t>
      </w:r>
      <w:r w:rsidR="008E31D4" w:rsidRPr="00AE7FD8">
        <w:rPr>
          <w:rFonts w:asciiTheme="minorHAnsi" w:hAnsiTheme="minorHAnsi" w:cstheme="minorHAnsi"/>
          <w:snapToGrid w:val="0"/>
          <w:sz w:val="24"/>
          <w:szCs w:val="24"/>
          <w:lang w:val="en-GB"/>
        </w:rPr>
        <w:t xml:space="preserve">a </w:t>
      </w:r>
      <w:r w:rsidR="00C54613" w:rsidRPr="00AE7FD8">
        <w:rPr>
          <w:rFonts w:asciiTheme="minorHAnsi" w:hAnsiTheme="minorHAnsi" w:cstheme="minorHAnsi"/>
          <w:snapToGrid w:val="0"/>
          <w:sz w:val="24"/>
          <w:szCs w:val="24"/>
          <w:lang w:val="en-GB"/>
        </w:rPr>
        <w:t xml:space="preserve">central Information Hub of carer resources </w:t>
      </w:r>
      <w:r w:rsidR="00C355A1" w:rsidRPr="00AE7FD8">
        <w:rPr>
          <w:rFonts w:asciiTheme="minorHAnsi" w:hAnsiTheme="minorHAnsi" w:cstheme="minorHAnsi"/>
          <w:snapToGrid w:val="0"/>
          <w:sz w:val="24"/>
          <w:szCs w:val="24"/>
          <w:lang w:val="en-GB"/>
        </w:rPr>
        <w:t>/information</w:t>
      </w:r>
      <w:r w:rsidR="00977B2A" w:rsidRPr="00AE7FD8">
        <w:rPr>
          <w:rFonts w:asciiTheme="minorHAnsi" w:hAnsiTheme="minorHAnsi" w:cstheme="minorHAnsi"/>
          <w:snapToGrid w:val="0"/>
          <w:sz w:val="24"/>
          <w:szCs w:val="24"/>
          <w:lang w:val="en-GB"/>
        </w:rPr>
        <w:t xml:space="preserve"> </w:t>
      </w:r>
      <w:r w:rsidR="00C54613" w:rsidRPr="00AE7FD8">
        <w:rPr>
          <w:rFonts w:asciiTheme="minorHAnsi" w:hAnsiTheme="minorHAnsi" w:cstheme="minorHAnsi"/>
          <w:snapToGrid w:val="0"/>
          <w:sz w:val="24"/>
          <w:szCs w:val="24"/>
          <w:lang w:val="en-GB"/>
        </w:rPr>
        <w:t>available in a range of accessible formats</w:t>
      </w:r>
      <w:r w:rsidRPr="00AE7FD8">
        <w:rPr>
          <w:rFonts w:asciiTheme="minorHAnsi" w:hAnsiTheme="minorHAnsi" w:cstheme="minorHAnsi"/>
          <w:snapToGrid w:val="0"/>
          <w:sz w:val="24"/>
          <w:szCs w:val="24"/>
          <w:lang w:val="en-GB"/>
        </w:rPr>
        <w:t xml:space="preserve"> under the direction of the Team Lead</w:t>
      </w:r>
      <w:r w:rsidR="009D0F91">
        <w:rPr>
          <w:rFonts w:asciiTheme="minorHAnsi" w:hAnsiTheme="minorHAnsi" w:cstheme="minorHAnsi"/>
          <w:snapToGrid w:val="0"/>
          <w:sz w:val="24"/>
          <w:szCs w:val="24"/>
          <w:lang w:val="en-GB"/>
        </w:rPr>
        <w:t>;</w:t>
      </w:r>
    </w:p>
    <w:p w:rsidR="00C355A1" w:rsidRPr="00AE7FD8" w:rsidRDefault="00F52DA7" w:rsidP="006E1BF4">
      <w:pPr>
        <w:pStyle w:val="ListParagraph"/>
        <w:numPr>
          <w:ilvl w:val="0"/>
          <w:numId w:val="25"/>
        </w:numPr>
        <w:snapToGrid/>
        <w:ind w:left="284" w:hanging="284"/>
        <w:rPr>
          <w:rFonts w:asciiTheme="minorHAnsi" w:hAnsiTheme="minorHAnsi" w:cstheme="minorHAnsi"/>
          <w:snapToGrid w:val="0"/>
          <w:sz w:val="24"/>
          <w:szCs w:val="24"/>
          <w:lang w:val="en-GB"/>
        </w:rPr>
      </w:pPr>
      <w:r w:rsidRPr="00AE7FD8">
        <w:rPr>
          <w:rFonts w:asciiTheme="minorHAnsi" w:hAnsiTheme="minorHAnsi" w:cstheme="minorHAnsi"/>
          <w:snapToGrid w:val="0"/>
          <w:sz w:val="24"/>
          <w:szCs w:val="24"/>
          <w:lang w:val="en-GB"/>
        </w:rPr>
        <w:t>t</w:t>
      </w:r>
      <w:r w:rsidR="009D2C09" w:rsidRPr="00AE7FD8">
        <w:rPr>
          <w:rFonts w:asciiTheme="minorHAnsi" w:hAnsiTheme="minorHAnsi" w:cstheme="minorHAnsi"/>
          <w:snapToGrid w:val="0"/>
          <w:sz w:val="24"/>
          <w:szCs w:val="24"/>
          <w:lang w:val="en-GB"/>
        </w:rPr>
        <w:t xml:space="preserve">o </w:t>
      </w:r>
      <w:r w:rsidR="00C355A1" w:rsidRPr="00AE7FD8">
        <w:rPr>
          <w:rFonts w:asciiTheme="minorHAnsi" w:hAnsiTheme="minorHAnsi" w:cstheme="minorHAnsi"/>
          <w:snapToGrid w:val="0"/>
          <w:sz w:val="24"/>
          <w:szCs w:val="24"/>
          <w:lang w:val="en-GB"/>
        </w:rPr>
        <w:t>reach all carers through</w:t>
      </w:r>
      <w:r w:rsidR="00AD6948" w:rsidRPr="00AE7FD8">
        <w:rPr>
          <w:rFonts w:asciiTheme="minorHAnsi" w:hAnsiTheme="minorHAnsi" w:cstheme="minorHAnsi"/>
          <w:snapToGrid w:val="0"/>
          <w:sz w:val="24"/>
          <w:szCs w:val="24"/>
          <w:lang w:val="en-GB"/>
        </w:rPr>
        <w:t xml:space="preserve"> In Reach and </w:t>
      </w:r>
      <w:r w:rsidR="00C54613" w:rsidRPr="00AE7FD8">
        <w:rPr>
          <w:rFonts w:asciiTheme="minorHAnsi" w:hAnsiTheme="minorHAnsi" w:cstheme="minorHAnsi"/>
          <w:snapToGrid w:val="0"/>
          <w:sz w:val="24"/>
          <w:szCs w:val="24"/>
          <w:lang w:val="en-GB"/>
        </w:rPr>
        <w:t xml:space="preserve">Outreach work in the Belfast community to </w:t>
      </w:r>
      <w:r w:rsidR="00C355A1" w:rsidRPr="00AE7FD8">
        <w:rPr>
          <w:rFonts w:asciiTheme="minorHAnsi" w:hAnsiTheme="minorHAnsi" w:cstheme="minorHAnsi"/>
          <w:snapToGrid w:val="0"/>
          <w:sz w:val="24"/>
          <w:szCs w:val="24"/>
          <w:lang w:val="en-GB"/>
        </w:rPr>
        <w:t>raise awareness of</w:t>
      </w:r>
      <w:r w:rsidR="00C54613" w:rsidRPr="00AE7FD8">
        <w:rPr>
          <w:rFonts w:asciiTheme="minorHAnsi" w:hAnsiTheme="minorHAnsi" w:cstheme="minorHAnsi"/>
          <w:snapToGrid w:val="0"/>
          <w:sz w:val="24"/>
          <w:szCs w:val="24"/>
          <w:lang w:val="en-GB"/>
        </w:rPr>
        <w:t xml:space="preserve"> the Carer Support Service</w:t>
      </w:r>
      <w:r w:rsidR="00E83DA3" w:rsidRPr="00AE7FD8">
        <w:rPr>
          <w:rFonts w:asciiTheme="minorHAnsi" w:hAnsiTheme="minorHAnsi" w:cstheme="minorHAnsi"/>
          <w:snapToGrid w:val="0"/>
          <w:sz w:val="24"/>
          <w:szCs w:val="24"/>
          <w:lang w:val="en-GB"/>
        </w:rPr>
        <w:t>,</w:t>
      </w:r>
      <w:r w:rsidR="00C54613" w:rsidRPr="00AE7FD8">
        <w:rPr>
          <w:rFonts w:asciiTheme="minorHAnsi" w:hAnsiTheme="minorHAnsi" w:cstheme="minorHAnsi"/>
          <w:snapToGrid w:val="0"/>
          <w:sz w:val="24"/>
          <w:szCs w:val="24"/>
          <w:lang w:val="en-GB"/>
        </w:rPr>
        <w:t xml:space="preserve"> the Carer Register</w:t>
      </w:r>
      <w:r w:rsidR="00C355A1" w:rsidRPr="00AE7FD8">
        <w:rPr>
          <w:rFonts w:asciiTheme="minorHAnsi" w:hAnsiTheme="minorHAnsi" w:cstheme="minorHAnsi"/>
          <w:snapToGrid w:val="0"/>
          <w:sz w:val="24"/>
          <w:szCs w:val="24"/>
          <w:lang w:val="en-GB"/>
        </w:rPr>
        <w:t xml:space="preserve"> and the right to a carers </w:t>
      </w:r>
      <w:r w:rsidR="009D0F91">
        <w:rPr>
          <w:rFonts w:asciiTheme="minorHAnsi" w:hAnsiTheme="minorHAnsi" w:cstheme="minorHAnsi"/>
          <w:snapToGrid w:val="0"/>
          <w:sz w:val="24"/>
          <w:szCs w:val="24"/>
          <w:lang w:val="en-GB"/>
        </w:rPr>
        <w:lastRenderedPageBreak/>
        <w:t>assessment;</w:t>
      </w:r>
    </w:p>
    <w:p w:rsidR="00977B2A" w:rsidRPr="00AE7FD8" w:rsidRDefault="0090470B" w:rsidP="006E1BF4">
      <w:pPr>
        <w:pStyle w:val="ListParagraph"/>
        <w:numPr>
          <w:ilvl w:val="0"/>
          <w:numId w:val="25"/>
        </w:numPr>
        <w:snapToGrid/>
        <w:ind w:left="284" w:hanging="284"/>
        <w:rPr>
          <w:rFonts w:asciiTheme="minorHAnsi" w:hAnsiTheme="minorHAnsi" w:cstheme="minorHAnsi"/>
          <w:snapToGrid w:val="0"/>
          <w:sz w:val="24"/>
          <w:szCs w:val="24"/>
          <w:lang w:val="en-GB"/>
        </w:rPr>
      </w:pPr>
      <w:r w:rsidRPr="00AE7FD8">
        <w:rPr>
          <w:rFonts w:asciiTheme="minorHAnsi" w:hAnsiTheme="minorHAnsi" w:cstheme="minorHAnsi"/>
          <w:snapToGrid w:val="0"/>
          <w:sz w:val="24"/>
          <w:szCs w:val="24"/>
          <w:lang w:val="en-GB"/>
        </w:rPr>
        <w:t>t</w:t>
      </w:r>
      <w:r w:rsidR="009D2C09" w:rsidRPr="00AE7FD8">
        <w:rPr>
          <w:rFonts w:asciiTheme="minorHAnsi" w:hAnsiTheme="minorHAnsi" w:cstheme="minorHAnsi"/>
          <w:snapToGrid w:val="0"/>
          <w:sz w:val="24"/>
          <w:szCs w:val="24"/>
          <w:lang w:val="en-GB"/>
        </w:rPr>
        <w:t xml:space="preserve">he </w:t>
      </w:r>
      <w:r w:rsidR="00C54613" w:rsidRPr="00AE7FD8">
        <w:rPr>
          <w:rFonts w:asciiTheme="minorHAnsi" w:hAnsiTheme="minorHAnsi" w:cstheme="minorHAnsi"/>
          <w:snapToGrid w:val="0"/>
          <w:sz w:val="24"/>
          <w:szCs w:val="24"/>
          <w:lang w:val="en-GB"/>
        </w:rPr>
        <w:t xml:space="preserve">organisation, </w:t>
      </w:r>
      <w:r w:rsidR="00CE02E6" w:rsidRPr="00AE7FD8">
        <w:rPr>
          <w:rFonts w:asciiTheme="minorHAnsi" w:hAnsiTheme="minorHAnsi" w:cstheme="minorHAnsi"/>
          <w:snapToGrid w:val="0"/>
          <w:sz w:val="24"/>
          <w:szCs w:val="24"/>
          <w:lang w:val="en-GB"/>
        </w:rPr>
        <w:t>planning</w:t>
      </w:r>
      <w:r w:rsidR="00C54613" w:rsidRPr="00AE7FD8">
        <w:rPr>
          <w:rFonts w:asciiTheme="minorHAnsi" w:hAnsiTheme="minorHAnsi" w:cstheme="minorHAnsi"/>
          <w:snapToGrid w:val="0"/>
          <w:sz w:val="24"/>
          <w:szCs w:val="24"/>
          <w:lang w:val="en-GB"/>
        </w:rPr>
        <w:t xml:space="preserve"> and communication of </w:t>
      </w:r>
      <w:r w:rsidR="00977B2A" w:rsidRPr="00AE7FD8">
        <w:rPr>
          <w:rFonts w:asciiTheme="minorHAnsi" w:hAnsiTheme="minorHAnsi" w:cstheme="minorHAnsi"/>
          <w:snapToGrid w:val="0"/>
          <w:sz w:val="24"/>
          <w:szCs w:val="24"/>
          <w:lang w:val="en-GB"/>
        </w:rPr>
        <w:t xml:space="preserve">the Hello Carers Activity Programme / events </w:t>
      </w:r>
      <w:r w:rsidR="00C54613" w:rsidRPr="00AE7FD8">
        <w:rPr>
          <w:rFonts w:asciiTheme="minorHAnsi" w:hAnsiTheme="minorHAnsi" w:cstheme="minorHAnsi"/>
          <w:snapToGrid w:val="0"/>
          <w:sz w:val="24"/>
          <w:szCs w:val="24"/>
          <w:lang w:val="en-GB"/>
        </w:rPr>
        <w:t>within the Belfast community</w:t>
      </w:r>
      <w:r w:rsidR="009D0F91">
        <w:rPr>
          <w:rFonts w:asciiTheme="minorHAnsi" w:hAnsiTheme="minorHAnsi" w:cstheme="minorHAnsi"/>
          <w:snapToGrid w:val="0"/>
          <w:sz w:val="24"/>
          <w:szCs w:val="24"/>
          <w:lang w:val="en-GB"/>
        </w:rPr>
        <w:t>;</w:t>
      </w:r>
    </w:p>
    <w:p w:rsidR="008E31D4" w:rsidRPr="00AE7FD8" w:rsidRDefault="00977B2A" w:rsidP="006E1BF4">
      <w:pPr>
        <w:pStyle w:val="ListParagraph"/>
        <w:numPr>
          <w:ilvl w:val="0"/>
          <w:numId w:val="25"/>
        </w:numPr>
        <w:snapToGrid/>
        <w:ind w:left="284" w:hanging="284"/>
        <w:rPr>
          <w:rFonts w:asciiTheme="minorHAnsi" w:hAnsiTheme="minorHAnsi" w:cstheme="minorHAnsi"/>
          <w:snapToGrid w:val="0"/>
          <w:sz w:val="24"/>
          <w:szCs w:val="24"/>
          <w:lang w:val="en-GB"/>
        </w:rPr>
      </w:pPr>
      <w:r w:rsidRPr="00AE7FD8">
        <w:rPr>
          <w:rFonts w:asciiTheme="minorHAnsi" w:hAnsiTheme="minorHAnsi" w:cstheme="minorHAnsi"/>
          <w:snapToGrid w:val="0"/>
          <w:sz w:val="24"/>
          <w:szCs w:val="24"/>
          <w:lang w:val="en-GB"/>
        </w:rPr>
        <w:t>to support carers to protect their health and well-being</w:t>
      </w:r>
      <w:r w:rsidR="0091058B" w:rsidRPr="00AE7FD8">
        <w:rPr>
          <w:rFonts w:asciiTheme="minorHAnsi" w:hAnsiTheme="minorHAnsi" w:cstheme="minorHAnsi"/>
          <w:snapToGrid w:val="0"/>
          <w:sz w:val="24"/>
          <w:szCs w:val="24"/>
          <w:lang w:val="en-GB"/>
        </w:rPr>
        <w:t xml:space="preserve"> through the activity programme, </w:t>
      </w:r>
      <w:r w:rsidR="008E31D4" w:rsidRPr="00AE7FD8">
        <w:rPr>
          <w:rFonts w:asciiTheme="minorHAnsi" w:hAnsiTheme="minorHAnsi" w:cstheme="minorHAnsi"/>
          <w:snapToGrid w:val="0"/>
          <w:sz w:val="24"/>
          <w:szCs w:val="24"/>
          <w:lang w:val="en-GB"/>
        </w:rPr>
        <w:t>work</w:t>
      </w:r>
      <w:r w:rsidR="0091058B" w:rsidRPr="00AE7FD8">
        <w:rPr>
          <w:rFonts w:asciiTheme="minorHAnsi" w:hAnsiTheme="minorHAnsi" w:cstheme="minorHAnsi"/>
          <w:snapToGrid w:val="0"/>
          <w:sz w:val="24"/>
          <w:szCs w:val="24"/>
          <w:lang w:val="en-GB"/>
        </w:rPr>
        <w:t>ing</w:t>
      </w:r>
      <w:r w:rsidRPr="00AE7FD8">
        <w:rPr>
          <w:rFonts w:asciiTheme="minorHAnsi" w:hAnsiTheme="minorHAnsi" w:cstheme="minorHAnsi"/>
          <w:snapToGrid w:val="0"/>
          <w:sz w:val="24"/>
          <w:szCs w:val="24"/>
          <w:lang w:val="en-GB"/>
        </w:rPr>
        <w:t xml:space="preserve"> </w:t>
      </w:r>
      <w:r w:rsidR="008E31D4" w:rsidRPr="00AE7FD8">
        <w:rPr>
          <w:rFonts w:asciiTheme="minorHAnsi" w:hAnsiTheme="minorHAnsi" w:cstheme="minorHAnsi"/>
          <w:snapToGrid w:val="0"/>
          <w:sz w:val="24"/>
          <w:szCs w:val="24"/>
          <w:lang w:val="en-GB"/>
        </w:rPr>
        <w:t>directly with supporting carers on a one to one and group basis</w:t>
      </w:r>
      <w:r w:rsidR="009D0F91">
        <w:rPr>
          <w:rFonts w:asciiTheme="minorHAnsi" w:hAnsiTheme="minorHAnsi" w:cstheme="minorHAnsi"/>
          <w:snapToGrid w:val="0"/>
          <w:sz w:val="24"/>
          <w:szCs w:val="24"/>
          <w:lang w:val="en-GB"/>
        </w:rPr>
        <w:t xml:space="preserve"> in Peer Carer Support Groups; and</w:t>
      </w:r>
    </w:p>
    <w:p w:rsidR="004D080B" w:rsidRPr="00AE7FD8" w:rsidRDefault="004D080B" w:rsidP="006E1BF4">
      <w:pPr>
        <w:pStyle w:val="ListParagraph"/>
        <w:numPr>
          <w:ilvl w:val="0"/>
          <w:numId w:val="25"/>
        </w:numPr>
        <w:snapToGrid/>
        <w:ind w:left="284" w:hanging="284"/>
        <w:rPr>
          <w:rFonts w:asciiTheme="minorHAnsi" w:hAnsiTheme="minorHAnsi" w:cstheme="minorHAnsi"/>
          <w:snapToGrid w:val="0"/>
          <w:sz w:val="24"/>
          <w:szCs w:val="24"/>
          <w:lang w:val="en-GB"/>
        </w:rPr>
      </w:pPr>
      <w:r w:rsidRPr="00AE7FD8">
        <w:rPr>
          <w:rFonts w:asciiTheme="minorHAnsi" w:hAnsiTheme="minorHAnsi" w:cstheme="minorHAnsi"/>
          <w:snapToGrid w:val="0"/>
          <w:sz w:val="24"/>
          <w:szCs w:val="24"/>
          <w:lang w:val="en-GB"/>
        </w:rPr>
        <w:t xml:space="preserve">to deputise for the Team Lead where appropriate to the grade in his/her absence as a first level of support for staff /delegated tasks. </w:t>
      </w:r>
    </w:p>
    <w:p w:rsidR="00F77381" w:rsidRPr="00AE7FD8" w:rsidRDefault="00F77381" w:rsidP="00F77381">
      <w:pPr>
        <w:pStyle w:val="ListParagraph"/>
        <w:snapToGrid/>
        <w:ind w:left="284"/>
        <w:rPr>
          <w:rFonts w:asciiTheme="minorHAnsi" w:hAnsiTheme="minorHAnsi" w:cstheme="minorHAnsi"/>
          <w:snapToGrid w:val="0"/>
          <w:sz w:val="24"/>
          <w:szCs w:val="24"/>
          <w:lang w:val="en-GB"/>
        </w:rPr>
      </w:pPr>
    </w:p>
    <w:p w:rsidR="0091058B" w:rsidRPr="00AE7FD8" w:rsidRDefault="0091058B" w:rsidP="00CE02E6">
      <w:pPr>
        <w:snapToGrid/>
        <w:rPr>
          <w:rFonts w:asciiTheme="minorHAnsi" w:hAnsiTheme="minorHAnsi" w:cstheme="minorHAnsi"/>
          <w:snapToGrid w:val="0"/>
          <w:sz w:val="24"/>
          <w:szCs w:val="24"/>
          <w:lang w:val="en-GB"/>
        </w:rPr>
      </w:pPr>
    </w:p>
    <w:p w:rsidR="00911366" w:rsidRPr="00AE7FD8" w:rsidRDefault="00911366" w:rsidP="00CE02E6">
      <w:pPr>
        <w:snapToGrid/>
        <w:rPr>
          <w:rFonts w:asciiTheme="minorHAnsi" w:hAnsiTheme="minorHAnsi" w:cstheme="minorHAnsi"/>
          <w:snapToGrid w:val="0"/>
          <w:sz w:val="24"/>
          <w:szCs w:val="24"/>
          <w:lang w:val="en-GB"/>
        </w:rPr>
      </w:pPr>
      <w:r w:rsidRPr="00AE7FD8">
        <w:rPr>
          <w:rFonts w:asciiTheme="minorHAnsi" w:hAnsiTheme="minorHAnsi" w:cstheme="minorHAnsi"/>
          <w:snapToGrid w:val="0"/>
          <w:sz w:val="24"/>
          <w:szCs w:val="24"/>
          <w:lang w:val="en-GB"/>
        </w:rPr>
        <w:t xml:space="preserve">The post holder will have allocated responsibilities under the leadership of the Team Lead and Senior Manager </w:t>
      </w:r>
      <w:r w:rsidR="0091058B" w:rsidRPr="00AE7FD8">
        <w:rPr>
          <w:rFonts w:asciiTheme="minorHAnsi" w:hAnsiTheme="minorHAnsi" w:cstheme="minorHAnsi"/>
          <w:snapToGrid w:val="0"/>
          <w:sz w:val="24"/>
          <w:szCs w:val="24"/>
          <w:lang w:val="en-GB"/>
        </w:rPr>
        <w:t xml:space="preserve">and </w:t>
      </w:r>
      <w:r w:rsidRPr="00AE7FD8">
        <w:rPr>
          <w:rFonts w:asciiTheme="minorHAnsi" w:hAnsiTheme="minorHAnsi" w:cstheme="minorHAnsi"/>
          <w:snapToGrid w:val="0"/>
          <w:sz w:val="24"/>
          <w:szCs w:val="24"/>
          <w:lang w:val="en-GB"/>
        </w:rPr>
        <w:t>he/she will be expected to work within a team ethos to ensure the delivery</w:t>
      </w:r>
      <w:r w:rsidR="00F45285" w:rsidRPr="00AE7FD8">
        <w:rPr>
          <w:rFonts w:asciiTheme="minorHAnsi" w:hAnsiTheme="minorHAnsi" w:cstheme="minorHAnsi"/>
          <w:snapToGrid w:val="0"/>
          <w:sz w:val="24"/>
          <w:szCs w:val="24"/>
          <w:lang w:val="en-GB"/>
        </w:rPr>
        <w:t xml:space="preserve"> of </w:t>
      </w:r>
      <w:r w:rsidR="008E31D4" w:rsidRPr="00AE7FD8">
        <w:rPr>
          <w:rFonts w:asciiTheme="minorHAnsi" w:hAnsiTheme="minorHAnsi" w:cstheme="minorHAnsi"/>
          <w:snapToGrid w:val="0"/>
          <w:sz w:val="24"/>
          <w:szCs w:val="24"/>
          <w:lang w:val="en-GB"/>
        </w:rPr>
        <w:t xml:space="preserve">a </w:t>
      </w:r>
      <w:r w:rsidR="00F45285" w:rsidRPr="00AE7FD8">
        <w:rPr>
          <w:rFonts w:asciiTheme="minorHAnsi" w:hAnsiTheme="minorHAnsi" w:cstheme="minorHAnsi"/>
          <w:snapToGrid w:val="0"/>
          <w:sz w:val="24"/>
          <w:szCs w:val="24"/>
          <w:lang w:val="en-GB"/>
        </w:rPr>
        <w:t>compassionate service to carers.</w:t>
      </w:r>
    </w:p>
    <w:p w:rsidR="00977B2A" w:rsidRPr="00AE7FD8" w:rsidRDefault="00977B2A" w:rsidP="00CE02E6">
      <w:pPr>
        <w:snapToGrid/>
        <w:rPr>
          <w:rFonts w:asciiTheme="minorHAnsi" w:hAnsiTheme="minorHAnsi" w:cstheme="minorHAnsi"/>
          <w:snapToGrid w:val="0"/>
          <w:sz w:val="24"/>
          <w:szCs w:val="24"/>
          <w:lang w:val="en-GB"/>
        </w:rPr>
      </w:pPr>
    </w:p>
    <w:p w:rsidR="00977B2A" w:rsidRPr="00AE7FD8" w:rsidRDefault="00977B2A" w:rsidP="00CE02E6">
      <w:pPr>
        <w:snapToGrid/>
        <w:rPr>
          <w:rFonts w:asciiTheme="minorHAnsi" w:hAnsiTheme="minorHAnsi" w:cstheme="minorHAnsi"/>
          <w:snapToGrid w:val="0"/>
          <w:sz w:val="24"/>
          <w:szCs w:val="24"/>
          <w:lang w:val="en-GB"/>
        </w:rPr>
      </w:pPr>
    </w:p>
    <w:p w:rsidR="00CE02E6" w:rsidRPr="00AE7FD8" w:rsidRDefault="008E31D4" w:rsidP="00CE02E6">
      <w:pPr>
        <w:snapToGrid/>
        <w:contextualSpacing/>
        <w:jc w:val="both"/>
        <w:rPr>
          <w:rFonts w:asciiTheme="minorHAnsi" w:hAnsiTheme="minorHAnsi" w:cstheme="minorHAnsi"/>
          <w:b/>
          <w:snapToGrid w:val="0"/>
          <w:sz w:val="24"/>
          <w:szCs w:val="24"/>
        </w:rPr>
      </w:pPr>
      <w:r w:rsidRPr="00AE7FD8">
        <w:rPr>
          <w:rFonts w:asciiTheme="minorHAnsi" w:hAnsiTheme="minorHAnsi" w:cstheme="minorHAnsi"/>
          <w:b/>
          <w:sz w:val="24"/>
          <w:szCs w:val="24"/>
          <w:u w:val="single"/>
        </w:rPr>
        <w:t>M</w:t>
      </w:r>
      <w:r w:rsidR="00CC1ED2" w:rsidRPr="00AE7FD8">
        <w:rPr>
          <w:rFonts w:asciiTheme="minorHAnsi" w:hAnsiTheme="minorHAnsi" w:cstheme="minorHAnsi"/>
          <w:b/>
          <w:sz w:val="24"/>
          <w:szCs w:val="24"/>
          <w:u w:val="single"/>
        </w:rPr>
        <w:t>ain Duties / Responsibilities</w:t>
      </w:r>
      <w:r w:rsidR="00CE02E6" w:rsidRPr="00AE7FD8">
        <w:rPr>
          <w:rFonts w:asciiTheme="minorHAnsi" w:hAnsiTheme="minorHAnsi" w:cstheme="minorHAnsi"/>
          <w:b/>
          <w:snapToGrid w:val="0"/>
          <w:sz w:val="24"/>
          <w:szCs w:val="24"/>
        </w:rPr>
        <w:t xml:space="preserve"> </w:t>
      </w:r>
    </w:p>
    <w:p w:rsidR="00CE02E6" w:rsidRPr="00AE7FD8" w:rsidRDefault="00CE02E6" w:rsidP="00CE02E6">
      <w:pPr>
        <w:snapToGrid/>
        <w:contextualSpacing/>
        <w:jc w:val="both"/>
        <w:rPr>
          <w:rFonts w:asciiTheme="minorHAnsi" w:hAnsiTheme="minorHAnsi" w:cstheme="minorHAnsi"/>
          <w:snapToGrid w:val="0"/>
          <w:sz w:val="24"/>
          <w:szCs w:val="24"/>
        </w:rPr>
      </w:pPr>
    </w:p>
    <w:p w:rsidR="004D080B" w:rsidRPr="00AE7FD8" w:rsidRDefault="006120B7" w:rsidP="004D080B">
      <w:pPr>
        <w:pStyle w:val="ListParagraph"/>
        <w:numPr>
          <w:ilvl w:val="0"/>
          <w:numId w:val="23"/>
        </w:numPr>
        <w:snapToGrid/>
        <w:rPr>
          <w:rFonts w:asciiTheme="minorHAnsi" w:hAnsiTheme="minorHAnsi" w:cstheme="minorHAnsi"/>
          <w:snapToGrid w:val="0"/>
          <w:sz w:val="24"/>
          <w:szCs w:val="24"/>
          <w:lang w:val="en-GB"/>
        </w:rPr>
      </w:pPr>
      <w:r w:rsidRPr="00AE7FD8">
        <w:rPr>
          <w:rFonts w:asciiTheme="minorHAnsi" w:hAnsiTheme="minorHAnsi" w:cstheme="minorHAnsi"/>
          <w:snapToGrid w:val="0"/>
          <w:sz w:val="24"/>
          <w:szCs w:val="24"/>
          <w:lang w:val="en-GB"/>
        </w:rPr>
        <w:t>To line manage the Carer Support &amp; Information Worker</w:t>
      </w:r>
      <w:r w:rsidR="00487709" w:rsidRPr="00AE7FD8">
        <w:rPr>
          <w:rFonts w:asciiTheme="minorHAnsi" w:hAnsiTheme="minorHAnsi" w:cstheme="minorHAnsi"/>
          <w:snapToGrid w:val="0"/>
          <w:sz w:val="24"/>
          <w:szCs w:val="24"/>
          <w:lang w:val="en-GB"/>
        </w:rPr>
        <w:t>.</w:t>
      </w:r>
    </w:p>
    <w:p w:rsidR="00487709" w:rsidRPr="00AE7FD8" w:rsidRDefault="00487709" w:rsidP="00487709">
      <w:pPr>
        <w:pStyle w:val="ListParagraph"/>
        <w:snapToGrid/>
        <w:rPr>
          <w:rFonts w:asciiTheme="minorHAnsi" w:hAnsiTheme="minorHAnsi" w:cstheme="minorHAnsi"/>
          <w:snapToGrid w:val="0"/>
          <w:sz w:val="24"/>
          <w:szCs w:val="24"/>
          <w:lang w:val="en-GB"/>
        </w:rPr>
      </w:pPr>
    </w:p>
    <w:p w:rsidR="00487709" w:rsidRPr="00AE7FD8" w:rsidRDefault="00487709" w:rsidP="004D080B">
      <w:pPr>
        <w:pStyle w:val="ListParagraph"/>
        <w:numPr>
          <w:ilvl w:val="0"/>
          <w:numId w:val="23"/>
        </w:numPr>
        <w:snapToGrid/>
        <w:rPr>
          <w:rFonts w:asciiTheme="minorHAnsi" w:hAnsiTheme="minorHAnsi" w:cstheme="minorHAnsi"/>
          <w:snapToGrid w:val="0"/>
          <w:sz w:val="24"/>
          <w:szCs w:val="24"/>
          <w:lang w:val="en-GB"/>
        </w:rPr>
      </w:pPr>
      <w:r w:rsidRPr="00AE7FD8">
        <w:rPr>
          <w:rFonts w:asciiTheme="minorHAnsi" w:hAnsiTheme="minorHAnsi" w:cstheme="minorHAnsi"/>
          <w:snapToGrid w:val="0"/>
          <w:sz w:val="24"/>
          <w:szCs w:val="24"/>
          <w:lang w:val="en-GB"/>
        </w:rPr>
        <w:t xml:space="preserve">To take a lead role in managing Volunteers within the Carer Support Service and liaising with the Volunteer Department to promote the role. </w:t>
      </w:r>
    </w:p>
    <w:p w:rsidR="004D080B" w:rsidRPr="00AE7FD8" w:rsidRDefault="004D080B" w:rsidP="004D080B">
      <w:pPr>
        <w:pStyle w:val="ListParagraph"/>
        <w:snapToGrid/>
        <w:rPr>
          <w:rFonts w:asciiTheme="minorHAnsi" w:hAnsiTheme="minorHAnsi" w:cstheme="minorHAnsi"/>
          <w:snapToGrid w:val="0"/>
          <w:sz w:val="24"/>
          <w:szCs w:val="24"/>
          <w:lang w:val="en-GB"/>
        </w:rPr>
      </w:pPr>
    </w:p>
    <w:p w:rsidR="004D080B" w:rsidRPr="00AE7FD8" w:rsidRDefault="004D080B" w:rsidP="004D080B">
      <w:pPr>
        <w:pStyle w:val="ListParagraph"/>
        <w:numPr>
          <w:ilvl w:val="0"/>
          <w:numId w:val="23"/>
        </w:numPr>
        <w:snapToGrid/>
        <w:rPr>
          <w:rFonts w:asciiTheme="minorHAnsi" w:hAnsiTheme="minorHAnsi" w:cstheme="minorHAnsi"/>
          <w:snapToGrid w:val="0"/>
          <w:sz w:val="24"/>
          <w:szCs w:val="24"/>
          <w:lang w:val="en-GB"/>
        </w:rPr>
      </w:pPr>
      <w:r w:rsidRPr="00AE7FD8">
        <w:rPr>
          <w:rFonts w:asciiTheme="minorHAnsi" w:hAnsiTheme="minorHAnsi" w:cstheme="minorHAnsi"/>
          <w:snapToGrid w:val="0"/>
          <w:sz w:val="24"/>
          <w:szCs w:val="24"/>
          <w:lang w:val="en-GB"/>
        </w:rPr>
        <w:t>To deliver training /education/ lifestyle sessions on the Hello Carers Activity Programme or for carer groups within Directorates e.g. WRAP, Resilience, Carer Awareness and Carer Rights.</w:t>
      </w:r>
    </w:p>
    <w:p w:rsidR="004D080B" w:rsidRPr="00AE7FD8" w:rsidRDefault="004D080B" w:rsidP="004D080B">
      <w:pPr>
        <w:pStyle w:val="ListParagraph"/>
        <w:rPr>
          <w:rFonts w:asciiTheme="minorHAnsi" w:hAnsiTheme="minorHAnsi" w:cstheme="minorHAnsi"/>
          <w:snapToGrid w:val="0"/>
          <w:sz w:val="24"/>
          <w:szCs w:val="24"/>
          <w:lang w:val="en-GB"/>
        </w:rPr>
      </w:pPr>
    </w:p>
    <w:p w:rsidR="004D080B" w:rsidRPr="00AE7FD8" w:rsidRDefault="004D080B" w:rsidP="004D080B">
      <w:pPr>
        <w:pStyle w:val="ListParagraph"/>
        <w:numPr>
          <w:ilvl w:val="0"/>
          <w:numId w:val="23"/>
        </w:numPr>
        <w:snapToGrid/>
        <w:rPr>
          <w:rFonts w:asciiTheme="minorHAnsi" w:hAnsiTheme="minorHAnsi" w:cstheme="minorHAnsi"/>
          <w:snapToGrid w:val="0"/>
          <w:sz w:val="24"/>
          <w:szCs w:val="24"/>
          <w:lang w:val="en-GB"/>
        </w:rPr>
      </w:pPr>
      <w:r w:rsidRPr="00AE7FD8">
        <w:rPr>
          <w:rFonts w:asciiTheme="minorHAnsi" w:hAnsiTheme="minorHAnsi" w:cstheme="minorHAnsi"/>
          <w:snapToGrid w:val="0"/>
          <w:sz w:val="24"/>
          <w:szCs w:val="24"/>
          <w:lang w:val="en-GB"/>
        </w:rPr>
        <w:t xml:space="preserve">To deliver sessions/ training/education sessions within Directorates as required e.g. Staff Groups / Carer Awareness sessions, </w:t>
      </w:r>
    </w:p>
    <w:p w:rsidR="00FE3AC3" w:rsidRPr="00AE7FD8" w:rsidRDefault="00FE3AC3" w:rsidP="00FE3AC3">
      <w:pPr>
        <w:pStyle w:val="ListParagraph"/>
        <w:rPr>
          <w:rFonts w:asciiTheme="minorHAnsi" w:hAnsiTheme="minorHAnsi" w:cstheme="minorHAnsi"/>
          <w:snapToGrid w:val="0"/>
          <w:sz w:val="24"/>
          <w:szCs w:val="24"/>
          <w:lang w:val="en-GB"/>
        </w:rPr>
      </w:pPr>
    </w:p>
    <w:p w:rsidR="00FE3AC3" w:rsidRPr="00AE7FD8" w:rsidRDefault="00FE3AC3" w:rsidP="00FE3AC3">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Effectively co-produce and co-facilitate training courses including WRAP for Carers</w:t>
      </w:r>
    </w:p>
    <w:p w:rsidR="00533B20" w:rsidRPr="00AE7FD8" w:rsidRDefault="00533B20" w:rsidP="00533B20">
      <w:pPr>
        <w:widowControl/>
        <w:snapToGrid/>
        <w:spacing w:after="160" w:line="259" w:lineRule="auto"/>
        <w:ind w:left="720"/>
        <w:contextualSpacing/>
        <w:jc w:val="both"/>
        <w:rPr>
          <w:rFonts w:asciiTheme="minorHAnsi" w:hAnsiTheme="minorHAnsi" w:cstheme="minorHAnsi"/>
          <w:snapToGrid w:val="0"/>
          <w:sz w:val="24"/>
          <w:szCs w:val="24"/>
        </w:rPr>
      </w:pPr>
    </w:p>
    <w:p w:rsidR="00533B20" w:rsidRPr="00AE7FD8" w:rsidRDefault="00533B20" w:rsidP="00FE3AC3">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 xml:space="preserve">To provide project </w:t>
      </w:r>
      <w:r w:rsidR="00361608" w:rsidRPr="00AE7FD8">
        <w:rPr>
          <w:rFonts w:asciiTheme="minorHAnsi" w:hAnsiTheme="minorHAnsi" w:cstheme="minorHAnsi"/>
          <w:snapToGrid w:val="0"/>
          <w:sz w:val="24"/>
          <w:szCs w:val="24"/>
        </w:rPr>
        <w:t xml:space="preserve">support </w:t>
      </w:r>
      <w:r w:rsidRPr="00AE7FD8">
        <w:rPr>
          <w:rFonts w:asciiTheme="minorHAnsi" w:hAnsiTheme="minorHAnsi" w:cstheme="minorHAnsi"/>
          <w:snapToGrid w:val="0"/>
          <w:sz w:val="24"/>
          <w:szCs w:val="24"/>
        </w:rPr>
        <w:t xml:space="preserve">for the Carer Coordinator and Senior Manager where required.  </w:t>
      </w:r>
    </w:p>
    <w:p w:rsidR="00361608" w:rsidRPr="00AE7FD8" w:rsidRDefault="00361608" w:rsidP="00361608">
      <w:pPr>
        <w:pStyle w:val="ListParagraph"/>
        <w:rPr>
          <w:rFonts w:asciiTheme="minorHAnsi" w:hAnsiTheme="minorHAnsi" w:cstheme="minorHAnsi"/>
          <w:snapToGrid w:val="0"/>
          <w:sz w:val="24"/>
          <w:szCs w:val="24"/>
        </w:rPr>
      </w:pPr>
    </w:p>
    <w:p w:rsidR="00361608" w:rsidRPr="00AE7FD8" w:rsidRDefault="00361608" w:rsidP="00FE3AC3">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To update the Carer Support Service Programme Prospectus</w:t>
      </w:r>
    </w:p>
    <w:p w:rsidR="004D080B" w:rsidRPr="00AE7FD8" w:rsidRDefault="004D080B" w:rsidP="004D080B">
      <w:pPr>
        <w:pStyle w:val="ListParagraph"/>
        <w:numPr>
          <w:ilvl w:val="0"/>
          <w:numId w:val="23"/>
        </w:numPr>
        <w:snapToGrid/>
        <w:rPr>
          <w:rFonts w:asciiTheme="minorHAnsi" w:hAnsiTheme="minorHAnsi" w:cstheme="minorHAnsi"/>
          <w:snapToGrid w:val="0"/>
          <w:sz w:val="24"/>
          <w:szCs w:val="24"/>
          <w:lang w:val="en-GB"/>
        </w:rPr>
      </w:pPr>
      <w:r w:rsidRPr="00AE7FD8">
        <w:rPr>
          <w:rFonts w:asciiTheme="minorHAnsi" w:hAnsiTheme="minorHAnsi" w:cstheme="minorHAnsi"/>
          <w:snapToGrid w:val="0"/>
          <w:sz w:val="24"/>
          <w:szCs w:val="24"/>
          <w:lang w:val="en-GB"/>
        </w:rPr>
        <w:t>To reach all carers through providing presentations externally in the community e.g. Carer Groups.</w:t>
      </w:r>
    </w:p>
    <w:p w:rsidR="006120B7" w:rsidRPr="00AE7FD8" w:rsidRDefault="006120B7" w:rsidP="006120B7">
      <w:pPr>
        <w:pStyle w:val="ListParagraph"/>
        <w:snapToGrid/>
        <w:rPr>
          <w:rFonts w:asciiTheme="minorHAnsi" w:hAnsiTheme="minorHAnsi" w:cstheme="minorHAnsi"/>
          <w:snapToGrid w:val="0"/>
          <w:sz w:val="24"/>
          <w:szCs w:val="24"/>
          <w:lang w:val="en-GB"/>
        </w:rPr>
      </w:pPr>
    </w:p>
    <w:p w:rsidR="00CE02E6" w:rsidRPr="00AE7FD8" w:rsidRDefault="00CE02E6" w:rsidP="00CE02E6">
      <w:pPr>
        <w:pStyle w:val="ListParagraph"/>
        <w:numPr>
          <w:ilvl w:val="0"/>
          <w:numId w:val="23"/>
        </w:numPr>
        <w:snapToGrid/>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 xml:space="preserve">To develop and maintain </w:t>
      </w:r>
      <w:r w:rsidR="0091058B" w:rsidRPr="00AE7FD8">
        <w:rPr>
          <w:rFonts w:asciiTheme="minorHAnsi" w:hAnsiTheme="minorHAnsi" w:cstheme="minorHAnsi"/>
          <w:snapToGrid w:val="0"/>
          <w:sz w:val="24"/>
          <w:szCs w:val="24"/>
        </w:rPr>
        <w:t xml:space="preserve">good </w:t>
      </w:r>
      <w:r w:rsidRPr="00AE7FD8">
        <w:rPr>
          <w:rFonts w:asciiTheme="minorHAnsi" w:hAnsiTheme="minorHAnsi" w:cstheme="minorHAnsi"/>
          <w:snapToGrid w:val="0"/>
          <w:sz w:val="24"/>
          <w:szCs w:val="24"/>
        </w:rPr>
        <w:t>links with carers, carer support groups, Trust staff and community and voluntary organisations.</w:t>
      </w:r>
    </w:p>
    <w:p w:rsidR="00126EDF" w:rsidRPr="00AE7FD8" w:rsidRDefault="00126EDF" w:rsidP="0091058B">
      <w:pPr>
        <w:pStyle w:val="ListParagraph"/>
        <w:snapToGrid/>
        <w:contextualSpacing/>
        <w:jc w:val="both"/>
        <w:rPr>
          <w:rFonts w:asciiTheme="minorHAnsi" w:hAnsiTheme="minorHAnsi" w:cstheme="minorHAnsi"/>
          <w:snapToGrid w:val="0"/>
          <w:sz w:val="16"/>
          <w:szCs w:val="16"/>
        </w:rPr>
      </w:pPr>
    </w:p>
    <w:p w:rsidR="009D2C09" w:rsidRPr="00AE7FD8" w:rsidRDefault="009D2C09" w:rsidP="009D2C09">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To reach all carers by raising awareness to help identify carers within families and communities.</w:t>
      </w:r>
    </w:p>
    <w:p w:rsidR="00527F17" w:rsidRPr="00AE7FD8" w:rsidRDefault="0090470B" w:rsidP="00527F17">
      <w:pPr>
        <w:pStyle w:val="ListParagraph"/>
        <w:numPr>
          <w:ilvl w:val="0"/>
          <w:numId w:val="23"/>
        </w:numPr>
        <w:snapToGrid/>
        <w:rPr>
          <w:rFonts w:asciiTheme="minorHAnsi" w:hAnsiTheme="minorHAnsi" w:cstheme="minorHAnsi"/>
          <w:snapToGrid w:val="0"/>
          <w:sz w:val="24"/>
          <w:szCs w:val="24"/>
          <w:lang w:val="en-GB"/>
        </w:rPr>
      </w:pPr>
      <w:r w:rsidRPr="00AE7FD8">
        <w:rPr>
          <w:rFonts w:asciiTheme="minorHAnsi" w:hAnsiTheme="minorHAnsi" w:cstheme="minorHAnsi"/>
          <w:snapToGrid w:val="0"/>
          <w:sz w:val="24"/>
          <w:szCs w:val="24"/>
          <w:lang w:val="en-GB"/>
        </w:rPr>
        <w:t>T</w:t>
      </w:r>
      <w:r w:rsidR="00034268" w:rsidRPr="00AE7FD8">
        <w:rPr>
          <w:rFonts w:asciiTheme="minorHAnsi" w:hAnsiTheme="minorHAnsi" w:cstheme="minorHAnsi"/>
          <w:snapToGrid w:val="0"/>
          <w:sz w:val="24"/>
          <w:szCs w:val="24"/>
          <w:lang w:val="en-GB"/>
        </w:rPr>
        <w:t xml:space="preserve">o reach all carers through Outreach work in the Belfast community to raise awareness of the Carer Support Service and the Carer Register and the right to a </w:t>
      </w:r>
      <w:r w:rsidR="00034268" w:rsidRPr="00AE7FD8">
        <w:rPr>
          <w:rFonts w:asciiTheme="minorHAnsi" w:hAnsiTheme="minorHAnsi" w:cstheme="minorHAnsi"/>
          <w:snapToGrid w:val="0"/>
          <w:sz w:val="24"/>
          <w:szCs w:val="24"/>
          <w:lang w:val="en-GB"/>
        </w:rPr>
        <w:lastRenderedPageBreak/>
        <w:t>carer assessment</w:t>
      </w:r>
      <w:r w:rsidR="00A313B9" w:rsidRPr="00AE7FD8">
        <w:rPr>
          <w:rFonts w:asciiTheme="minorHAnsi" w:hAnsiTheme="minorHAnsi" w:cstheme="minorHAnsi"/>
          <w:snapToGrid w:val="0"/>
          <w:sz w:val="24"/>
          <w:szCs w:val="24"/>
          <w:lang w:val="en-GB"/>
        </w:rPr>
        <w:t>.</w:t>
      </w:r>
      <w:r w:rsidR="00527F17" w:rsidRPr="00AE7FD8">
        <w:rPr>
          <w:rFonts w:asciiTheme="minorHAnsi" w:hAnsiTheme="minorHAnsi" w:cstheme="minorHAnsi"/>
          <w:snapToGrid w:val="0"/>
          <w:sz w:val="24"/>
          <w:szCs w:val="24"/>
          <w:lang w:val="en-GB"/>
        </w:rPr>
        <w:t xml:space="preserve"> </w:t>
      </w:r>
    </w:p>
    <w:p w:rsidR="00527F17" w:rsidRPr="00AE7FD8" w:rsidRDefault="00527F17" w:rsidP="00527F17">
      <w:pPr>
        <w:pStyle w:val="ListParagraph"/>
        <w:rPr>
          <w:rFonts w:asciiTheme="minorHAnsi" w:hAnsiTheme="minorHAnsi" w:cstheme="minorHAnsi"/>
          <w:snapToGrid w:val="0"/>
          <w:sz w:val="24"/>
          <w:szCs w:val="24"/>
          <w:lang w:val="en-GB"/>
        </w:rPr>
      </w:pPr>
    </w:p>
    <w:p w:rsidR="00F01A5C" w:rsidRPr="00AE7FD8" w:rsidRDefault="00F01A5C" w:rsidP="00F01A5C">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 xml:space="preserve">To </w:t>
      </w:r>
      <w:r w:rsidR="004D080B" w:rsidRPr="00AE7FD8">
        <w:rPr>
          <w:rFonts w:asciiTheme="minorHAnsi" w:hAnsiTheme="minorHAnsi" w:cstheme="minorHAnsi"/>
          <w:snapToGrid w:val="0"/>
          <w:sz w:val="24"/>
          <w:szCs w:val="24"/>
        </w:rPr>
        <w:t xml:space="preserve">lead on </w:t>
      </w:r>
      <w:r w:rsidRPr="00AE7FD8">
        <w:rPr>
          <w:rFonts w:asciiTheme="minorHAnsi" w:hAnsiTheme="minorHAnsi" w:cstheme="minorHAnsi"/>
          <w:snapToGrid w:val="0"/>
          <w:sz w:val="24"/>
          <w:szCs w:val="24"/>
        </w:rPr>
        <w:t>assist</w:t>
      </w:r>
      <w:r w:rsidR="004D080B" w:rsidRPr="00AE7FD8">
        <w:rPr>
          <w:rFonts w:asciiTheme="minorHAnsi" w:hAnsiTheme="minorHAnsi" w:cstheme="minorHAnsi"/>
          <w:snapToGrid w:val="0"/>
          <w:sz w:val="24"/>
          <w:szCs w:val="24"/>
        </w:rPr>
        <w:t>ing</w:t>
      </w:r>
      <w:r w:rsidRPr="00AE7FD8">
        <w:rPr>
          <w:rFonts w:asciiTheme="minorHAnsi" w:hAnsiTheme="minorHAnsi" w:cstheme="minorHAnsi"/>
          <w:snapToGrid w:val="0"/>
          <w:sz w:val="24"/>
          <w:szCs w:val="24"/>
        </w:rPr>
        <w:t xml:space="preserve"> in the identification of new carers </w:t>
      </w:r>
      <w:r w:rsidR="00DF3FAC" w:rsidRPr="00AE7FD8">
        <w:rPr>
          <w:rFonts w:asciiTheme="minorHAnsi" w:hAnsiTheme="minorHAnsi" w:cstheme="minorHAnsi"/>
          <w:snapToGrid w:val="0"/>
          <w:sz w:val="24"/>
          <w:szCs w:val="24"/>
        </w:rPr>
        <w:t xml:space="preserve">through the development </w:t>
      </w:r>
      <w:r w:rsidR="004D080B" w:rsidRPr="00AE7FD8">
        <w:rPr>
          <w:rFonts w:asciiTheme="minorHAnsi" w:hAnsiTheme="minorHAnsi" w:cstheme="minorHAnsi"/>
          <w:snapToGrid w:val="0"/>
          <w:sz w:val="24"/>
          <w:szCs w:val="24"/>
        </w:rPr>
        <w:t xml:space="preserve">and delivery </w:t>
      </w:r>
      <w:r w:rsidR="00DF3FAC" w:rsidRPr="00AE7FD8">
        <w:rPr>
          <w:rFonts w:asciiTheme="minorHAnsi" w:hAnsiTheme="minorHAnsi" w:cstheme="minorHAnsi"/>
          <w:snapToGrid w:val="0"/>
          <w:sz w:val="24"/>
          <w:szCs w:val="24"/>
        </w:rPr>
        <w:t>of</w:t>
      </w:r>
      <w:r w:rsidRPr="00AE7FD8">
        <w:rPr>
          <w:rFonts w:asciiTheme="minorHAnsi" w:hAnsiTheme="minorHAnsi" w:cstheme="minorHAnsi"/>
          <w:snapToGrid w:val="0"/>
          <w:sz w:val="24"/>
          <w:szCs w:val="24"/>
        </w:rPr>
        <w:t xml:space="preserve"> </w:t>
      </w:r>
      <w:r w:rsidR="004D080B" w:rsidRPr="00AE7FD8">
        <w:rPr>
          <w:rFonts w:asciiTheme="minorHAnsi" w:hAnsiTheme="minorHAnsi" w:cstheme="minorHAnsi"/>
          <w:snapToGrid w:val="0"/>
          <w:sz w:val="24"/>
          <w:szCs w:val="24"/>
        </w:rPr>
        <w:t xml:space="preserve">a yearly </w:t>
      </w:r>
      <w:r w:rsidRPr="00AE7FD8">
        <w:rPr>
          <w:rFonts w:asciiTheme="minorHAnsi" w:hAnsiTheme="minorHAnsi" w:cstheme="minorHAnsi"/>
          <w:snapToGrid w:val="0"/>
          <w:sz w:val="24"/>
          <w:szCs w:val="24"/>
        </w:rPr>
        <w:t xml:space="preserve">outreach </w:t>
      </w:r>
      <w:r w:rsidR="004D080B" w:rsidRPr="00AE7FD8">
        <w:rPr>
          <w:rFonts w:asciiTheme="minorHAnsi" w:hAnsiTheme="minorHAnsi" w:cstheme="minorHAnsi"/>
          <w:snapToGrid w:val="0"/>
          <w:sz w:val="24"/>
          <w:szCs w:val="24"/>
        </w:rPr>
        <w:t xml:space="preserve">programme of </w:t>
      </w:r>
      <w:r w:rsidRPr="00AE7FD8">
        <w:rPr>
          <w:rFonts w:asciiTheme="minorHAnsi" w:hAnsiTheme="minorHAnsi" w:cstheme="minorHAnsi"/>
          <w:snapToGrid w:val="0"/>
          <w:sz w:val="24"/>
          <w:szCs w:val="24"/>
        </w:rPr>
        <w:t>activities across Hospital and community settings to help identify carers</w:t>
      </w:r>
      <w:r w:rsidR="00671F78" w:rsidRPr="00AE7FD8">
        <w:rPr>
          <w:rFonts w:asciiTheme="minorHAnsi" w:hAnsiTheme="minorHAnsi" w:cstheme="minorHAnsi"/>
          <w:snapToGrid w:val="0"/>
          <w:sz w:val="24"/>
          <w:szCs w:val="24"/>
        </w:rPr>
        <w:t>, particularly</w:t>
      </w:r>
      <w:r w:rsidRPr="00AE7FD8">
        <w:rPr>
          <w:rFonts w:asciiTheme="minorHAnsi" w:hAnsiTheme="minorHAnsi" w:cstheme="minorHAnsi"/>
          <w:snapToGrid w:val="0"/>
          <w:sz w:val="24"/>
          <w:szCs w:val="24"/>
        </w:rPr>
        <w:t xml:space="preserve"> from hard to reach groups</w:t>
      </w:r>
      <w:r w:rsidR="00681F8E" w:rsidRPr="00AE7FD8">
        <w:rPr>
          <w:rFonts w:asciiTheme="minorHAnsi" w:hAnsiTheme="minorHAnsi" w:cstheme="minorHAnsi"/>
          <w:snapToGrid w:val="0"/>
          <w:sz w:val="24"/>
          <w:szCs w:val="24"/>
        </w:rPr>
        <w:t>.</w:t>
      </w:r>
    </w:p>
    <w:p w:rsidR="00A313B9" w:rsidRPr="00AE7FD8" w:rsidRDefault="00A313B9" w:rsidP="00A313B9">
      <w:pPr>
        <w:widowControl/>
        <w:snapToGrid/>
        <w:spacing w:after="160" w:line="259" w:lineRule="auto"/>
        <w:ind w:left="720"/>
        <w:contextualSpacing/>
        <w:jc w:val="both"/>
        <w:rPr>
          <w:rFonts w:asciiTheme="minorHAnsi" w:hAnsiTheme="minorHAnsi" w:cstheme="minorHAnsi"/>
          <w:snapToGrid w:val="0"/>
          <w:sz w:val="16"/>
          <w:szCs w:val="16"/>
        </w:rPr>
      </w:pPr>
    </w:p>
    <w:p w:rsidR="00F01A5C" w:rsidRPr="00AE7FD8" w:rsidRDefault="00F01A5C" w:rsidP="00F01A5C">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 xml:space="preserve">To plan, </w:t>
      </w:r>
      <w:r w:rsidR="00642E68" w:rsidRPr="00AE7FD8">
        <w:rPr>
          <w:rFonts w:asciiTheme="minorHAnsi" w:hAnsiTheme="minorHAnsi" w:cstheme="minorHAnsi"/>
          <w:snapToGrid w:val="0"/>
          <w:sz w:val="24"/>
          <w:szCs w:val="24"/>
        </w:rPr>
        <w:t xml:space="preserve">organise </w:t>
      </w:r>
      <w:r w:rsidRPr="00AE7FD8">
        <w:rPr>
          <w:rFonts w:asciiTheme="minorHAnsi" w:hAnsiTheme="minorHAnsi" w:cstheme="minorHAnsi"/>
          <w:snapToGrid w:val="0"/>
          <w:sz w:val="24"/>
          <w:szCs w:val="24"/>
        </w:rPr>
        <w:t>and deliver a variety of carer events</w:t>
      </w:r>
      <w:r w:rsidR="0089361D" w:rsidRPr="00AE7FD8">
        <w:rPr>
          <w:rFonts w:asciiTheme="minorHAnsi" w:hAnsiTheme="minorHAnsi" w:cstheme="minorHAnsi"/>
          <w:snapToGrid w:val="0"/>
          <w:sz w:val="24"/>
          <w:szCs w:val="24"/>
        </w:rPr>
        <w:t>, activities</w:t>
      </w:r>
      <w:r w:rsidRPr="00AE7FD8">
        <w:rPr>
          <w:rFonts w:asciiTheme="minorHAnsi" w:hAnsiTheme="minorHAnsi" w:cstheme="minorHAnsi"/>
          <w:snapToGrid w:val="0"/>
          <w:sz w:val="24"/>
          <w:szCs w:val="24"/>
        </w:rPr>
        <w:t xml:space="preserve"> and training</w:t>
      </w:r>
      <w:r w:rsidR="00642E68" w:rsidRPr="00AE7FD8">
        <w:rPr>
          <w:rFonts w:asciiTheme="minorHAnsi" w:hAnsiTheme="minorHAnsi" w:cstheme="minorHAnsi"/>
          <w:snapToGrid w:val="0"/>
          <w:sz w:val="24"/>
          <w:szCs w:val="24"/>
        </w:rPr>
        <w:t>,</w:t>
      </w:r>
      <w:r w:rsidRPr="00AE7FD8">
        <w:rPr>
          <w:rFonts w:asciiTheme="minorHAnsi" w:hAnsiTheme="minorHAnsi" w:cstheme="minorHAnsi"/>
          <w:snapToGrid w:val="0"/>
          <w:sz w:val="24"/>
          <w:szCs w:val="24"/>
        </w:rPr>
        <w:t xml:space="preserve"> information events, wellbeing events as directed by the Carers Coordinator</w:t>
      </w:r>
      <w:r w:rsidR="00681F8E" w:rsidRPr="00AE7FD8">
        <w:rPr>
          <w:rFonts w:asciiTheme="minorHAnsi" w:hAnsiTheme="minorHAnsi" w:cstheme="minorHAnsi"/>
          <w:snapToGrid w:val="0"/>
          <w:sz w:val="24"/>
          <w:szCs w:val="24"/>
        </w:rPr>
        <w:t>.</w:t>
      </w:r>
      <w:r w:rsidR="00642E68" w:rsidRPr="00AE7FD8">
        <w:rPr>
          <w:rFonts w:asciiTheme="minorHAnsi" w:hAnsiTheme="minorHAnsi" w:cstheme="minorHAnsi"/>
          <w:snapToGrid w:val="0"/>
          <w:sz w:val="24"/>
          <w:szCs w:val="24"/>
        </w:rPr>
        <w:t xml:space="preserve"> E.g.  Hello Carers Activity Programme / Carers Week.</w:t>
      </w:r>
    </w:p>
    <w:p w:rsidR="00642E68" w:rsidRPr="00AE7FD8" w:rsidRDefault="00642E68" w:rsidP="00642E68">
      <w:pPr>
        <w:widowControl/>
        <w:snapToGrid/>
        <w:spacing w:after="160" w:line="259" w:lineRule="auto"/>
        <w:contextualSpacing/>
        <w:jc w:val="both"/>
        <w:rPr>
          <w:rFonts w:asciiTheme="minorHAnsi" w:hAnsiTheme="minorHAnsi" w:cstheme="minorHAnsi"/>
          <w:snapToGrid w:val="0"/>
          <w:sz w:val="24"/>
          <w:szCs w:val="24"/>
        </w:rPr>
      </w:pPr>
    </w:p>
    <w:p w:rsidR="00642E68" w:rsidRPr="00AE7FD8" w:rsidRDefault="00642E68" w:rsidP="00642E68">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 xml:space="preserve">To </w:t>
      </w:r>
      <w:r w:rsidR="004D080B" w:rsidRPr="00AE7FD8">
        <w:rPr>
          <w:rFonts w:asciiTheme="minorHAnsi" w:hAnsiTheme="minorHAnsi" w:cstheme="minorHAnsi"/>
          <w:snapToGrid w:val="0"/>
          <w:sz w:val="24"/>
          <w:szCs w:val="24"/>
        </w:rPr>
        <w:t xml:space="preserve">lead on the </w:t>
      </w:r>
      <w:r w:rsidRPr="00AE7FD8">
        <w:rPr>
          <w:rFonts w:asciiTheme="minorHAnsi" w:hAnsiTheme="minorHAnsi" w:cstheme="minorHAnsi"/>
          <w:snapToGrid w:val="0"/>
          <w:sz w:val="24"/>
          <w:szCs w:val="24"/>
        </w:rPr>
        <w:t>identif</w:t>
      </w:r>
      <w:r w:rsidR="004D080B" w:rsidRPr="00AE7FD8">
        <w:rPr>
          <w:rFonts w:asciiTheme="minorHAnsi" w:hAnsiTheme="minorHAnsi" w:cstheme="minorHAnsi"/>
          <w:snapToGrid w:val="0"/>
          <w:sz w:val="24"/>
          <w:szCs w:val="24"/>
        </w:rPr>
        <w:t xml:space="preserve">ication of and putting in place </w:t>
      </w:r>
      <w:r w:rsidRPr="00AE7FD8">
        <w:rPr>
          <w:rFonts w:asciiTheme="minorHAnsi" w:hAnsiTheme="minorHAnsi" w:cstheme="minorHAnsi"/>
          <w:snapToGrid w:val="0"/>
          <w:sz w:val="24"/>
          <w:szCs w:val="24"/>
        </w:rPr>
        <w:t>support needs or reasonable adjustments that carers require to fully access the activity programmes.</w:t>
      </w:r>
    </w:p>
    <w:p w:rsidR="00A50B72" w:rsidRPr="00AE7FD8" w:rsidRDefault="00A50B72" w:rsidP="00A50B72">
      <w:pPr>
        <w:widowControl/>
        <w:snapToGrid/>
        <w:spacing w:after="160" w:line="259" w:lineRule="auto"/>
        <w:contextualSpacing/>
        <w:jc w:val="both"/>
        <w:rPr>
          <w:rFonts w:asciiTheme="minorHAnsi" w:hAnsiTheme="minorHAnsi" w:cstheme="minorHAnsi"/>
          <w:snapToGrid w:val="0"/>
          <w:sz w:val="24"/>
          <w:szCs w:val="24"/>
        </w:rPr>
      </w:pPr>
    </w:p>
    <w:p w:rsidR="00642E68" w:rsidRPr="00AE7FD8" w:rsidRDefault="00642E68" w:rsidP="00642E68">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 xml:space="preserve">To </w:t>
      </w:r>
      <w:r w:rsidR="004D080B" w:rsidRPr="00AE7FD8">
        <w:rPr>
          <w:rFonts w:asciiTheme="minorHAnsi" w:hAnsiTheme="minorHAnsi" w:cstheme="minorHAnsi"/>
          <w:snapToGrid w:val="0"/>
          <w:sz w:val="24"/>
          <w:szCs w:val="24"/>
        </w:rPr>
        <w:t xml:space="preserve">lead on </w:t>
      </w:r>
      <w:r w:rsidRPr="00AE7FD8">
        <w:rPr>
          <w:rFonts w:asciiTheme="minorHAnsi" w:hAnsiTheme="minorHAnsi" w:cstheme="minorHAnsi"/>
          <w:snapToGrid w:val="0"/>
          <w:sz w:val="24"/>
          <w:szCs w:val="24"/>
        </w:rPr>
        <w:t>ensur</w:t>
      </w:r>
      <w:r w:rsidR="004D080B" w:rsidRPr="00AE7FD8">
        <w:rPr>
          <w:rFonts w:asciiTheme="minorHAnsi" w:hAnsiTheme="minorHAnsi" w:cstheme="minorHAnsi"/>
          <w:snapToGrid w:val="0"/>
          <w:sz w:val="24"/>
          <w:szCs w:val="24"/>
        </w:rPr>
        <w:t>ing</w:t>
      </w:r>
      <w:r w:rsidRPr="00AE7FD8">
        <w:rPr>
          <w:rFonts w:asciiTheme="minorHAnsi" w:hAnsiTheme="minorHAnsi" w:cstheme="minorHAnsi"/>
          <w:snapToGrid w:val="0"/>
          <w:sz w:val="24"/>
          <w:szCs w:val="24"/>
        </w:rPr>
        <w:t xml:space="preserve"> venues are risk assessed and appropriately set up to ensure health and safety of those attending activity programmes. </w:t>
      </w:r>
    </w:p>
    <w:p w:rsidR="00126EDF" w:rsidRPr="00AE7FD8" w:rsidRDefault="00126EDF" w:rsidP="0091058B">
      <w:pPr>
        <w:pStyle w:val="ListParagraph"/>
        <w:numPr>
          <w:ilvl w:val="0"/>
          <w:numId w:val="23"/>
        </w:numPr>
        <w:rPr>
          <w:rFonts w:asciiTheme="minorHAnsi" w:hAnsiTheme="minorHAnsi" w:cstheme="minorHAnsi"/>
          <w:snapToGrid w:val="0"/>
          <w:sz w:val="24"/>
          <w:szCs w:val="24"/>
          <w:lang w:val="en-GB"/>
        </w:rPr>
      </w:pPr>
      <w:r w:rsidRPr="00AE7FD8">
        <w:rPr>
          <w:rFonts w:asciiTheme="minorHAnsi" w:hAnsiTheme="minorHAnsi" w:cstheme="minorHAnsi"/>
          <w:snapToGrid w:val="0"/>
          <w:sz w:val="24"/>
          <w:szCs w:val="24"/>
          <w:lang w:val="en-GB"/>
        </w:rPr>
        <w:t xml:space="preserve">To support carers to </w:t>
      </w:r>
      <w:r w:rsidR="00A50B72" w:rsidRPr="00AE7FD8">
        <w:rPr>
          <w:rFonts w:asciiTheme="minorHAnsi" w:hAnsiTheme="minorHAnsi" w:cstheme="minorHAnsi"/>
          <w:snapToGrid w:val="0"/>
          <w:sz w:val="24"/>
          <w:szCs w:val="24"/>
          <w:lang w:val="en-GB"/>
        </w:rPr>
        <w:t>avail of</w:t>
      </w:r>
      <w:r w:rsidR="00B97734" w:rsidRPr="00AE7FD8">
        <w:rPr>
          <w:rFonts w:asciiTheme="minorHAnsi" w:hAnsiTheme="minorHAnsi" w:cstheme="minorHAnsi"/>
          <w:snapToGrid w:val="0"/>
          <w:sz w:val="24"/>
          <w:szCs w:val="24"/>
          <w:lang w:val="en-GB"/>
        </w:rPr>
        <w:t xml:space="preserve"> </w:t>
      </w:r>
      <w:r w:rsidR="00CE77E4" w:rsidRPr="00AE7FD8">
        <w:rPr>
          <w:rFonts w:asciiTheme="minorHAnsi" w:hAnsiTheme="minorHAnsi" w:cstheme="minorHAnsi"/>
          <w:snapToGrid w:val="0"/>
          <w:sz w:val="24"/>
          <w:szCs w:val="24"/>
          <w:lang w:val="en-GB"/>
        </w:rPr>
        <w:t xml:space="preserve">a range of </w:t>
      </w:r>
      <w:r w:rsidR="00B97734" w:rsidRPr="00AE7FD8">
        <w:rPr>
          <w:rFonts w:asciiTheme="minorHAnsi" w:hAnsiTheme="minorHAnsi" w:cstheme="minorHAnsi"/>
          <w:snapToGrid w:val="0"/>
          <w:sz w:val="24"/>
          <w:szCs w:val="24"/>
          <w:lang w:val="en-GB"/>
        </w:rPr>
        <w:t>opportunities to prot</w:t>
      </w:r>
      <w:r w:rsidRPr="00AE7FD8">
        <w:rPr>
          <w:rFonts w:asciiTheme="minorHAnsi" w:hAnsiTheme="minorHAnsi" w:cstheme="minorHAnsi"/>
          <w:snapToGrid w:val="0"/>
          <w:sz w:val="24"/>
          <w:szCs w:val="24"/>
          <w:lang w:val="en-GB"/>
        </w:rPr>
        <w:t xml:space="preserve">ect their health and well-being promoting </w:t>
      </w:r>
      <w:r w:rsidR="00AD6948" w:rsidRPr="00AE7FD8">
        <w:rPr>
          <w:rFonts w:asciiTheme="minorHAnsi" w:hAnsiTheme="minorHAnsi" w:cstheme="minorHAnsi"/>
          <w:snapToGrid w:val="0"/>
          <w:sz w:val="24"/>
          <w:szCs w:val="24"/>
          <w:lang w:val="en-GB"/>
        </w:rPr>
        <w:t xml:space="preserve">initiatives such as </w:t>
      </w:r>
      <w:r w:rsidR="000C4995" w:rsidRPr="00AE7FD8">
        <w:rPr>
          <w:rFonts w:asciiTheme="minorHAnsi" w:hAnsiTheme="minorHAnsi" w:cstheme="minorHAnsi"/>
          <w:snapToGrid w:val="0"/>
          <w:sz w:val="24"/>
          <w:szCs w:val="24"/>
          <w:lang w:val="en-GB"/>
        </w:rPr>
        <w:t xml:space="preserve">the Hello Carer Activity Programme, </w:t>
      </w:r>
      <w:r w:rsidRPr="00AE7FD8">
        <w:rPr>
          <w:rFonts w:asciiTheme="minorHAnsi" w:hAnsiTheme="minorHAnsi" w:cstheme="minorHAnsi"/>
          <w:snapToGrid w:val="0"/>
          <w:sz w:val="24"/>
          <w:szCs w:val="24"/>
          <w:lang w:val="en-GB"/>
        </w:rPr>
        <w:t>Take 5</w:t>
      </w:r>
      <w:r w:rsidR="000C4995" w:rsidRPr="00AE7FD8">
        <w:rPr>
          <w:rFonts w:asciiTheme="minorHAnsi" w:hAnsiTheme="minorHAnsi" w:cstheme="minorHAnsi"/>
          <w:snapToGrid w:val="0"/>
          <w:sz w:val="24"/>
          <w:szCs w:val="24"/>
          <w:lang w:val="en-GB"/>
        </w:rPr>
        <w:t>,</w:t>
      </w:r>
      <w:r w:rsidR="00221529" w:rsidRPr="00AE7FD8">
        <w:rPr>
          <w:rFonts w:asciiTheme="minorHAnsi" w:hAnsiTheme="minorHAnsi" w:cstheme="minorHAnsi"/>
          <w:snapToGrid w:val="0"/>
          <w:sz w:val="24"/>
          <w:szCs w:val="24"/>
          <w:lang w:val="en-GB"/>
        </w:rPr>
        <w:t xml:space="preserve"> </w:t>
      </w:r>
      <w:r w:rsidRPr="00AE7FD8">
        <w:rPr>
          <w:rFonts w:asciiTheme="minorHAnsi" w:hAnsiTheme="minorHAnsi" w:cstheme="minorHAnsi"/>
          <w:snapToGrid w:val="0"/>
          <w:sz w:val="24"/>
          <w:szCs w:val="24"/>
          <w:lang w:val="en-GB"/>
        </w:rPr>
        <w:t>WRAP (Wellbeing Recovery Action Plans)</w:t>
      </w:r>
      <w:r w:rsidR="000C4995" w:rsidRPr="00AE7FD8">
        <w:rPr>
          <w:rFonts w:asciiTheme="minorHAnsi" w:hAnsiTheme="minorHAnsi" w:cstheme="minorHAnsi"/>
          <w:snapToGrid w:val="0"/>
          <w:sz w:val="24"/>
          <w:szCs w:val="24"/>
          <w:lang w:val="en-GB"/>
        </w:rPr>
        <w:t>, Recovery College programmes</w:t>
      </w:r>
      <w:r w:rsidR="005951C5" w:rsidRPr="00AE7FD8">
        <w:rPr>
          <w:rFonts w:asciiTheme="minorHAnsi" w:hAnsiTheme="minorHAnsi" w:cstheme="minorHAnsi"/>
          <w:snapToGrid w:val="0"/>
          <w:sz w:val="24"/>
          <w:szCs w:val="24"/>
          <w:lang w:val="en-GB"/>
        </w:rPr>
        <w:t xml:space="preserve"> and community activities.</w:t>
      </w:r>
    </w:p>
    <w:p w:rsidR="00A313B9" w:rsidRPr="00AE7FD8" w:rsidRDefault="00A313B9" w:rsidP="00A313B9">
      <w:pPr>
        <w:pStyle w:val="ListParagraph"/>
        <w:rPr>
          <w:rFonts w:asciiTheme="minorHAnsi" w:hAnsiTheme="minorHAnsi" w:cstheme="minorHAnsi"/>
          <w:snapToGrid w:val="0"/>
          <w:sz w:val="16"/>
          <w:szCs w:val="16"/>
          <w:lang w:val="en-GB"/>
        </w:rPr>
      </w:pPr>
    </w:p>
    <w:p w:rsidR="006B046D" w:rsidRPr="00AE7FD8" w:rsidRDefault="0090470B" w:rsidP="006B046D">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 xml:space="preserve">To provide a </w:t>
      </w:r>
      <w:r w:rsidR="00642E68" w:rsidRPr="00AE7FD8">
        <w:rPr>
          <w:rFonts w:asciiTheme="minorHAnsi" w:hAnsiTheme="minorHAnsi" w:cstheme="minorHAnsi"/>
          <w:snapToGrid w:val="0"/>
          <w:sz w:val="24"/>
          <w:szCs w:val="24"/>
        </w:rPr>
        <w:t xml:space="preserve">one to one </w:t>
      </w:r>
      <w:r w:rsidRPr="00AE7FD8">
        <w:rPr>
          <w:rFonts w:asciiTheme="minorHAnsi" w:hAnsiTheme="minorHAnsi" w:cstheme="minorHAnsi"/>
          <w:snapToGrid w:val="0"/>
          <w:sz w:val="24"/>
          <w:szCs w:val="24"/>
        </w:rPr>
        <w:t xml:space="preserve">listening support service to carers and signpost on to other emotional and psychological </w:t>
      </w:r>
      <w:r w:rsidR="006B046D" w:rsidRPr="00AE7FD8">
        <w:rPr>
          <w:rFonts w:asciiTheme="minorHAnsi" w:hAnsiTheme="minorHAnsi" w:cstheme="minorHAnsi"/>
          <w:snapToGrid w:val="0"/>
          <w:sz w:val="24"/>
          <w:szCs w:val="24"/>
        </w:rPr>
        <w:t xml:space="preserve">support services as appropriate. </w:t>
      </w:r>
    </w:p>
    <w:p w:rsidR="006B046D" w:rsidRPr="00AE7FD8" w:rsidRDefault="006B046D" w:rsidP="006B046D">
      <w:pPr>
        <w:widowControl/>
        <w:snapToGrid/>
        <w:spacing w:after="160" w:line="259" w:lineRule="auto"/>
        <w:contextualSpacing/>
        <w:jc w:val="both"/>
        <w:rPr>
          <w:rFonts w:asciiTheme="minorHAnsi" w:hAnsiTheme="minorHAnsi" w:cstheme="minorHAnsi"/>
          <w:snapToGrid w:val="0"/>
          <w:sz w:val="24"/>
          <w:szCs w:val="24"/>
        </w:rPr>
      </w:pPr>
    </w:p>
    <w:p w:rsidR="006B046D" w:rsidRPr="00AE7FD8" w:rsidRDefault="006B046D" w:rsidP="006B046D">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To provide a support role to the Carer Support and Information Worker where issues of concern or risk arise with carers, seek advice/ consult senior staff if outside limits /boundaries of the role and ensure accurate recording of issues and actions taken.</w:t>
      </w:r>
    </w:p>
    <w:p w:rsidR="00A313B9" w:rsidRPr="00AE7FD8" w:rsidRDefault="00A313B9" w:rsidP="006B046D">
      <w:pPr>
        <w:widowControl/>
        <w:snapToGrid/>
        <w:spacing w:after="160" w:line="259" w:lineRule="auto"/>
        <w:contextualSpacing/>
        <w:jc w:val="both"/>
        <w:rPr>
          <w:rFonts w:asciiTheme="minorHAnsi" w:hAnsiTheme="minorHAnsi" w:cstheme="minorHAnsi"/>
          <w:snapToGrid w:val="0"/>
          <w:sz w:val="16"/>
          <w:szCs w:val="16"/>
        </w:rPr>
      </w:pPr>
    </w:p>
    <w:p w:rsidR="0090470B" w:rsidRPr="00AE7FD8" w:rsidRDefault="0090470B" w:rsidP="0090470B">
      <w:pPr>
        <w:pStyle w:val="ListParagraph"/>
        <w:numPr>
          <w:ilvl w:val="0"/>
          <w:numId w:val="23"/>
        </w:numPr>
        <w:snapToGrid/>
        <w:rPr>
          <w:rFonts w:asciiTheme="minorHAnsi" w:hAnsiTheme="minorHAnsi" w:cstheme="minorHAnsi"/>
          <w:snapToGrid w:val="0"/>
          <w:sz w:val="24"/>
          <w:szCs w:val="24"/>
          <w:lang w:val="en-GB"/>
        </w:rPr>
      </w:pPr>
      <w:r w:rsidRPr="00AE7FD8">
        <w:rPr>
          <w:rFonts w:asciiTheme="minorHAnsi" w:hAnsiTheme="minorHAnsi" w:cstheme="minorHAnsi"/>
          <w:snapToGrid w:val="0"/>
          <w:sz w:val="24"/>
          <w:szCs w:val="24"/>
        </w:rPr>
        <w:t xml:space="preserve">To </w:t>
      </w:r>
      <w:r w:rsidRPr="00AE7FD8">
        <w:rPr>
          <w:rFonts w:asciiTheme="minorHAnsi" w:hAnsiTheme="minorHAnsi" w:cstheme="minorHAnsi"/>
          <w:snapToGrid w:val="0"/>
          <w:sz w:val="24"/>
          <w:szCs w:val="24"/>
          <w:lang w:val="en-GB"/>
        </w:rPr>
        <w:t>work directly with and providing emotional support to carers on a one to one and group basis in Peer Carer Support Groups.</w:t>
      </w:r>
    </w:p>
    <w:p w:rsidR="006B046D" w:rsidRPr="00AE7FD8" w:rsidRDefault="006B046D" w:rsidP="006B046D">
      <w:pPr>
        <w:pStyle w:val="ListParagraph"/>
        <w:rPr>
          <w:rFonts w:asciiTheme="minorHAnsi" w:hAnsiTheme="minorHAnsi" w:cstheme="minorHAnsi"/>
          <w:snapToGrid w:val="0"/>
          <w:sz w:val="24"/>
          <w:szCs w:val="24"/>
          <w:lang w:val="en-GB"/>
        </w:rPr>
      </w:pPr>
    </w:p>
    <w:p w:rsidR="006B046D" w:rsidRPr="00AE7FD8" w:rsidRDefault="006B046D" w:rsidP="0090470B">
      <w:pPr>
        <w:pStyle w:val="ListParagraph"/>
        <w:numPr>
          <w:ilvl w:val="0"/>
          <w:numId w:val="23"/>
        </w:numPr>
        <w:snapToGrid/>
        <w:rPr>
          <w:rFonts w:asciiTheme="minorHAnsi" w:hAnsiTheme="minorHAnsi" w:cstheme="minorHAnsi"/>
          <w:snapToGrid w:val="0"/>
          <w:sz w:val="24"/>
          <w:szCs w:val="24"/>
          <w:lang w:val="en-GB"/>
        </w:rPr>
      </w:pPr>
      <w:r w:rsidRPr="00AE7FD8">
        <w:rPr>
          <w:rFonts w:asciiTheme="minorHAnsi" w:hAnsiTheme="minorHAnsi" w:cstheme="minorHAnsi"/>
          <w:snapToGrid w:val="0"/>
          <w:sz w:val="24"/>
          <w:szCs w:val="24"/>
          <w:lang w:val="en-GB"/>
        </w:rPr>
        <w:t xml:space="preserve">To work with Carers where a higher level of support or conflict management is required.  </w:t>
      </w:r>
    </w:p>
    <w:p w:rsidR="00A313B9" w:rsidRPr="00AE7FD8" w:rsidRDefault="00A313B9" w:rsidP="00A313B9">
      <w:pPr>
        <w:pStyle w:val="ListParagraph"/>
        <w:snapToGrid/>
        <w:rPr>
          <w:rFonts w:asciiTheme="minorHAnsi" w:hAnsiTheme="minorHAnsi" w:cstheme="minorHAnsi"/>
          <w:snapToGrid w:val="0"/>
          <w:sz w:val="16"/>
          <w:szCs w:val="16"/>
          <w:lang w:val="en-GB"/>
        </w:rPr>
      </w:pPr>
    </w:p>
    <w:p w:rsidR="00661B17" w:rsidRPr="00AE7FD8" w:rsidRDefault="0090470B" w:rsidP="0090470B">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Facilitate peer support groups across Belfast as part of a monthly programme of activities.</w:t>
      </w:r>
    </w:p>
    <w:p w:rsidR="006B046D" w:rsidRPr="00AE7FD8" w:rsidRDefault="006B046D" w:rsidP="006B046D">
      <w:pPr>
        <w:widowControl/>
        <w:snapToGrid/>
        <w:spacing w:after="160" w:line="259" w:lineRule="auto"/>
        <w:contextualSpacing/>
        <w:jc w:val="both"/>
        <w:rPr>
          <w:rFonts w:asciiTheme="minorHAnsi" w:hAnsiTheme="minorHAnsi" w:cstheme="minorHAnsi"/>
          <w:snapToGrid w:val="0"/>
          <w:sz w:val="24"/>
          <w:szCs w:val="24"/>
        </w:rPr>
      </w:pPr>
    </w:p>
    <w:p w:rsidR="006B046D" w:rsidRPr="00AE7FD8" w:rsidRDefault="006B046D" w:rsidP="003B69E5">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 xml:space="preserve">Assist in debriefing for the Band 4 Carer Support and Information Worker following sessions where required and liaise with the Team Lead where appropriate. </w:t>
      </w:r>
    </w:p>
    <w:p w:rsidR="0090470B" w:rsidRPr="00AE7FD8" w:rsidRDefault="0090470B" w:rsidP="00661B17">
      <w:pPr>
        <w:widowControl/>
        <w:snapToGrid/>
        <w:spacing w:after="160" w:line="259" w:lineRule="auto"/>
        <w:contextualSpacing/>
        <w:jc w:val="both"/>
        <w:rPr>
          <w:rFonts w:asciiTheme="minorHAnsi" w:hAnsiTheme="minorHAnsi" w:cstheme="minorHAnsi"/>
          <w:snapToGrid w:val="0"/>
          <w:sz w:val="16"/>
          <w:szCs w:val="16"/>
        </w:rPr>
      </w:pPr>
      <w:r w:rsidRPr="00AE7FD8">
        <w:rPr>
          <w:rFonts w:asciiTheme="minorHAnsi" w:hAnsiTheme="minorHAnsi" w:cstheme="minorHAnsi"/>
          <w:snapToGrid w:val="0"/>
          <w:sz w:val="24"/>
          <w:szCs w:val="24"/>
        </w:rPr>
        <w:t xml:space="preserve"> </w:t>
      </w:r>
    </w:p>
    <w:p w:rsidR="0090470B" w:rsidRPr="00AE7FD8" w:rsidRDefault="0090470B" w:rsidP="0090470B">
      <w:pPr>
        <w:pStyle w:val="ListParagraph"/>
        <w:numPr>
          <w:ilvl w:val="0"/>
          <w:numId w:val="23"/>
        </w:numPr>
        <w:rPr>
          <w:rFonts w:asciiTheme="minorHAnsi" w:hAnsiTheme="minorHAnsi" w:cstheme="minorHAnsi"/>
          <w:snapToGrid w:val="0"/>
          <w:sz w:val="24"/>
          <w:szCs w:val="24"/>
        </w:rPr>
      </w:pPr>
      <w:r w:rsidRPr="00AE7FD8">
        <w:rPr>
          <w:rFonts w:asciiTheme="minorHAnsi" w:hAnsiTheme="minorHAnsi" w:cstheme="minorHAnsi"/>
          <w:snapToGrid w:val="0"/>
          <w:sz w:val="24"/>
          <w:szCs w:val="24"/>
        </w:rPr>
        <w:t xml:space="preserve">To manage group dynamics to ensure a positive experience of all carers in groups and consult / report </w:t>
      </w:r>
      <w:r w:rsidR="004B14E4" w:rsidRPr="00AE7FD8">
        <w:rPr>
          <w:rFonts w:asciiTheme="minorHAnsi" w:hAnsiTheme="minorHAnsi" w:cstheme="minorHAnsi"/>
          <w:snapToGrid w:val="0"/>
          <w:sz w:val="24"/>
          <w:szCs w:val="24"/>
        </w:rPr>
        <w:t xml:space="preserve">or seek the advice of </w:t>
      </w:r>
      <w:r w:rsidRPr="00AE7FD8">
        <w:rPr>
          <w:rFonts w:asciiTheme="minorHAnsi" w:hAnsiTheme="minorHAnsi" w:cstheme="minorHAnsi"/>
          <w:snapToGrid w:val="0"/>
          <w:sz w:val="24"/>
          <w:szCs w:val="24"/>
        </w:rPr>
        <w:t xml:space="preserve">the </w:t>
      </w:r>
      <w:r w:rsidR="004B14E4" w:rsidRPr="00AE7FD8">
        <w:rPr>
          <w:rFonts w:asciiTheme="minorHAnsi" w:hAnsiTheme="minorHAnsi" w:cstheme="minorHAnsi"/>
          <w:snapToGrid w:val="0"/>
          <w:sz w:val="24"/>
          <w:szCs w:val="24"/>
        </w:rPr>
        <w:t>Team Lead</w:t>
      </w:r>
      <w:r w:rsidRPr="00AE7FD8">
        <w:rPr>
          <w:rFonts w:asciiTheme="minorHAnsi" w:hAnsiTheme="minorHAnsi" w:cstheme="minorHAnsi"/>
          <w:snapToGrid w:val="0"/>
          <w:sz w:val="24"/>
          <w:szCs w:val="24"/>
        </w:rPr>
        <w:t xml:space="preserve"> as required. </w:t>
      </w:r>
    </w:p>
    <w:p w:rsidR="00A313B9" w:rsidRPr="00AE7FD8" w:rsidRDefault="00A313B9" w:rsidP="00A313B9">
      <w:pPr>
        <w:pStyle w:val="ListParagraph"/>
        <w:rPr>
          <w:rFonts w:asciiTheme="minorHAnsi" w:hAnsiTheme="minorHAnsi" w:cstheme="minorHAnsi"/>
          <w:snapToGrid w:val="0"/>
          <w:sz w:val="24"/>
          <w:szCs w:val="24"/>
        </w:rPr>
      </w:pPr>
    </w:p>
    <w:p w:rsidR="0090470B" w:rsidRPr="00AE7FD8" w:rsidRDefault="0090470B">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 xml:space="preserve">To </w:t>
      </w:r>
      <w:r w:rsidR="006B046D" w:rsidRPr="00AE7FD8">
        <w:rPr>
          <w:rFonts w:asciiTheme="minorHAnsi" w:hAnsiTheme="minorHAnsi" w:cstheme="minorHAnsi"/>
          <w:snapToGrid w:val="0"/>
          <w:sz w:val="24"/>
          <w:szCs w:val="24"/>
        </w:rPr>
        <w:t xml:space="preserve">take the lead role in </w:t>
      </w:r>
      <w:r w:rsidRPr="00AE7FD8">
        <w:rPr>
          <w:rFonts w:asciiTheme="minorHAnsi" w:hAnsiTheme="minorHAnsi" w:cstheme="minorHAnsi"/>
          <w:snapToGrid w:val="0"/>
          <w:sz w:val="24"/>
          <w:szCs w:val="24"/>
        </w:rPr>
        <w:t>work</w:t>
      </w:r>
      <w:r w:rsidR="006B046D" w:rsidRPr="00AE7FD8">
        <w:rPr>
          <w:rFonts w:asciiTheme="minorHAnsi" w:hAnsiTheme="minorHAnsi" w:cstheme="minorHAnsi"/>
          <w:snapToGrid w:val="0"/>
          <w:sz w:val="24"/>
          <w:szCs w:val="24"/>
        </w:rPr>
        <w:t>ing</w:t>
      </w:r>
      <w:r w:rsidRPr="00AE7FD8">
        <w:rPr>
          <w:rFonts w:asciiTheme="minorHAnsi" w:hAnsiTheme="minorHAnsi" w:cstheme="minorHAnsi"/>
          <w:snapToGrid w:val="0"/>
          <w:sz w:val="24"/>
          <w:szCs w:val="24"/>
        </w:rPr>
        <w:t xml:space="preserve"> with </w:t>
      </w:r>
      <w:r w:rsidR="00F95B18" w:rsidRPr="00AE7FD8">
        <w:rPr>
          <w:rFonts w:asciiTheme="minorHAnsi" w:hAnsiTheme="minorHAnsi" w:cstheme="minorHAnsi"/>
          <w:snapToGrid w:val="0"/>
          <w:sz w:val="24"/>
          <w:szCs w:val="24"/>
        </w:rPr>
        <w:t xml:space="preserve">new and existing </w:t>
      </w:r>
      <w:r w:rsidRPr="00AE7FD8">
        <w:rPr>
          <w:rFonts w:asciiTheme="minorHAnsi" w:hAnsiTheme="minorHAnsi" w:cstheme="minorHAnsi"/>
          <w:snapToGrid w:val="0"/>
          <w:sz w:val="24"/>
          <w:szCs w:val="24"/>
        </w:rPr>
        <w:t xml:space="preserve">tutors/ facilitators to establish boundaries in working with carers who take part in group activities. </w:t>
      </w:r>
    </w:p>
    <w:p w:rsidR="002C13C7" w:rsidRPr="00AE7FD8" w:rsidRDefault="002C13C7" w:rsidP="00A26A86">
      <w:pPr>
        <w:pStyle w:val="ListParagraph"/>
        <w:rPr>
          <w:rFonts w:asciiTheme="minorHAnsi" w:hAnsiTheme="minorHAnsi" w:cstheme="minorHAnsi"/>
          <w:snapToGrid w:val="0"/>
          <w:sz w:val="16"/>
          <w:szCs w:val="16"/>
        </w:rPr>
      </w:pPr>
    </w:p>
    <w:p w:rsidR="00CE02E6" w:rsidRPr="00AE7FD8" w:rsidRDefault="00CE02E6" w:rsidP="00CE02E6">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lastRenderedPageBreak/>
        <w:t>To deal with telephone and other queries from carers, Trust staff and others</w:t>
      </w:r>
      <w:r w:rsidR="00F01A5C" w:rsidRPr="00AE7FD8">
        <w:rPr>
          <w:rFonts w:asciiTheme="minorHAnsi" w:hAnsiTheme="minorHAnsi" w:cstheme="minorHAnsi"/>
          <w:snapToGrid w:val="0"/>
          <w:sz w:val="24"/>
          <w:szCs w:val="24"/>
        </w:rPr>
        <w:t xml:space="preserve"> and to promote carers’ right to </w:t>
      </w:r>
      <w:r w:rsidR="00CB6540" w:rsidRPr="00AE7FD8">
        <w:rPr>
          <w:rFonts w:asciiTheme="minorHAnsi" w:hAnsiTheme="minorHAnsi" w:cstheme="minorHAnsi"/>
          <w:snapToGrid w:val="0"/>
          <w:sz w:val="24"/>
          <w:szCs w:val="24"/>
        </w:rPr>
        <w:t xml:space="preserve">a </w:t>
      </w:r>
      <w:r w:rsidR="00F01A5C" w:rsidRPr="00AE7FD8">
        <w:rPr>
          <w:rFonts w:asciiTheme="minorHAnsi" w:hAnsiTheme="minorHAnsi" w:cstheme="minorHAnsi"/>
          <w:snapToGrid w:val="0"/>
          <w:sz w:val="24"/>
          <w:szCs w:val="24"/>
        </w:rPr>
        <w:t>carer assessment</w:t>
      </w:r>
      <w:r w:rsidR="00977B2A" w:rsidRPr="00AE7FD8">
        <w:rPr>
          <w:rFonts w:asciiTheme="minorHAnsi" w:hAnsiTheme="minorHAnsi" w:cstheme="minorHAnsi"/>
          <w:snapToGrid w:val="0"/>
          <w:sz w:val="24"/>
          <w:szCs w:val="24"/>
        </w:rPr>
        <w:t>.</w:t>
      </w:r>
    </w:p>
    <w:p w:rsidR="00681F8E" w:rsidRPr="00AE7FD8" w:rsidRDefault="00681F8E" w:rsidP="0091058B">
      <w:pPr>
        <w:widowControl/>
        <w:snapToGrid/>
        <w:spacing w:after="160" w:line="259" w:lineRule="auto"/>
        <w:ind w:left="720"/>
        <w:contextualSpacing/>
        <w:jc w:val="both"/>
        <w:rPr>
          <w:rFonts w:asciiTheme="minorHAnsi" w:hAnsiTheme="minorHAnsi" w:cstheme="minorHAnsi"/>
          <w:snapToGrid w:val="0"/>
          <w:sz w:val="16"/>
          <w:szCs w:val="16"/>
        </w:rPr>
      </w:pPr>
    </w:p>
    <w:p w:rsidR="00681F8E" w:rsidRPr="00AE7FD8" w:rsidRDefault="00681F8E" w:rsidP="00CE02E6">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To make onward referrals for Carer Assessments to the appropriate service.</w:t>
      </w:r>
    </w:p>
    <w:p w:rsidR="00D90CD8" w:rsidRPr="00AE7FD8" w:rsidRDefault="00D90CD8" w:rsidP="00D90CD8">
      <w:pPr>
        <w:widowControl/>
        <w:snapToGrid/>
        <w:spacing w:after="160" w:line="259" w:lineRule="auto"/>
        <w:ind w:left="720"/>
        <w:contextualSpacing/>
        <w:jc w:val="both"/>
        <w:rPr>
          <w:rFonts w:asciiTheme="minorHAnsi" w:hAnsiTheme="minorHAnsi" w:cstheme="minorHAnsi"/>
          <w:snapToGrid w:val="0"/>
          <w:sz w:val="16"/>
          <w:szCs w:val="16"/>
        </w:rPr>
      </w:pPr>
    </w:p>
    <w:p w:rsidR="00DF3FAC" w:rsidRPr="00AE7FD8" w:rsidRDefault="00DF3FAC" w:rsidP="00CF5683">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 xml:space="preserve">To </w:t>
      </w:r>
      <w:r w:rsidR="005C412E" w:rsidRPr="00AE7FD8">
        <w:rPr>
          <w:rFonts w:asciiTheme="minorHAnsi" w:hAnsiTheme="minorHAnsi" w:cstheme="minorHAnsi"/>
          <w:snapToGrid w:val="0"/>
          <w:sz w:val="24"/>
          <w:szCs w:val="24"/>
        </w:rPr>
        <w:t xml:space="preserve">develop good links and relationships </w:t>
      </w:r>
      <w:r w:rsidRPr="00AE7FD8">
        <w:rPr>
          <w:rFonts w:asciiTheme="minorHAnsi" w:hAnsiTheme="minorHAnsi" w:cstheme="minorHAnsi"/>
          <w:snapToGrid w:val="0"/>
          <w:sz w:val="24"/>
          <w:szCs w:val="24"/>
        </w:rPr>
        <w:t xml:space="preserve">liaise with service providers across community, voluntary and </w:t>
      </w:r>
      <w:r w:rsidR="00977B2A" w:rsidRPr="00AE7FD8">
        <w:rPr>
          <w:rFonts w:asciiTheme="minorHAnsi" w:hAnsiTheme="minorHAnsi" w:cstheme="minorHAnsi"/>
          <w:snapToGrid w:val="0"/>
          <w:sz w:val="24"/>
          <w:szCs w:val="24"/>
        </w:rPr>
        <w:t>statutory</w:t>
      </w:r>
      <w:r w:rsidR="005C412E" w:rsidRPr="00AE7FD8">
        <w:rPr>
          <w:rFonts w:asciiTheme="minorHAnsi" w:hAnsiTheme="minorHAnsi" w:cstheme="minorHAnsi"/>
          <w:snapToGrid w:val="0"/>
          <w:sz w:val="24"/>
          <w:szCs w:val="24"/>
        </w:rPr>
        <w:t xml:space="preserve"> organis</w:t>
      </w:r>
      <w:r w:rsidRPr="00AE7FD8">
        <w:rPr>
          <w:rFonts w:asciiTheme="minorHAnsi" w:hAnsiTheme="minorHAnsi" w:cstheme="minorHAnsi"/>
          <w:snapToGrid w:val="0"/>
          <w:sz w:val="24"/>
          <w:szCs w:val="24"/>
        </w:rPr>
        <w:t>ation</w:t>
      </w:r>
      <w:r w:rsidR="005C412E" w:rsidRPr="00AE7FD8">
        <w:rPr>
          <w:rFonts w:asciiTheme="minorHAnsi" w:hAnsiTheme="minorHAnsi" w:cstheme="minorHAnsi"/>
          <w:snapToGrid w:val="0"/>
          <w:sz w:val="24"/>
          <w:szCs w:val="24"/>
        </w:rPr>
        <w:t>s</w:t>
      </w:r>
      <w:r w:rsidRPr="00AE7FD8">
        <w:rPr>
          <w:rFonts w:asciiTheme="minorHAnsi" w:hAnsiTheme="minorHAnsi" w:cstheme="minorHAnsi"/>
          <w:snapToGrid w:val="0"/>
          <w:sz w:val="24"/>
          <w:szCs w:val="24"/>
        </w:rPr>
        <w:t xml:space="preserve"> to ensure accurate information in relation to support and services available to meet carer needs. </w:t>
      </w:r>
    </w:p>
    <w:p w:rsidR="00DF3FAC" w:rsidRPr="00AE7FD8" w:rsidRDefault="00DF3FAC" w:rsidP="002D724B">
      <w:pPr>
        <w:widowControl/>
        <w:snapToGrid/>
        <w:spacing w:after="160" w:line="259" w:lineRule="auto"/>
        <w:ind w:left="720"/>
        <w:contextualSpacing/>
        <w:jc w:val="both"/>
        <w:rPr>
          <w:rFonts w:asciiTheme="minorHAnsi" w:hAnsiTheme="minorHAnsi" w:cstheme="minorHAnsi"/>
          <w:snapToGrid w:val="0"/>
          <w:sz w:val="16"/>
          <w:szCs w:val="16"/>
        </w:rPr>
      </w:pPr>
    </w:p>
    <w:p w:rsidR="00F01A5C" w:rsidRPr="00AE7FD8" w:rsidRDefault="00F01A5C" w:rsidP="00F01A5C">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To signpost carers to relevant services, both within the Trust and externally, within the community and voluntary sector</w:t>
      </w:r>
      <w:r w:rsidR="00681F8E" w:rsidRPr="00AE7FD8">
        <w:rPr>
          <w:rFonts w:asciiTheme="minorHAnsi" w:hAnsiTheme="minorHAnsi" w:cstheme="minorHAnsi"/>
          <w:snapToGrid w:val="0"/>
          <w:sz w:val="24"/>
          <w:szCs w:val="24"/>
        </w:rPr>
        <w:t>.</w:t>
      </w:r>
    </w:p>
    <w:p w:rsidR="005C412E" w:rsidRPr="00AE7FD8" w:rsidRDefault="005C412E" w:rsidP="005C412E">
      <w:pPr>
        <w:widowControl/>
        <w:snapToGrid/>
        <w:spacing w:after="160" w:line="259" w:lineRule="auto"/>
        <w:contextualSpacing/>
        <w:jc w:val="both"/>
        <w:rPr>
          <w:rFonts w:asciiTheme="minorHAnsi" w:hAnsiTheme="minorHAnsi" w:cstheme="minorHAnsi"/>
          <w:snapToGrid w:val="0"/>
          <w:sz w:val="24"/>
          <w:szCs w:val="24"/>
        </w:rPr>
      </w:pPr>
    </w:p>
    <w:p w:rsidR="00F01A5C" w:rsidRPr="00AE7FD8" w:rsidRDefault="00F01A5C" w:rsidP="00CE02E6">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To promote the Trust carer support services</w:t>
      </w:r>
      <w:r w:rsidR="00977B2A" w:rsidRPr="00AE7FD8">
        <w:rPr>
          <w:rFonts w:asciiTheme="minorHAnsi" w:hAnsiTheme="minorHAnsi" w:cstheme="minorHAnsi"/>
          <w:snapToGrid w:val="0"/>
          <w:sz w:val="24"/>
          <w:szCs w:val="24"/>
        </w:rPr>
        <w:t xml:space="preserve"> and the breadth of available supports </w:t>
      </w:r>
      <w:r w:rsidR="00751988" w:rsidRPr="00AE7FD8">
        <w:rPr>
          <w:rFonts w:asciiTheme="minorHAnsi" w:hAnsiTheme="minorHAnsi" w:cstheme="minorHAnsi"/>
          <w:snapToGrid w:val="0"/>
          <w:sz w:val="24"/>
          <w:szCs w:val="24"/>
        </w:rPr>
        <w:t>including</w:t>
      </w:r>
      <w:r w:rsidR="00977B2A" w:rsidRPr="00AE7FD8">
        <w:rPr>
          <w:rFonts w:asciiTheme="minorHAnsi" w:hAnsiTheme="minorHAnsi" w:cstheme="minorHAnsi"/>
          <w:snapToGrid w:val="0"/>
          <w:sz w:val="24"/>
          <w:szCs w:val="24"/>
        </w:rPr>
        <w:t xml:space="preserve"> a carer assessment to meet the needs of the carer.</w:t>
      </w:r>
    </w:p>
    <w:p w:rsidR="00446688" w:rsidRPr="00AE7FD8" w:rsidRDefault="00446688" w:rsidP="00446688">
      <w:pPr>
        <w:pStyle w:val="ListParagraph"/>
        <w:numPr>
          <w:ilvl w:val="0"/>
          <w:numId w:val="23"/>
        </w:numPr>
        <w:snapToGrid/>
        <w:rPr>
          <w:rFonts w:asciiTheme="minorHAnsi" w:hAnsiTheme="minorHAnsi" w:cstheme="minorHAnsi"/>
          <w:snapToGrid w:val="0"/>
          <w:sz w:val="24"/>
          <w:szCs w:val="24"/>
          <w:lang w:val="en-GB"/>
        </w:rPr>
      </w:pPr>
      <w:r w:rsidRPr="00AE7FD8">
        <w:rPr>
          <w:rFonts w:asciiTheme="minorHAnsi" w:hAnsiTheme="minorHAnsi" w:cstheme="minorHAnsi"/>
          <w:snapToGrid w:val="0"/>
          <w:sz w:val="24"/>
          <w:szCs w:val="24"/>
          <w:lang w:val="en-GB"/>
        </w:rPr>
        <w:t>To collate, edit and disseminate the Carer Support Service newsletter</w:t>
      </w:r>
      <w:r w:rsidR="00D71BC7" w:rsidRPr="00AE7FD8">
        <w:rPr>
          <w:rFonts w:asciiTheme="minorHAnsi" w:hAnsiTheme="minorHAnsi" w:cstheme="minorHAnsi"/>
          <w:snapToGrid w:val="0"/>
          <w:sz w:val="24"/>
          <w:szCs w:val="24"/>
          <w:lang w:val="en-GB"/>
        </w:rPr>
        <w:t xml:space="preserve"> under the direction of the Team lead / Carer Coordinator.</w:t>
      </w:r>
    </w:p>
    <w:p w:rsidR="00F01A5C" w:rsidRPr="00AE7FD8" w:rsidRDefault="00F01A5C" w:rsidP="00A26A86">
      <w:pPr>
        <w:widowControl/>
        <w:snapToGrid/>
        <w:spacing w:after="160" w:line="259" w:lineRule="auto"/>
        <w:ind w:left="720"/>
        <w:contextualSpacing/>
        <w:jc w:val="both"/>
        <w:rPr>
          <w:rFonts w:asciiTheme="minorHAnsi" w:hAnsiTheme="minorHAnsi" w:cstheme="minorHAnsi"/>
          <w:snapToGrid w:val="0"/>
          <w:sz w:val="16"/>
          <w:szCs w:val="16"/>
        </w:rPr>
      </w:pPr>
    </w:p>
    <w:p w:rsidR="006D66DE" w:rsidRPr="00AE7FD8" w:rsidRDefault="00CE02E6" w:rsidP="00A26A86">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To assist the Carer Coordinator with the development of literature/information</w:t>
      </w:r>
      <w:r w:rsidR="00DF3FAC" w:rsidRPr="00AE7FD8">
        <w:rPr>
          <w:rFonts w:asciiTheme="minorHAnsi" w:hAnsiTheme="minorHAnsi" w:cstheme="minorHAnsi"/>
          <w:snapToGrid w:val="0"/>
          <w:sz w:val="24"/>
          <w:szCs w:val="24"/>
        </w:rPr>
        <w:t xml:space="preserve"> in a variety of formats</w:t>
      </w:r>
      <w:r w:rsidRPr="00AE7FD8">
        <w:rPr>
          <w:rFonts w:asciiTheme="minorHAnsi" w:hAnsiTheme="minorHAnsi" w:cstheme="minorHAnsi"/>
          <w:snapToGrid w:val="0"/>
          <w:sz w:val="24"/>
          <w:szCs w:val="24"/>
        </w:rPr>
        <w:t xml:space="preserve"> for carers as appropriate</w:t>
      </w:r>
      <w:r w:rsidR="00446688" w:rsidRPr="00AE7FD8">
        <w:rPr>
          <w:rFonts w:asciiTheme="minorHAnsi" w:hAnsiTheme="minorHAnsi" w:cstheme="minorHAnsi"/>
          <w:snapToGrid w:val="0"/>
          <w:sz w:val="24"/>
          <w:szCs w:val="24"/>
        </w:rPr>
        <w:t xml:space="preserve"> including updating and maintaining the Carers section of the Belfast Trust website and internal information system for Trust staff</w:t>
      </w:r>
      <w:r w:rsidR="00681F8E" w:rsidRPr="00AE7FD8">
        <w:rPr>
          <w:rFonts w:asciiTheme="minorHAnsi" w:hAnsiTheme="minorHAnsi" w:cstheme="minorHAnsi"/>
          <w:snapToGrid w:val="0"/>
          <w:sz w:val="24"/>
          <w:szCs w:val="24"/>
        </w:rPr>
        <w:t>.</w:t>
      </w:r>
    </w:p>
    <w:p w:rsidR="00446688" w:rsidRPr="00AE7FD8" w:rsidRDefault="00446688" w:rsidP="00446688">
      <w:pPr>
        <w:pStyle w:val="ListParagraph"/>
        <w:rPr>
          <w:rFonts w:asciiTheme="minorHAnsi" w:hAnsiTheme="minorHAnsi" w:cstheme="minorHAnsi"/>
          <w:snapToGrid w:val="0"/>
          <w:sz w:val="24"/>
          <w:szCs w:val="24"/>
        </w:rPr>
      </w:pPr>
    </w:p>
    <w:p w:rsidR="00DF3FAC" w:rsidRPr="00AE7FD8" w:rsidRDefault="000A4313" w:rsidP="00DF3FAC">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 xml:space="preserve">Contribute to the evaluation, </w:t>
      </w:r>
      <w:r w:rsidR="00977B2A" w:rsidRPr="00AE7FD8">
        <w:rPr>
          <w:rFonts w:asciiTheme="minorHAnsi" w:hAnsiTheme="minorHAnsi" w:cstheme="minorHAnsi"/>
          <w:snapToGrid w:val="0"/>
          <w:sz w:val="24"/>
          <w:szCs w:val="24"/>
        </w:rPr>
        <w:t>quality</w:t>
      </w:r>
      <w:r w:rsidRPr="00AE7FD8">
        <w:rPr>
          <w:rFonts w:asciiTheme="minorHAnsi" w:hAnsiTheme="minorHAnsi" w:cstheme="minorHAnsi"/>
          <w:snapToGrid w:val="0"/>
          <w:sz w:val="24"/>
          <w:szCs w:val="24"/>
        </w:rPr>
        <w:t xml:space="preserve"> and improvement </w:t>
      </w:r>
      <w:r w:rsidR="00977B2A" w:rsidRPr="00AE7FD8">
        <w:rPr>
          <w:rFonts w:asciiTheme="minorHAnsi" w:hAnsiTheme="minorHAnsi" w:cstheme="minorHAnsi"/>
          <w:snapToGrid w:val="0"/>
          <w:sz w:val="24"/>
          <w:szCs w:val="24"/>
        </w:rPr>
        <w:t>of the C</w:t>
      </w:r>
      <w:r w:rsidRPr="00AE7FD8">
        <w:rPr>
          <w:rFonts w:asciiTheme="minorHAnsi" w:hAnsiTheme="minorHAnsi" w:cstheme="minorHAnsi"/>
          <w:snapToGrid w:val="0"/>
          <w:sz w:val="24"/>
          <w:szCs w:val="24"/>
        </w:rPr>
        <w:t>arer Support Service through listening to feedback and encouraging carers to tell their story of their experience of the Carer Support Service though the Carer Opinion Tool</w:t>
      </w:r>
      <w:r w:rsidR="00546DC0" w:rsidRPr="00AE7FD8">
        <w:rPr>
          <w:rFonts w:asciiTheme="minorHAnsi" w:hAnsiTheme="minorHAnsi" w:cstheme="minorHAnsi"/>
          <w:snapToGrid w:val="0"/>
          <w:sz w:val="24"/>
          <w:szCs w:val="24"/>
        </w:rPr>
        <w:t>.</w:t>
      </w:r>
      <w:r w:rsidRPr="00AE7FD8">
        <w:rPr>
          <w:rFonts w:asciiTheme="minorHAnsi" w:hAnsiTheme="minorHAnsi" w:cstheme="minorHAnsi"/>
          <w:snapToGrid w:val="0"/>
          <w:sz w:val="24"/>
          <w:szCs w:val="24"/>
        </w:rPr>
        <w:t xml:space="preserve"> </w:t>
      </w:r>
    </w:p>
    <w:p w:rsidR="000A4313" w:rsidRPr="00AE7FD8" w:rsidRDefault="000A4313" w:rsidP="000A4313">
      <w:pPr>
        <w:pStyle w:val="ListParagraph"/>
        <w:rPr>
          <w:rFonts w:asciiTheme="minorHAnsi" w:hAnsiTheme="minorHAnsi" w:cstheme="minorHAnsi"/>
          <w:snapToGrid w:val="0"/>
          <w:sz w:val="16"/>
          <w:szCs w:val="16"/>
        </w:rPr>
      </w:pPr>
    </w:p>
    <w:p w:rsidR="008D4D32" w:rsidRPr="00AE7FD8" w:rsidRDefault="008D4D32" w:rsidP="00CE02E6">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To work with carer groups and individual carers to develop capacity and links in order to support personal and public involvement</w:t>
      </w:r>
      <w:r w:rsidR="000A4313" w:rsidRPr="00AE7FD8">
        <w:rPr>
          <w:rFonts w:asciiTheme="minorHAnsi" w:hAnsiTheme="minorHAnsi" w:cstheme="minorHAnsi"/>
          <w:snapToGrid w:val="0"/>
          <w:sz w:val="24"/>
          <w:szCs w:val="24"/>
        </w:rPr>
        <w:t>.</w:t>
      </w:r>
    </w:p>
    <w:p w:rsidR="000A4313" w:rsidRPr="00AE7FD8" w:rsidRDefault="000A4313" w:rsidP="00751988">
      <w:pPr>
        <w:pStyle w:val="ListParagraph"/>
        <w:rPr>
          <w:rFonts w:asciiTheme="minorHAnsi" w:hAnsiTheme="minorHAnsi" w:cstheme="minorHAnsi"/>
          <w:snapToGrid w:val="0"/>
          <w:sz w:val="16"/>
          <w:szCs w:val="16"/>
        </w:rPr>
      </w:pPr>
    </w:p>
    <w:p w:rsidR="000A4313" w:rsidRPr="00AE7FD8" w:rsidRDefault="000A4313" w:rsidP="00CE02E6">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 xml:space="preserve">To embrace and role model the diversity, equality and inclusion ethos in the Carer Support Service and embed the Trust policies using language that welcomes all carers. </w:t>
      </w:r>
    </w:p>
    <w:p w:rsidR="009D2C09" w:rsidRPr="00AE7FD8" w:rsidRDefault="009D2C09" w:rsidP="009D2C09">
      <w:pPr>
        <w:pStyle w:val="ListParagraph"/>
        <w:rPr>
          <w:rFonts w:asciiTheme="minorHAnsi" w:hAnsiTheme="minorHAnsi" w:cstheme="minorHAnsi"/>
          <w:snapToGrid w:val="0"/>
          <w:sz w:val="16"/>
          <w:szCs w:val="16"/>
        </w:rPr>
      </w:pPr>
    </w:p>
    <w:p w:rsidR="009D2C09" w:rsidRPr="00AE7FD8" w:rsidRDefault="009D2C09" w:rsidP="009D2C09">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Take an active role in communicating new ideas to the team and line management.</w:t>
      </w:r>
    </w:p>
    <w:p w:rsidR="009D2C09" w:rsidRPr="00AE7FD8" w:rsidRDefault="009D2C09" w:rsidP="009D2C09">
      <w:pPr>
        <w:widowControl/>
        <w:snapToGrid/>
        <w:spacing w:after="160" w:line="259" w:lineRule="auto"/>
        <w:ind w:left="720"/>
        <w:contextualSpacing/>
        <w:jc w:val="both"/>
        <w:rPr>
          <w:rFonts w:asciiTheme="minorHAnsi" w:hAnsiTheme="minorHAnsi" w:cstheme="minorHAnsi"/>
          <w:snapToGrid w:val="0"/>
          <w:sz w:val="16"/>
          <w:szCs w:val="16"/>
        </w:rPr>
      </w:pPr>
    </w:p>
    <w:p w:rsidR="00CE02E6" w:rsidRPr="00AE7FD8" w:rsidRDefault="00CE02E6" w:rsidP="00CE02E6">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To attend meetings as appropriate</w:t>
      </w:r>
      <w:r w:rsidR="00681F8E" w:rsidRPr="00AE7FD8">
        <w:rPr>
          <w:rFonts w:asciiTheme="minorHAnsi" w:hAnsiTheme="minorHAnsi" w:cstheme="minorHAnsi"/>
          <w:snapToGrid w:val="0"/>
          <w:sz w:val="24"/>
          <w:szCs w:val="24"/>
        </w:rPr>
        <w:t>.</w:t>
      </w:r>
    </w:p>
    <w:p w:rsidR="00D90CD8" w:rsidRPr="00AE7FD8" w:rsidRDefault="00D90CD8" w:rsidP="00D90CD8">
      <w:pPr>
        <w:widowControl/>
        <w:snapToGrid/>
        <w:spacing w:after="160" w:line="259" w:lineRule="auto"/>
        <w:ind w:left="720"/>
        <w:contextualSpacing/>
        <w:jc w:val="both"/>
        <w:rPr>
          <w:rFonts w:asciiTheme="minorHAnsi" w:hAnsiTheme="minorHAnsi" w:cstheme="minorHAnsi"/>
          <w:snapToGrid w:val="0"/>
          <w:sz w:val="16"/>
          <w:szCs w:val="16"/>
        </w:rPr>
      </w:pPr>
    </w:p>
    <w:p w:rsidR="00CE02E6" w:rsidRPr="00AE7FD8" w:rsidRDefault="00CE02E6" w:rsidP="00CE02E6">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To maintain high standards of confidentiality at all times</w:t>
      </w:r>
      <w:r w:rsidR="00681F8E" w:rsidRPr="00AE7FD8">
        <w:rPr>
          <w:rFonts w:asciiTheme="minorHAnsi" w:hAnsiTheme="minorHAnsi" w:cstheme="minorHAnsi"/>
          <w:snapToGrid w:val="0"/>
          <w:sz w:val="24"/>
          <w:szCs w:val="24"/>
        </w:rPr>
        <w:t>.</w:t>
      </w:r>
    </w:p>
    <w:p w:rsidR="008D4D32" w:rsidRPr="00AE7FD8" w:rsidRDefault="008D4D32" w:rsidP="008D4D32">
      <w:pPr>
        <w:widowControl/>
        <w:snapToGrid/>
        <w:spacing w:after="160" w:line="259" w:lineRule="auto"/>
        <w:ind w:left="720"/>
        <w:contextualSpacing/>
        <w:jc w:val="both"/>
        <w:rPr>
          <w:rFonts w:asciiTheme="minorHAnsi" w:hAnsiTheme="minorHAnsi" w:cstheme="minorHAnsi"/>
          <w:snapToGrid w:val="0"/>
          <w:sz w:val="16"/>
          <w:szCs w:val="16"/>
        </w:rPr>
      </w:pPr>
    </w:p>
    <w:p w:rsidR="008D4D32" w:rsidRPr="00AE7FD8" w:rsidRDefault="008D4D32" w:rsidP="00CE02E6">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To</w:t>
      </w:r>
      <w:r w:rsidR="00A00028" w:rsidRPr="00AE7FD8">
        <w:rPr>
          <w:rFonts w:asciiTheme="minorHAnsi" w:hAnsiTheme="minorHAnsi" w:cstheme="minorHAnsi"/>
          <w:snapToGrid w:val="0"/>
          <w:sz w:val="24"/>
          <w:szCs w:val="24"/>
        </w:rPr>
        <w:t xml:space="preserve"> actively </w:t>
      </w:r>
      <w:r w:rsidRPr="00AE7FD8">
        <w:rPr>
          <w:rFonts w:asciiTheme="minorHAnsi" w:hAnsiTheme="minorHAnsi" w:cstheme="minorHAnsi"/>
          <w:snapToGrid w:val="0"/>
          <w:sz w:val="24"/>
          <w:szCs w:val="24"/>
        </w:rPr>
        <w:t>participate in regular supervision</w:t>
      </w:r>
      <w:r w:rsidR="00681F8E" w:rsidRPr="00AE7FD8">
        <w:rPr>
          <w:rFonts w:asciiTheme="minorHAnsi" w:hAnsiTheme="minorHAnsi" w:cstheme="minorHAnsi"/>
          <w:snapToGrid w:val="0"/>
          <w:sz w:val="24"/>
          <w:szCs w:val="24"/>
        </w:rPr>
        <w:t>.</w:t>
      </w:r>
    </w:p>
    <w:p w:rsidR="005C412E" w:rsidRPr="00AE7FD8" w:rsidRDefault="005C412E" w:rsidP="005C412E">
      <w:pPr>
        <w:widowControl/>
        <w:snapToGrid/>
        <w:spacing w:after="160" w:line="259" w:lineRule="auto"/>
        <w:contextualSpacing/>
        <w:jc w:val="both"/>
        <w:rPr>
          <w:rFonts w:asciiTheme="minorHAnsi" w:hAnsiTheme="minorHAnsi" w:cstheme="minorHAnsi"/>
          <w:snapToGrid w:val="0"/>
          <w:sz w:val="24"/>
          <w:szCs w:val="24"/>
        </w:rPr>
      </w:pPr>
    </w:p>
    <w:p w:rsidR="009D2C09" w:rsidRPr="00AE7FD8" w:rsidRDefault="009D2C09" w:rsidP="00CE02E6">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Work within own limits of competence and responsibility and refer issues beyond these limits to line management</w:t>
      </w:r>
      <w:r w:rsidR="00681F8E" w:rsidRPr="00AE7FD8">
        <w:rPr>
          <w:rFonts w:asciiTheme="minorHAnsi" w:hAnsiTheme="minorHAnsi" w:cstheme="minorHAnsi"/>
          <w:snapToGrid w:val="0"/>
          <w:sz w:val="24"/>
          <w:szCs w:val="24"/>
        </w:rPr>
        <w:t>.</w:t>
      </w:r>
    </w:p>
    <w:p w:rsidR="00126EDF" w:rsidRPr="00AE7FD8" w:rsidRDefault="00126EDF" w:rsidP="0091058B">
      <w:pPr>
        <w:widowControl/>
        <w:snapToGrid/>
        <w:spacing w:after="160" w:line="259" w:lineRule="auto"/>
        <w:ind w:left="720"/>
        <w:contextualSpacing/>
        <w:jc w:val="both"/>
        <w:rPr>
          <w:rFonts w:asciiTheme="minorHAnsi" w:hAnsiTheme="minorHAnsi" w:cstheme="minorHAnsi"/>
          <w:snapToGrid w:val="0"/>
          <w:sz w:val="16"/>
          <w:szCs w:val="16"/>
        </w:rPr>
      </w:pPr>
    </w:p>
    <w:p w:rsidR="00642E68" w:rsidRPr="00AE7FD8" w:rsidRDefault="00F52DA7" w:rsidP="00642E68">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lastRenderedPageBreak/>
        <w:t>Report all identified Adult / and or child protection concerns or other areas of concern or risk identified in the course of any work with families / carers</w:t>
      </w:r>
      <w:r w:rsidR="00A00028" w:rsidRPr="00AE7FD8">
        <w:rPr>
          <w:rFonts w:asciiTheme="minorHAnsi" w:hAnsiTheme="minorHAnsi" w:cstheme="minorHAnsi"/>
          <w:snapToGrid w:val="0"/>
          <w:sz w:val="24"/>
          <w:szCs w:val="24"/>
        </w:rPr>
        <w:t xml:space="preserve"> to the Team Lead/Senior Manager or senior equivalent colleagues in their absence.</w:t>
      </w:r>
    </w:p>
    <w:p w:rsidR="00642E68" w:rsidRPr="00AE7FD8" w:rsidRDefault="00642E68" w:rsidP="00642E68">
      <w:pPr>
        <w:pStyle w:val="ListParagraph"/>
        <w:rPr>
          <w:rFonts w:asciiTheme="minorHAnsi" w:hAnsiTheme="minorHAnsi" w:cstheme="minorHAnsi"/>
          <w:snapToGrid w:val="0"/>
          <w:sz w:val="16"/>
          <w:szCs w:val="16"/>
        </w:rPr>
      </w:pPr>
    </w:p>
    <w:p w:rsidR="00F52DA7" w:rsidRPr="00AE7FD8" w:rsidRDefault="00F52DA7" w:rsidP="00642E68">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 xml:space="preserve">Ensure that the procedures </w:t>
      </w:r>
      <w:r w:rsidR="00126EDF" w:rsidRPr="00AE7FD8">
        <w:rPr>
          <w:rFonts w:asciiTheme="minorHAnsi" w:hAnsiTheme="minorHAnsi" w:cstheme="minorHAnsi"/>
          <w:snapToGrid w:val="0"/>
          <w:sz w:val="24"/>
          <w:szCs w:val="24"/>
        </w:rPr>
        <w:t>o</w:t>
      </w:r>
      <w:r w:rsidRPr="00AE7FD8">
        <w:rPr>
          <w:rFonts w:asciiTheme="minorHAnsi" w:hAnsiTheme="minorHAnsi" w:cstheme="minorHAnsi"/>
          <w:snapToGrid w:val="0"/>
          <w:sz w:val="24"/>
          <w:szCs w:val="24"/>
        </w:rPr>
        <w:t>f the Trust are adhered to in respect of:</w:t>
      </w:r>
    </w:p>
    <w:p w:rsidR="00F52DA7" w:rsidRPr="00AE7FD8" w:rsidRDefault="00F52DA7" w:rsidP="0091058B">
      <w:pPr>
        <w:widowControl/>
        <w:numPr>
          <w:ilvl w:val="1"/>
          <w:numId w:val="28"/>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Handling and security of money</w:t>
      </w:r>
    </w:p>
    <w:p w:rsidR="00F52DA7" w:rsidRPr="00AE7FD8" w:rsidRDefault="00F52DA7" w:rsidP="0091058B">
      <w:pPr>
        <w:widowControl/>
        <w:numPr>
          <w:ilvl w:val="1"/>
          <w:numId w:val="28"/>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Reporting any untoward inciden</w:t>
      </w:r>
      <w:r w:rsidR="00661B17" w:rsidRPr="00AE7FD8">
        <w:rPr>
          <w:rFonts w:asciiTheme="minorHAnsi" w:hAnsiTheme="minorHAnsi" w:cstheme="minorHAnsi"/>
          <w:snapToGrid w:val="0"/>
          <w:sz w:val="24"/>
          <w:szCs w:val="24"/>
        </w:rPr>
        <w:t>ts, complaints or unusual occurrences to</w:t>
      </w:r>
      <w:r w:rsidRPr="00AE7FD8">
        <w:rPr>
          <w:rFonts w:asciiTheme="minorHAnsi" w:hAnsiTheme="minorHAnsi" w:cstheme="minorHAnsi"/>
          <w:snapToGrid w:val="0"/>
          <w:sz w:val="24"/>
          <w:szCs w:val="24"/>
        </w:rPr>
        <w:t xml:space="preserve"> senior staff</w:t>
      </w:r>
      <w:r w:rsidR="00C17D58" w:rsidRPr="00AE7FD8">
        <w:rPr>
          <w:rFonts w:asciiTheme="minorHAnsi" w:hAnsiTheme="minorHAnsi" w:cstheme="minorHAnsi"/>
          <w:snapToGrid w:val="0"/>
          <w:sz w:val="24"/>
          <w:szCs w:val="24"/>
        </w:rPr>
        <w:t xml:space="preserve"> e.g. Team Lead, Senior Manager.</w:t>
      </w:r>
    </w:p>
    <w:p w:rsidR="00F52DA7" w:rsidRPr="00AE7FD8" w:rsidRDefault="00F52DA7" w:rsidP="0091058B">
      <w:pPr>
        <w:widowControl/>
        <w:numPr>
          <w:ilvl w:val="1"/>
          <w:numId w:val="28"/>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Health and Safety Regulations</w:t>
      </w:r>
    </w:p>
    <w:p w:rsidR="00F52DA7" w:rsidRPr="00AE7FD8" w:rsidRDefault="00F52DA7" w:rsidP="0091058B">
      <w:pPr>
        <w:widowControl/>
        <w:numPr>
          <w:ilvl w:val="1"/>
          <w:numId w:val="28"/>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Fire Prevention</w:t>
      </w:r>
    </w:p>
    <w:p w:rsidR="00D90CD8" w:rsidRPr="00AE7FD8" w:rsidRDefault="00D90CD8" w:rsidP="00D90CD8">
      <w:pPr>
        <w:widowControl/>
        <w:snapToGrid/>
        <w:spacing w:after="160" w:line="259" w:lineRule="auto"/>
        <w:ind w:left="720"/>
        <w:contextualSpacing/>
        <w:jc w:val="both"/>
        <w:rPr>
          <w:rFonts w:asciiTheme="minorHAnsi" w:hAnsiTheme="minorHAnsi" w:cstheme="minorHAnsi"/>
          <w:snapToGrid w:val="0"/>
          <w:sz w:val="16"/>
          <w:szCs w:val="16"/>
        </w:rPr>
      </w:pPr>
    </w:p>
    <w:p w:rsidR="00CE02E6" w:rsidRPr="00AE7FD8" w:rsidRDefault="008D4D32" w:rsidP="00CE02E6">
      <w:pPr>
        <w:widowControl/>
        <w:numPr>
          <w:ilvl w:val="0"/>
          <w:numId w:val="23"/>
        </w:numPr>
        <w:snapToGrid/>
        <w:spacing w:after="160" w:line="259" w:lineRule="auto"/>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To assist the Carer C</w:t>
      </w:r>
      <w:r w:rsidR="00CE02E6" w:rsidRPr="00AE7FD8">
        <w:rPr>
          <w:rFonts w:asciiTheme="minorHAnsi" w:hAnsiTheme="minorHAnsi" w:cstheme="minorHAnsi"/>
          <w:snapToGrid w:val="0"/>
          <w:sz w:val="24"/>
          <w:szCs w:val="24"/>
        </w:rPr>
        <w:t>oordinator</w:t>
      </w:r>
      <w:r w:rsidR="00C96EBD" w:rsidRPr="00AE7FD8">
        <w:rPr>
          <w:rFonts w:asciiTheme="minorHAnsi" w:hAnsiTheme="minorHAnsi" w:cstheme="minorHAnsi"/>
          <w:snapToGrid w:val="0"/>
          <w:sz w:val="24"/>
          <w:szCs w:val="24"/>
        </w:rPr>
        <w:t>/ Team Lead</w:t>
      </w:r>
      <w:r w:rsidR="00CE02E6" w:rsidRPr="00AE7FD8">
        <w:rPr>
          <w:rFonts w:asciiTheme="minorHAnsi" w:hAnsiTheme="minorHAnsi" w:cstheme="minorHAnsi"/>
          <w:snapToGrid w:val="0"/>
          <w:sz w:val="24"/>
          <w:szCs w:val="24"/>
        </w:rPr>
        <w:t xml:space="preserve"> </w:t>
      </w:r>
      <w:r w:rsidR="00071AD2" w:rsidRPr="00AE7FD8">
        <w:rPr>
          <w:rFonts w:asciiTheme="minorHAnsi" w:hAnsiTheme="minorHAnsi" w:cstheme="minorHAnsi"/>
          <w:snapToGrid w:val="0"/>
          <w:sz w:val="24"/>
          <w:szCs w:val="24"/>
        </w:rPr>
        <w:t xml:space="preserve">or Senior Manager </w:t>
      </w:r>
      <w:r w:rsidR="00CE02E6" w:rsidRPr="00AE7FD8">
        <w:rPr>
          <w:rFonts w:asciiTheme="minorHAnsi" w:hAnsiTheme="minorHAnsi" w:cstheme="minorHAnsi"/>
          <w:snapToGrid w:val="0"/>
          <w:sz w:val="24"/>
          <w:szCs w:val="24"/>
        </w:rPr>
        <w:t xml:space="preserve">with </w:t>
      </w:r>
      <w:r w:rsidR="00071AD2" w:rsidRPr="00AE7FD8">
        <w:rPr>
          <w:rFonts w:asciiTheme="minorHAnsi" w:hAnsiTheme="minorHAnsi" w:cstheme="minorHAnsi"/>
          <w:snapToGrid w:val="0"/>
          <w:sz w:val="24"/>
          <w:szCs w:val="24"/>
        </w:rPr>
        <w:t xml:space="preserve">any </w:t>
      </w:r>
      <w:r w:rsidR="00CE02E6" w:rsidRPr="00AE7FD8">
        <w:rPr>
          <w:rFonts w:asciiTheme="minorHAnsi" w:hAnsiTheme="minorHAnsi" w:cstheme="minorHAnsi"/>
          <w:snapToGrid w:val="0"/>
          <w:sz w:val="24"/>
          <w:szCs w:val="24"/>
        </w:rPr>
        <w:t>other duties as required</w:t>
      </w:r>
      <w:r w:rsidR="009129F4" w:rsidRPr="00AE7FD8">
        <w:rPr>
          <w:rFonts w:asciiTheme="minorHAnsi" w:hAnsiTheme="minorHAnsi" w:cstheme="minorHAnsi"/>
          <w:snapToGrid w:val="0"/>
          <w:sz w:val="24"/>
          <w:szCs w:val="24"/>
        </w:rPr>
        <w:t>.</w:t>
      </w:r>
    </w:p>
    <w:p w:rsidR="005B5CA2" w:rsidRPr="00AE7FD8" w:rsidRDefault="005B5CA2" w:rsidP="005B5CA2">
      <w:pPr>
        <w:widowControl/>
        <w:snapToGrid/>
        <w:spacing w:after="160" w:line="259" w:lineRule="auto"/>
        <w:ind w:left="720"/>
        <w:contextualSpacing/>
        <w:jc w:val="both"/>
        <w:rPr>
          <w:rFonts w:asciiTheme="minorHAnsi" w:hAnsiTheme="minorHAnsi" w:cstheme="minorHAnsi"/>
          <w:snapToGrid w:val="0"/>
          <w:sz w:val="24"/>
          <w:szCs w:val="24"/>
        </w:rPr>
      </w:pPr>
    </w:p>
    <w:p w:rsidR="005B5CA2" w:rsidRPr="00AE7FD8" w:rsidRDefault="005B5CA2" w:rsidP="005B5CA2">
      <w:pPr>
        <w:widowControl/>
        <w:snapToGrid/>
        <w:spacing w:after="160" w:line="259" w:lineRule="auto"/>
        <w:ind w:left="720"/>
        <w:contextualSpacing/>
        <w:jc w:val="both"/>
        <w:rPr>
          <w:rFonts w:asciiTheme="minorHAnsi" w:hAnsiTheme="minorHAnsi" w:cstheme="minorHAnsi"/>
          <w:snapToGrid w:val="0"/>
          <w:sz w:val="24"/>
          <w:szCs w:val="24"/>
        </w:rPr>
      </w:pPr>
    </w:p>
    <w:p w:rsidR="005B5CA2" w:rsidRPr="00AE7FD8" w:rsidRDefault="005B5CA2" w:rsidP="005B5CA2">
      <w:pPr>
        <w:ind w:left="502" w:hanging="360"/>
        <w:rPr>
          <w:rFonts w:ascii="Calibri" w:hAnsi="Calibri" w:cs="Arial"/>
          <w:b/>
          <w:sz w:val="24"/>
          <w:szCs w:val="24"/>
        </w:rPr>
      </w:pPr>
      <w:r w:rsidRPr="00AE7FD8">
        <w:rPr>
          <w:rFonts w:ascii="Calibri" w:hAnsi="Calibri" w:cs="Arial"/>
          <w:b/>
          <w:sz w:val="24"/>
          <w:szCs w:val="24"/>
        </w:rPr>
        <w:t xml:space="preserve">Line Management / Supervision Duties </w:t>
      </w:r>
    </w:p>
    <w:p w:rsidR="005B5CA2" w:rsidRPr="00AE7FD8" w:rsidRDefault="005B5CA2" w:rsidP="005B5CA2">
      <w:pPr>
        <w:ind w:left="502" w:hanging="360"/>
        <w:rPr>
          <w:rFonts w:ascii="Calibri" w:hAnsi="Calibri" w:cs="Arial"/>
          <w:b/>
          <w:sz w:val="24"/>
          <w:szCs w:val="24"/>
        </w:rPr>
      </w:pPr>
    </w:p>
    <w:p w:rsidR="005B5CA2" w:rsidRPr="00AE7FD8" w:rsidRDefault="005B5CA2" w:rsidP="005B5CA2">
      <w:pPr>
        <w:ind w:left="502" w:hanging="360"/>
        <w:rPr>
          <w:rFonts w:ascii="Calibri" w:hAnsi="Calibri" w:cs="Arial"/>
          <w:sz w:val="24"/>
          <w:szCs w:val="24"/>
        </w:rPr>
      </w:pPr>
      <w:r w:rsidRPr="00AE7FD8">
        <w:rPr>
          <w:rFonts w:ascii="Calibri" w:hAnsi="Calibri" w:cs="Arial"/>
          <w:sz w:val="24"/>
          <w:szCs w:val="24"/>
        </w:rPr>
        <w:t xml:space="preserve">Assist the Team Leader / Carer Coordinator to: </w:t>
      </w:r>
    </w:p>
    <w:p w:rsidR="005B5CA2" w:rsidRPr="00AE7FD8" w:rsidRDefault="005B5CA2" w:rsidP="005B5CA2">
      <w:pPr>
        <w:ind w:left="502" w:hanging="360"/>
        <w:rPr>
          <w:rFonts w:ascii="Calibri" w:hAnsi="Calibri" w:cs="Arial"/>
          <w:sz w:val="24"/>
          <w:szCs w:val="24"/>
        </w:rPr>
      </w:pPr>
    </w:p>
    <w:p w:rsidR="005B5CA2" w:rsidRPr="00AE7FD8" w:rsidRDefault="005B5CA2" w:rsidP="005B5CA2">
      <w:pPr>
        <w:widowControl/>
        <w:numPr>
          <w:ilvl w:val="0"/>
          <w:numId w:val="32"/>
        </w:numPr>
        <w:snapToGrid/>
        <w:rPr>
          <w:rFonts w:ascii="Calibri" w:hAnsi="Calibri" w:cs="Arial"/>
          <w:sz w:val="24"/>
          <w:szCs w:val="24"/>
        </w:rPr>
      </w:pPr>
      <w:r w:rsidRPr="00AE7FD8">
        <w:rPr>
          <w:rFonts w:ascii="Calibri" w:hAnsi="Calibri" w:cs="Arial"/>
          <w:sz w:val="24"/>
          <w:szCs w:val="24"/>
        </w:rPr>
        <w:t xml:space="preserve">Provide constructive feedback to develop the individual / worker and ensure a high standard of performance. </w:t>
      </w:r>
    </w:p>
    <w:p w:rsidR="005B5CA2" w:rsidRPr="00AE7FD8" w:rsidRDefault="005B5CA2" w:rsidP="005B5CA2">
      <w:pPr>
        <w:widowControl/>
        <w:numPr>
          <w:ilvl w:val="0"/>
          <w:numId w:val="32"/>
        </w:numPr>
        <w:snapToGrid/>
        <w:rPr>
          <w:rFonts w:ascii="Calibri" w:hAnsi="Calibri" w:cs="Arial"/>
          <w:sz w:val="24"/>
          <w:szCs w:val="24"/>
        </w:rPr>
      </w:pPr>
      <w:r w:rsidRPr="00AE7FD8">
        <w:rPr>
          <w:rFonts w:ascii="Calibri" w:hAnsi="Calibri" w:cs="Arial"/>
          <w:sz w:val="24"/>
          <w:szCs w:val="24"/>
        </w:rPr>
        <w:t>Embed the values of B Well in the Carer Support Service workforce.</w:t>
      </w:r>
    </w:p>
    <w:p w:rsidR="005B5CA2" w:rsidRPr="00AE7FD8" w:rsidRDefault="005B5CA2" w:rsidP="005B5CA2">
      <w:pPr>
        <w:widowControl/>
        <w:numPr>
          <w:ilvl w:val="0"/>
          <w:numId w:val="32"/>
        </w:numPr>
        <w:snapToGrid/>
        <w:rPr>
          <w:rFonts w:ascii="Calibri" w:hAnsi="Calibri" w:cs="Arial"/>
          <w:sz w:val="24"/>
          <w:szCs w:val="24"/>
        </w:rPr>
      </w:pPr>
      <w:r w:rsidRPr="00AE7FD8">
        <w:rPr>
          <w:rFonts w:ascii="Calibri" w:hAnsi="Calibri" w:cs="Arial"/>
          <w:sz w:val="24"/>
          <w:szCs w:val="24"/>
        </w:rPr>
        <w:t xml:space="preserve">Participate in any recruitment and selection of staff. </w:t>
      </w:r>
    </w:p>
    <w:p w:rsidR="005B5CA2" w:rsidRPr="00AE7FD8" w:rsidRDefault="005B5CA2" w:rsidP="005B5CA2">
      <w:pPr>
        <w:widowControl/>
        <w:numPr>
          <w:ilvl w:val="0"/>
          <w:numId w:val="32"/>
        </w:numPr>
        <w:snapToGrid/>
        <w:rPr>
          <w:rFonts w:ascii="Calibri" w:hAnsi="Calibri" w:cs="Arial"/>
          <w:sz w:val="24"/>
          <w:szCs w:val="24"/>
        </w:rPr>
      </w:pPr>
      <w:r w:rsidRPr="00AE7FD8">
        <w:rPr>
          <w:rFonts w:ascii="Calibri" w:hAnsi="Calibri" w:cs="Arial"/>
          <w:sz w:val="24"/>
          <w:szCs w:val="24"/>
        </w:rPr>
        <w:t xml:space="preserve">Ensure all implementation of performance appraisal process (KSF/PCF) for peer workers. </w:t>
      </w:r>
    </w:p>
    <w:p w:rsidR="005B5CA2" w:rsidRPr="00AE7FD8" w:rsidRDefault="005B5CA2" w:rsidP="005B5CA2">
      <w:pPr>
        <w:widowControl/>
        <w:numPr>
          <w:ilvl w:val="0"/>
          <w:numId w:val="32"/>
        </w:numPr>
        <w:snapToGrid/>
        <w:rPr>
          <w:rFonts w:ascii="Calibri" w:hAnsi="Calibri" w:cs="Arial"/>
          <w:sz w:val="24"/>
          <w:szCs w:val="24"/>
        </w:rPr>
      </w:pPr>
      <w:r w:rsidRPr="00AE7FD8">
        <w:rPr>
          <w:rFonts w:ascii="Calibri" w:hAnsi="Calibri" w:cs="Arial"/>
          <w:sz w:val="24"/>
          <w:szCs w:val="24"/>
        </w:rPr>
        <w:t>Carry out performance reviews for staff reporting to the Band 5 and identify steps to meet any development and address any issues arising in relation to individual and team performance.</w:t>
      </w:r>
    </w:p>
    <w:p w:rsidR="005B5CA2" w:rsidRPr="00AE7FD8" w:rsidRDefault="005B5CA2" w:rsidP="005B5CA2">
      <w:pPr>
        <w:widowControl/>
        <w:numPr>
          <w:ilvl w:val="0"/>
          <w:numId w:val="32"/>
        </w:numPr>
        <w:snapToGrid/>
        <w:rPr>
          <w:rFonts w:ascii="Calibri" w:hAnsi="Calibri" w:cs="Arial"/>
          <w:sz w:val="24"/>
          <w:szCs w:val="24"/>
        </w:rPr>
      </w:pPr>
      <w:r w:rsidRPr="00AE7FD8">
        <w:rPr>
          <w:rFonts w:ascii="Calibri" w:hAnsi="Calibri" w:cs="Arial"/>
          <w:sz w:val="24"/>
          <w:szCs w:val="24"/>
        </w:rPr>
        <w:t>Work actively to promote Working Well Together policies to creative a positive and harmonious team-working environment.</w:t>
      </w:r>
    </w:p>
    <w:p w:rsidR="005B5CA2" w:rsidRPr="00AE7FD8" w:rsidRDefault="005B5CA2" w:rsidP="005B5CA2">
      <w:pPr>
        <w:widowControl/>
        <w:numPr>
          <w:ilvl w:val="0"/>
          <w:numId w:val="32"/>
        </w:numPr>
        <w:snapToGrid/>
        <w:rPr>
          <w:rFonts w:ascii="Calibri" w:hAnsi="Calibri" w:cs="Arial"/>
          <w:sz w:val="24"/>
          <w:szCs w:val="24"/>
        </w:rPr>
      </w:pPr>
      <w:r w:rsidRPr="00AE7FD8">
        <w:rPr>
          <w:rFonts w:ascii="Calibri" w:hAnsi="Calibri" w:cs="Arial"/>
          <w:sz w:val="24"/>
          <w:szCs w:val="24"/>
        </w:rPr>
        <w:t xml:space="preserve">Promote communication and a positive team-working environment embedding the Trust values within the team. </w:t>
      </w:r>
    </w:p>
    <w:p w:rsidR="00794E00" w:rsidRPr="00AE7FD8" w:rsidRDefault="00794E00" w:rsidP="00CC1ED2">
      <w:pPr>
        <w:pStyle w:val="Default"/>
        <w:rPr>
          <w:rFonts w:asciiTheme="minorHAnsi" w:hAnsiTheme="minorHAnsi" w:cstheme="minorHAnsi"/>
          <w:color w:val="auto"/>
        </w:rPr>
      </w:pPr>
    </w:p>
    <w:p w:rsidR="005B5CA2" w:rsidRPr="00AE7FD8" w:rsidRDefault="005B5CA2" w:rsidP="00CC1ED2">
      <w:pPr>
        <w:pStyle w:val="Default"/>
        <w:rPr>
          <w:rFonts w:asciiTheme="minorHAnsi" w:hAnsiTheme="minorHAnsi" w:cstheme="minorHAnsi"/>
          <w:color w:val="auto"/>
        </w:rPr>
      </w:pPr>
    </w:p>
    <w:p w:rsidR="00CC1ED2" w:rsidRPr="00AE7FD8" w:rsidRDefault="00CC1ED2" w:rsidP="00CC1ED2">
      <w:pPr>
        <w:rPr>
          <w:rFonts w:asciiTheme="minorHAnsi" w:hAnsiTheme="minorHAnsi" w:cstheme="minorHAnsi"/>
          <w:b/>
          <w:sz w:val="24"/>
          <w:szCs w:val="24"/>
        </w:rPr>
      </w:pPr>
      <w:r w:rsidRPr="00AE7FD8">
        <w:rPr>
          <w:rFonts w:asciiTheme="minorHAnsi" w:hAnsiTheme="minorHAnsi" w:cstheme="minorHAnsi"/>
          <w:b/>
          <w:sz w:val="24"/>
          <w:szCs w:val="24"/>
        </w:rPr>
        <w:t xml:space="preserve">General responsibilities   </w:t>
      </w:r>
    </w:p>
    <w:p w:rsidR="00CC1ED2" w:rsidRPr="00AE7FD8" w:rsidRDefault="00CC1ED2" w:rsidP="00CC1ED2">
      <w:pPr>
        <w:rPr>
          <w:rFonts w:asciiTheme="minorHAnsi" w:hAnsiTheme="minorHAnsi" w:cstheme="minorHAnsi"/>
          <w:sz w:val="24"/>
          <w:szCs w:val="24"/>
        </w:rPr>
      </w:pPr>
    </w:p>
    <w:p w:rsidR="00CC1ED2" w:rsidRPr="00AE7FD8" w:rsidRDefault="00CC1ED2" w:rsidP="00CC1ED2">
      <w:pPr>
        <w:rPr>
          <w:rFonts w:asciiTheme="minorHAnsi" w:hAnsiTheme="minorHAnsi" w:cstheme="minorHAnsi"/>
          <w:sz w:val="24"/>
          <w:szCs w:val="24"/>
        </w:rPr>
      </w:pPr>
      <w:r w:rsidRPr="00AE7FD8">
        <w:rPr>
          <w:rFonts w:asciiTheme="minorHAnsi" w:hAnsiTheme="minorHAnsi" w:cstheme="minorHAnsi"/>
          <w:sz w:val="24"/>
          <w:szCs w:val="24"/>
        </w:rPr>
        <w:t>Employees of the Trust are required to promote and support the mission and vision of the service for which they are responsible and:</w:t>
      </w:r>
    </w:p>
    <w:p w:rsidR="006E1BF4" w:rsidRPr="00AE7FD8" w:rsidRDefault="006E1BF4" w:rsidP="00CC1ED2">
      <w:pPr>
        <w:rPr>
          <w:rFonts w:asciiTheme="minorHAnsi" w:hAnsiTheme="minorHAnsi" w:cstheme="minorHAnsi"/>
          <w:sz w:val="24"/>
          <w:szCs w:val="24"/>
        </w:rPr>
      </w:pPr>
    </w:p>
    <w:p w:rsidR="00CC1ED2" w:rsidRPr="00AE7FD8" w:rsidRDefault="00CC1ED2" w:rsidP="00CC1ED2">
      <w:pPr>
        <w:widowControl/>
        <w:numPr>
          <w:ilvl w:val="0"/>
          <w:numId w:val="8"/>
        </w:numPr>
        <w:tabs>
          <w:tab w:val="clear" w:pos="360"/>
          <w:tab w:val="num" w:pos="709"/>
        </w:tabs>
        <w:ind w:left="709" w:hanging="425"/>
        <w:rPr>
          <w:rFonts w:asciiTheme="minorHAnsi" w:hAnsiTheme="minorHAnsi" w:cstheme="minorHAnsi"/>
          <w:sz w:val="24"/>
          <w:szCs w:val="24"/>
        </w:rPr>
      </w:pPr>
      <w:r w:rsidRPr="00AE7FD8">
        <w:rPr>
          <w:rFonts w:asciiTheme="minorHAnsi" w:hAnsiTheme="minorHAnsi" w:cstheme="minorHAnsi"/>
          <w:sz w:val="24"/>
          <w:szCs w:val="24"/>
        </w:rPr>
        <w:t>At all times provide a caring service and to treat those with whom they come into contact in a courteous and respectful manner.</w:t>
      </w:r>
    </w:p>
    <w:p w:rsidR="00CC1ED2" w:rsidRPr="00AE7FD8" w:rsidRDefault="00CC1ED2" w:rsidP="00CC1ED2">
      <w:pPr>
        <w:widowControl/>
        <w:numPr>
          <w:ilvl w:val="0"/>
          <w:numId w:val="8"/>
        </w:numPr>
        <w:tabs>
          <w:tab w:val="clear" w:pos="360"/>
          <w:tab w:val="num" w:pos="709"/>
        </w:tabs>
        <w:ind w:left="709" w:hanging="425"/>
        <w:rPr>
          <w:rFonts w:asciiTheme="minorHAnsi" w:hAnsiTheme="minorHAnsi" w:cstheme="minorHAnsi"/>
          <w:sz w:val="24"/>
          <w:szCs w:val="24"/>
        </w:rPr>
      </w:pPr>
      <w:r w:rsidRPr="00AE7FD8">
        <w:rPr>
          <w:rFonts w:asciiTheme="minorHAnsi" w:hAnsiTheme="minorHAnsi" w:cstheme="minorHAnsi"/>
          <w:sz w:val="24"/>
          <w:szCs w:val="24"/>
        </w:rPr>
        <w:t>Demonstrate their commitment by their regular attendance and the efficient completion of all tasks allocated to them.</w:t>
      </w:r>
    </w:p>
    <w:p w:rsidR="00CC1ED2" w:rsidRPr="00AE7FD8" w:rsidRDefault="00CC1ED2" w:rsidP="00CC1ED2">
      <w:pPr>
        <w:widowControl/>
        <w:numPr>
          <w:ilvl w:val="0"/>
          <w:numId w:val="8"/>
        </w:numPr>
        <w:tabs>
          <w:tab w:val="clear" w:pos="360"/>
          <w:tab w:val="num" w:pos="709"/>
        </w:tabs>
        <w:ind w:left="709" w:hanging="425"/>
        <w:rPr>
          <w:rFonts w:asciiTheme="minorHAnsi" w:hAnsiTheme="minorHAnsi" w:cstheme="minorHAnsi"/>
          <w:sz w:val="24"/>
          <w:szCs w:val="24"/>
        </w:rPr>
      </w:pPr>
      <w:r w:rsidRPr="00AE7FD8">
        <w:rPr>
          <w:rFonts w:asciiTheme="minorHAnsi" w:hAnsiTheme="minorHAnsi" w:cstheme="minorHAnsi"/>
          <w:sz w:val="24"/>
          <w:szCs w:val="24"/>
        </w:rPr>
        <w:t>Comply with the Trust’s Smoke Free Policy.</w:t>
      </w:r>
    </w:p>
    <w:p w:rsidR="00CC1ED2" w:rsidRPr="00AE7FD8" w:rsidRDefault="00CC1ED2" w:rsidP="00CC1ED2">
      <w:pPr>
        <w:widowControl/>
        <w:numPr>
          <w:ilvl w:val="0"/>
          <w:numId w:val="8"/>
        </w:numPr>
        <w:tabs>
          <w:tab w:val="clear" w:pos="360"/>
          <w:tab w:val="num" w:pos="709"/>
        </w:tabs>
        <w:ind w:left="709" w:hanging="425"/>
        <w:rPr>
          <w:rFonts w:asciiTheme="minorHAnsi" w:hAnsiTheme="minorHAnsi" w:cstheme="minorHAnsi"/>
          <w:sz w:val="24"/>
          <w:szCs w:val="24"/>
        </w:rPr>
      </w:pPr>
      <w:r w:rsidRPr="00AE7FD8">
        <w:rPr>
          <w:rFonts w:asciiTheme="minorHAnsi" w:hAnsiTheme="minorHAnsi" w:cstheme="minorHAnsi"/>
          <w:sz w:val="24"/>
          <w:szCs w:val="24"/>
        </w:rPr>
        <w:t>Carry out their duties and responsibilities in compliance with the Health and Safety Policies and Statutory Regulations.</w:t>
      </w:r>
    </w:p>
    <w:p w:rsidR="00CC1ED2" w:rsidRPr="00AE7FD8" w:rsidRDefault="00CC1ED2" w:rsidP="00CC1ED2">
      <w:pPr>
        <w:widowControl/>
        <w:numPr>
          <w:ilvl w:val="0"/>
          <w:numId w:val="8"/>
        </w:numPr>
        <w:tabs>
          <w:tab w:val="clear" w:pos="360"/>
          <w:tab w:val="num" w:pos="709"/>
        </w:tabs>
        <w:ind w:left="709" w:hanging="425"/>
        <w:rPr>
          <w:rFonts w:asciiTheme="minorHAnsi" w:hAnsiTheme="minorHAnsi" w:cstheme="minorHAnsi"/>
          <w:sz w:val="24"/>
          <w:szCs w:val="24"/>
        </w:rPr>
      </w:pPr>
      <w:r w:rsidRPr="00AE7FD8">
        <w:rPr>
          <w:rFonts w:asciiTheme="minorHAnsi" w:hAnsiTheme="minorHAnsi" w:cstheme="minorHAnsi"/>
          <w:sz w:val="24"/>
          <w:szCs w:val="24"/>
        </w:rPr>
        <w:lastRenderedPageBreak/>
        <w:t>Adhere to Equality and Good Relations duties throughout the course of their employment.</w:t>
      </w:r>
    </w:p>
    <w:p w:rsidR="00CC1ED2" w:rsidRPr="00AE7FD8" w:rsidRDefault="00CC1ED2" w:rsidP="00CC1ED2">
      <w:pPr>
        <w:widowControl/>
        <w:numPr>
          <w:ilvl w:val="0"/>
          <w:numId w:val="8"/>
        </w:numPr>
        <w:tabs>
          <w:tab w:val="clear" w:pos="360"/>
          <w:tab w:val="num" w:pos="709"/>
        </w:tabs>
        <w:ind w:left="709" w:hanging="425"/>
        <w:rPr>
          <w:rFonts w:asciiTheme="minorHAnsi" w:hAnsiTheme="minorHAnsi" w:cstheme="minorHAnsi"/>
          <w:sz w:val="24"/>
          <w:szCs w:val="24"/>
        </w:rPr>
      </w:pPr>
      <w:r w:rsidRPr="00AE7FD8">
        <w:rPr>
          <w:rFonts w:asciiTheme="minorHAnsi" w:hAnsiTheme="minorHAnsi" w:cstheme="minorHAnsi"/>
          <w:sz w:val="24"/>
          <w:szCs w:val="24"/>
        </w:rPr>
        <w:t>Ensure the ongoing confidence of the public in-service provision.</w:t>
      </w:r>
    </w:p>
    <w:p w:rsidR="00CC1ED2" w:rsidRPr="00AE7FD8" w:rsidRDefault="00CC1ED2" w:rsidP="00CC1ED2">
      <w:pPr>
        <w:widowControl/>
        <w:numPr>
          <w:ilvl w:val="0"/>
          <w:numId w:val="8"/>
        </w:numPr>
        <w:tabs>
          <w:tab w:val="clear" w:pos="360"/>
          <w:tab w:val="num" w:pos="709"/>
        </w:tabs>
        <w:ind w:left="709" w:hanging="425"/>
        <w:rPr>
          <w:rFonts w:asciiTheme="minorHAnsi" w:hAnsiTheme="minorHAnsi" w:cstheme="minorHAnsi"/>
          <w:sz w:val="24"/>
          <w:szCs w:val="24"/>
        </w:rPr>
      </w:pPr>
      <w:r w:rsidRPr="00AE7FD8">
        <w:rPr>
          <w:rFonts w:asciiTheme="minorHAnsi" w:hAnsiTheme="minorHAnsi" w:cstheme="minorHAnsi"/>
          <w:sz w:val="24"/>
          <w:szCs w:val="24"/>
        </w:rPr>
        <w:t>Maintain high standards of personal accountability.</w:t>
      </w:r>
    </w:p>
    <w:p w:rsidR="00CC1ED2" w:rsidRPr="00AE7FD8" w:rsidRDefault="00CC1ED2" w:rsidP="00CC1ED2">
      <w:pPr>
        <w:widowControl/>
        <w:numPr>
          <w:ilvl w:val="0"/>
          <w:numId w:val="8"/>
        </w:numPr>
        <w:tabs>
          <w:tab w:val="clear" w:pos="360"/>
          <w:tab w:val="num" w:pos="709"/>
        </w:tabs>
        <w:ind w:left="709" w:hanging="425"/>
        <w:rPr>
          <w:rFonts w:asciiTheme="minorHAnsi" w:hAnsiTheme="minorHAnsi" w:cstheme="minorHAnsi"/>
          <w:sz w:val="24"/>
          <w:szCs w:val="24"/>
        </w:rPr>
      </w:pPr>
      <w:r w:rsidRPr="00AE7FD8">
        <w:rPr>
          <w:rFonts w:asciiTheme="minorHAnsi" w:hAnsiTheme="minorHAnsi" w:cstheme="minorHAnsi"/>
          <w:sz w:val="24"/>
          <w:szCs w:val="24"/>
        </w:rPr>
        <w:t>Comply with the HPSS Code of Conduct.</w:t>
      </w:r>
    </w:p>
    <w:p w:rsidR="00CC1ED2" w:rsidRPr="00AE7FD8" w:rsidRDefault="00CC1ED2" w:rsidP="00CC1ED2">
      <w:pPr>
        <w:rPr>
          <w:rFonts w:asciiTheme="minorHAnsi" w:hAnsiTheme="minorHAnsi" w:cstheme="minorHAnsi"/>
          <w:sz w:val="24"/>
          <w:szCs w:val="24"/>
        </w:rPr>
      </w:pPr>
    </w:p>
    <w:p w:rsidR="00CC1ED2" w:rsidRPr="00AE7FD8" w:rsidRDefault="00CC1ED2" w:rsidP="00CC1ED2">
      <w:pPr>
        <w:rPr>
          <w:rFonts w:asciiTheme="minorHAnsi" w:hAnsiTheme="minorHAnsi" w:cstheme="minorHAnsi"/>
          <w:b/>
          <w:bCs/>
          <w:sz w:val="24"/>
          <w:szCs w:val="24"/>
        </w:rPr>
      </w:pPr>
      <w:r w:rsidRPr="00AE7FD8">
        <w:rPr>
          <w:rFonts w:asciiTheme="minorHAnsi" w:hAnsiTheme="minorHAnsi" w:cstheme="minorHAnsi"/>
          <w:b/>
          <w:bCs/>
          <w:sz w:val="24"/>
          <w:szCs w:val="24"/>
        </w:rPr>
        <w:t>Information Governance  </w:t>
      </w:r>
    </w:p>
    <w:p w:rsidR="00CC1ED2" w:rsidRPr="00AE7FD8" w:rsidRDefault="00CC1ED2" w:rsidP="00CC1ED2">
      <w:pPr>
        <w:rPr>
          <w:rFonts w:asciiTheme="minorHAnsi" w:hAnsiTheme="minorHAnsi" w:cstheme="minorHAnsi"/>
          <w:b/>
          <w:bCs/>
          <w:sz w:val="24"/>
          <w:szCs w:val="24"/>
        </w:rPr>
      </w:pPr>
    </w:p>
    <w:p w:rsidR="00CC1ED2" w:rsidRPr="00AE7FD8" w:rsidRDefault="00CC1ED2" w:rsidP="00CC1ED2">
      <w:pPr>
        <w:rPr>
          <w:rFonts w:asciiTheme="minorHAnsi" w:hAnsiTheme="minorHAnsi" w:cstheme="minorHAnsi"/>
          <w:sz w:val="24"/>
          <w:szCs w:val="24"/>
        </w:rPr>
      </w:pPr>
      <w:r w:rsidRPr="00AE7FD8">
        <w:rPr>
          <w:rFonts w:asciiTheme="minorHAnsi" w:hAnsiTheme="minorHAnsi" w:cstheme="minorHAnsi"/>
          <w:sz w:val="24"/>
          <w:szCs w:val="24"/>
        </w:rPr>
        <w:t>All employees of Belfast Health &amp; Social Care Trust are legally responsible for all records held, created or used as part of their business within the Belfast Health and Social Care Trust, including patient/client, corporate and administrative records whether paper based or electronic and also including e-mails.  All such records are public records and are accessible to the general public, with limited exceptions, under the Freedom of Information Act 2000, the Environment Regulations 2004, the General Data Protection Regulation (GDPR) and the Data Protection Act 2018. Employees are required to be conversant and to comply with the Belfast Health and Social Care Trust policies on Information Governance including for example the ICT Security Policy, Data Protection Policy and Records Management Policy and to seek advice if in doubt.</w:t>
      </w:r>
    </w:p>
    <w:p w:rsidR="00CC1ED2" w:rsidRPr="00AE7FD8" w:rsidRDefault="00CC1ED2" w:rsidP="00CC1ED2">
      <w:pPr>
        <w:rPr>
          <w:rFonts w:asciiTheme="minorHAnsi" w:hAnsiTheme="minorHAnsi" w:cstheme="minorHAnsi"/>
          <w:color w:val="1F497D"/>
          <w:sz w:val="24"/>
          <w:szCs w:val="24"/>
        </w:rPr>
      </w:pPr>
    </w:p>
    <w:p w:rsidR="00CC1ED2" w:rsidRPr="00AE7FD8" w:rsidRDefault="00CC1ED2" w:rsidP="00CC1ED2">
      <w:pPr>
        <w:rPr>
          <w:rFonts w:asciiTheme="minorHAnsi" w:hAnsiTheme="minorHAnsi" w:cstheme="minorHAnsi"/>
          <w:sz w:val="24"/>
          <w:szCs w:val="24"/>
        </w:rPr>
      </w:pPr>
      <w:r w:rsidRPr="00AE7FD8">
        <w:rPr>
          <w:rFonts w:asciiTheme="minorHAnsi" w:hAnsiTheme="minorHAnsi" w:cstheme="minorHAnsi"/>
          <w:b/>
          <w:bCs/>
          <w:sz w:val="24"/>
          <w:szCs w:val="24"/>
        </w:rPr>
        <w:t>For further information on how we use your personal data within HR, please refer to the Privacy Notice available on the HUB or Your HR</w:t>
      </w:r>
    </w:p>
    <w:p w:rsidR="00CC1ED2" w:rsidRPr="00AE7FD8" w:rsidRDefault="00CC1ED2" w:rsidP="00CC1ED2">
      <w:pPr>
        <w:rPr>
          <w:rFonts w:asciiTheme="minorHAnsi" w:hAnsiTheme="minorHAnsi" w:cstheme="minorHAnsi"/>
          <w:b/>
          <w:bCs/>
          <w:i/>
          <w:iCs/>
          <w:sz w:val="24"/>
          <w:szCs w:val="24"/>
        </w:rPr>
      </w:pPr>
    </w:p>
    <w:p w:rsidR="00CC1ED2" w:rsidRPr="00AE7FD8" w:rsidRDefault="00CC1ED2" w:rsidP="00CC1ED2">
      <w:pPr>
        <w:rPr>
          <w:rFonts w:asciiTheme="minorHAnsi" w:hAnsiTheme="minorHAnsi" w:cstheme="minorHAnsi"/>
          <w:b/>
          <w:sz w:val="24"/>
          <w:szCs w:val="24"/>
        </w:rPr>
      </w:pPr>
      <w:r w:rsidRPr="00AE7FD8">
        <w:rPr>
          <w:rFonts w:asciiTheme="minorHAnsi" w:hAnsiTheme="minorHAnsi" w:cstheme="minorHAnsi"/>
          <w:b/>
          <w:sz w:val="24"/>
          <w:szCs w:val="24"/>
        </w:rPr>
        <w:t>Environmental Cleaning Strategy</w:t>
      </w:r>
    </w:p>
    <w:p w:rsidR="00CC1ED2" w:rsidRPr="00AE7FD8" w:rsidRDefault="00CC1ED2" w:rsidP="00CC1ED2">
      <w:pPr>
        <w:rPr>
          <w:rFonts w:asciiTheme="minorHAnsi" w:hAnsiTheme="minorHAnsi" w:cstheme="minorHAnsi"/>
          <w:sz w:val="24"/>
          <w:szCs w:val="24"/>
          <w:u w:val="single"/>
        </w:rPr>
      </w:pPr>
    </w:p>
    <w:p w:rsidR="00CC1ED2" w:rsidRPr="00AE7FD8" w:rsidRDefault="00CC1ED2" w:rsidP="00CC1ED2">
      <w:pPr>
        <w:rPr>
          <w:rFonts w:asciiTheme="minorHAnsi" w:hAnsiTheme="minorHAnsi" w:cstheme="minorHAnsi"/>
          <w:sz w:val="24"/>
          <w:szCs w:val="24"/>
        </w:rPr>
      </w:pPr>
      <w:r w:rsidRPr="00AE7FD8">
        <w:rPr>
          <w:rFonts w:asciiTheme="minorHAnsi" w:hAnsiTheme="minorHAnsi" w:cstheme="minorHAnsi"/>
          <w:sz w:val="24"/>
          <w:szCs w:val="24"/>
        </w:rPr>
        <w:t>The Trusts Environmental Cleaning Strategy recognizes the key principle that “Cleanliness matters is everyone’s responsibility, not just the cleaners” Whilst there are staff employed who are responsible for cleaning services, all Trust staff have a responsibility to ensure a clean, comfortable, safe environment for patients, clients, residents, visitors, staff and members of the general public.</w:t>
      </w:r>
    </w:p>
    <w:p w:rsidR="00CC1ED2" w:rsidRPr="00AE7FD8" w:rsidRDefault="00CC1ED2" w:rsidP="00CC1ED2">
      <w:pPr>
        <w:rPr>
          <w:rFonts w:asciiTheme="minorHAnsi" w:hAnsiTheme="minorHAnsi" w:cstheme="minorHAnsi"/>
          <w:b/>
          <w:bCs/>
          <w:sz w:val="24"/>
          <w:szCs w:val="24"/>
        </w:rPr>
      </w:pPr>
    </w:p>
    <w:p w:rsidR="00CC1ED2" w:rsidRPr="00AE7FD8" w:rsidRDefault="00CC1ED2" w:rsidP="00CC1ED2">
      <w:pPr>
        <w:rPr>
          <w:rFonts w:asciiTheme="minorHAnsi" w:hAnsiTheme="minorHAnsi" w:cstheme="minorHAnsi"/>
          <w:b/>
          <w:bCs/>
          <w:sz w:val="24"/>
          <w:szCs w:val="24"/>
        </w:rPr>
      </w:pPr>
      <w:r w:rsidRPr="00AE7FD8">
        <w:rPr>
          <w:rFonts w:asciiTheme="minorHAnsi" w:hAnsiTheme="minorHAnsi" w:cstheme="minorHAnsi"/>
          <w:b/>
          <w:bCs/>
          <w:sz w:val="24"/>
          <w:szCs w:val="24"/>
        </w:rPr>
        <w:t>Infection Prevention and Control</w:t>
      </w:r>
    </w:p>
    <w:p w:rsidR="00CC1ED2" w:rsidRPr="00AE7FD8" w:rsidRDefault="00CC1ED2" w:rsidP="00CC1ED2">
      <w:pPr>
        <w:rPr>
          <w:rFonts w:asciiTheme="minorHAnsi" w:hAnsiTheme="minorHAnsi" w:cstheme="minorHAnsi"/>
          <w:b/>
          <w:bCs/>
          <w:sz w:val="24"/>
          <w:szCs w:val="24"/>
        </w:rPr>
      </w:pPr>
    </w:p>
    <w:p w:rsidR="00CC1ED2" w:rsidRPr="00AE7FD8" w:rsidRDefault="00CC1ED2" w:rsidP="00CC1ED2">
      <w:pPr>
        <w:rPr>
          <w:rFonts w:asciiTheme="minorHAnsi" w:hAnsiTheme="minorHAnsi" w:cstheme="minorHAnsi"/>
          <w:sz w:val="24"/>
          <w:szCs w:val="24"/>
        </w:rPr>
      </w:pPr>
      <w:r w:rsidRPr="00AE7FD8">
        <w:rPr>
          <w:rFonts w:asciiTheme="minorHAnsi" w:hAnsiTheme="minorHAnsi" w:cstheme="minorHAnsi"/>
          <w:sz w:val="24"/>
          <w:szCs w:val="24"/>
        </w:rPr>
        <w:t>The Belfast Trust is committed to reducing Healthcare associated infections (HCAIs) and all staff have a part to play in making this happen. Staff must comply with all policies in relation to Infection Prevention and Control and with ongoing reduction strategies.  Standard Infection Prevention and Control Precautions must be used at all times to ensure the safety of patients and staff.</w:t>
      </w:r>
    </w:p>
    <w:p w:rsidR="00CC1ED2" w:rsidRPr="00AE7FD8" w:rsidRDefault="00CC1ED2" w:rsidP="00CC1ED2">
      <w:pPr>
        <w:rPr>
          <w:rFonts w:asciiTheme="minorHAnsi" w:hAnsiTheme="minorHAnsi" w:cstheme="minorHAnsi"/>
          <w:sz w:val="24"/>
          <w:szCs w:val="24"/>
        </w:rPr>
      </w:pPr>
    </w:p>
    <w:p w:rsidR="00CC1ED2" w:rsidRPr="00AE7FD8" w:rsidRDefault="00CC1ED2" w:rsidP="00CC1ED2">
      <w:pPr>
        <w:rPr>
          <w:rFonts w:asciiTheme="minorHAnsi" w:hAnsiTheme="minorHAnsi" w:cstheme="minorHAnsi"/>
          <w:sz w:val="24"/>
          <w:szCs w:val="24"/>
        </w:rPr>
      </w:pPr>
      <w:r w:rsidRPr="00AE7FD8">
        <w:rPr>
          <w:rFonts w:asciiTheme="minorHAnsi" w:hAnsiTheme="minorHAnsi" w:cstheme="minorHAnsi"/>
          <w:sz w:val="24"/>
          <w:szCs w:val="24"/>
        </w:rPr>
        <w:t>This includes:-</w:t>
      </w:r>
    </w:p>
    <w:p w:rsidR="00CC1ED2" w:rsidRPr="00AE7FD8" w:rsidRDefault="00CC1ED2" w:rsidP="00CC1ED2">
      <w:pPr>
        <w:pStyle w:val="ListParagraph"/>
        <w:widowControl/>
        <w:numPr>
          <w:ilvl w:val="0"/>
          <w:numId w:val="9"/>
        </w:numPr>
        <w:ind w:hanging="436"/>
        <w:rPr>
          <w:rFonts w:asciiTheme="minorHAnsi" w:hAnsiTheme="minorHAnsi" w:cstheme="minorHAnsi"/>
          <w:sz w:val="24"/>
          <w:szCs w:val="24"/>
        </w:rPr>
      </w:pPr>
      <w:r w:rsidRPr="00AE7FD8">
        <w:rPr>
          <w:rFonts w:asciiTheme="minorHAnsi" w:hAnsiTheme="minorHAnsi" w:cstheme="minorHAnsi"/>
          <w:sz w:val="24"/>
          <w:szCs w:val="24"/>
        </w:rPr>
        <w:t>Cleaning hands either with soap and water or a hand sanitiser at the appropriate times (WHO ‘5 moments’);</w:t>
      </w:r>
    </w:p>
    <w:p w:rsidR="00CC1ED2" w:rsidRPr="00AE7FD8" w:rsidRDefault="00CC1ED2" w:rsidP="00CC1ED2">
      <w:pPr>
        <w:pStyle w:val="ListParagraph"/>
        <w:widowControl/>
        <w:numPr>
          <w:ilvl w:val="0"/>
          <w:numId w:val="9"/>
        </w:numPr>
        <w:ind w:hanging="436"/>
        <w:rPr>
          <w:rFonts w:asciiTheme="minorHAnsi" w:hAnsiTheme="minorHAnsi" w:cstheme="minorHAnsi"/>
          <w:sz w:val="24"/>
          <w:szCs w:val="24"/>
        </w:rPr>
      </w:pPr>
      <w:r w:rsidRPr="00AE7FD8">
        <w:rPr>
          <w:rFonts w:asciiTheme="minorHAnsi" w:hAnsiTheme="minorHAnsi" w:cstheme="minorHAnsi"/>
          <w:sz w:val="24"/>
          <w:szCs w:val="24"/>
        </w:rPr>
        <w:t>Using the correct ‘7 step’ hand hygiene technique;</w:t>
      </w:r>
    </w:p>
    <w:p w:rsidR="00CC1ED2" w:rsidRPr="00AE7FD8" w:rsidRDefault="00CC1ED2" w:rsidP="00CC1ED2">
      <w:pPr>
        <w:pStyle w:val="ListParagraph"/>
        <w:widowControl/>
        <w:numPr>
          <w:ilvl w:val="0"/>
          <w:numId w:val="9"/>
        </w:numPr>
        <w:ind w:hanging="436"/>
        <w:rPr>
          <w:rFonts w:asciiTheme="minorHAnsi" w:hAnsiTheme="minorHAnsi" w:cstheme="minorHAnsi"/>
          <w:sz w:val="24"/>
          <w:szCs w:val="24"/>
        </w:rPr>
      </w:pPr>
      <w:r w:rsidRPr="00AE7FD8">
        <w:rPr>
          <w:rFonts w:asciiTheme="minorHAnsi" w:hAnsiTheme="minorHAnsi" w:cstheme="minorHAnsi"/>
          <w:sz w:val="24"/>
          <w:szCs w:val="24"/>
        </w:rPr>
        <w:t>Being ‘bare below the elbows’ when in a clinical environment;</w:t>
      </w:r>
    </w:p>
    <w:p w:rsidR="00CC1ED2" w:rsidRPr="00AE7FD8" w:rsidRDefault="00CC1ED2" w:rsidP="00CC1ED2">
      <w:pPr>
        <w:pStyle w:val="ListParagraph"/>
        <w:widowControl/>
        <w:numPr>
          <w:ilvl w:val="0"/>
          <w:numId w:val="9"/>
        </w:numPr>
        <w:ind w:hanging="436"/>
        <w:rPr>
          <w:rFonts w:asciiTheme="minorHAnsi" w:hAnsiTheme="minorHAnsi" w:cstheme="minorHAnsi"/>
          <w:sz w:val="24"/>
          <w:szCs w:val="24"/>
        </w:rPr>
      </w:pPr>
      <w:r w:rsidRPr="00AE7FD8">
        <w:rPr>
          <w:rFonts w:asciiTheme="minorHAnsi" w:hAnsiTheme="minorHAnsi" w:cstheme="minorHAnsi"/>
          <w:sz w:val="24"/>
          <w:szCs w:val="24"/>
        </w:rPr>
        <w:t>Following Trust policies and the Regional Infection Control Manual (found on intranet);</w:t>
      </w:r>
    </w:p>
    <w:p w:rsidR="00CC1ED2" w:rsidRPr="00AE7FD8" w:rsidRDefault="00CC1ED2" w:rsidP="00CC1ED2">
      <w:pPr>
        <w:pStyle w:val="ListParagraph"/>
        <w:widowControl/>
        <w:numPr>
          <w:ilvl w:val="0"/>
          <w:numId w:val="9"/>
        </w:numPr>
        <w:ind w:hanging="436"/>
        <w:rPr>
          <w:rFonts w:asciiTheme="minorHAnsi" w:hAnsiTheme="minorHAnsi" w:cstheme="minorHAnsi"/>
          <w:sz w:val="24"/>
          <w:szCs w:val="24"/>
        </w:rPr>
      </w:pPr>
      <w:r w:rsidRPr="00AE7FD8">
        <w:rPr>
          <w:rFonts w:asciiTheme="minorHAnsi" w:hAnsiTheme="minorHAnsi" w:cstheme="minorHAnsi"/>
          <w:sz w:val="24"/>
          <w:szCs w:val="24"/>
        </w:rPr>
        <w:t>Wearing the correct Personal Protective Equipment (PPE);</w:t>
      </w:r>
    </w:p>
    <w:p w:rsidR="00CC1ED2" w:rsidRPr="00AE7FD8" w:rsidRDefault="00CC1ED2" w:rsidP="00CC1ED2">
      <w:pPr>
        <w:pStyle w:val="ListParagraph"/>
        <w:widowControl/>
        <w:numPr>
          <w:ilvl w:val="0"/>
          <w:numId w:val="9"/>
        </w:numPr>
        <w:ind w:hanging="436"/>
        <w:rPr>
          <w:rFonts w:asciiTheme="minorHAnsi" w:hAnsiTheme="minorHAnsi" w:cstheme="minorHAnsi"/>
          <w:sz w:val="24"/>
          <w:szCs w:val="24"/>
        </w:rPr>
      </w:pPr>
      <w:r w:rsidRPr="00AE7FD8">
        <w:rPr>
          <w:rFonts w:asciiTheme="minorHAnsi" w:hAnsiTheme="minorHAnsi" w:cstheme="minorHAnsi"/>
          <w:sz w:val="24"/>
          <w:szCs w:val="24"/>
        </w:rPr>
        <w:t>Ensuring correct handling and disposal of waste (including sharps)  and laundry;</w:t>
      </w:r>
    </w:p>
    <w:p w:rsidR="00CC1ED2" w:rsidRPr="00AE7FD8" w:rsidRDefault="00CC1ED2" w:rsidP="00CC1ED2">
      <w:pPr>
        <w:pStyle w:val="ListParagraph"/>
        <w:widowControl/>
        <w:numPr>
          <w:ilvl w:val="0"/>
          <w:numId w:val="9"/>
        </w:numPr>
        <w:ind w:hanging="436"/>
        <w:rPr>
          <w:rFonts w:asciiTheme="minorHAnsi" w:hAnsiTheme="minorHAnsi" w:cstheme="minorHAnsi"/>
          <w:sz w:val="24"/>
          <w:szCs w:val="24"/>
        </w:rPr>
      </w:pPr>
      <w:r w:rsidRPr="00AE7FD8">
        <w:rPr>
          <w:rFonts w:asciiTheme="minorHAnsi" w:hAnsiTheme="minorHAnsi" w:cstheme="minorHAnsi"/>
          <w:sz w:val="24"/>
          <w:szCs w:val="24"/>
        </w:rPr>
        <w:t>Ensuring all medical devices (equipment) are decontaminated appropriately i.e. cleaned, disinfected and/or sterilised;</w:t>
      </w:r>
    </w:p>
    <w:p w:rsidR="00CC1ED2" w:rsidRPr="00AE7FD8" w:rsidRDefault="00CC1ED2" w:rsidP="00CC1ED2">
      <w:pPr>
        <w:pStyle w:val="ListParagraph"/>
        <w:widowControl/>
        <w:numPr>
          <w:ilvl w:val="0"/>
          <w:numId w:val="9"/>
        </w:numPr>
        <w:ind w:hanging="436"/>
        <w:rPr>
          <w:rFonts w:asciiTheme="minorHAnsi" w:hAnsiTheme="minorHAnsi" w:cstheme="minorHAnsi"/>
          <w:sz w:val="24"/>
          <w:szCs w:val="24"/>
        </w:rPr>
      </w:pPr>
      <w:r w:rsidRPr="00AE7FD8">
        <w:rPr>
          <w:rFonts w:asciiTheme="minorHAnsi" w:hAnsiTheme="minorHAnsi" w:cstheme="minorHAnsi"/>
          <w:sz w:val="24"/>
          <w:szCs w:val="24"/>
        </w:rPr>
        <w:t>Ensuring compliance with High Impact Interventions.</w:t>
      </w:r>
    </w:p>
    <w:p w:rsidR="00CC1ED2" w:rsidRPr="00AE7FD8" w:rsidRDefault="00CC1ED2" w:rsidP="00CC1ED2">
      <w:pPr>
        <w:rPr>
          <w:rFonts w:asciiTheme="minorHAnsi" w:hAnsiTheme="minorHAnsi" w:cstheme="minorHAnsi"/>
          <w:sz w:val="24"/>
          <w:szCs w:val="24"/>
        </w:rPr>
      </w:pPr>
    </w:p>
    <w:p w:rsidR="00CC1ED2" w:rsidRPr="00AE7FD8" w:rsidRDefault="00CC1ED2" w:rsidP="00CC1ED2">
      <w:pPr>
        <w:rPr>
          <w:rFonts w:asciiTheme="minorHAnsi" w:hAnsiTheme="minorHAnsi" w:cstheme="minorHAnsi"/>
          <w:sz w:val="24"/>
          <w:szCs w:val="24"/>
          <w:lang w:eastAsia="en-GB"/>
        </w:rPr>
      </w:pPr>
      <w:r w:rsidRPr="00AE7FD8">
        <w:rPr>
          <w:rFonts w:asciiTheme="minorHAnsi" w:hAnsiTheme="minorHAnsi" w:cstheme="minorHAnsi"/>
          <w:b/>
          <w:bCs/>
          <w:sz w:val="24"/>
          <w:szCs w:val="24"/>
        </w:rPr>
        <w:t>Personal Public Involvement</w:t>
      </w:r>
      <w:r w:rsidRPr="00AE7FD8">
        <w:rPr>
          <w:rFonts w:asciiTheme="minorHAnsi" w:hAnsiTheme="minorHAnsi" w:cstheme="minorHAnsi"/>
          <w:sz w:val="24"/>
          <w:szCs w:val="24"/>
        </w:rPr>
        <w:t xml:space="preserve"> </w:t>
      </w:r>
    </w:p>
    <w:p w:rsidR="00CC1ED2" w:rsidRPr="00AE7FD8" w:rsidRDefault="00CC1ED2" w:rsidP="00CC1ED2">
      <w:pPr>
        <w:rPr>
          <w:rFonts w:asciiTheme="minorHAnsi" w:hAnsiTheme="minorHAnsi" w:cstheme="minorHAnsi"/>
          <w:sz w:val="24"/>
          <w:szCs w:val="24"/>
        </w:rPr>
      </w:pPr>
    </w:p>
    <w:p w:rsidR="00CC1ED2" w:rsidRPr="00AE7FD8" w:rsidRDefault="00CC1ED2" w:rsidP="00CC1ED2">
      <w:pPr>
        <w:rPr>
          <w:rFonts w:asciiTheme="minorHAnsi" w:hAnsiTheme="minorHAnsi" w:cstheme="minorHAnsi"/>
          <w:sz w:val="24"/>
          <w:szCs w:val="24"/>
        </w:rPr>
      </w:pPr>
      <w:r w:rsidRPr="00AE7FD8">
        <w:rPr>
          <w:rFonts w:asciiTheme="minorHAnsi" w:hAnsiTheme="minorHAnsi" w:cstheme="minorHAnsi"/>
          <w:sz w:val="24"/>
          <w:szCs w:val="24"/>
        </w:rPr>
        <w:t>Staff members are expected to involve patients, clients, carers and the wider community were relevant, in developing, planning and delivering our services in a meaningful and effective way, as part of the Trust’s ongoing commitment to Personal Public Involvement (PPI).</w:t>
      </w:r>
    </w:p>
    <w:p w:rsidR="00CC1ED2" w:rsidRPr="00AE7FD8" w:rsidRDefault="00CC1ED2" w:rsidP="00CC1ED2">
      <w:pPr>
        <w:rPr>
          <w:rFonts w:asciiTheme="minorHAnsi" w:hAnsiTheme="minorHAnsi" w:cstheme="minorHAnsi"/>
          <w:sz w:val="24"/>
          <w:szCs w:val="24"/>
        </w:rPr>
      </w:pPr>
    </w:p>
    <w:p w:rsidR="00CC1ED2" w:rsidRPr="00AE7FD8" w:rsidRDefault="00CC1ED2" w:rsidP="00CC1ED2">
      <w:pPr>
        <w:rPr>
          <w:rFonts w:asciiTheme="minorHAnsi" w:hAnsiTheme="minorHAnsi" w:cstheme="minorHAnsi"/>
          <w:sz w:val="24"/>
          <w:szCs w:val="24"/>
        </w:rPr>
      </w:pPr>
      <w:r w:rsidRPr="00AE7FD8">
        <w:rPr>
          <w:rFonts w:asciiTheme="minorHAnsi" w:hAnsiTheme="minorHAnsi" w:cstheme="minorHAnsi"/>
          <w:sz w:val="24"/>
          <w:szCs w:val="24"/>
        </w:rPr>
        <w:t>Please use the link below to access the PPI standards leaflet for further information.</w:t>
      </w:r>
    </w:p>
    <w:p w:rsidR="00CC1ED2" w:rsidRPr="00AE7FD8" w:rsidRDefault="00CC1ED2" w:rsidP="00CC1ED2">
      <w:pPr>
        <w:rPr>
          <w:rFonts w:asciiTheme="minorHAnsi" w:hAnsiTheme="minorHAnsi" w:cstheme="minorHAnsi"/>
          <w:sz w:val="24"/>
          <w:szCs w:val="24"/>
        </w:rPr>
      </w:pPr>
    </w:p>
    <w:p w:rsidR="00CC1ED2" w:rsidRPr="00AE7FD8" w:rsidRDefault="007B4C90" w:rsidP="00CC1ED2">
      <w:pPr>
        <w:rPr>
          <w:rFonts w:asciiTheme="minorHAnsi" w:hAnsiTheme="minorHAnsi" w:cstheme="minorHAnsi"/>
          <w:sz w:val="24"/>
          <w:szCs w:val="24"/>
        </w:rPr>
      </w:pPr>
      <w:hyperlink w:history="1">
        <w:r w:rsidR="00CC1ED2" w:rsidRPr="00AE7FD8">
          <w:rPr>
            <w:rStyle w:val="Hyperlink"/>
            <w:rFonts w:asciiTheme="minorHAnsi" w:hAnsiTheme="minorHAnsi" w:cstheme="minorHAnsi"/>
            <w:sz w:val="24"/>
            <w:szCs w:val="24"/>
          </w:rPr>
          <w:t>http://www.publichealth.hscni.net/sites/default/files/PPI_leaflet.pdf</w:t>
        </w:r>
      </w:hyperlink>
    </w:p>
    <w:p w:rsidR="00CC1ED2" w:rsidRPr="00AE7FD8" w:rsidRDefault="00CC1ED2" w:rsidP="00CC1ED2">
      <w:pPr>
        <w:rPr>
          <w:rFonts w:asciiTheme="minorHAnsi" w:hAnsiTheme="minorHAnsi" w:cstheme="minorHAnsi"/>
          <w:color w:val="1F497D"/>
          <w:sz w:val="24"/>
          <w:szCs w:val="24"/>
        </w:rPr>
      </w:pPr>
    </w:p>
    <w:p w:rsidR="00CC1ED2" w:rsidRPr="00AE7FD8" w:rsidRDefault="00CC1ED2" w:rsidP="00CC1ED2">
      <w:pPr>
        <w:ind w:left="1440" w:hanging="1440"/>
        <w:rPr>
          <w:rFonts w:asciiTheme="minorHAnsi" w:hAnsiTheme="minorHAnsi" w:cstheme="minorHAnsi"/>
          <w:b/>
          <w:bCs/>
          <w:i/>
          <w:iCs/>
          <w:sz w:val="24"/>
          <w:szCs w:val="24"/>
        </w:rPr>
      </w:pPr>
      <w:r w:rsidRPr="00AE7FD8">
        <w:rPr>
          <w:rFonts w:asciiTheme="minorHAnsi" w:hAnsiTheme="minorHAnsi" w:cstheme="minorHAnsi"/>
          <w:b/>
          <w:bCs/>
          <w:i/>
          <w:iCs/>
          <w:sz w:val="24"/>
          <w:szCs w:val="24"/>
        </w:rPr>
        <w:t>Clause:</w:t>
      </w:r>
      <w:r w:rsidRPr="00AE7FD8">
        <w:rPr>
          <w:rFonts w:asciiTheme="minorHAnsi" w:hAnsiTheme="minorHAnsi" w:cstheme="minorHAnsi"/>
          <w:b/>
          <w:bCs/>
          <w:i/>
          <w:iCs/>
          <w:sz w:val="24"/>
          <w:szCs w:val="24"/>
        </w:rPr>
        <w:tab/>
        <w:t>This job description is not meant to be definitive and may be amended to meet the changing needs of the Belfast Health and Social Care Trust.</w:t>
      </w:r>
    </w:p>
    <w:p w:rsidR="00CC1ED2" w:rsidRPr="00AE7FD8" w:rsidRDefault="00CC1ED2" w:rsidP="00CC1ED2">
      <w:pPr>
        <w:jc w:val="center"/>
        <w:rPr>
          <w:rFonts w:asciiTheme="minorHAnsi" w:hAnsiTheme="minorHAnsi" w:cstheme="minorHAnsi"/>
          <w:sz w:val="24"/>
          <w:szCs w:val="24"/>
          <w:lang w:val="en-GB"/>
        </w:rPr>
      </w:pPr>
      <w:r w:rsidRPr="00AE7FD8">
        <w:rPr>
          <w:rFonts w:asciiTheme="minorHAnsi" w:hAnsiTheme="minorHAnsi" w:cstheme="minorHAnsi"/>
          <w:b/>
          <w:bCs/>
          <w:i/>
          <w:iCs/>
          <w:snapToGrid w:val="0"/>
          <w:sz w:val="24"/>
          <w:szCs w:val="24"/>
        </w:rPr>
        <w:br w:type="page"/>
      </w:r>
    </w:p>
    <w:p w:rsidR="00CC1ED2" w:rsidRPr="00AE7FD8" w:rsidRDefault="00CC1ED2" w:rsidP="00CC1ED2">
      <w:pPr>
        <w:jc w:val="center"/>
        <w:rPr>
          <w:rFonts w:asciiTheme="minorHAnsi" w:hAnsiTheme="minorHAnsi" w:cstheme="minorHAnsi"/>
          <w:sz w:val="24"/>
          <w:szCs w:val="24"/>
          <w:lang w:val="en-GB"/>
        </w:rPr>
      </w:pPr>
      <w:r w:rsidRPr="00AE7FD8">
        <w:rPr>
          <w:rFonts w:asciiTheme="minorHAnsi" w:hAnsiTheme="minorHAnsi" w:cstheme="minorHAnsi"/>
          <w:noProof/>
          <w:sz w:val="24"/>
          <w:szCs w:val="24"/>
          <w:lang w:val="en-GB" w:eastAsia="en-GB"/>
        </w:rPr>
        <w:drawing>
          <wp:inline distT="0" distB="0" distL="0" distR="0">
            <wp:extent cx="290512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838200"/>
                    </a:xfrm>
                    <a:prstGeom prst="rect">
                      <a:avLst/>
                    </a:prstGeom>
                    <a:noFill/>
                    <a:ln>
                      <a:noFill/>
                    </a:ln>
                  </pic:spPr>
                </pic:pic>
              </a:graphicData>
            </a:graphic>
          </wp:inline>
        </w:drawing>
      </w:r>
    </w:p>
    <w:p w:rsidR="00CC1ED2" w:rsidRPr="00AE7FD8" w:rsidRDefault="00CC1ED2" w:rsidP="00CC1ED2">
      <w:pPr>
        <w:pStyle w:val="Heading3"/>
        <w:tabs>
          <w:tab w:val="clear" w:pos="-720"/>
          <w:tab w:val="left" w:pos="9639"/>
        </w:tabs>
        <w:ind w:left="0" w:right="-2"/>
        <w:rPr>
          <w:rFonts w:asciiTheme="minorHAnsi" w:hAnsiTheme="minorHAnsi" w:cstheme="minorHAnsi"/>
          <w:sz w:val="24"/>
          <w:szCs w:val="24"/>
          <w:lang w:val="en-GB"/>
        </w:rPr>
      </w:pPr>
    </w:p>
    <w:p w:rsidR="00CC1ED2" w:rsidRPr="00AE7FD8" w:rsidRDefault="00CC1ED2" w:rsidP="00CC1ED2">
      <w:pPr>
        <w:pStyle w:val="Heading3"/>
        <w:tabs>
          <w:tab w:val="clear" w:pos="-720"/>
          <w:tab w:val="left" w:pos="9639"/>
        </w:tabs>
        <w:ind w:left="0" w:right="-2"/>
        <w:rPr>
          <w:rFonts w:asciiTheme="minorHAnsi" w:hAnsiTheme="minorHAnsi" w:cstheme="minorHAnsi"/>
          <w:sz w:val="24"/>
          <w:szCs w:val="24"/>
          <w:lang w:val="en-GB"/>
        </w:rPr>
      </w:pPr>
      <w:r w:rsidRPr="00AE7FD8">
        <w:rPr>
          <w:rFonts w:asciiTheme="minorHAnsi" w:hAnsiTheme="minorHAnsi" w:cstheme="minorHAnsi"/>
          <w:sz w:val="24"/>
          <w:szCs w:val="24"/>
          <w:lang w:val="en-GB"/>
        </w:rPr>
        <w:t>PERSONNEL SPECIFICATION</w:t>
      </w:r>
    </w:p>
    <w:p w:rsidR="00CC1ED2" w:rsidRPr="00AE7FD8" w:rsidRDefault="00CC1ED2" w:rsidP="00CC1ED2">
      <w:pPr>
        <w:tabs>
          <w:tab w:val="left" w:pos="0"/>
          <w:tab w:val="left" w:pos="9639"/>
        </w:tabs>
        <w:suppressAutoHyphens/>
        <w:ind w:right="-2"/>
        <w:jc w:val="center"/>
        <w:rPr>
          <w:rFonts w:asciiTheme="minorHAnsi" w:hAnsiTheme="minorHAnsi" w:cstheme="minorHAnsi"/>
          <w:b/>
          <w:spacing w:val="-3"/>
          <w:sz w:val="24"/>
          <w:szCs w:val="24"/>
          <w:lang w:val="en-GB"/>
        </w:rPr>
      </w:pPr>
    </w:p>
    <w:p w:rsidR="00CC1ED2" w:rsidRPr="00AE7FD8" w:rsidRDefault="00CC1ED2" w:rsidP="00CC1ED2">
      <w:pPr>
        <w:rPr>
          <w:rFonts w:asciiTheme="minorHAnsi" w:hAnsiTheme="minorHAnsi" w:cstheme="minorHAnsi"/>
          <w:i/>
          <w:sz w:val="24"/>
          <w:lang w:val="en-GB"/>
        </w:rPr>
      </w:pPr>
      <w:r w:rsidRPr="00AE7FD8">
        <w:rPr>
          <w:rFonts w:asciiTheme="minorHAnsi" w:hAnsiTheme="minorHAnsi" w:cstheme="minorHAnsi"/>
          <w:b/>
          <w:spacing w:val="-3"/>
          <w:sz w:val="24"/>
          <w:szCs w:val="24"/>
          <w:lang w:val="en-GB"/>
        </w:rPr>
        <w:t xml:space="preserve">JOB TITLE / BAND: </w:t>
      </w:r>
      <w:r w:rsidR="009129F4" w:rsidRPr="00AE7FD8">
        <w:rPr>
          <w:rFonts w:asciiTheme="minorHAnsi" w:hAnsiTheme="minorHAnsi" w:cstheme="minorHAnsi"/>
          <w:b/>
          <w:snapToGrid w:val="0"/>
          <w:sz w:val="26"/>
          <w:szCs w:val="26"/>
        </w:rPr>
        <w:t>Carer</w:t>
      </w:r>
      <w:r w:rsidR="00BA2280" w:rsidRPr="00AE7FD8">
        <w:rPr>
          <w:rFonts w:asciiTheme="minorHAnsi" w:hAnsiTheme="minorHAnsi" w:cstheme="minorHAnsi"/>
          <w:b/>
          <w:snapToGrid w:val="0"/>
          <w:sz w:val="26"/>
          <w:szCs w:val="26"/>
        </w:rPr>
        <w:t xml:space="preserve"> Support</w:t>
      </w:r>
      <w:r w:rsidR="00174B08" w:rsidRPr="00AE7FD8">
        <w:rPr>
          <w:rFonts w:asciiTheme="minorHAnsi" w:hAnsiTheme="minorHAnsi" w:cstheme="minorHAnsi"/>
          <w:b/>
          <w:snapToGrid w:val="0"/>
          <w:sz w:val="26"/>
          <w:szCs w:val="26"/>
        </w:rPr>
        <w:t xml:space="preserve"> and </w:t>
      </w:r>
      <w:r w:rsidR="00BA2280" w:rsidRPr="00AE7FD8">
        <w:rPr>
          <w:rFonts w:asciiTheme="minorHAnsi" w:hAnsiTheme="minorHAnsi" w:cstheme="minorHAnsi"/>
          <w:b/>
          <w:snapToGrid w:val="0"/>
          <w:sz w:val="26"/>
          <w:szCs w:val="26"/>
        </w:rPr>
        <w:t>Information</w:t>
      </w:r>
      <w:r w:rsidR="00174B08" w:rsidRPr="00AE7FD8">
        <w:rPr>
          <w:rFonts w:asciiTheme="minorHAnsi" w:hAnsiTheme="minorHAnsi" w:cstheme="minorHAnsi"/>
          <w:b/>
          <w:snapToGrid w:val="0"/>
          <w:sz w:val="26"/>
          <w:szCs w:val="26"/>
        </w:rPr>
        <w:t xml:space="preserve"> Worker</w:t>
      </w:r>
      <w:r w:rsidRPr="00AE7FD8">
        <w:rPr>
          <w:rFonts w:asciiTheme="minorHAnsi" w:hAnsiTheme="minorHAnsi" w:cstheme="minorHAnsi"/>
          <w:b/>
          <w:spacing w:val="-3"/>
          <w:sz w:val="24"/>
          <w:szCs w:val="24"/>
          <w:lang w:val="en-GB"/>
        </w:rPr>
        <w:tab/>
      </w:r>
    </w:p>
    <w:p w:rsidR="00CC1ED2" w:rsidRPr="00AE7FD8" w:rsidRDefault="00CC1ED2" w:rsidP="00CC1ED2">
      <w:pPr>
        <w:ind w:left="2977" w:hanging="2977"/>
        <w:rPr>
          <w:rFonts w:asciiTheme="minorHAnsi" w:hAnsiTheme="minorHAnsi" w:cstheme="minorHAnsi"/>
          <w:bCs/>
          <w:sz w:val="24"/>
          <w:szCs w:val="24"/>
        </w:rPr>
      </w:pPr>
    </w:p>
    <w:p w:rsidR="00CC1ED2" w:rsidRPr="00AE7FD8" w:rsidRDefault="00CC1ED2" w:rsidP="00CC1ED2">
      <w:pPr>
        <w:ind w:left="2977" w:hanging="2977"/>
        <w:rPr>
          <w:rFonts w:asciiTheme="minorHAnsi" w:hAnsiTheme="minorHAnsi" w:cstheme="minorHAnsi"/>
          <w:b/>
          <w:bCs/>
          <w:sz w:val="24"/>
          <w:szCs w:val="24"/>
        </w:rPr>
      </w:pPr>
    </w:p>
    <w:p w:rsidR="00CC1ED2" w:rsidRPr="00AE7FD8" w:rsidRDefault="00CC1ED2" w:rsidP="00CC1ED2">
      <w:pPr>
        <w:tabs>
          <w:tab w:val="left" w:pos="0"/>
          <w:tab w:val="left" w:pos="3402"/>
        </w:tabs>
        <w:suppressAutoHyphens/>
        <w:ind w:left="2880" w:right="-2" w:hanging="2880"/>
        <w:rPr>
          <w:rFonts w:asciiTheme="minorHAnsi" w:hAnsiTheme="minorHAnsi" w:cstheme="minorHAnsi"/>
          <w:b/>
          <w:spacing w:val="-3"/>
          <w:sz w:val="24"/>
          <w:szCs w:val="24"/>
          <w:lang w:val="en-GB"/>
        </w:rPr>
      </w:pPr>
      <w:r w:rsidRPr="00AE7FD8">
        <w:rPr>
          <w:rFonts w:asciiTheme="minorHAnsi" w:hAnsiTheme="minorHAnsi" w:cstheme="minorHAnsi"/>
          <w:b/>
          <w:spacing w:val="-3"/>
          <w:sz w:val="24"/>
          <w:szCs w:val="24"/>
          <w:lang w:val="en-GB"/>
        </w:rPr>
        <w:t xml:space="preserve">DEPT/DIRECTORATE: </w:t>
      </w:r>
      <w:r w:rsidR="009129F4" w:rsidRPr="00AE7FD8">
        <w:rPr>
          <w:rFonts w:asciiTheme="minorHAnsi" w:hAnsiTheme="minorHAnsi" w:cstheme="minorHAnsi"/>
          <w:b/>
          <w:spacing w:val="-3"/>
          <w:sz w:val="24"/>
          <w:szCs w:val="24"/>
          <w:lang w:val="en-GB"/>
        </w:rPr>
        <w:t>Carers Service / Public Health Team / Planning Performance and Informatics Directorate</w:t>
      </w:r>
      <w:r w:rsidRPr="00AE7FD8">
        <w:rPr>
          <w:rFonts w:asciiTheme="minorHAnsi" w:hAnsiTheme="minorHAnsi" w:cstheme="minorHAnsi"/>
          <w:b/>
          <w:spacing w:val="-3"/>
          <w:sz w:val="24"/>
          <w:szCs w:val="24"/>
          <w:lang w:val="en-GB"/>
        </w:rPr>
        <w:tab/>
      </w:r>
      <w:r w:rsidRPr="00AE7FD8">
        <w:rPr>
          <w:rFonts w:asciiTheme="minorHAnsi" w:hAnsiTheme="minorHAnsi" w:cstheme="minorHAnsi"/>
          <w:b/>
          <w:spacing w:val="-3"/>
          <w:sz w:val="24"/>
          <w:szCs w:val="24"/>
          <w:lang w:val="en-GB"/>
        </w:rPr>
        <w:tab/>
      </w:r>
    </w:p>
    <w:p w:rsidR="00CC1ED2" w:rsidRPr="00AE7FD8" w:rsidRDefault="00CC1ED2" w:rsidP="00CC1ED2">
      <w:pPr>
        <w:pBdr>
          <w:bottom w:val="single" w:sz="12" w:space="1" w:color="auto"/>
        </w:pBdr>
        <w:tabs>
          <w:tab w:val="left" w:pos="0"/>
          <w:tab w:val="left" w:pos="9639"/>
        </w:tabs>
        <w:suppressAutoHyphens/>
        <w:ind w:right="-2"/>
        <w:jc w:val="both"/>
        <w:rPr>
          <w:rFonts w:asciiTheme="minorHAnsi" w:hAnsiTheme="minorHAnsi" w:cstheme="minorHAnsi"/>
          <w:b/>
          <w:spacing w:val="-3"/>
          <w:sz w:val="24"/>
          <w:szCs w:val="24"/>
          <w:lang w:val="en-GB"/>
        </w:rPr>
      </w:pPr>
    </w:p>
    <w:p w:rsidR="00CC1ED2" w:rsidRPr="00AE7FD8" w:rsidRDefault="00CC1ED2" w:rsidP="00CC1ED2">
      <w:pPr>
        <w:tabs>
          <w:tab w:val="left" w:pos="0"/>
          <w:tab w:val="left" w:pos="9639"/>
        </w:tabs>
        <w:suppressAutoHyphens/>
        <w:ind w:right="-2"/>
        <w:jc w:val="both"/>
        <w:rPr>
          <w:rFonts w:asciiTheme="minorHAnsi" w:hAnsiTheme="minorHAnsi" w:cstheme="minorHAnsi"/>
          <w:b/>
          <w:spacing w:val="-3"/>
          <w:sz w:val="24"/>
          <w:szCs w:val="24"/>
          <w:lang w:val="en-GB"/>
        </w:rPr>
      </w:pPr>
    </w:p>
    <w:p w:rsidR="00CC1ED2" w:rsidRPr="00AE7FD8" w:rsidRDefault="00CC1ED2" w:rsidP="00CC1ED2">
      <w:pPr>
        <w:tabs>
          <w:tab w:val="left" w:pos="0"/>
          <w:tab w:val="left" w:pos="9639"/>
        </w:tabs>
        <w:suppressAutoHyphens/>
        <w:spacing w:after="54"/>
        <w:ind w:right="-2"/>
        <w:rPr>
          <w:rFonts w:asciiTheme="minorHAnsi" w:hAnsiTheme="minorHAnsi" w:cstheme="minorHAnsi"/>
          <w:b/>
          <w:spacing w:val="-3"/>
          <w:sz w:val="24"/>
          <w:szCs w:val="24"/>
          <w:lang w:val="en-GB"/>
        </w:rPr>
      </w:pPr>
      <w:r w:rsidRPr="00AE7FD8">
        <w:rPr>
          <w:rFonts w:asciiTheme="minorHAnsi" w:hAnsiTheme="minorHAnsi" w:cstheme="minorHAnsi"/>
          <w:b/>
          <w:spacing w:val="-3"/>
          <w:sz w:val="24"/>
          <w:szCs w:val="24"/>
          <w:lang w:val="en-GB"/>
        </w:rPr>
        <w:t xml:space="preserve">Notes to applicants: </w:t>
      </w:r>
    </w:p>
    <w:p w:rsidR="00CC1ED2" w:rsidRPr="00AE7FD8" w:rsidRDefault="00CC1ED2" w:rsidP="00CC1ED2">
      <w:pPr>
        <w:numPr>
          <w:ilvl w:val="0"/>
          <w:numId w:val="11"/>
        </w:numPr>
        <w:tabs>
          <w:tab w:val="left" w:pos="0"/>
          <w:tab w:val="left" w:pos="9639"/>
        </w:tabs>
        <w:suppressAutoHyphens/>
        <w:spacing w:after="54"/>
        <w:ind w:right="-2"/>
        <w:rPr>
          <w:rFonts w:asciiTheme="minorHAnsi" w:hAnsiTheme="minorHAnsi" w:cstheme="minorHAnsi"/>
          <w:i/>
          <w:spacing w:val="-3"/>
          <w:sz w:val="24"/>
          <w:szCs w:val="24"/>
          <w:lang w:val="en-GB"/>
        </w:rPr>
      </w:pPr>
      <w:r w:rsidRPr="00AE7FD8">
        <w:rPr>
          <w:rFonts w:asciiTheme="minorHAnsi" w:hAnsiTheme="minorHAnsi" w:cstheme="minorHAnsi"/>
          <w:i/>
          <w:spacing w:val="-3"/>
          <w:sz w:val="24"/>
          <w:szCs w:val="24"/>
          <w:lang w:val="en-GB"/>
        </w:rPr>
        <w:t>You must clearly demonstrate on your application form under each question, how you meet the required criteria as failure to do so may result in you not being shortlisted. You should clearly demonstrate this for both the essential and desirable criteria.</w:t>
      </w:r>
    </w:p>
    <w:p w:rsidR="00CC1ED2" w:rsidRPr="00AE7FD8" w:rsidRDefault="00CC1ED2" w:rsidP="00CC1ED2">
      <w:pPr>
        <w:numPr>
          <w:ilvl w:val="0"/>
          <w:numId w:val="11"/>
        </w:numPr>
        <w:tabs>
          <w:tab w:val="left" w:pos="0"/>
          <w:tab w:val="left" w:pos="9639"/>
        </w:tabs>
        <w:suppressAutoHyphens/>
        <w:spacing w:after="54"/>
        <w:ind w:right="-2"/>
        <w:rPr>
          <w:rFonts w:asciiTheme="minorHAnsi" w:hAnsiTheme="minorHAnsi" w:cstheme="minorHAnsi"/>
          <w:i/>
          <w:spacing w:val="-3"/>
          <w:sz w:val="24"/>
          <w:szCs w:val="24"/>
          <w:lang w:val="en-GB"/>
        </w:rPr>
      </w:pPr>
      <w:r w:rsidRPr="00AE7FD8">
        <w:rPr>
          <w:rFonts w:asciiTheme="minorHAnsi" w:hAnsiTheme="minorHAnsi" w:cstheme="minorHAnsi"/>
          <w:i/>
          <w:spacing w:val="-3"/>
          <w:sz w:val="24"/>
          <w:szCs w:val="24"/>
          <w:lang w:val="en-GB"/>
        </w:rPr>
        <w:t>Shortlisting will be carried out on the basis of the essential criteria set out below, using the information provided by you on your application form.  Please note the Trust reserves the right to use any desirable criteria outlined below at shortlisting.  You must clearly demonstrate on your application form how you meet the desirable criteria.</w:t>
      </w:r>
    </w:p>
    <w:p w:rsidR="00CC1ED2" w:rsidRPr="00AE7FD8" w:rsidRDefault="00CC1ED2" w:rsidP="00CC1ED2">
      <w:pPr>
        <w:numPr>
          <w:ilvl w:val="0"/>
          <w:numId w:val="11"/>
        </w:numPr>
        <w:tabs>
          <w:tab w:val="left" w:pos="0"/>
          <w:tab w:val="left" w:pos="9639"/>
        </w:tabs>
        <w:suppressAutoHyphens/>
        <w:spacing w:after="54"/>
        <w:ind w:right="-2"/>
        <w:rPr>
          <w:rFonts w:asciiTheme="minorHAnsi" w:hAnsiTheme="minorHAnsi" w:cstheme="minorHAnsi"/>
          <w:i/>
          <w:spacing w:val="-3"/>
          <w:sz w:val="24"/>
          <w:szCs w:val="24"/>
          <w:lang w:val="en-GB"/>
        </w:rPr>
      </w:pPr>
      <w:r w:rsidRPr="00AE7FD8">
        <w:rPr>
          <w:rFonts w:asciiTheme="minorHAnsi" w:hAnsiTheme="minorHAnsi" w:cstheme="minorHAnsi"/>
          <w:i/>
          <w:spacing w:val="-3"/>
          <w:sz w:val="24"/>
          <w:szCs w:val="24"/>
          <w:lang w:val="en-GB"/>
        </w:rPr>
        <w:t>Proof of qualifications and/or professional registration will be required if an offer of employment is made – if you are unable to provide this, the offer may be withdrawn.</w:t>
      </w:r>
    </w:p>
    <w:p w:rsidR="00CC1ED2" w:rsidRPr="00AE7FD8" w:rsidRDefault="00CC1ED2" w:rsidP="00CC1ED2">
      <w:pPr>
        <w:tabs>
          <w:tab w:val="left" w:pos="0"/>
          <w:tab w:val="left" w:pos="9639"/>
        </w:tabs>
        <w:suppressAutoHyphens/>
        <w:spacing w:after="54"/>
        <w:ind w:right="-2"/>
        <w:rPr>
          <w:rFonts w:asciiTheme="minorHAnsi" w:hAnsiTheme="minorHAnsi" w:cstheme="minorHAnsi"/>
          <w:i/>
          <w:spacing w:val="-3"/>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5072"/>
        <w:gridCol w:w="2139"/>
      </w:tblGrid>
      <w:tr w:rsidR="00CC1ED2" w:rsidRPr="00AE7FD8" w:rsidTr="00CC1ED2">
        <w:tc>
          <w:tcPr>
            <w:tcW w:w="9280" w:type="dxa"/>
            <w:gridSpan w:val="3"/>
            <w:tcBorders>
              <w:top w:val="single" w:sz="4" w:space="0" w:color="auto"/>
              <w:left w:val="single" w:sz="4" w:space="0" w:color="auto"/>
              <w:bottom w:val="single" w:sz="4" w:space="0" w:color="auto"/>
              <w:right w:val="single" w:sz="4" w:space="0" w:color="auto"/>
            </w:tcBorders>
            <w:shd w:val="clear" w:color="auto" w:fill="548DD4"/>
          </w:tcPr>
          <w:p w:rsidR="00CC1ED2" w:rsidRPr="00AE7FD8" w:rsidRDefault="00CC1ED2">
            <w:pPr>
              <w:tabs>
                <w:tab w:val="left" w:pos="0"/>
                <w:tab w:val="left" w:pos="9639"/>
              </w:tabs>
              <w:suppressAutoHyphens/>
              <w:spacing w:after="54"/>
              <w:ind w:right="-2"/>
              <w:rPr>
                <w:rFonts w:asciiTheme="minorHAnsi" w:hAnsiTheme="minorHAnsi" w:cstheme="minorHAnsi"/>
                <w:b/>
                <w:color w:val="FFFFFF"/>
                <w:spacing w:val="-3"/>
                <w:sz w:val="24"/>
                <w:szCs w:val="24"/>
                <w:lang w:val="en-GB"/>
              </w:rPr>
            </w:pPr>
            <w:r w:rsidRPr="00AE7FD8">
              <w:rPr>
                <w:rFonts w:asciiTheme="minorHAnsi" w:hAnsiTheme="minorHAnsi" w:cstheme="minorHAnsi"/>
                <w:b/>
                <w:color w:val="FFFFFF"/>
                <w:spacing w:val="-3"/>
                <w:sz w:val="24"/>
                <w:szCs w:val="24"/>
                <w:lang w:val="en-GB"/>
              </w:rPr>
              <w:t>ESSENTIAL CRITERIA</w:t>
            </w:r>
          </w:p>
          <w:p w:rsidR="00CC1ED2" w:rsidRPr="00AE7FD8" w:rsidRDefault="00CC1ED2">
            <w:pPr>
              <w:tabs>
                <w:tab w:val="left" w:pos="0"/>
                <w:tab w:val="left" w:pos="9639"/>
              </w:tabs>
              <w:suppressAutoHyphens/>
              <w:spacing w:after="54"/>
              <w:ind w:right="-2"/>
              <w:rPr>
                <w:rFonts w:asciiTheme="minorHAnsi" w:hAnsiTheme="minorHAnsi" w:cstheme="minorHAnsi"/>
                <w:b/>
                <w:color w:val="FFFFFF"/>
                <w:spacing w:val="-3"/>
                <w:sz w:val="24"/>
                <w:szCs w:val="24"/>
                <w:lang w:val="en-GB"/>
              </w:rPr>
            </w:pPr>
          </w:p>
        </w:tc>
      </w:tr>
      <w:tr w:rsidR="00CC1ED2" w:rsidRPr="00AE7FD8" w:rsidTr="00CC1ED2">
        <w:tc>
          <w:tcPr>
            <w:tcW w:w="9280" w:type="dxa"/>
            <w:gridSpan w:val="3"/>
            <w:tcBorders>
              <w:top w:val="single" w:sz="4" w:space="0" w:color="auto"/>
              <w:left w:val="single" w:sz="4" w:space="0" w:color="auto"/>
              <w:bottom w:val="single" w:sz="4" w:space="0" w:color="auto"/>
              <w:right w:val="single" w:sz="4" w:space="0" w:color="auto"/>
            </w:tcBorders>
            <w:shd w:val="clear" w:color="auto" w:fill="B8CCE4"/>
            <w:hideMark/>
          </w:tcPr>
          <w:p w:rsidR="00CC1ED2" w:rsidRPr="00AE7FD8" w:rsidRDefault="00CC1ED2">
            <w:pPr>
              <w:tabs>
                <w:tab w:val="left" w:pos="0"/>
                <w:tab w:val="left" w:pos="9639"/>
              </w:tabs>
              <w:suppressAutoHyphens/>
              <w:spacing w:after="54"/>
              <w:ind w:right="-2"/>
              <w:rPr>
                <w:rFonts w:asciiTheme="minorHAnsi" w:hAnsiTheme="minorHAnsi" w:cstheme="minorHAnsi"/>
                <w:spacing w:val="-3"/>
                <w:sz w:val="24"/>
                <w:szCs w:val="24"/>
                <w:lang w:val="en-GB"/>
              </w:rPr>
            </w:pPr>
            <w:r w:rsidRPr="00AE7FD8">
              <w:rPr>
                <w:rFonts w:asciiTheme="minorHAnsi" w:hAnsiTheme="minorHAnsi" w:cstheme="minorHAnsi"/>
                <w:spacing w:val="-3"/>
                <w:sz w:val="24"/>
                <w:szCs w:val="24"/>
                <w:lang w:val="en-GB"/>
              </w:rPr>
              <w:t xml:space="preserve">The following are </w:t>
            </w:r>
            <w:r w:rsidRPr="00AE7FD8">
              <w:rPr>
                <w:rFonts w:asciiTheme="minorHAnsi" w:hAnsiTheme="minorHAnsi" w:cstheme="minorHAnsi"/>
                <w:b/>
                <w:spacing w:val="-3"/>
                <w:sz w:val="24"/>
                <w:szCs w:val="24"/>
                <w:lang w:val="en-GB"/>
              </w:rPr>
              <w:t>ESSENTIAL</w:t>
            </w:r>
            <w:r w:rsidRPr="00AE7FD8">
              <w:rPr>
                <w:rFonts w:asciiTheme="minorHAnsi" w:hAnsiTheme="minorHAnsi" w:cstheme="minorHAnsi"/>
                <w:spacing w:val="-3"/>
                <w:sz w:val="24"/>
                <w:szCs w:val="24"/>
                <w:lang w:val="en-GB"/>
              </w:rPr>
              <w:t xml:space="preserve"> criteria which will initially be measured at shortlisting stage although may also be further explored during the interview/selection stage.  </w:t>
            </w:r>
          </w:p>
          <w:p w:rsidR="00CC1ED2" w:rsidRPr="00AE7FD8" w:rsidRDefault="00CC1ED2">
            <w:pPr>
              <w:tabs>
                <w:tab w:val="left" w:pos="0"/>
                <w:tab w:val="left" w:pos="9639"/>
              </w:tabs>
              <w:suppressAutoHyphens/>
              <w:spacing w:after="54"/>
              <w:ind w:right="-2"/>
              <w:rPr>
                <w:rFonts w:asciiTheme="minorHAnsi" w:hAnsiTheme="minorHAnsi" w:cstheme="minorHAnsi"/>
                <w:spacing w:val="-3"/>
                <w:sz w:val="24"/>
                <w:szCs w:val="24"/>
                <w:lang w:val="en-GB"/>
              </w:rPr>
            </w:pPr>
            <w:r w:rsidRPr="00AE7FD8">
              <w:rPr>
                <w:rFonts w:asciiTheme="minorHAnsi" w:hAnsiTheme="minorHAnsi" w:cstheme="minorHAnsi"/>
                <w:spacing w:val="-3"/>
                <w:sz w:val="24"/>
                <w:szCs w:val="24"/>
                <w:lang w:val="en-GB"/>
              </w:rPr>
              <w:t>You should therefore make it clear on your application form whether or not you meet these criteria. Failure to do so may result in you not being shortlisted. The stage in the process when the criteria will be measured is stated below.</w:t>
            </w:r>
          </w:p>
        </w:tc>
      </w:tr>
      <w:tr w:rsidR="00CC1ED2" w:rsidRPr="00AE7FD8" w:rsidTr="00CC1ED2">
        <w:trPr>
          <w:trHeight w:val="500"/>
        </w:trPr>
        <w:tc>
          <w:tcPr>
            <w:tcW w:w="1823" w:type="dxa"/>
            <w:tcBorders>
              <w:top w:val="single" w:sz="4" w:space="0" w:color="auto"/>
              <w:left w:val="single" w:sz="4" w:space="0" w:color="auto"/>
              <w:bottom w:val="single" w:sz="4" w:space="0" w:color="auto"/>
              <w:right w:val="single" w:sz="4" w:space="0" w:color="auto"/>
            </w:tcBorders>
            <w:shd w:val="clear" w:color="auto" w:fill="DBE5F1"/>
            <w:hideMark/>
          </w:tcPr>
          <w:p w:rsidR="00CC1ED2" w:rsidRPr="00AE7FD8" w:rsidRDefault="00CC1ED2">
            <w:pPr>
              <w:tabs>
                <w:tab w:val="left" w:pos="0"/>
                <w:tab w:val="left" w:pos="9639"/>
              </w:tabs>
              <w:suppressAutoHyphens/>
              <w:spacing w:after="54"/>
              <w:ind w:right="-2"/>
              <w:rPr>
                <w:rFonts w:asciiTheme="minorHAnsi" w:hAnsiTheme="minorHAnsi" w:cstheme="minorHAnsi"/>
                <w:b/>
                <w:spacing w:val="-3"/>
                <w:sz w:val="24"/>
                <w:szCs w:val="24"/>
                <w:lang w:val="en-GB"/>
              </w:rPr>
            </w:pPr>
            <w:r w:rsidRPr="00AE7FD8">
              <w:rPr>
                <w:rFonts w:asciiTheme="minorHAnsi" w:hAnsiTheme="minorHAnsi" w:cstheme="minorHAnsi"/>
                <w:b/>
                <w:spacing w:val="-3"/>
                <w:sz w:val="24"/>
                <w:szCs w:val="24"/>
                <w:lang w:val="en-GB"/>
              </w:rPr>
              <w:t>Factor</w:t>
            </w:r>
          </w:p>
        </w:tc>
        <w:tc>
          <w:tcPr>
            <w:tcW w:w="5262" w:type="dxa"/>
            <w:tcBorders>
              <w:top w:val="single" w:sz="4" w:space="0" w:color="auto"/>
              <w:left w:val="single" w:sz="4" w:space="0" w:color="auto"/>
              <w:bottom w:val="single" w:sz="4" w:space="0" w:color="auto"/>
              <w:right w:val="single" w:sz="4" w:space="0" w:color="auto"/>
            </w:tcBorders>
            <w:shd w:val="clear" w:color="auto" w:fill="DBE5F1"/>
          </w:tcPr>
          <w:p w:rsidR="00CC1ED2" w:rsidRPr="00AE7FD8" w:rsidRDefault="00CC1ED2">
            <w:pPr>
              <w:tabs>
                <w:tab w:val="left" w:pos="0"/>
                <w:tab w:val="left" w:pos="9639"/>
              </w:tabs>
              <w:suppressAutoHyphens/>
              <w:spacing w:after="54"/>
              <w:ind w:right="-2"/>
              <w:rPr>
                <w:rFonts w:asciiTheme="minorHAnsi" w:hAnsiTheme="minorHAnsi" w:cstheme="minorHAnsi"/>
                <w:b/>
                <w:spacing w:val="-3"/>
                <w:sz w:val="24"/>
                <w:szCs w:val="24"/>
                <w:lang w:val="en-GB"/>
              </w:rPr>
            </w:pPr>
            <w:r w:rsidRPr="00AE7FD8">
              <w:rPr>
                <w:rFonts w:asciiTheme="minorHAnsi" w:hAnsiTheme="minorHAnsi" w:cstheme="minorHAnsi"/>
                <w:b/>
                <w:spacing w:val="-3"/>
                <w:sz w:val="24"/>
                <w:szCs w:val="24"/>
                <w:lang w:val="en-GB"/>
              </w:rPr>
              <w:t>Criteria</w:t>
            </w:r>
          </w:p>
          <w:p w:rsidR="00CC1ED2" w:rsidRPr="00AE7FD8" w:rsidRDefault="00CC1ED2">
            <w:pPr>
              <w:tabs>
                <w:tab w:val="left" w:pos="0"/>
                <w:tab w:val="left" w:pos="9639"/>
              </w:tabs>
              <w:suppressAutoHyphens/>
              <w:spacing w:after="54"/>
              <w:ind w:right="-2"/>
              <w:rPr>
                <w:rFonts w:asciiTheme="minorHAnsi" w:hAnsiTheme="minorHAnsi" w:cstheme="minorHAnsi"/>
                <w:i/>
                <w:color w:val="FF0000"/>
                <w:spacing w:val="-3"/>
                <w:sz w:val="24"/>
                <w:szCs w:val="24"/>
                <w:lang w:val="en-GB"/>
              </w:rPr>
            </w:pPr>
          </w:p>
          <w:p w:rsidR="00CC1ED2" w:rsidRPr="00AE7FD8" w:rsidRDefault="00CC1ED2">
            <w:pPr>
              <w:tabs>
                <w:tab w:val="left" w:pos="0"/>
                <w:tab w:val="left" w:pos="9639"/>
              </w:tabs>
              <w:suppressAutoHyphens/>
              <w:spacing w:after="54"/>
              <w:ind w:right="-2"/>
              <w:rPr>
                <w:rFonts w:asciiTheme="minorHAnsi" w:hAnsiTheme="minorHAnsi" w:cstheme="minorHAnsi"/>
                <w:b/>
                <w:i/>
                <w:color w:val="FF0000"/>
                <w:spacing w:val="-3"/>
                <w:sz w:val="24"/>
                <w:szCs w:val="24"/>
                <w:lang w:val="en-GB"/>
              </w:rPr>
            </w:pPr>
          </w:p>
        </w:tc>
        <w:tc>
          <w:tcPr>
            <w:tcW w:w="2195" w:type="dxa"/>
            <w:tcBorders>
              <w:top w:val="single" w:sz="4" w:space="0" w:color="auto"/>
              <w:left w:val="single" w:sz="4" w:space="0" w:color="auto"/>
              <w:bottom w:val="single" w:sz="4" w:space="0" w:color="auto"/>
              <w:right w:val="single" w:sz="4" w:space="0" w:color="auto"/>
            </w:tcBorders>
            <w:shd w:val="clear" w:color="auto" w:fill="DBE5F1"/>
          </w:tcPr>
          <w:p w:rsidR="00CC1ED2" w:rsidRPr="00AE7FD8" w:rsidRDefault="00CC1ED2">
            <w:pPr>
              <w:tabs>
                <w:tab w:val="left" w:pos="0"/>
                <w:tab w:val="left" w:pos="9639"/>
              </w:tabs>
              <w:suppressAutoHyphens/>
              <w:spacing w:after="54"/>
              <w:ind w:right="-2"/>
              <w:rPr>
                <w:rFonts w:asciiTheme="minorHAnsi" w:hAnsiTheme="minorHAnsi" w:cstheme="minorHAnsi"/>
                <w:b/>
                <w:spacing w:val="-3"/>
                <w:sz w:val="24"/>
                <w:szCs w:val="24"/>
                <w:lang w:val="en-GB"/>
              </w:rPr>
            </w:pPr>
            <w:r w:rsidRPr="00AE7FD8">
              <w:rPr>
                <w:rFonts w:asciiTheme="minorHAnsi" w:hAnsiTheme="minorHAnsi" w:cstheme="minorHAnsi"/>
                <w:b/>
                <w:spacing w:val="-3"/>
                <w:sz w:val="24"/>
                <w:szCs w:val="24"/>
                <w:lang w:val="en-GB"/>
              </w:rPr>
              <w:t>Method of Assessment</w:t>
            </w:r>
          </w:p>
          <w:p w:rsidR="00CC1ED2" w:rsidRPr="00AE7FD8" w:rsidRDefault="00CC1ED2">
            <w:pPr>
              <w:tabs>
                <w:tab w:val="left" w:pos="0"/>
                <w:tab w:val="left" w:pos="9639"/>
              </w:tabs>
              <w:suppressAutoHyphens/>
              <w:spacing w:after="54"/>
              <w:ind w:right="-2"/>
              <w:rPr>
                <w:rFonts w:asciiTheme="minorHAnsi" w:hAnsiTheme="minorHAnsi" w:cstheme="minorHAnsi"/>
                <w:color w:val="FF0000"/>
                <w:spacing w:val="-3"/>
                <w:sz w:val="24"/>
                <w:szCs w:val="24"/>
                <w:lang w:val="en-GB"/>
              </w:rPr>
            </w:pPr>
          </w:p>
        </w:tc>
      </w:tr>
      <w:tr w:rsidR="00CC1ED2" w:rsidRPr="00AE7FD8" w:rsidTr="00CC1ED2">
        <w:tc>
          <w:tcPr>
            <w:tcW w:w="1823" w:type="dxa"/>
            <w:tcBorders>
              <w:top w:val="single" w:sz="4" w:space="0" w:color="auto"/>
              <w:left w:val="single" w:sz="4" w:space="0" w:color="auto"/>
              <w:bottom w:val="single" w:sz="4" w:space="0" w:color="auto"/>
              <w:right w:val="single" w:sz="4" w:space="0" w:color="auto"/>
            </w:tcBorders>
          </w:tcPr>
          <w:p w:rsidR="00CC1ED2" w:rsidRPr="00AE7FD8" w:rsidRDefault="00CC1ED2">
            <w:pPr>
              <w:tabs>
                <w:tab w:val="left" w:pos="0"/>
                <w:tab w:val="left" w:pos="9639"/>
              </w:tabs>
              <w:suppressAutoHyphens/>
              <w:spacing w:after="54"/>
              <w:ind w:right="-2"/>
              <w:rPr>
                <w:rFonts w:asciiTheme="minorHAnsi" w:hAnsiTheme="minorHAnsi" w:cstheme="minorHAnsi"/>
                <w:b/>
                <w:spacing w:val="-3"/>
                <w:sz w:val="24"/>
                <w:szCs w:val="24"/>
                <w:lang w:val="en-GB"/>
              </w:rPr>
            </w:pPr>
            <w:r w:rsidRPr="00AE7FD8">
              <w:rPr>
                <w:rFonts w:asciiTheme="minorHAnsi" w:hAnsiTheme="minorHAnsi" w:cstheme="minorHAnsi"/>
                <w:b/>
                <w:spacing w:val="-3"/>
                <w:sz w:val="24"/>
                <w:szCs w:val="24"/>
                <w:lang w:val="en-GB"/>
              </w:rPr>
              <w:t>Experience</w:t>
            </w:r>
          </w:p>
          <w:p w:rsidR="00CC1ED2" w:rsidRPr="00AE7FD8" w:rsidRDefault="00CC1ED2">
            <w:pPr>
              <w:tabs>
                <w:tab w:val="left" w:pos="0"/>
                <w:tab w:val="left" w:pos="9639"/>
              </w:tabs>
              <w:suppressAutoHyphens/>
              <w:spacing w:after="54"/>
              <w:ind w:right="-2"/>
              <w:rPr>
                <w:rFonts w:asciiTheme="minorHAnsi" w:hAnsiTheme="minorHAnsi" w:cstheme="minorHAnsi"/>
                <w:b/>
                <w:spacing w:val="-3"/>
                <w:sz w:val="24"/>
                <w:szCs w:val="24"/>
                <w:lang w:val="en-GB"/>
              </w:rPr>
            </w:pPr>
            <w:r w:rsidRPr="00AE7FD8">
              <w:rPr>
                <w:rFonts w:asciiTheme="minorHAnsi" w:hAnsiTheme="minorHAnsi" w:cstheme="minorHAnsi"/>
                <w:b/>
                <w:spacing w:val="-3"/>
                <w:sz w:val="24"/>
                <w:szCs w:val="24"/>
                <w:lang w:val="en-GB"/>
              </w:rPr>
              <w:t>Qualifications</w:t>
            </w:r>
          </w:p>
          <w:p w:rsidR="00CC1ED2" w:rsidRPr="00AE7FD8" w:rsidRDefault="00CC1ED2">
            <w:pPr>
              <w:tabs>
                <w:tab w:val="left" w:pos="0"/>
                <w:tab w:val="left" w:pos="9639"/>
              </w:tabs>
              <w:suppressAutoHyphens/>
              <w:spacing w:after="54"/>
              <w:ind w:right="-2"/>
              <w:rPr>
                <w:rFonts w:asciiTheme="minorHAnsi" w:hAnsiTheme="minorHAnsi" w:cstheme="minorHAnsi"/>
                <w:b/>
                <w:spacing w:val="-3"/>
                <w:sz w:val="24"/>
                <w:szCs w:val="24"/>
                <w:lang w:val="en-GB"/>
              </w:rPr>
            </w:pPr>
            <w:r w:rsidRPr="00AE7FD8">
              <w:rPr>
                <w:rFonts w:asciiTheme="minorHAnsi" w:hAnsiTheme="minorHAnsi" w:cstheme="minorHAnsi"/>
                <w:b/>
                <w:spacing w:val="-3"/>
                <w:sz w:val="24"/>
                <w:szCs w:val="24"/>
                <w:lang w:val="en-GB"/>
              </w:rPr>
              <w:t>Registration</w:t>
            </w:r>
          </w:p>
          <w:p w:rsidR="00CC1ED2" w:rsidRPr="00AE7FD8" w:rsidRDefault="00CC1ED2">
            <w:pPr>
              <w:tabs>
                <w:tab w:val="left" w:pos="0"/>
                <w:tab w:val="left" w:pos="9639"/>
              </w:tabs>
              <w:suppressAutoHyphens/>
              <w:spacing w:after="54"/>
              <w:ind w:right="-2"/>
              <w:rPr>
                <w:rFonts w:asciiTheme="minorHAnsi" w:hAnsiTheme="minorHAnsi" w:cstheme="minorHAnsi"/>
                <w:b/>
                <w:spacing w:val="-3"/>
                <w:sz w:val="24"/>
                <w:szCs w:val="24"/>
                <w:lang w:val="en-GB"/>
              </w:rPr>
            </w:pPr>
          </w:p>
        </w:tc>
        <w:tc>
          <w:tcPr>
            <w:tcW w:w="5262" w:type="dxa"/>
            <w:tcBorders>
              <w:top w:val="single" w:sz="4" w:space="0" w:color="auto"/>
              <w:left w:val="single" w:sz="4" w:space="0" w:color="auto"/>
              <w:bottom w:val="single" w:sz="4" w:space="0" w:color="auto"/>
              <w:right w:val="single" w:sz="4" w:space="0" w:color="auto"/>
            </w:tcBorders>
          </w:tcPr>
          <w:p w:rsidR="009129F4" w:rsidRPr="00AE7FD8" w:rsidRDefault="000874AD" w:rsidP="009129F4">
            <w:pPr>
              <w:pStyle w:val="BodyTextIndent"/>
              <w:ind w:left="0"/>
              <w:rPr>
                <w:rFonts w:asciiTheme="minorHAnsi" w:hAnsiTheme="minorHAnsi" w:cstheme="minorHAnsi"/>
                <w:sz w:val="24"/>
                <w:szCs w:val="24"/>
              </w:rPr>
            </w:pPr>
            <w:r w:rsidRPr="00AE7FD8">
              <w:rPr>
                <w:rFonts w:asciiTheme="minorHAnsi" w:hAnsiTheme="minorHAnsi" w:cstheme="minorHAnsi"/>
                <w:bCs/>
                <w:sz w:val="24"/>
                <w:szCs w:val="24"/>
              </w:rPr>
              <w:t xml:space="preserve">Recognised literacy and numeracy qualifications e.g. 5 GCSE’s at grade A-C or 9-4 or </w:t>
            </w:r>
            <w:r w:rsidRPr="00AE7FD8">
              <w:rPr>
                <w:rFonts w:asciiTheme="minorHAnsi" w:hAnsiTheme="minorHAnsi" w:cstheme="minorHAnsi"/>
                <w:sz w:val="24"/>
                <w:szCs w:val="24"/>
              </w:rPr>
              <w:t xml:space="preserve">equivalent level e.g. </w:t>
            </w:r>
            <w:r w:rsidR="00C165EB" w:rsidRPr="00AE7FD8">
              <w:rPr>
                <w:rFonts w:asciiTheme="minorHAnsi" w:hAnsiTheme="minorHAnsi" w:cstheme="minorHAnsi"/>
                <w:sz w:val="24"/>
                <w:szCs w:val="24"/>
              </w:rPr>
              <w:t xml:space="preserve">NVQ/QCF/RQF Level </w:t>
            </w:r>
            <w:r w:rsidRPr="00AE7FD8">
              <w:rPr>
                <w:rFonts w:asciiTheme="minorHAnsi" w:hAnsiTheme="minorHAnsi" w:cstheme="minorHAnsi"/>
                <w:sz w:val="24"/>
                <w:szCs w:val="24"/>
              </w:rPr>
              <w:t>2</w:t>
            </w:r>
            <w:r w:rsidR="007E5CAB" w:rsidRPr="00AE7FD8">
              <w:rPr>
                <w:rFonts w:asciiTheme="minorHAnsi" w:hAnsiTheme="minorHAnsi" w:cstheme="minorHAnsi"/>
                <w:sz w:val="24"/>
                <w:szCs w:val="24"/>
              </w:rPr>
              <w:t xml:space="preserve"> or above </w:t>
            </w:r>
            <w:r w:rsidR="00C165EB" w:rsidRPr="00AE7FD8">
              <w:rPr>
                <w:rFonts w:asciiTheme="minorHAnsi" w:hAnsiTheme="minorHAnsi" w:cstheme="minorHAnsi"/>
                <w:sz w:val="24"/>
                <w:szCs w:val="24"/>
              </w:rPr>
              <w:t xml:space="preserve">in the area of health and social care / </w:t>
            </w:r>
            <w:r w:rsidR="007E5CAB" w:rsidRPr="00AE7FD8">
              <w:rPr>
                <w:rFonts w:asciiTheme="minorHAnsi" w:hAnsiTheme="minorHAnsi" w:cstheme="minorHAnsi"/>
                <w:sz w:val="24"/>
                <w:szCs w:val="24"/>
              </w:rPr>
              <w:t xml:space="preserve">ore relevant </w:t>
            </w:r>
            <w:r w:rsidR="00C165EB" w:rsidRPr="00AE7FD8">
              <w:rPr>
                <w:rFonts w:asciiTheme="minorHAnsi" w:hAnsiTheme="minorHAnsi" w:cstheme="minorHAnsi"/>
                <w:sz w:val="24"/>
                <w:szCs w:val="24"/>
              </w:rPr>
              <w:t>care related subject.</w:t>
            </w:r>
          </w:p>
          <w:p w:rsidR="000874AD" w:rsidRPr="00AE7FD8" w:rsidRDefault="000874AD" w:rsidP="000874AD">
            <w:pPr>
              <w:widowControl/>
              <w:tabs>
                <w:tab w:val="left" w:pos="709"/>
                <w:tab w:val="left" w:pos="1134"/>
              </w:tabs>
              <w:snapToGrid/>
              <w:spacing w:after="160" w:line="259" w:lineRule="auto"/>
              <w:contextualSpacing/>
              <w:rPr>
                <w:rFonts w:asciiTheme="minorHAnsi" w:hAnsiTheme="minorHAnsi" w:cstheme="minorHAnsi"/>
                <w:sz w:val="24"/>
                <w:szCs w:val="24"/>
              </w:rPr>
            </w:pPr>
            <w:r w:rsidRPr="00AE7FD8">
              <w:rPr>
                <w:rFonts w:asciiTheme="minorHAnsi" w:hAnsiTheme="minorHAnsi" w:cstheme="minorHAnsi"/>
                <w:sz w:val="24"/>
                <w:szCs w:val="24"/>
              </w:rPr>
              <w:t xml:space="preserve">And </w:t>
            </w:r>
          </w:p>
          <w:p w:rsidR="000874AD" w:rsidRPr="00AE7FD8" w:rsidRDefault="000874AD" w:rsidP="000874AD">
            <w:pPr>
              <w:widowControl/>
              <w:tabs>
                <w:tab w:val="left" w:pos="709"/>
                <w:tab w:val="left" w:pos="1134"/>
              </w:tabs>
              <w:snapToGrid/>
              <w:spacing w:after="160" w:line="259" w:lineRule="auto"/>
              <w:contextualSpacing/>
              <w:rPr>
                <w:rFonts w:ascii="Calibri" w:hAnsi="Calibri" w:cs="Arial"/>
                <w:bCs/>
                <w:sz w:val="24"/>
                <w:szCs w:val="24"/>
                <w:lang w:val="en-GB"/>
              </w:rPr>
            </w:pPr>
            <w:r w:rsidRPr="00AE7FD8">
              <w:rPr>
                <w:rFonts w:ascii="Calibri" w:hAnsi="Calibri" w:cs="Arial"/>
                <w:bCs/>
                <w:sz w:val="24"/>
                <w:szCs w:val="24"/>
                <w:lang w:val="en-GB"/>
              </w:rPr>
              <w:t>A third level full Certificate / Diploma or equivalent higher qualification e.g. RQF Level 3 or above in Health and Social Care.</w:t>
            </w:r>
          </w:p>
          <w:p w:rsidR="009129F4" w:rsidRPr="00AE7FD8" w:rsidRDefault="009129F4" w:rsidP="009129F4">
            <w:pPr>
              <w:pStyle w:val="BodyTextIndent"/>
              <w:ind w:left="0"/>
              <w:rPr>
                <w:rFonts w:asciiTheme="minorHAnsi" w:hAnsiTheme="minorHAnsi" w:cstheme="minorHAnsi"/>
                <w:b/>
                <w:sz w:val="24"/>
                <w:szCs w:val="24"/>
              </w:rPr>
            </w:pPr>
            <w:r w:rsidRPr="00AE7FD8">
              <w:rPr>
                <w:rFonts w:asciiTheme="minorHAnsi" w:hAnsiTheme="minorHAnsi" w:cstheme="minorHAnsi"/>
                <w:sz w:val="24"/>
                <w:szCs w:val="24"/>
              </w:rPr>
              <w:t>and</w:t>
            </w:r>
          </w:p>
          <w:p w:rsidR="00970EC4" w:rsidRDefault="009129F4" w:rsidP="009129F4">
            <w:pPr>
              <w:pStyle w:val="BodyTextIndent"/>
              <w:ind w:left="0"/>
              <w:rPr>
                <w:rFonts w:asciiTheme="minorHAnsi" w:hAnsiTheme="minorHAnsi" w:cstheme="minorHAnsi"/>
                <w:sz w:val="24"/>
                <w:szCs w:val="24"/>
              </w:rPr>
            </w:pPr>
            <w:r w:rsidRPr="00AE7FD8">
              <w:rPr>
                <w:rFonts w:asciiTheme="minorHAnsi" w:hAnsiTheme="minorHAnsi" w:cstheme="minorHAnsi"/>
                <w:sz w:val="24"/>
                <w:szCs w:val="24"/>
              </w:rPr>
              <w:t xml:space="preserve">2 years’ experience in a </w:t>
            </w:r>
            <w:r w:rsidR="001C6EE3" w:rsidRPr="00AE7FD8">
              <w:rPr>
                <w:rFonts w:asciiTheme="minorHAnsi" w:hAnsiTheme="minorHAnsi" w:cstheme="minorHAnsi"/>
                <w:sz w:val="24"/>
                <w:szCs w:val="24"/>
              </w:rPr>
              <w:t>Health and Social C</w:t>
            </w:r>
            <w:r w:rsidRPr="00AE7FD8">
              <w:rPr>
                <w:rFonts w:asciiTheme="minorHAnsi" w:hAnsiTheme="minorHAnsi" w:cstheme="minorHAnsi"/>
                <w:sz w:val="24"/>
                <w:szCs w:val="24"/>
              </w:rPr>
              <w:t>are</w:t>
            </w:r>
            <w:r w:rsidR="007B03B8" w:rsidRPr="00AE7FD8">
              <w:rPr>
                <w:rFonts w:asciiTheme="minorHAnsi" w:hAnsiTheme="minorHAnsi" w:cstheme="minorHAnsi"/>
                <w:sz w:val="24"/>
                <w:szCs w:val="24"/>
              </w:rPr>
              <w:t xml:space="preserve"> </w:t>
            </w:r>
            <w:r w:rsidR="007E5CAB" w:rsidRPr="00AE7FD8">
              <w:rPr>
                <w:rFonts w:asciiTheme="minorHAnsi" w:hAnsiTheme="minorHAnsi" w:cstheme="minorHAnsi"/>
                <w:sz w:val="24"/>
                <w:szCs w:val="24"/>
              </w:rPr>
              <w:t>setting.</w:t>
            </w:r>
            <w:r w:rsidR="00970EC4">
              <w:rPr>
                <w:rFonts w:asciiTheme="minorHAnsi" w:hAnsiTheme="minorHAnsi" w:cstheme="minorHAnsi"/>
                <w:sz w:val="24"/>
                <w:szCs w:val="24"/>
              </w:rPr>
              <w:t>*</w:t>
            </w:r>
            <w:r w:rsidR="007E5CAB" w:rsidRPr="00AE7FD8">
              <w:rPr>
                <w:rFonts w:asciiTheme="minorHAnsi" w:hAnsiTheme="minorHAnsi" w:cstheme="minorHAnsi"/>
                <w:sz w:val="24"/>
                <w:szCs w:val="24"/>
              </w:rPr>
              <w:t xml:space="preserve"> </w:t>
            </w:r>
          </w:p>
          <w:p w:rsidR="00970EC4" w:rsidRDefault="00970EC4" w:rsidP="009129F4">
            <w:pPr>
              <w:pStyle w:val="BodyTextIndent"/>
              <w:ind w:left="0"/>
              <w:rPr>
                <w:rFonts w:asciiTheme="minorHAnsi" w:hAnsiTheme="minorHAnsi" w:cstheme="minorHAnsi"/>
                <w:sz w:val="24"/>
                <w:szCs w:val="24"/>
              </w:rPr>
            </w:pPr>
            <w:r>
              <w:rPr>
                <w:rFonts w:asciiTheme="minorHAnsi" w:hAnsiTheme="minorHAnsi" w:cstheme="minorHAnsi"/>
                <w:sz w:val="24"/>
                <w:szCs w:val="24"/>
              </w:rPr>
              <w:t>And</w:t>
            </w:r>
          </w:p>
          <w:p w:rsidR="00970EC4" w:rsidRDefault="00970EC4" w:rsidP="009129F4">
            <w:pPr>
              <w:pStyle w:val="BodyTextIndent"/>
              <w:ind w:left="0"/>
              <w:rPr>
                <w:rFonts w:asciiTheme="minorHAnsi" w:hAnsiTheme="minorHAnsi" w:cstheme="minorHAnsi"/>
                <w:sz w:val="24"/>
                <w:szCs w:val="24"/>
              </w:rPr>
            </w:pPr>
            <w:r w:rsidRPr="00AE7FD8">
              <w:rPr>
                <w:rFonts w:asciiTheme="minorHAnsi" w:hAnsiTheme="minorHAnsi" w:cstheme="minorHAnsi"/>
                <w:sz w:val="24"/>
                <w:szCs w:val="24"/>
              </w:rPr>
              <w:t>Will be NISCC registered or willing to be registered within 12 months of taking up post</w:t>
            </w:r>
          </w:p>
          <w:p w:rsidR="009129F4" w:rsidRDefault="001C6EE3" w:rsidP="009129F4">
            <w:pPr>
              <w:pStyle w:val="BodyTextIndent"/>
              <w:ind w:left="0"/>
              <w:rPr>
                <w:rFonts w:asciiTheme="minorHAnsi" w:hAnsiTheme="minorHAnsi" w:cstheme="minorHAnsi"/>
                <w:sz w:val="24"/>
                <w:szCs w:val="24"/>
              </w:rPr>
            </w:pPr>
            <w:r w:rsidRPr="00AE7FD8">
              <w:rPr>
                <w:rFonts w:asciiTheme="minorHAnsi" w:hAnsiTheme="minorHAnsi" w:cstheme="minorHAnsi"/>
                <w:sz w:val="24"/>
                <w:szCs w:val="24"/>
              </w:rPr>
              <w:t>o</w:t>
            </w:r>
            <w:r w:rsidR="009129F4" w:rsidRPr="00AE7FD8">
              <w:rPr>
                <w:rFonts w:asciiTheme="minorHAnsi" w:hAnsiTheme="minorHAnsi" w:cstheme="minorHAnsi"/>
                <w:sz w:val="24"/>
                <w:szCs w:val="24"/>
              </w:rPr>
              <w:t>r</w:t>
            </w:r>
          </w:p>
          <w:p w:rsidR="00AC48DF" w:rsidRDefault="00AC48DF" w:rsidP="00AC48DF">
            <w:pPr>
              <w:pStyle w:val="BodyTextIndent"/>
              <w:ind w:left="0"/>
              <w:rPr>
                <w:rFonts w:asciiTheme="minorHAnsi" w:hAnsiTheme="minorHAnsi" w:cstheme="minorHAnsi"/>
                <w:sz w:val="24"/>
                <w:szCs w:val="24"/>
              </w:rPr>
            </w:pPr>
            <w:r w:rsidRPr="00AE7FD8">
              <w:rPr>
                <w:rFonts w:asciiTheme="minorHAnsi" w:hAnsiTheme="minorHAnsi" w:cstheme="minorHAnsi"/>
                <w:bCs/>
                <w:sz w:val="24"/>
                <w:szCs w:val="24"/>
              </w:rPr>
              <w:t xml:space="preserve">Recognised literacy and numeracy qualifications e.g. 5 GCSE’s at grade A-C or 9-4 or </w:t>
            </w:r>
            <w:r w:rsidRPr="00AE7FD8">
              <w:rPr>
                <w:rFonts w:asciiTheme="minorHAnsi" w:hAnsiTheme="minorHAnsi" w:cstheme="minorHAnsi"/>
                <w:sz w:val="24"/>
                <w:szCs w:val="24"/>
              </w:rPr>
              <w:t>equivalent level e.g. NVQ/QCF/RQF Level 2 or above in the area of health and social care / ore relevant care related subject.</w:t>
            </w:r>
          </w:p>
          <w:p w:rsidR="00BD0082" w:rsidRPr="00AE7FD8" w:rsidRDefault="00BD0082" w:rsidP="00AC48DF">
            <w:pPr>
              <w:pStyle w:val="BodyTextIndent"/>
              <w:ind w:left="0"/>
              <w:rPr>
                <w:rFonts w:asciiTheme="minorHAnsi" w:hAnsiTheme="minorHAnsi" w:cstheme="minorHAnsi"/>
                <w:sz w:val="24"/>
                <w:szCs w:val="24"/>
              </w:rPr>
            </w:pPr>
            <w:r>
              <w:rPr>
                <w:rFonts w:asciiTheme="minorHAnsi" w:hAnsiTheme="minorHAnsi" w:cstheme="minorHAnsi"/>
                <w:sz w:val="24"/>
                <w:szCs w:val="24"/>
              </w:rPr>
              <w:t>And</w:t>
            </w:r>
          </w:p>
          <w:p w:rsidR="007E5CAB" w:rsidRPr="00AE7FD8" w:rsidRDefault="00AC48DF" w:rsidP="007E5CAB">
            <w:pPr>
              <w:pStyle w:val="BodyTextIndent"/>
              <w:ind w:left="0"/>
              <w:rPr>
                <w:rFonts w:asciiTheme="minorHAnsi" w:hAnsiTheme="minorHAnsi" w:cstheme="minorHAnsi"/>
                <w:sz w:val="24"/>
                <w:szCs w:val="24"/>
              </w:rPr>
            </w:pPr>
            <w:r>
              <w:rPr>
                <w:rFonts w:asciiTheme="minorHAnsi" w:hAnsiTheme="minorHAnsi" w:cstheme="minorHAnsi"/>
                <w:sz w:val="24"/>
                <w:szCs w:val="24"/>
              </w:rPr>
              <w:t>3</w:t>
            </w:r>
            <w:r w:rsidR="009129F4" w:rsidRPr="00AE7FD8">
              <w:rPr>
                <w:rFonts w:asciiTheme="minorHAnsi" w:hAnsiTheme="minorHAnsi" w:cstheme="minorHAnsi"/>
                <w:sz w:val="24"/>
                <w:szCs w:val="24"/>
              </w:rPr>
              <w:t xml:space="preserve"> </w:t>
            </w:r>
            <w:r w:rsidR="00071AD2" w:rsidRPr="00AE7FD8">
              <w:rPr>
                <w:rFonts w:asciiTheme="minorHAnsi" w:hAnsiTheme="minorHAnsi" w:cstheme="minorHAnsi"/>
                <w:sz w:val="24"/>
                <w:szCs w:val="24"/>
              </w:rPr>
              <w:t>years’ experience</w:t>
            </w:r>
            <w:r w:rsidR="009129F4" w:rsidRPr="00AE7FD8">
              <w:rPr>
                <w:rFonts w:asciiTheme="minorHAnsi" w:hAnsiTheme="minorHAnsi" w:cstheme="minorHAnsi"/>
                <w:sz w:val="24"/>
                <w:szCs w:val="24"/>
              </w:rPr>
              <w:t xml:space="preserve"> in a </w:t>
            </w:r>
            <w:r w:rsidR="001C6EE3" w:rsidRPr="00AE7FD8">
              <w:rPr>
                <w:rFonts w:asciiTheme="minorHAnsi" w:hAnsiTheme="minorHAnsi" w:cstheme="minorHAnsi"/>
                <w:sz w:val="24"/>
                <w:szCs w:val="24"/>
              </w:rPr>
              <w:t>Health and Social C</w:t>
            </w:r>
            <w:r w:rsidR="009129F4" w:rsidRPr="00AE7FD8">
              <w:rPr>
                <w:rFonts w:asciiTheme="minorHAnsi" w:hAnsiTheme="minorHAnsi" w:cstheme="minorHAnsi"/>
                <w:sz w:val="24"/>
                <w:szCs w:val="24"/>
              </w:rPr>
              <w:t>are</w:t>
            </w:r>
            <w:r w:rsidR="007E5CAB" w:rsidRPr="00AE7FD8">
              <w:rPr>
                <w:rFonts w:asciiTheme="minorHAnsi" w:hAnsiTheme="minorHAnsi" w:cstheme="minorHAnsi"/>
                <w:sz w:val="24"/>
                <w:szCs w:val="24"/>
              </w:rPr>
              <w:t xml:space="preserve"> setting.</w:t>
            </w:r>
            <w:r w:rsidR="00970EC4">
              <w:rPr>
                <w:rFonts w:asciiTheme="minorHAnsi" w:hAnsiTheme="minorHAnsi" w:cstheme="minorHAnsi"/>
                <w:sz w:val="24"/>
                <w:szCs w:val="24"/>
              </w:rPr>
              <w:t>*</w:t>
            </w:r>
          </w:p>
          <w:p w:rsidR="008D3F43" w:rsidRPr="00AE7FD8" w:rsidRDefault="008D3F43" w:rsidP="007E5CAB">
            <w:pPr>
              <w:pStyle w:val="BodyTextIndent"/>
              <w:ind w:left="0"/>
              <w:rPr>
                <w:rFonts w:asciiTheme="minorHAnsi" w:hAnsiTheme="minorHAnsi" w:cstheme="minorHAnsi"/>
                <w:sz w:val="24"/>
                <w:szCs w:val="24"/>
              </w:rPr>
            </w:pPr>
            <w:r w:rsidRPr="00AE7FD8">
              <w:rPr>
                <w:rFonts w:asciiTheme="minorHAnsi" w:hAnsiTheme="minorHAnsi" w:cstheme="minorHAnsi"/>
                <w:sz w:val="24"/>
                <w:szCs w:val="24"/>
              </w:rPr>
              <w:t xml:space="preserve">And </w:t>
            </w:r>
          </w:p>
          <w:p w:rsidR="008D3F43" w:rsidRPr="00AE7FD8" w:rsidRDefault="008D3F43" w:rsidP="008D3F43">
            <w:pPr>
              <w:rPr>
                <w:rFonts w:asciiTheme="minorHAnsi" w:hAnsiTheme="minorHAnsi" w:cstheme="minorHAnsi"/>
                <w:sz w:val="24"/>
                <w:szCs w:val="24"/>
                <w:lang w:val="en-GB"/>
              </w:rPr>
            </w:pPr>
            <w:r w:rsidRPr="00AE7FD8">
              <w:rPr>
                <w:rFonts w:asciiTheme="minorHAnsi" w:hAnsiTheme="minorHAnsi" w:cstheme="minorHAnsi"/>
                <w:sz w:val="24"/>
                <w:szCs w:val="24"/>
              </w:rPr>
              <w:t xml:space="preserve">Will be NISCC registered or willing to be registered within 12 months of taking up post. </w:t>
            </w:r>
          </w:p>
          <w:p w:rsidR="008D3F43" w:rsidRDefault="008D3F43" w:rsidP="007E5CAB">
            <w:pPr>
              <w:pStyle w:val="BodyTextIndent"/>
              <w:ind w:left="0"/>
              <w:rPr>
                <w:rFonts w:asciiTheme="minorHAnsi" w:hAnsiTheme="minorHAnsi" w:cstheme="minorHAnsi"/>
                <w:b/>
                <w:sz w:val="24"/>
                <w:szCs w:val="24"/>
              </w:rPr>
            </w:pPr>
          </w:p>
          <w:p w:rsidR="00AB0E37" w:rsidRPr="00AB0E37" w:rsidRDefault="00970EC4" w:rsidP="00AB0E37">
            <w:pPr>
              <w:snapToGrid/>
              <w:rPr>
                <w:rFonts w:ascii="Arial Narrow" w:hAnsi="Arial Narrow" w:cs="Arial"/>
                <w:snapToGrid w:val="0"/>
                <w:sz w:val="24"/>
                <w:szCs w:val="24"/>
              </w:rPr>
            </w:pPr>
            <w:r>
              <w:rPr>
                <w:rFonts w:ascii="Arial Narrow" w:hAnsi="Arial Narrow" w:cs="Arial"/>
                <w:snapToGrid w:val="0"/>
                <w:sz w:val="24"/>
                <w:szCs w:val="24"/>
              </w:rPr>
              <w:t>*</w:t>
            </w:r>
            <w:r w:rsidR="00AB0E37" w:rsidRPr="00AB0E37">
              <w:rPr>
                <w:rFonts w:ascii="Arial Narrow" w:hAnsi="Arial Narrow" w:cs="Arial"/>
                <w:snapToGrid w:val="0"/>
                <w:sz w:val="24"/>
                <w:szCs w:val="24"/>
              </w:rPr>
              <w:t xml:space="preserve"> experience in a health and social care setting may be defined as for example, working in a HSC Trust, a GP setting, a community and voluntary sector organisation or relevant statutory organisation.  Lived experience of being a carer of a loved one using HSC Trust services or other relevant statutory agencies will also be accepted as alternative experience of a h</w:t>
            </w:r>
            <w:r>
              <w:rPr>
                <w:rFonts w:ascii="Arial Narrow" w:hAnsi="Arial Narrow" w:cs="Arial"/>
                <w:snapToGrid w:val="0"/>
                <w:sz w:val="24"/>
                <w:szCs w:val="24"/>
              </w:rPr>
              <w:t>ealth and social care setting *</w:t>
            </w:r>
          </w:p>
          <w:p w:rsidR="00AB0E37" w:rsidRDefault="00AB0E37" w:rsidP="00071AD2">
            <w:pPr>
              <w:rPr>
                <w:rFonts w:asciiTheme="minorHAnsi" w:hAnsiTheme="minorHAnsi" w:cstheme="minorHAnsi"/>
                <w:b/>
                <w:color w:val="7030A0"/>
                <w:spacing w:val="-3"/>
                <w:sz w:val="24"/>
                <w:szCs w:val="24"/>
                <w:lang w:val="en-GB"/>
              </w:rPr>
            </w:pPr>
          </w:p>
          <w:p w:rsidR="00F30F06" w:rsidRPr="006C46CB" w:rsidRDefault="00F30F06" w:rsidP="00071AD2">
            <w:pPr>
              <w:rPr>
                <w:rFonts w:asciiTheme="minorHAnsi" w:hAnsiTheme="minorHAnsi" w:cstheme="minorHAnsi"/>
                <w:b/>
                <w:color w:val="7030A0"/>
                <w:spacing w:val="-3"/>
                <w:sz w:val="24"/>
                <w:szCs w:val="24"/>
                <w:lang w:val="en-GB"/>
              </w:rPr>
            </w:pPr>
            <w:r w:rsidRPr="006C46CB">
              <w:rPr>
                <w:rFonts w:asciiTheme="minorHAnsi" w:hAnsiTheme="minorHAnsi" w:cstheme="minorHAnsi"/>
                <w:b/>
                <w:color w:val="7030A0"/>
                <w:spacing w:val="-3"/>
                <w:sz w:val="24"/>
                <w:szCs w:val="24"/>
                <w:lang w:val="en-GB"/>
              </w:rPr>
              <w:t>Success</w:t>
            </w:r>
            <w:r w:rsidR="00071AD2" w:rsidRPr="006C46CB">
              <w:rPr>
                <w:rFonts w:asciiTheme="minorHAnsi" w:hAnsiTheme="minorHAnsi" w:cstheme="minorHAnsi"/>
                <w:b/>
                <w:color w:val="7030A0"/>
                <w:spacing w:val="-3"/>
                <w:sz w:val="24"/>
                <w:szCs w:val="24"/>
                <w:lang w:val="en-GB"/>
              </w:rPr>
              <w:t>ful</w:t>
            </w:r>
            <w:r w:rsidRPr="006C46CB">
              <w:rPr>
                <w:rFonts w:asciiTheme="minorHAnsi" w:hAnsiTheme="minorHAnsi" w:cstheme="minorHAnsi"/>
                <w:b/>
                <w:color w:val="7030A0"/>
                <w:spacing w:val="-3"/>
                <w:sz w:val="24"/>
                <w:szCs w:val="24"/>
                <w:lang w:val="en-GB"/>
              </w:rPr>
              <w:t xml:space="preserve"> candidates will be expected to complete any training / qualifications </w:t>
            </w:r>
            <w:r w:rsidR="006E103A" w:rsidRPr="006C46CB">
              <w:rPr>
                <w:rFonts w:asciiTheme="minorHAnsi" w:hAnsiTheme="minorHAnsi" w:cstheme="minorHAnsi"/>
                <w:b/>
                <w:color w:val="7030A0"/>
                <w:spacing w:val="-3"/>
                <w:sz w:val="24"/>
                <w:szCs w:val="24"/>
                <w:lang w:val="en-GB"/>
              </w:rPr>
              <w:t>/</w:t>
            </w:r>
            <w:r w:rsidR="004B4695" w:rsidRPr="006C46CB">
              <w:rPr>
                <w:rFonts w:asciiTheme="minorHAnsi" w:hAnsiTheme="minorHAnsi" w:cstheme="minorHAnsi"/>
                <w:b/>
                <w:color w:val="7030A0"/>
                <w:spacing w:val="-3"/>
                <w:sz w:val="24"/>
                <w:szCs w:val="24"/>
                <w:lang w:val="en-GB"/>
              </w:rPr>
              <w:t xml:space="preserve"> professional </w:t>
            </w:r>
            <w:r w:rsidR="006E103A" w:rsidRPr="006C46CB">
              <w:rPr>
                <w:rFonts w:asciiTheme="minorHAnsi" w:hAnsiTheme="minorHAnsi" w:cstheme="minorHAnsi"/>
                <w:b/>
                <w:color w:val="7030A0"/>
                <w:spacing w:val="-3"/>
                <w:sz w:val="24"/>
                <w:szCs w:val="24"/>
                <w:lang w:val="en-GB"/>
              </w:rPr>
              <w:t xml:space="preserve">registration </w:t>
            </w:r>
            <w:r w:rsidRPr="006C46CB">
              <w:rPr>
                <w:rFonts w:asciiTheme="minorHAnsi" w:hAnsiTheme="minorHAnsi" w:cstheme="minorHAnsi"/>
                <w:b/>
                <w:color w:val="7030A0"/>
                <w:spacing w:val="-3"/>
                <w:sz w:val="24"/>
                <w:szCs w:val="24"/>
                <w:lang w:val="en-GB"/>
              </w:rPr>
              <w:t>identified for the job role</w:t>
            </w:r>
            <w:r w:rsidR="004B4695" w:rsidRPr="006C46CB">
              <w:rPr>
                <w:rFonts w:asciiTheme="minorHAnsi" w:hAnsiTheme="minorHAnsi" w:cstheme="minorHAnsi"/>
                <w:b/>
                <w:color w:val="7030A0"/>
                <w:spacing w:val="-3"/>
                <w:sz w:val="24"/>
                <w:szCs w:val="24"/>
                <w:lang w:val="en-GB"/>
              </w:rPr>
              <w:t>.</w:t>
            </w:r>
            <w:r w:rsidR="00071AD2" w:rsidRPr="006C46CB">
              <w:rPr>
                <w:rFonts w:asciiTheme="minorHAnsi" w:hAnsiTheme="minorHAnsi" w:cstheme="minorHAnsi"/>
                <w:b/>
                <w:color w:val="7030A0"/>
                <w:spacing w:val="-3"/>
                <w:sz w:val="24"/>
                <w:szCs w:val="24"/>
                <w:lang w:val="en-GB"/>
              </w:rPr>
              <w:t xml:space="preserve"> </w:t>
            </w:r>
            <w:r w:rsidR="007D1854" w:rsidRPr="006C46CB">
              <w:rPr>
                <w:rFonts w:asciiTheme="minorHAnsi" w:hAnsiTheme="minorHAnsi" w:cstheme="minorHAnsi"/>
                <w:b/>
                <w:color w:val="7030A0"/>
                <w:spacing w:val="-3"/>
                <w:sz w:val="24"/>
                <w:szCs w:val="24"/>
                <w:lang w:val="en-GB"/>
              </w:rPr>
              <w:t>E.g</w:t>
            </w:r>
            <w:r w:rsidR="00071AD2" w:rsidRPr="006C46CB">
              <w:rPr>
                <w:rFonts w:asciiTheme="minorHAnsi" w:hAnsiTheme="minorHAnsi" w:cstheme="minorHAnsi"/>
                <w:b/>
                <w:color w:val="7030A0"/>
                <w:spacing w:val="-3"/>
                <w:sz w:val="24"/>
                <w:szCs w:val="24"/>
                <w:lang w:val="en-GB"/>
              </w:rPr>
              <w:t xml:space="preserve">. Asist, Safetalk, or relevant NVQ/RQF qualifications. </w:t>
            </w:r>
          </w:p>
          <w:p w:rsidR="00446688" w:rsidRPr="00AE7FD8" w:rsidRDefault="00446688" w:rsidP="00071AD2">
            <w:pPr>
              <w:rPr>
                <w:rFonts w:asciiTheme="minorHAnsi" w:hAnsiTheme="minorHAnsi" w:cstheme="minorHAnsi"/>
                <w:b/>
                <w:color w:val="C00000"/>
                <w:spacing w:val="-3"/>
                <w:sz w:val="24"/>
                <w:szCs w:val="24"/>
                <w:lang w:val="en-GB"/>
              </w:rPr>
            </w:pPr>
          </w:p>
          <w:p w:rsidR="00446688" w:rsidRPr="00AE7FD8" w:rsidRDefault="00446688" w:rsidP="008D3F43">
            <w:pPr>
              <w:rPr>
                <w:rFonts w:asciiTheme="minorHAnsi" w:hAnsiTheme="minorHAnsi" w:cstheme="minorHAnsi"/>
                <w:b/>
                <w:color w:val="FF0000"/>
                <w:spacing w:val="-3"/>
                <w:sz w:val="24"/>
                <w:szCs w:val="24"/>
                <w:lang w:val="en-GB"/>
              </w:rPr>
            </w:pPr>
          </w:p>
        </w:tc>
        <w:tc>
          <w:tcPr>
            <w:tcW w:w="2195" w:type="dxa"/>
            <w:tcBorders>
              <w:top w:val="single" w:sz="4" w:space="0" w:color="auto"/>
              <w:left w:val="single" w:sz="4" w:space="0" w:color="auto"/>
              <w:bottom w:val="single" w:sz="4" w:space="0" w:color="auto"/>
              <w:right w:val="single" w:sz="4" w:space="0" w:color="auto"/>
            </w:tcBorders>
          </w:tcPr>
          <w:p w:rsidR="00CC1ED2" w:rsidRPr="00AE7FD8" w:rsidRDefault="00CC1ED2">
            <w:pPr>
              <w:tabs>
                <w:tab w:val="left" w:pos="0"/>
                <w:tab w:val="left" w:pos="9639"/>
              </w:tabs>
              <w:suppressAutoHyphens/>
              <w:spacing w:after="54"/>
              <w:ind w:right="-2"/>
              <w:rPr>
                <w:rFonts w:asciiTheme="minorHAnsi" w:hAnsiTheme="minorHAnsi" w:cstheme="minorHAnsi"/>
                <w:spacing w:val="-3"/>
                <w:sz w:val="24"/>
                <w:szCs w:val="24"/>
                <w:lang w:val="en-GB"/>
              </w:rPr>
            </w:pPr>
            <w:r w:rsidRPr="00AE7FD8">
              <w:rPr>
                <w:rFonts w:asciiTheme="minorHAnsi" w:hAnsiTheme="minorHAnsi" w:cstheme="minorHAnsi"/>
                <w:spacing w:val="-3"/>
                <w:sz w:val="24"/>
                <w:szCs w:val="24"/>
                <w:lang w:val="en-GB"/>
              </w:rPr>
              <w:t>Shortlisting by Application Form</w:t>
            </w:r>
          </w:p>
          <w:p w:rsidR="00CC1ED2" w:rsidRPr="00AE7FD8" w:rsidRDefault="00CC1ED2">
            <w:pPr>
              <w:tabs>
                <w:tab w:val="left" w:pos="0"/>
                <w:tab w:val="left" w:pos="9639"/>
              </w:tabs>
              <w:suppressAutoHyphens/>
              <w:spacing w:after="54"/>
              <w:ind w:right="-2"/>
              <w:rPr>
                <w:rFonts w:asciiTheme="minorHAnsi" w:hAnsiTheme="minorHAnsi" w:cstheme="minorHAnsi"/>
                <w:spacing w:val="-3"/>
                <w:sz w:val="24"/>
                <w:szCs w:val="24"/>
                <w:lang w:val="en-GB"/>
              </w:rPr>
            </w:pPr>
          </w:p>
        </w:tc>
      </w:tr>
      <w:tr w:rsidR="00CC1ED2" w:rsidRPr="00AE7FD8" w:rsidTr="00CC1ED2">
        <w:tc>
          <w:tcPr>
            <w:tcW w:w="1823" w:type="dxa"/>
            <w:tcBorders>
              <w:top w:val="single" w:sz="4" w:space="0" w:color="auto"/>
              <w:left w:val="single" w:sz="4" w:space="0" w:color="auto"/>
              <w:bottom w:val="single" w:sz="4" w:space="0" w:color="auto"/>
              <w:right w:val="single" w:sz="4" w:space="0" w:color="auto"/>
            </w:tcBorders>
          </w:tcPr>
          <w:p w:rsidR="00CC1ED2" w:rsidRPr="00AE7FD8" w:rsidRDefault="00CC1ED2">
            <w:pPr>
              <w:tabs>
                <w:tab w:val="left" w:pos="0"/>
                <w:tab w:val="left" w:pos="9639"/>
              </w:tabs>
              <w:suppressAutoHyphens/>
              <w:spacing w:after="54"/>
              <w:ind w:right="-2"/>
              <w:rPr>
                <w:rFonts w:asciiTheme="minorHAnsi" w:hAnsiTheme="minorHAnsi" w:cstheme="minorHAnsi"/>
                <w:b/>
                <w:spacing w:val="-3"/>
                <w:sz w:val="24"/>
                <w:szCs w:val="24"/>
                <w:lang w:val="en-GB"/>
              </w:rPr>
            </w:pPr>
            <w:r w:rsidRPr="00AE7FD8">
              <w:rPr>
                <w:rFonts w:asciiTheme="minorHAnsi" w:hAnsiTheme="minorHAnsi" w:cstheme="minorHAnsi"/>
                <w:b/>
                <w:spacing w:val="-3"/>
                <w:sz w:val="24"/>
                <w:szCs w:val="24"/>
                <w:lang w:val="en-GB"/>
              </w:rPr>
              <w:t>Other (e.g. Driving etc.)</w:t>
            </w:r>
          </w:p>
          <w:p w:rsidR="00CC1ED2" w:rsidRPr="00AE7FD8" w:rsidRDefault="00CC1ED2">
            <w:pPr>
              <w:tabs>
                <w:tab w:val="left" w:pos="0"/>
                <w:tab w:val="left" w:pos="9639"/>
              </w:tabs>
              <w:suppressAutoHyphens/>
              <w:spacing w:after="54"/>
              <w:ind w:right="-2"/>
              <w:rPr>
                <w:rFonts w:asciiTheme="minorHAnsi" w:hAnsiTheme="minorHAnsi" w:cstheme="minorHAnsi"/>
                <w:b/>
                <w:spacing w:val="-3"/>
                <w:sz w:val="24"/>
                <w:szCs w:val="24"/>
                <w:lang w:val="en-GB"/>
              </w:rPr>
            </w:pPr>
          </w:p>
        </w:tc>
        <w:tc>
          <w:tcPr>
            <w:tcW w:w="5262" w:type="dxa"/>
            <w:tcBorders>
              <w:top w:val="single" w:sz="4" w:space="0" w:color="auto"/>
              <w:left w:val="single" w:sz="4" w:space="0" w:color="auto"/>
              <w:bottom w:val="single" w:sz="4" w:space="0" w:color="auto"/>
              <w:right w:val="single" w:sz="4" w:space="0" w:color="auto"/>
            </w:tcBorders>
          </w:tcPr>
          <w:p w:rsidR="00CC1ED2" w:rsidRPr="00AE7FD8" w:rsidRDefault="00CC1ED2">
            <w:pPr>
              <w:pStyle w:val="BodyTextIndent"/>
              <w:ind w:left="0"/>
              <w:rPr>
                <w:rFonts w:asciiTheme="minorHAnsi" w:hAnsiTheme="minorHAnsi" w:cstheme="minorHAnsi"/>
                <w:sz w:val="24"/>
                <w:szCs w:val="24"/>
              </w:rPr>
            </w:pPr>
            <w:r w:rsidRPr="00AE7FD8">
              <w:rPr>
                <w:rFonts w:asciiTheme="minorHAnsi" w:hAnsiTheme="minorHAnsi" w:cstheme="minorHAnsi"/>
                <w:sz w:val="24"/>
                <w:szCs w:val="24"/>
              </w:rPr>
              <w:t>Candidates must hold a full current driving license with access to a car, or to a form of transport to meet the mobility needs of the post.</w:t>
            </w:r>
          </w:p>
          <w:p w:rsidR="00CC1ED2" w:rsidRPr="00AE7FD8" w:rsidRDefault="00CC1ED2">
            <w:pPr>
              <w:pStyle w:val="BodyTextIndent"/>
              <w:ind w:left="0"/>
              <w:rPr>
                <w:rFonts w:asciiTheme="minorHAnsi" w:hAnsiTheme="minorHAnsi" w:cstheme="minorHAnsi"/>
                <w:sz w:val="24"/>
                <w:szCs w:val="24"/>
              </w:rPr>
            </w:pPr>
            <w:r w:rsidRPr="00AE7FD8">
              <w:rPr>
                <w:rFonts w:asciiTheme="minorHAnsi" w:hAnsiTheme="minorHAnsi" w:cstheme="minorHAnsi"/>
                <w:spacing w:val="-3"/>
                <w:sz w:val="24"/>
                <w:szCs w:val="24"/>
                <w:lang w:val="en-GB"/>
              </w:rPr>
              <w:t>Where disability prohibits driving, this criteria will be waived if the applicant is able to organise suitable alternative arrangements.</w:t>
            </w:r>
          </w:p>
          <w:p w:rsidR="00CC1ED2" w:rsidRDefault="00CC1ED2">
            <w:pPr>
              <w:tabs>
                <w:tab w:val="left" w:pos="0"/>
                <w:tab w:val="left" w:pos="9639"/>
              </w:tabs>
              <w:suppressAutoHyphens/>
              <w:spacing w:after="54"/>
              <w:ind w:right="-2"/>
              <w:rPr>
                <w:rFonts w:asciiTheme="minorHAnsi" w:hAnsiTheme="minorHAnsi" w:cstheme="minorHAnsi"/>
                <w:color w:val="FF0000"/>
                <w:spacing w:val="-3"/>
                <w:sz w:val="24"/>
                <w:szCs w:val="24"/>
                <w:lang w:val="en-GB"/>
              </w:rPr>
            </w:pPr>
          </w:p>
          <w:p w:rsidR="00A568B6" w:rsidRPr="00AE7FD8" w:rsidRDefault="00A568B6">
            <w:pPr>
              <w:tabs>
                <w:tab w:val="left" w:pos="0"/>
                <w:tab w:val="left" w:pos="9639"/>
              </w:tabs>
              <w:suppressAutoHyphens/>
              <w:spacing w:after="54"/>
              <w:ind w:right="-2"/>
              <w:rPr>
                <w:rFonts w:asciiTheme="minorHAnsi" w:hAnsiTheme="minorHAnsi" w:cstheme="minorHAnsi"/>
                <w:color w:val="FF0000"/>
                <w:spacing w:val="-3"/>
                <w:sz w:val="24"/>
                <w:szCs w:val="24"/>
                <w:lang w:val="en-GB"/>
              </w:rPr>
            </w:pPr>
          </w:p>
        </w:tc>
        <w:tc>
          <w:tcPr>
            <w:tcW w:w="2195" w:type="dxa"/>
            <w:tcBorders>
              <w:top w:val="single" w:sz="4" w:space="0" w:color="auto"/>
              <w:left w:val="single" w:sz="4" w:space="0" w:color="auto"/>
              <w:bottom w:val="single" w:sz="4" w:space="0" w:color="auto"/>
              <w:right w:val="single" w:sz="4" w:space="0" w:color="auto"/>
            </w:tcBorders>
          </w:tcPr>
          <w:p w:rsidR="00CC1ED2" w:rsidRPr="00AE7FD8" w:rsidRDefault="00CC1ED2">
            <w:pPr>
              <w:pStyle w:val="NoSpacing"/>
              <w:rPr>
                <w:rFonts w:asciiTheme="minorHAnsi" w:hAnsiTheme="minorHAnsi" w:cstheme="minorHAnsi"/>
                <w:sz w:val="24"/>
                <w:szCs w:val="24"/>
                <w:lang w:val="en-GB"/>
              </w:rPr>
            </w:pPr>
            <w:r w:rsidRPr="00AE7FD8">
              <w:rPr>
                <w:rFonts w:asciiTheme="minorHAnsi" w:hAnsiTheme="minorHAnsi" w:cstheme="minorHAnsi"/>
                <w:sz w:val="24"/>
                <w:szCs w:val="24"/>
                <w:lang w:val="en-GB"/>
              </w:rPr>
              <w:t xml:space="preserve">Shortlisting by Application Form </w:t>
            </w:r>
          </w:p>
          <w:p w:rsidR="00CC1ED2" w:rsidRPr="00AE7FD8" w:rsidRDefault="00CC1ED2">
            <w:pPr>
              <w:pStyle w:val="NoSpacing"/>
              <w:rPr>
                <w:rFonts w:asciiTheme="minorHAnsi" w:hAnsiTheme="minorHAnsi" w:cstheme="minorHAnsi"/>
                <w:b/>
                <w:sz w:val="24"/>
                <w:szCs w:val="24"/>
                <w:lang w:val="en-GB"/>
              </w:rPr>
            </w:pPr>
          </w:p>
          <w:p w:rsidR="00CC1ED2" w:rsidRPr="00AE7FD8" w:rsidRDefault="00CC1ED2" w:rsidP="000117F4">
            <w:pPr>
              <w:pStyle w:val="NoSpacing"/>
              <w:rPr>
                <w:rFonts w:asciiTheme="minorHAnsi" w:hAnsiTheme="minorHAnsi" w:cstheme="minorHAnsi"/>
                <w:spacing w:val="-3"/>
                <w:sz w:val="24"/>
                <w:szCs w:val="24"/>
                <w:lang w:val="en-GB"/>
              </w:rPr>
            </w:pPr>
          </w:p>
        </w:tc>
      </w:tr>
      <w:tr w:rsidR="00CC1ED2" w:rsidRPr="00AE7FD8" w:rsidTr="00CC1ED2">
        <w:tc>
          <w:tcPr>
            <w:tcW w:w="1823" w:type="dxa"/>
            <w:tcBorders>
              <w:top w:val="single" w:sz="4" w:space="0" w:color="auto"/>
              <w:left w:val="single" w:sz="4" w:space="0" w:color="auto"/>
              <w:bottom w:val="single" w:sz="4" w:space="0" w:color="auto"/>
              <w:right w:val="single" w:sz="4" w:space="0" w:color="auto"/>
            </w:tcBorders>
            <w:hideMark/>
          </w:tcPr>
          <w:p w:rsidR="00CC1ED2" w:rsidRPr="00AE7FD8" w:rsidRDefault="00586AFE">
            <w:pPr>
              <w:tabs>
                <w:tab w:val="left" w:pos="0"/>
                <w:tab w:val="left" w:pos="9639"/>
              </w:tabs>
              <w:suppressAutoHyphens/>
              <w:spacing w:after="54"/>
              <w:ind w:right="-2"/>
              <w:rPr>
                <w:rFonts w:asciiTheme="minorHAnsi" w:hAnsiTheme="minorHAnsi" w:cstheme="minorHAnsi"/>
                <w:b/>
                <w:spacing w:val="-3"/>
                <w:sz w:val="24"/>
                <w:szCs w:val="24"/>
                <w:lang w:val="en-GB"/>
              </w:rPr>
            </w:pPr>
            <w:r>
              <w:rPr>
                <w:rFonts w:asciiTheme="minorHAnsi" w:hAnsiTheme="minorHAnsi" w:cstheme="minorHAnsi"/>
                <w:b/>
                <w:spacing w:val="-3"/>
                <w:sz w:val="24"/>
                <w:szCs w:val="24"/>
                <w:lang w:val="en-GB"/>
              </w:rPr>
              <w:t xml:space="preserve">Knowledge, </w:t>
            </w:r>
            <w:r w:rsidR="00533620">
              <w:rPr>
                <w:rFonts w:asciiTheme="minorHAnsi" w:hAnsiTheme="minorHAnsi" w:cstheme="minorHAnsi"/>
                <w:b/>
                <w:spacing w:val="-3"/>
                <w:sz w:val="24"/>
                <w:szCs w:val="24"/>
                <w:lang w:val="en-GB"/>
              </w:rPr>
              <w:t>Skills and Qualities</w:t>
            </w:r>
          </w:p>
        </w:tc>
        <w:tc>
          <w:tcPr>
            <w:tcW w:w="5262" w:type="dxa"/>
            <w:tcBorders>
              <w:top w:val="single" w:sz="4" w:space="0" w:color="auto"/>
              <w:left w:val="single" w:sz="4" w:space="0" w:color="auto"/>
              <w:bottom w:val="single" w:sz="4" w:space="0" w:color="auto"/>
              <w:right w:val="single" w:sz="4" w:space="0" w:color="auto"/>
            </w:tcBorders>
          </w:tcPr>
          <w:p w:rsidR="00396DCF" w:rsidRPr="00AE7FD8" w:rsidRDefault="00396DCF" w:rsidP="00243E57">
            <w:pPr>
              <w:widowControl/>
              <w:snapToGrid/>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Demonstrate by example the following skills and qualities.</w:t>
            </w:r>
          </w:p>
          <w:p w:rsidR="00396DCF" w:rsidRPr="00AE7FD8" w:rsidRDefault="00396DCF" w:rsidP="006E103A">
            <w:pPr>
              <w:pStyle w:val="ListParagraph"/>
              <w:ind w:left="203"/>
              <w:rPr>
                <w:rFonts w:asciiTheme="minorHAnsi" w:hAnsiTheme="minorHAnsi" w:cstheme="minorHAnsi"/>
                <w:snapToGrid w:val="0"/>
                <w:sz w:val="16"/>
                <w:szCs w:val="16"/>
              </w:rPr>
            </w:pPr>
          </w:p>
          <w:p w:rsidR="00FC6498" w:rsidRDefault="009E15B9" w:rsidP="006E103A">
            <w:pPr>
              <w:pStyle w:val="ListParagraph"/>
              <w:widowControl/>
              <w:numPr>
                <w:ilvl w:val="0"/>
                <w:numId w:val="30"/>
              </w:numPr>
              <w:snapToGrid/>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 xml:space="preserve">Supervision of </w:t>
            </w:r>
            <w:r w:rsidR="00FC6498" w:rsidRPr="00AE7FD8">
              <w:rPr>
                <w:rFonts w:asciiTheme="minorHAnsi" w:hAnsiTheme="minorHAnsi" w:cstheme="minorHAnsi"/>
                <w:snapToGrid w:val="0"/>
                <w:sz w:val="24"/>
                <w:szCs w:val="24"/>
              </w:rPr>
              <w:t xml:space="preserve">staff </w:t>
            </w:r>
            <w:r w:rsidR="00F26F51" w:rsidRPr="00AE7FD8">
              <w:rPr>
                <w:rFonts w:asciiTheme="minorHAnsi" w:hAnsiTheme="minorHAnsi" w:cstheme="minorHAnsi"/>
                <w:snapToGrid w:val="0"/>
                <w:sz w:val="24"/>
                <w:szCs w:val="24"/>
              </w:rPr>
              <w:t>and/or</w:t>
            </w:r>
            <w:r w:rsidR="00FC6498" w:rsidRPr="00AE7FD8">
              <w:rPr>
                <w:rFonts w:asciiTheme="minorHAnsi" w:hAnsiTheme="minorHAnsi" w:cstheme="minorHAnsi"/>
                <w:snapToGrid w:val="0"/>
                <w:sz w:val="24"/>
                <w:szCs w:val="24"/>
              </w:rPr>
              <w:t xml:space="preserve"> volunteers.</w:t>
            </w:r>
          </w:p>
          <w:p w:rsidR="0029485E" w:rsidRPr="00AE7FD8" w:rsidRDefault="0029485E" w:rsidP="0029485E">
            <w:pPr>
              <w:pStyle w:val="ListParagraph"/>
              <w:widowControl/>
              <w:snapToGrid/>
              <w:contextualSpacing/>
              <w:jc w:val="both"/>
              <w:rPr>
                <w:rFonts w:asciiTheme="minorHAnsi" w:hAnsiTheme="minorHAnsi" w:cstheme="minorHAnsi"/>
                <w:snapToGrid w:val="0"/>
                <w:sz w:val="24"/>
                <w:szCs w:val="24"/>
              </w:rPr>
            </w:pPr>
          </w:p>
          <w:p w:rsidR="00FC6498" w:rsidRDefault="005C2956" w:rsidP="006E103A">
            <w:pPr>
              <w:pStyle w:val="ListParagraph"/>
              <w:widowControl/>
              <w:numPr>
                <w:ilvl w:val="0"/>
                <w:numId w:val="30"/>
              </w:numPr>
              <w:snapToGrid/>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Ability to d</w:t>
            </w:r>
            <w:r w:rsidR="00FC6498" w:rsidRPr="00AE7FD8">
              <w:rPr>
                <w:rFonts w:asciiTheme="minorHAnsi" w:hAnsiTheme="minorHAnsi" w:cstheme="minorHAnsi"/>
                <w:snapToGrid w:val="0"/>
                <w:sz w:val="24"/>
                <w:szCs w:val="24"/>
              </w:rPr>
              <w:t>eliver of health and well-being training programmes</w:t>
            </w:r>
            <w:r w:rsidR="00586AFE">
              <w:rPr>
                <w:rFonts w:asciiTheme="minorHAnsi" w:hAnsiTheme="minorHAnsi" w:cstheme="minorHAnsi"/>
                <w:snapToGrid w:val="0"/>
                <w:sz w:val="24"/>
                <w:szCs w:val="24"/>
              </w:rPr>
              <w:t>.</w:t>
            </w:r>
          </w:p>
          <w:p w:rsidR="0029485E" w:rsidRPr="0029485E" w:rsidRDefault="0029485E" w:rsidP="0029485E">
            <w:pPr>
              <w:widowControl/>
              <w:snapToGrid/>
              <w:contextualSpacing/>
              <w:jc w:val="both"/>
              <w:rPr>
                <w:rFonts w:asciiTheme="minorHAnsi" w:hAnsiTheme="minorHAnsi" w:cstheme="minorHAnsi"/>
                <w:snapToGrid w:val="0"/>
                <w:sz w:val="24"/>
                <w:szCs w:val="24"/>
              </w:rPr>
            </w:pPr>
          </w:p>
          <w:p w:rsidR="00396DCF" w:rsidRDefault="00396DCF" w:rsidP="006E103A">
            <w:pPr>
              <w:pStyle w:val="ListParagraph"/>
              <w:numPr>
                <w:ilvl w:val="0"/>
                <w:numId w:val="30"/>
              </w:numPr>
              <w:snapToGrid/>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Effective written and oral and communication</w:t>
            </w:r>
            <w:r w:rsidR="00243E57" w:rsidRPr="00AE7FD8">
              <w:rPr>
                <w:rFonts w:asciiTheme="minorHAnsi" w:hAnsiTheme="minorHAnsi" w:cstheme="minorHAnsi"/>
                <w:snapToGrid w:val="0"/>
                <w:sz w:val="24"/>
                <w:szCs w:val="24"/>
              </w:rPr>
              <w:t xml:space="preserve"> </w:t>
            </w:r>
            <w:r w:rsidRPr="00AE7FD8">
              <w:rPr>
                <w:rFonts w:asciiTheme="minorHAnsi" w:hAnsiTheme="minorHAnsi" w:cstheme="minorHAnsi"/>
                <w:snapToGrid w:val="0"/>
                <w:sz w:val="24"/>
                <w:szCs w:val="24"/>
              </w:rPr>
              <w:t>skills e.g. empathy, compassion</w:t>
            </w:r>
            <w:r w:rsidR="00586AFE">
              <w:rPr>
                <w:rFonts w:asciiTheme="minorHAnsi" w:hAnsiTheme="minorHAnsi" w:cstheme="minorHAnsi"/>
                <w:snapToGrid w:val="0"/>
                <w:sz w:val="24"/>
                <w:szCs w:val="24"/>
              </w:rPr>
              <w:t>, good records.</w:t>
            </w:r>
          </w:p>
          <w:p w:rsidR="0029485E" w:rsidRPr="0029485E" w:rsidRDefault="0029485E" w:rsidP="0029485E">
            <w:pPr>
              <w:snapToGrid/>
              <w:contextualSpacing/>
              <w:jc w:val="both"/>
              <w:rPr>
                <w:rFonts w:asciiTheme="minorHAnsi" w:hAnsiTheme="minorHAnsi" w:cstheme="minorHAnsi"/>
                <w:snapToGrid w:val="0"/>
                <w:sz w:val="24"/>
                <w:szCs w:val="24"/>
              </w:rPr>
            </w:pPr>
          </w:p>
          <w:p w:rsidR="00243E57" w:rsidRDefault="003C4F0D" w:rsidP="00243E57">
            <w:pPr>
              <w:pStyle w:val="ListParagraph"/>
              <w:widowControl/>
              <w:numPr>
                <w:ilvl w:val="0"/>
                <w:numId w:val="30"/>
              </w:numPr>
              <w:snapToGrid/>
              <w:spacing w:after="160" w:line="259" w:lineRule="auto"/>
              <w:contextualSpacing/>
              <w:rPr>
                <w:rFonts w:asciiTheme="minorHAnsi" w:hAnsiTheme="minorHAnsi" w:cstheme="minorHAnsi"/>
                <w:sz w:val="24"/>
                <w:szCs w:val="24"/>
                <w:lang w:val="en-GB"/>
              </w:rPr>
            </w:pPr>
            <w:r w:rsidRPr="00AE7FD8">
              <w:rPr>
                <w:rFonts w:asciiTheme="minorHAnsi" w:hAnsiTheme="minorHAnsi" w:cstheme="minorHAnsi"/>
                <w:sz w:val="24"/>
                <w:szCs w:val="24"/>
                <w:lang w:val="en-GB"/>
              </w:rPr>
              <w:t>K</w:t>
            </w:r>
            <w:r w:rsidR="00243E57" w:rsidRPr="00AE7FD8">
              <w:rPr>
                <w:rFonts w:asciiTheme="minorHAnsi" w:hAnsiTheme="minorHAnsi" w:cstheme="minorHAnsi"/>
                <w:sz w:val="24"/>
                <w:szCs w:val="24"/>
                <w:lang w:val="en-GB"/>
              </w:rPr>
              <w:t>nowledge and understanding of the needs of carers</w:t>
            </w:r>
            <w:r w:rsidR="00586AFE">
              <w:rPr>
                <w:rFonts w:asciiTheme="minorHAnsi" w:hAnsiTheme="minorHAnsi" w:cstheme="minorHAnsi"/>
                <w:sz w:val="24"/>
                <w:szCs w:val="24"/>
                <w:lang w:val="en-GB"/>
              </w:rPr>
              <w:t>.</w:t>
            </w:r>
          </w:p>
          <w:p w:rsidR="0029485E" w:rsidRPr="0029485E" w:rsidRDefault="0029485E" w:rsidP="0029485E">
            <w:pPr>
              <w:pStyle w:val="ListParagraph"/>
              <w:rPr>
                <w:rFonts w:asciiTheme="minorHAnsi" w:hAnsiTheme="minorHAnsi" w:cstheme="minorHAnsi"/>
                <w:sz w:val="24"/>
                <w:szCs w:val="24"/>
                <w:lang w:val="en-GB"/>
              </w:rPr>
            </w:pPr>
          </w:p>
          <w:p w:rsidR="00586AFE" w:rsidRPr="00AE7FD8" w:rsidRDefault="00586AFE" w:rsidP="00243E57">
            <w:pPr>
              <w:pStyle w:val="ListParagraph"/>
              <w:widowControl/>
              <w:numPr>
                <w:ilvl w:val="0"/>
                <w:numId w:val="30"/>
              </w:numPr>
              <w:snapToGrid/>
              <w:spacing w:after="160" w:line="259" w:lineRule="auto"/>
              <w:contextualSpacing/>
              <w:rPr>
                <w:rFonts w:asciiTheme="minorHAnsi" w:hAnsiTheme="minorHAnsi" w:cstheme="minorHAnsi"/>
                <w:sz w:val="24"/>
                <w:szCs w:val="24"/>
                <w:lang w:val="en-GB"/>
              </w:rPr>
            </w:pPr>
            <w:r>
              <w:rPr>
                <w:rFonts w:asciiTheme="minorHAnsi" w:hAnsiTheme="minorHAnsi" w:cstheme="minorHAnsi"/>
                <w:sz w:val="24"/>
                <w:szCs w:val="24"/>
                <w:lang w:val="en-GB"/>
              </w:rPr>
              <w:t xml:space="preserve">Thorough knowledge of HSC Trust services and the community and voluntary sector.  </w:t>
            </w:r>
          </w:p>
          <w:p w:rsidR="0029485E" w:rsidRPr="00AE7FD8" w:rsidRDefault="0029485E" w:rsidP="0029485E">
            <w:pPr>
              <w:pStyle w:val="ListParagraph"/>
              <w:widowControl/>
              <w:snapToGrid/>
              <w:contextualSpacing/>
              <w:jc w:val="both"/>
              <w:rPr>
                <w:rFonts w:asciiTheme="minorHAnsi" w:hAnsiTheme="minorHAnsi" w:cstheme="minorHAnsi"/>
                <w:snapToGrid w:val="0"/>
                <w:sz w:val="24"/>
                <w:szCs w:val="24"/>
              </w:rPr>
            </w:pPr>
          </w:p>
          <w:p w:rsidR="00396DCF" w:rsidRDefault="00396DCF" w:rsidP="006E103A">
            <w:pPr>
              <w:pStyle w:val="ListParagraph"/>
              <w:widowControl/>
              <w:numPr>
                <w:ilvl w:val="0"/>
                <w:numId w:val="30"/>
              </w:numPr>
              <w:snapToGrid/>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Effective organisational and planning skills.</w:t>
            </w:r>
          </w:p>
          <w:p w:rsidR="0029485E" w:rsidRPr="00C607D4" w:rsidRDefault="0029485E" w:rsidP="00C607D4">
            <w:pPr>
              <w:rPr>
                <w:rFonts w:asciiTheme="minorHAnsi" w:hAnsiTheme="minorHAnsi" w:cstheme="minorHAnsi"/>
                <w:sz w:val="24"/>
                <w:szCs w:val="24"/>
              </w:rPr>
            </w:pPr>
          </w:p>
          <w:p w:rsidR="00F90452" w:rsidRDefault="003C4F0D" w:rsidP="006E103A">
            <w:pPr>
              <w:widowControl/>
              <w:numPr>
                <w:ilvl w:val="0"/>
                <w:numId w:val="30"/>
              </w:numPr>
              <w:snapToGrid/>
              <w:contextualSpacing/>
              <w:rPr>
                <w:rFonts w:asciiTheme="minorHAnsi" w:hAnsiTheme="minorHAnsi" w:cstheme="minorHAnsi"/>
                <w:sz w:val="24"/>
                <w:szCs w:val="24"/>
              </w:rPr>
            </w:pPr>
            <w:r w:rsidRPr="00AE7FD8">
              <w:rPr>
                <w:rFonts w:asciiTheme="minorHAnsi" w:hAnsiTheme="minorHAnsi" w:cstheme="minorHAnsi"/>
                <w:sz w:val="24"/>
                <w:szCs w:val="24"/>
              </w:rPr>
              <w:t>E</w:t>
            </w:r>
            <w:r w:rsidR="00F90452" w:rsidRPr="00AE7FD8">
              <w:rPr>
                <w:rFonts w:asciiTheme="minorHAnsi" w:hAnsiTheme="minorHAnsi" w:cstheme="minorHAnsi"/>
                <w:sz w:val="24"/>
                <w:szCs w:val="24"/>
              </w:rPr>
              <w:t xml:space="preserve">mpathy with the ability to relate and actively listen to </w:t>
            </w:r>
            <w:r w:rsidR="00B66615" w:rsidRPr="00AE7FD8">
              <w:rPr>
                <w:rFonts w:asciiTheme="minorHAnsi" w:hAnsiTheme="minorHAnsi" w:cstheme="minorHAnsi"/>
                <w:sz w:val="24"/>
                <w:szCs w:val="24"/>
              </w:rPr>
              <w:t xml:space="preserve">carers from all walks of life </w:t>
            </w:r>
            <w:r w:rsidR="00F90452" w:rsidRPr="00AE7FD8">
              <w:rPr>
                <w:rFonts w:asciiTheme="minorHAnsi" w:hAnsiTheme="minorHAnsi" w:cstheme="minorHAnsi"/>
                <w:sz w:val="24"/>
                <w:szCs w:val="24"/>
              </w:rPr>
              <w:t>in all activities.</w:t>
            </w:r>
          </w:p>
          <w:p w:rsidR="0029485E" w:rsidRPr="00C607D4" w:rsidRDefault="0029485E" w:rsidP="00C607D4">
            <w:pPr>
              <w:rPr>
                <w:rFonts w:asciiTheme="minorHAnsi" w:hAnsiTheme="minorHAnsi" w:cstheme="minorHAnsi"/>
                <w:sz w:val="24"/>
                <w:szCs w:val="24"/>
              </w:rPr>
            </w:pPr>
          </w:p>
          <w:p w:rsidR="00243E57" w:rsidRDefault="00243E57" w:rsidP="00243E57">
            <w:pPr>
              <w:widowControl/>
              <w:numPr>
                <w:ilvl w:val="0"/>
                <w:numId w:val="30"/>
              </w:numPr>
              <w:snapToGrid/>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A working day to day knowledge and proficiency in Microsoft Word, Power Point and Outlook programmes.</w:t>
            </w:r>
          </w:p>
          <w:p w:rsidR="0029485E" w:rsidRDefault="0029485E" w:rsidP="0029485E">
            <w:pPr>
              <w:pStyle w:val="ListParagraph"/>
              <w:rPr>
                <w:rFonts w:asciiTheme="minorHAnsi" w:hAnsiTheme="minorHAnsi" w:cstheme="minorHAnsi"/>
                <w:snapToGrid w:val="0"/>
                <w:sz w:val="24"/>
                <w:szCs w:val="24"/>
              </w:rPr>
            </w:pPr>
          </w:p>
          <w:p w:rsidR="0028226C" w:rsidRPr="00AE7FD8" w:rsidRDefault="004239EF" w:rsidP="00243E57">
            <w:pPr>
              <w:pStyle w:val="ListParagraph"/>
              <w:numPr>
                <w:ilvl w:val="0"/>
                <w:numId w:val="30"/>
              </w:numPr>
              <w:rPr>
                <w:rFonts w:asciiTheme="minorHAnsi" w:hAnsiTheme="minorHAnsi" w:cstheme="minorHAnsi"/>
                <w:sz w:val="24"/>
                <w:szCs w:val="24"/>
              </w:rPr>
            </w:pPr>
            <w:r w:rsidRPr="00AE7FD8">
              <w:rPr>
                <w:rFonts w:asciiTheme="minorHAnsi" w:hAnsiTheme="minorHAnsi" w:cstheme="minorHAnsi"/>
                <w:sz w:val="24"/>
                <w:szCs w:val="24"/>
              </w:rPr>
              <w:t>A</w:t>
            </w:r>
            <w:r w:rsidR="0028226C" w:rsidRPr="00AE7FD8">
              <w:rPr>
                <w:rFonts w:asciiTheme="minorHAnsi" w:hAnsiTheme="minorHAnsi" w:cstheme="minorHAnsi"/>
                <w:sz w:val="24"/>
                <w:szCs w:val="24"/>
              </w:rPr>
              <w:t xml:space="preserve">bility to work flexible hours which will include </w:t>
            </w:r>
            <w:r w:rsidR="00586AFE">
              <w:rPr>
                <w:rFonts w:asciiTheme="minorHAnsi" w:hAnsiTheme="minorHAnsi" w:cstheme="minorHAnsi"/>
                <w:sz w:val="24"/>
                <w:szCs w:val="24"/>
              </w:rPr>
              <w:t xml:space="preserve">occasional </w:t>
            </w:r>
            <w:r w:rsidR="0028226C" w:rsidRPr="00AE7FD8">
              <w:rPr>
                <w:rFonts w:asciiTheme="minorHAnsi" w:hAnsiTheme="minorHAnsi" w:cstheme="minorHAnsi"/>
                <w:sz w:val="24"/>
                <w:szCs w:val="24"/>
              </w:rPr>
              <w:t>evening and weekend work.</w:t>
            </w:r>
            <w:r w:rsidR="00586AFE">
              <w:rPr>
                <w:rFonts w:asciiTheme="minorHAnsi" w:hAnsiTheme="minorHAnsi" w:cstheme="minorHAnsi"/>
                <w:sz w:val="24"/>
                <w:szCs w:val="24"/>
              </w:rPr>
              <w:t xml:space="preserve"> </w:t>
            </w:r>
          </w:p>
          <w:p w:rsidR="00396DCF" w:rsidRPr="00AE7FD8" w:rsidRDefault="00396DCF" w:rsidP="009129F4">
            <w:pPr>
              <w:rPr>
                <w:rFonts w:asciiTheme="minorHAnsi" w:hAnsiTheme="minorHAnsi" w:cstheme="minorHAnsi"/>
                <w:bCs/>
                <w:sz w:val="24"/>
                <w:szCs w:val="24"/>
              </w:rPr>
            </w:pPr>
          </w:p>
          <w:p w:rsidR="00C607D4" w:rsidRDefault="00C607D4" w:rsidP="00C607D4">
            <w:pPr>
              <w:pStyle w:val="ListParagraph"/>
              <w:widowControl/>
              <w:numPr>
                <w:ilvl w:val="0"/>
                <w:numId w:val="30"/>
              </w:numPr>
              <w:snapToGrid/>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Facilitation and presentation skills.</w:t>
            </w:r>
          </w:p>
          <w:p w:rsidR="00C607D4" w:rsidRPr="00C607D4" w:rsidRDefault="00C607D4" w:rsidP="00C607D4">
            <w:pPr>
              <w:pStyle w:val="ListParagraph"/>
              <w:rPr>
                <w:rFonts w:asciiTheme="minorHAnsi" w:hAnsiTheme="minorHAnsi" w:cstheme="minorHAnsi"/>
                <w:snapToGrid w:val="0"/>
                <w:sz w:val="24"/>
                <w:szCs w:val="24"/>
              </w:rPr>
            </w:pPr>
          </w:p>
          <w:p w:rsidR="00C607D4" w:rsidRDefault="00C607D4" w:rsidP="00C607D4">
            <w:pPr>
              <w:pStyle w:val="ListParagraph"/>
              <w:widowControl/>
              <w:numPr>
                <w:ilvl w:val="0"/>
                <w:numId w:val="30"/>
              </w:numPr>
              <w:snapToGrid/>
              <w:contextualSpacing/>
              <w:jc w:val="both"/>
              <w:rPr>
                <w:rFonts w:asciiTheme="minorHAnsi" w:hAnsiTheme="minorHAnsi" w:cstheme="minorHAnsi"/>
                <w:snapToGrid w:val="0"/>
                <w:sz w:val="24"/>
                <w:szCs w:val="24"/>
              </w:rPr>
            </w:pPr>
            <w:r w:rsidRPr="00AE7FD8">
              <w:rPr>
                <w:rFonts w:asciiTheme="minorHAnsi" w:hAnsiTheme="minorHAnsi" w:cstheme="minorHAnsi"/>
                <w:snapToGrid w:val="0"/>
                <w:sz w:val="24"/>
                <w:szCs w:val="24"/>
              </w:rPr>
              <w:t>A high degree of self- awareness.</w:t>
            </w:r>
          </w:p>
          <w:p w:rsidR="00C607D4" w:rsidRPr="00C607D4" w:rsidRDefault="00C607D4" w:rsidP="00C607D4">
            <w:pPr>
              <w:pStyle w:val="ListParagraph"/>
              <w:rPr>
                <w:rFonts w:asciiTheme="minorHAnsi" w:hAnsiTheme="minorHAnsi" w:cstheme="minorHAnsi"/>
                <w:snapToGrid w:val="0"/>
                <w:sz w:val="24"/>
                <w:szCs w:val="24"/>
              </w:rPr>
            </w:pPr>
          </w:p>
          <w:p w:rsidR="00C607D4" w:rsidRDefault="00C607D4" w:rsidP="00C607D4">
            <w:pPr>
              <w:pStyle w:val="ListParagraph"/>
              <w:widowControl/>
              <w:numPr>
                <w:ilvl w:val="0"/>
                <w:numId w:val="30"/>
              </w:numPr>
              <w:snapToGrid/>
              <w:jc w:val="both"/>
              <w:rPr>
                <w:rFonts w:asciiTheme="minorHAnsi" w:hAnsiTheme="minorHAnsi" w:cstheme="minorHAnsi"/>
                <w:bCs/>
                <w:snapToGrid w:val="0"/>
                <w:sz w:val="24"/>
                <w:szCs w:val="24"/>
              </w:rPr>
            </w:pPr>
            <w:r w:rsidRPr="00AE7FD8">
              <w:rPr>
                <w:rFonts w:asciiTheme="minorHAnsi" w:hAnsiTheme="minorHAnsi" w:cstheme="minorHAnsi"/>
                <w:bCs/>
                <w:snapToGrid w:val="0"/>
                <w:sz w:val="24"/>
                <w:szCs w:val="24"/>
              </w:rPr>
              <w:t xml:space="preserve">An ability to establish and maintain effective working relationships with a diverse range of stakeholders. </w:t>
            </w:r>
          </w:p>
          <w:p w:rsidR="00C607D4" w:rsidRPr="0029485E" w:rsidRDefault="00C607D4" w:rsidP="00C607D4">
            <w:pPr>
              <w:pStyle w:val="ListParagraph"/>
              <w:rPr>
                <w:rFonts w:asciiTheme="minorHAnsi" w:hAnsiTheme="minorHAnsi" w:cstheme="minorHAnsi"/>
                <w:bCs/>
                <w:snapToGrid w:val="0"/>
                <w:sz w:val="24"/>
                <w:szCs w:val="24"/>
              </w:rPr>
            </w:pPr>
          </w:p>
          <w:p w:rsidR="00C607D4" w:rsidRDefault="00C607D4" w:rsidP="00C607D4">
            <w:pPr>
              <w:pStyle w:val="ListParagraph"/>
              <w:widowControl/>
              <w:numPr>
                <w:ilvl w:val="0"/>
                <w:numId w:val="30"/>
              </w:numPr>
              <w:snapToGrid/>
              <w:jc w:val="both"/>
              <w:rPr>
                <w:rFonts w:asciiTheme="minorHAnsi" w:hAnsiTheme="minorHAnsi" w:cstheme="minorHAnsi"/>
                <w:sz w:val="24"/>
                <w:szCs w:val="24"/>
              </w:rPr>
            </w:pPr>
            <w:r w:rsidRPr="00AE7FD8">
              <w:rPr>
                <w:rFonts w:asciiTheme="minorHAnsi" w:hAnsiTheme="minorHAnsi" w:cstheme="minorHAnsi"/>
                <w:sz w:val="24"/>
                <w:szCs w:val="24"/>
              </w:rPr>
              <w:t xml:space="preserve">Ability to </w:t>
            </w:r>
            <w:r>
              <w:rPr>
                <w:rFonts w:asciiTheme="minorHAnsi" w:hAnsiTheme="minorHAnsi" w:cstheme="minorHAnsi"/>
                <w:sz w:val="24"/>
                <w:szCs w:val="24"/>
              </w:rPr>
              <w:t xml:space="preserve">maintain relationships and </w:t>
            </w:r>
            <w:r w:rsidRPr="00AE7FD8">
              <w:rPr>
                <w:rFonts w:asciiTheme="minorHAnsi" w:hAnsiTheme="minorHAnsi" w:cstheme="minorHAnsi"/>
                <w:sz w:val="24"/>
                <w:szCs w:val="24"/>
              </w:rPr>
              <w:t>work in a Team/ Multi-disciplinary working</w:t>
            </w:r>
            <w:r>
              <w:rPr>
                <w:rFonts w:asciiTheme="minorHAnsi" w:hAnsiTheme="minorHAnsi" w:cstheme="minorHAnsi"/>
                <w:sz w:val="24"/>
                <w:szCs w:val="24"/>
              </w:rPr>
              <w:t>.</w:t>
            </w:r>
          </w:p>
          <w:p w:rsidR="00C607D4" w:rsidRPr="0029485E" w:rsidRDefault="00C607D4" w:rsidP="00C607D4">
            <w:pPr>
              <w:pStyle w:val="ListParagraph"/>
              <w:rPr>
                <w:rFonts w:asciiTheme="minorHAnsi" w:hAnsiTheme="minorHAnsi" w:cstheme="minorHAnsi"/>
                <w:sz w:val="24"/>
                <w:szCs w:val="24"/>
              </w:rPr>
            </w:pPr>
          </w:p>
          <w:p w:rsidR="00C607D4" w:rsidRDefault="00C607D4" w:rsidP="00C607D4">
            <w:pPr>
              <w:pStyle w:val="ListParagraph"/>
              <w:widowControl/>
              <w:numPr>
                <w:ilvl w:val="0"/>
                <w:numId w:val="30"/>
              </w:numPr>
              <w:snapToGrid/>
              <w:jc w:val="both"/>
              <w:rPr>
                <w:rFonts w:asciiTheme="minorHAnsi" w:hAnsiTheme="minorHAnsi" w:cstheme="minorHAnsi"/>
                <w:sz w:val="24"/>
                <w:szCs w:val="24"/>
              </w:rPr>
            </w:pPr>
            <w:r w:rsidRPr="00AE7FD8">
              <w:rPr>
                <w:rFonts w:asciiTheme="minorHAnsi" w:hAnsiTheme="minorHAnsi" w:cstheme="minorHAnsi"/>
                <w:sz w:val="24"/>
                <w:szCs w:val="24"/>
              </w:rPr>
              <w:t xml:space="preserve">Ability to maintain professional relationships and boundaries with users of the service and colleagues. </w:t>
            </w:r>
          </w:p>
          <w:p w:rsidR="00C607D4" w:rsidRPr="00C607D4" w:rsidRDefault="00C607D4" w:rsidP="00C607D4">
            <w:pPr>
              <w:widowControl/>
              <w:snapToGrid/>
              <w:jc w:val="both"/>
              <w:rPr>
                <w:rFonts w:asciiTheme="minorHAnsi" w:hAnsiTheme="minorHAnsi" w:cstheme="minorHAnsi"/>
                <w:sz w:val="24"/>
                <w:szCs w:val="24"/>
              </w:rPr>
            </w:pPr>
          </w:p>
          <w:p w:rsidR="00C607D4" w:rsidRDefault="00C607D4" w:rsidP="00C607D4">
            <w:pPr>
              <w:widowControl/>
              <w:numPr>
                <w:ilvl w:val="0"/>
                <w:numId w:val="30"/>
              </w:numPr>
              <w:snapToGrid/>
              <w:contextualSpacing/>
              <w:rPr>
                <w:rFonts w:asciiTheme="minorHAnsi" w:hAnsiTheme="minorHAnsi" w:cstheme="minorHAnsi"/>
                <w:sz w:val="24"/>
                <w:szCs w:val="24"/>
              </w:rPr>
            </w:pPr>
            <w:r w:rsidRPr="00AE7FD8">
              <w:rPr>
                <w:rFonts w:asciiTheme="minorHAnsi" w:hAnsiTheme="minorHAnsi" w:cstheme="minorHAnsi"/>
                <w:sz w:val="24"/>
                <w:szCs w:val="24"/>
              </w:rPr>
              <w:t>Ability to use initiative and sound judgment.</w:t>
            </w:r>
          </w:p>
          <w:p w:rsidR="00C607D4" w:rsidRPr="00AE7FD8" w:rsidRDefault="00C607D4" w:rsidP="00C607D4">
            <w:pPr>
              <w:widowControl/>
              <w:snapToGrid/>
              <w:contextualSpacing/>
              <w:rPr>
                <w:rFonts w:asciiTheme="minorHAnsi" w:hAnsiTheme="minorHAnsi" w:cstheme="minorHAnsi"/>
                <w:sz w:val="24"/>
                <w:szCs w:val="24"/>
              </w:rPr>
            </w:pPr>
          </w:p>
          <w:p w:rsidR="00C607D4" w:rsidRDefault="00C607D4" w:rsidP="00C607D4">
            <w:pPr>
              <w:widowControl/>
              <w:numPr>
                <w:ilvl w:val="0"/>
                <w:numId w:val="30"/>
              </w:numPr>
              <w:snapToGrid/>
              <w:contextualSpacing/>
              <w:rPr>
                <w:rFonts w:asciiTheme="minorHAnsi" w:hAnsiTheme="minorHAnsi" w:cstheme="minorHAnsi"/>
                <w:sz w:val="24"/>
                <w:szCs w:val="24"/>
              </w:rPr>
            </w:pPr>
            <w:r w:rsidRPr="00AE7FD8">
              <w:rPr>
                <w:rFonts w:asciiTheme="minorHAnsi" w:hAnsiTheme="minorHAnsi" w:cstheme="minorHAnsi"/>
                <w:sz w:val="24"/>
                <w:szCs w:val="24"/>
              </w:rPr>
              <w:t>Ability to challenge appropriately with respect.</w:t>
            </w:r>
          </w:p>
          <w:p w:rsidR="00C607D4" w:rsidRDefault="00C607D4" w:rsidP="00C607D4">
            <w:pPr>
              <w:widowControl/>
              <w:snapToGrid/>
              <w:contextualSpacing/>
              <w:rPr>
                <w:rFonts w:asciiTheme="minorHAnsi" w:hAnsiTheme="minorHAnsi" w:cstheme="minorHAnsi"/>
                <w:sz w:val="24"/>
                <w:szCs w:val="24"/>
              </w:rPr>
            </w:pPr>
          </w:p>
          <w:p w:rsidR="00C607D4" w:rsidRDefault="00C607D4" w:rsidP="00C607D4">
            <w:pPr>
              <w:widowControl/>
              <w:numPr>
                <w:ilvl w:val="0"/>
                <w:numId w:val="30"/>
              </w:numPr>
              <w:snapToGrid/>
              <w:contextualSpacing/>
              <w:rPr>
                <w:rFonts w:asciiTheme="minorHAnsi" w:hAnsiTheme="minorHAnsi" w:cstheme="minorHAnsi"/>
                <w:sz w:val="24"/>
                <w:szCs w:val="24"/>
              </w:rPr>
            </w:pPr>
            <w:r>
              <w:rPr>
                <w:rFonts w:asciiTheme="minorHAnsi" w:hAnsiTheme="minorHAnsi" w:cstheme="minorHAnsi"/>
                <w:sz w:val="24"/>
                <w:szCs w:val="24"/>
              </w:rPr>
              <w:t>T</w:t>
            </w:r>
            <w:r w:rsidRPr="00AE7FD8">
              <w:rPr>
                <w:rFonts w:asciiTheme="minorHAnsi" w:hAnsiTheme="minorHAnsi" w:cstheme="minorHAnsi"/>
                <w:sz w:val="24"/>
                <w:szCs w:val="24"/>
              </w:rPr>
              <w:t xml:space="preserve">he ability to demonstrate creativity and innovation. </w:t>
            </w:r>
          </w:p>
          <w:p w:rsidR="00C607D4" w:rsidRDefault="00C607D4" w:rsidP="00C607D4">
            <w:pPr>
              <w:pStyle w:val="ListParagraph"/>
              <w:widowControl/>
              <w:snapToGrid/>
              <w:contextualSpacing/>
              <w:jc w:val="both"/>
              <w:rPr>
                <w:rFonts w:asciiTheme="minorHAnsi" w:hAnsiTheme="minorHAnsi" w:cstheme="minorHAnsi"/>
                <w:snapToGrid w:val="0"/>
                <w:sz w:val="24"/>
                <w:szCs w:val="24"/>
              </w:rPr>
            </w:pPr>
          </w:p>
          <w:p w:rsidR="00C607D4" w:rsidRDefault="00C607D4" w:rsidP="00C607D4">
            <w:pPr>
              <w:pStyle w:val="ListParagraph"/>
              <w:widowControl/>
              <w:snapToGrid/>
              <w:contextualSpacing/>
              <w:jc w:val="both"/>
              <w:rPr>
                <w:rFonts w:asciiTheme="minorHAnsi" w:hAnsiTheme="minorHAnsi" w:cstheme="minorHAnsi"/>
                <w:snapToGrid w:val="0"/>
                <w:sz w:val="24"/>
                <w:szCs w:val="24"/>
              </w:rPr>
            </w:pPr>
          </w:p>
          <w:p w:rsidR="00396DCF" w:rsidRPr="00AE7FD8" w:rsidRDefault="00396DCF" w:rsidP="009129F4">
            <w:pPr>
              <w:rPr>
                <w:rFonts w:asciiTheme="minorHAnsi" w:hAnsiTheme="minorHAnsi" w:cstheme="minorHAnsi"/>
                <w:bCs/>
                <w:sz w:val="24"/>
                <w:szCs w:val="24"/>
              </w:rPr>
            </w:pPr>
          </w:p>
          <w:p w:rsidR="00396DCF" w:rsidRPr="00AE7FD8" w:rsidRDefault="00396DCF" w:rsidP="009129F4">
            <w:pPr>
              <w:rPr>
                <w:rFonts w:asciiTheme="minorHAnsi" w:hAnsiTheme="minorHAnsi" w:cstheme="minorHAnsi"/>
                <w:bCs/>
                <w:sz w:val="24"/>
                <w:szCs w:val="24"/>
              </w:rPr>
            </w:pPr>
          </w:p>
          <w:p w:rsidR="00396DCF" w:rsidRPr="00AE7FD8" w:rsidRDefault="00396DCF" w:rsidP="009129F4">
            <w:pPr>
              <w:rPr>
                <w:rFonts w:asciiTheme="minorHAnsi" w:hAnsiTheme="minorHAnsi" w:cstheme="minorHAnsi"/>
                <w:bCs/>
                <w:sz w:val="24"/>
                <w:szCs w:val="24"/>
              </w:rPr>
            </w:pPr>
          </w:p>
          <w:p w:rsidR="00CC1ED2" w:rsidRPr="00AE7FD8" w:rsidRDefault="00CC1ED2" w:rsidP="0028226C">
            <w:pPr>
              <w:rPr>
                <w:rFonts w:asciiTheme="minorHAnsi" w:hAnsiTheme="minorHAnsi" w:cstheme="minorHAnsi"/>
                <w:spacing w:val="-3"/>
                <w:sz w:val="24"/>
                <w:szCs w:val="24"/>
                <w:lang w:val="en-GB"/>
              </w:rPr>
            </w:pPr>
          </w:p>
        </w:tc>
        <w:tc>
          <w:tcPr>
            <w:tcW w:w="2195" w:type="dxa"/>
            <w:tcBorders>
              <w:top w:val="single" w:sz="4" w:space="0" w:color="auto"/>
              <w:left w:val="single" w:sz="4" w:space="0" w:color="auto"/>
              <w:bottom w:val="single" w:sz="4" w:space="0" w:color="auto"/>
              <w:right w:val="single" w:sz="4" w:space="0" w:color="auto"/>
            </w:tcBorders>
          </w:tcPr>
          <w:p w:rsidR="0029485E" w:rsidRDefault="005912C6" w:rsidP="0029485E">
            <w:pPr>
              <w:pStyle w:val="NoSpacing"/>
              <w:rPr>
                <w:rFonts w:asciiTheme="minorHAnsi" w:hAnsiTheme="minorHAnsi" w:cstheme="minorHAnsi"/>
                <w:sz w:val="24"/>
                <w:szCs w:val="24"/>
                <w:lang w:val="en-GB"/>
              </w:rPr>
            </w:pPr>
            <w:r>
              <w:rPr>
                <w:rFonts w:asciiTheme="minorHAnsi" w:hAnsiTheme="minorHAnsi" w:cstheme="minorHAnsi"/>
                <w:sz w:val="24"/>
                <w:szCs w:val="24"/>
                <w:lang w:val="en-GB"/>
              </w:rPr>
              <w:t xml:space="preserve">Assessed at </w:t>
            </w:r>
          </w:p>
          <w:p w:rsidR="00CC1ED2" w:rsidRDefault="00A568B6" w:rsidP="0029485E">
            <w:pPr>
              <w:pStyle w:val="NoSpacing"/>
              <w:rPr>
                <w:rFonts w:asciiTheme="minorHAnsi" w:hAnsiTheme="minorHAnsi" w:cstheme="minorHAnsi"/>
                <w:sz w:val="24"/>
                <w:szCs w:val="24"/>
                <w:lang w:val="en-GB"/>
              </w:rPr>
            </w:pPr>
            <w:r>
              <w:rPr>
                <w:rFonts w:asciiTheme="minorHAnsi" w:hAnsiTheme="minorHAnsi" w:cstheme="minorHAnsi"/>
                <w:sz w:val="24"/>
                <w:szCs w:val="24"/>
                <w:lang w:val="en-GB"/>
              </w:rPr>
              <w:t xml:space="preserve">shortlisting </w:t>
            </w: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p>
          <w:p w:rsidR="00C607D4" w:rsidRDefault="00C607D4" w:rsidP="0029485E">
            <w:pPr>
              <w:pStyle w:val="NoSpacing"/>
              <w:rPr>
                <w:rFonts w:asciiTheme="minorHAnsi" w:hAnsiTheme="minorHAnsi" w:cstheme="minorHAnsi"/>
                <w:sz w:val="24"/>
                <w:szCs w:val="24"/>
                <w:lang w:val="en-GB"/>
              </w:rPr>
            </w:pPr>
            <w:r>
              <w:rPr>
                <w:rFonts w:asciiTheme="minorHAnsi" w:hAnsiTheme="minorHAnsi" w:cstheme="minorHAnsi"/>
                <w:sz w:val="24"/>
                <w:szCs w:val="24"/>
                <w:lang w:val="en-GB"/>
              </w:rPr>
              <w:t>Assessed at interview</w:t>
            </w:r>
          </w:p>
          <w:p w:rsidR="0029485E" w:rsidRDefault="0029485E" w:rsidP="0029485E">
            <w:pPr>
              <w:pStyle w:val="NoSpacing"/>
              <w:rPr>
                <w:rFonts w:asciiTheme="minorHAnsi" w:hAnsiTheme="minorHAnsi" w:cstheme="minorHAnsi"/>
                <w:sz w:val="24"/>
                <w:szCs w:val="24"/>
                <w:lang w:val="en-GB"/>
              </w:rPr>
            </w:pPr>
          </w:p>
          <w:p w:rsidR="0029485E" w:rsidRDefault="0029485E" w:rsidP="0029485E">
            <w:pPr>
              <w:pStyle w:val="NoSpacing"/>
              <w:rPr>
                <w:rFonts w:asciiTheme="minorHAnsi" w:hAnsiTheme="minorHAnsi" w:cstheme="minorHAnsi"/>
                <w:sz w:val="24"/>
                <w:szCs w:val="24"/>
                <w:lang w:val="en-GB"/>
              </w:rPr>
            </w:pPr>
          </w:p>
          <w:p w:rsidR="0029485E" w:rsidRDefault="0029485E" w:rsidP="0029485E">
            <w:pPr>
              <w:pStyle w:val="NoSpacing"/>
              <w:rPr>
                <w:rFonts w:asciiTheme="minorHAnsi" w:hAnsiTheme="minorHAnsi" w:cstheme="minorHAnsi"/>
                <w:sz w:val="24"/>
                <w:szCs w:val="24"/>
                <w:lang w:val="en-GB"/>
              </w:rPr>
            </w:pPr>
          </w:p>
          <w:p w:rsidR="0029485E" w:rsidRDefault="0029485E" w:rsidP="0029485E">
            <w:pPr>
              <w:pStyle w:val="NoSpacing"/>
              <w:rPr>
                <w:rFonts w:asciiTheme="minorHAnsi" w:hAnsiTheme="minorHAnsi" w:cstheme="minorHAnsi"/>
                <w:sz w:val="24"/>
                <w:szCs w:val="24"/>
                <w:lang w:val="en-GB"/>
              </w:rPr>
            </w:pPr>
          </w:p>
          <w:p w:rsidR="00EF7238" w:rsidRDefault="00EF7238" w:rsidP="0029485E">
            <w:pPr>
              <w:pStyle w:val="NoSpacing"/>
              <w:rPr>
                <w:rFonts w:asciiTheme="minorHAnsi" w:hAnsiTheme="minorHAnsi" w:cstheme="minorHAnsi"/>
                <w:sz w:val="24"/>
                <w:szCs w:val="24"/>
                <w:lang w:val="en-GB"/>
              </w:rPr>
            </w:pPr>
          </w:p>
          <w:p w:rsidR="00C607D4" w:rsidRPr="00AE7FD8" w:rsidRDefault="00C607D4" w:rsidP="0029485E">
            <w:pPr>
              <w:pStyle w:val="NoSpacing"/>
              <w:rPr>
                <w:rFonts w:asciiTheme="minorHAnsi" w:hAnsiTheme="minorHAnsi" w:cstheme="minorHAnsi"/>
                <w:sz w:val="24"/>
                <w:szCs w:val="24"/>
                <w:lang w:val="en-GB"/>
              </w:rPr>
            </w:pPr>
          </w:p>
        </w:tc>
      </w:tr>
    </w:tbl>
    <w:p w:rsidR="00CC1ED2" w:rsidRDefault="00CC1ED2" w:rsidP="00CC1ED2">
      <w:pPr>
        <w:tabs>
          <w:tab w:val="left" w:pos="0"/>
          <w:tab w:val="left" w:pos="9639"/>
        </w:tabs>
        <w:suppressAutoHyphens/>
        <w:spacing w:after="54"/>
        <w:ind w:right="-2"/>
        <w:rPr>
          <w:rFonts w:asciiTheme="minorHAnsi" w:hAnsiTheme="minorHAnsi" w:cstheme="minorHAnsi"/>
          <w:i/>
          <w:spacing w:val="-3"/>
          <w:sz w:val="24"/>
          <w:szCs w:val="24"/>
          <w:lang w:val="en-GB"/>
        </w:rPr>
      </w:pPr>
    </w:p>
    <w:p w:rsidR="00CF5683" w:rsidRPr="00AE7FD8" w:rsidRDefault="00CF5683" w:rsidP="00CC1ED2">
      <w:pPr>
        <w:tabs>
          <w:tab w:val="left" w:pos="0"/>
          <w:tab w:val="left" w:pos="9639"/>
        </w:tabs>
        <w:suppressAutoHyphens/>
        <w:spacing w:after="54"/>
        <w:ind w:right="-2"/>
        <w:rPr>
          <w:rFonts w:asciiTheme="minorHAnsi" w:hAnsiTheme="minorHAnsi" w:cstheme="minorHAnsi"/>
          <w:spacing w:val="-3"/>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4948"/>
        <w:gridCol w:w="2307"/>
      </w:tblGrid>
      <w:tr w:rsidR="00CC1ED2" w:rsidRPr="00AE7FD8" w:rsidTr="00CF5683">
        <w:trPr>
          <w:trHeight w:val="500"/>
        </w:trPr>
        <w:tc>
          <w:tcPr>
            <w:tcW w:w="9016" w:type="dxa"/>
            <w:gridSpan w:val="3"/>
            <w:tcBorders>
              <w:top w:val="single" w:sz="4" w:space="0" w:color="auto"/>
              <w:left w:val="single" w:sz="4" w:space="0" w:color="auto"/>
              <w:bottom w:val="single" w:sz="4" w:space="0" w:color="auto"/>
              <w:right w:val="single" w:sz="4" w:space="0" w:color="auto"/>
            </w:tcBorders>
            <w:shd w:val="clear" w:color="auto" w:fill="548DD4"/>
          </w:tcPr>
          <w:p w:rsidR="00CC1ED2" w:rsidRPr="00AE7FD8" w:rsidRDefault="00CC1ED2">
            <w:pPr>
              <w:tabs>
                <w:tab w:val="left" w:pos="0"/>
                <w:tab w:val="left" w:pos="9639"/>
              </w:tabs>
              <w:suppressAutoHyphens/>
              <w:spacing w:after="54"/>
              <w:ind w:right="-2"/>
              <w:rPr>
                <w:rFonts w:asciiTheme="minorHAnsi" w:hAnsiTheme="minorHAnsi" w:cstheme="minorHAnsi"/>
                <w:b/>
                <w:color w:val="FFFFFF"/>
                <w:spacing w:val="-3"/>
                <w:sz w:val="24"/>
                <w:szCs w:val="24"/>
                <w:lang w:val="en-GB"/>
              </w:rPr>
            </w:pPr>
            <w:r w:rsidRPr="00AE7FD8">
              <w:rPr>
                <w:rFonts w:asciiTheme="minorHAnsi" w:hAnsiTheme="minorHAnsi" w:cstheme="minorHAnsi"/>
                <w:b/>
                <w:color w:val="FFFFFF"/>
                <w:spacing w:val="-3"/>
                <w:sz w:val="24"/>
                <w:szCs w:val="24"/>
                <w:lang w:val="en-GB"/>
              </w:rPr>
              <w:t>DESIRABLE CRITERIA</w:t>
            </w:r>
          </w:p>
          <w:p w:rsidR="00CC1ED2" w:rsidRPr="00AE7FD8" w:rsidRDefault="00CC1ED2">
            <w:pPr>
              <w:tabs>
                <w:tab w:val="left" w:pos="0"/>
                <w:tab w:val="left" w:pos="9639"/>
              </w:tabs>
              <w:suppressAutoHyphens/>
              <w:spacing w:after="54"/>
              <w:ind w:right="-2"/>
              <w:rPr>
                <w:rFonts w:asciiTheme="minorHAnsi" w:hAnsiTheme="minorHAnsi" w:cstheme="minorHAnsi"/>
                <w:b/>
                <w:color w:val="FFFFFF"/>
                <w:spacing w:val="-3"/>
                <w:sz w:val="24"/>
                <w:szCs w:val="24"/>
                <w:lang w:val="en-GB"/>
              </w:rPr>
            </w:pPr>
          </w:p>
        </w:tc>
      </w:tr>
      <w:tr w:rsidR="00CC1ED2" w:rsidRPr="00AE7FD8" w:rsidTr="00CF5683">
        <w:trPr>
          <w:trHeight w:val="500"/>
        </w:trPr>
        <w:tc>
          <w:tcPr>
            <w:tcW w:w="9016" w:type="dxa"/>
            <w:gridSpan w:val="3"/>
            <w:tcBorders>
              <w:top w:val="single" w:sz="4" w:space="0" w:color="auto"/>
              <w:left w:val="single" w:sz="4" w:space="0" w:color="auto"/>
              <w:bottom w:val="single" w:sz="4" w:space="0" w:color="auto"/>
              <w:right w:val="single" w:sz="4" w:space="0" w:color="auto"/>
            </w:tcBorders>
            <w:shd w:val="clear" w:color="auto" w:fill="B8CCE4"/>
            <w:hideMark/>
          </w:tcPr>
          <w:p w:rsidR="00CC1ED2" w:rsidRPr="00AE7FD8" w:rsidRDefault="00CC1ED2">
            <w:pPr>
              <w:tabs>
                <w:tab w:val="left" w:pos="0"/>
                <w:tab w:val="left" w:pos="9639"/>
              </w:tabs>
              <w:suppressAutoHyphens/>
              <w:spacing w:after="54"/>
              <w:ind w:right="-2"/>
              <w:rPr>
                <w:rFonts w:asciiTheme="minorHAnsi" w:hAnsiTheme="minorHAnsi" w:cstheme="minorHAnsi"/>
                <w:b/>
                <w:spacing w:val="-3"/>
                <w:sz w:val="24"/>
                <w:szCs w:val="24"/>
                <w:lang w:val="en-GB"/>
              </w:rPr>
            </w:pPr>
            <w:r w:rsidRPr="00AE7FD8">
              <w:rPr>
                <w:rFonts w:asciiTheme="minorHAnsi" w:hAnsiTheme="minorHAnsi" w:cstheme="minorHAnsi"/>
                <w:spacing w:val="-3"/>
                <w:sz w:val="24"/>
                <w:szCs w:val="24"/>
                <w:lang w:val="en-GB"/>
              </w:rPr>
              <w:t xml:space="preserve">Desirable criteria will </w:t>
            </w:r>
            <w:r w:rsidRPr="00AE7FD8">
              <w:rPr>
                <w:rFonts w:asciiTheme="minorHAnsi" w:hAnsiTheme="minorHAnsi" w:cstheme="minorHAnsi"/>
                <w:b/>
                <w:spacing w:val="-3"/>
                <w:sz w:val="24"/>
                <w:szCs w:val="24"/>
                <w:lang w:val="en-GB"/>
              </w:rPr>
              <w:t>ONLY</w:t>
            </w:r>
            <w:r w:rsidRPr="00AE7FD8">
              <w:rPr>
                <w:rFonts w:asciiTheme="minorHAnsi" w:hAnsiTheme="minorHAnsi" w:cstheme="minorHAnsi"/>
                <w:spacing w:val="-3"/>
                <w:sz w:val="24"/>
                <w:szCs w:val="24"/>
                <w:lang w:val="en-GB"/>
              </w:rPr>
              <w:t xml:space="preserve"> be used where it is necessary to introduce additional job related criteria to ensure files are manageable. You should therefore make it clear on your application form how you meet these. Failure to do so may result in you not being shortlisted.</w:t>
            </w:r>
          </w:p>
        </w:tc>
      </w:tr>
      <w:tr w:rsidR="00CC1ED2" w:rsidRPr="00AE7FD8" w:rsidTr="00CF5683">
        <w:trPr>
          <w:trHeight w:val="500"/>
        </w:trPr>
        <w:tc>
          <w:tcPr>
            <w:tcW w:w="1761" w:type="dxa"/>
            <w:tcBorders>
              <w:top w:val="single" w:sz="4" w:space="0" w:color="auto"/>
              <w:left w:val="single" w:sz="4" w:space="0" w:color="auto"/>
              <w:bottom w:val="single" w:sz="4" w:space="0" w:color="auto"/>
              <w:right w:val="single" w:sz="4" w:space="0" w:color="auto"/>
            </w:tcBorders>
            <w:shd w:val="clear" w:color="auto" w:fill="DBE5F1"/>
            <w:hideMark/>
          </w:tcPr>
          <w:p w:rsidR="00CC1ED2" w:rsidRPr="00AE7FD8" w:rsidRDefault="00CC1ED2">
            <w:pPr>
              <w:tabs>
                <w:tab w:val="left" w:pos="0"/>
                <w:tab w:val="left" w:pos="9639"/>
              </w:tabs>
              <w:suppressAutoHyphens/>
              <w:spacing w:after="54"/>
              <w:ind w:right="-2"/>
              <w:rPr>
                <w:rFonts w:asciiTheme="minorHAnsi" w:hAnsiTheme="minorHAnsi" w:cstheme="minorHAnsi"/>
                <w:b/>
                <w:spacing w:val="-3"/>
                <w:sz w:val="24"/>
                <w:szCs w:val="24"/>
                <w:lang w:val="en-GB"/>
              </w:rPr>
            </w:pPr>
            <w:r w:rsidRPr="00AE7FD8">
              <w:rPr>
                <w:rFonts w:asciiTheme="minorHAnsi" w:hAnsiTheme="minorHAnsi" w:cstheme="minorHAnsi"/>
                <w:b/>
                <w:spacing w:val="-3"/>
                <w:sz w:val="24"/>
                <w:szCs w:val="24"/>
                <w:lang w:val="en-GB"/>
              </w:rPr>
              <w:t>Factor</w:t>
            </w:r>
          </w:p>
        </w:tc>
        <w:tc>
          <w:tcPr>
            <w:tcW w:w="4948" w:type="dxa"/>
            <w:tcBorders>
              <w:top w:val="single" w:sz="4" w:space="0" w:color="auto"/>
              <w:left w:val="single" w:sz="4" w:space="0" w:color="auto"/>
              <w:bottom w:val="single" w:sz="4" w:space="0" w:color="auto"/>
              <w:right w:val="single" w:sz="4" w:space="0" w:color="auto"/>
            </w:tcBorders>
            <w:shd w:val="clear" w:color="auto" w:fill="DBE5F1"/>
            <w:hideMark/>
          </w:tcPr>
          <w:p w:rsidR="00CC1ED2" w:rsidRPr="00AE7FD8" w:rsidRDefault="00CC1ED2">
            <w:pPr>
              <w:tabs>
                <w:tab w:val="left" w:pos="0"/>
                <w:tab w:val="left" w:pos="9639"/>
              </w:tabs>
              <w:suppressAutoHyphens/>
              <w:spacing w:after="54"/>
              <w:ind w:right="-2"/>
              <w:rPr>
                <w:rFonts w:asciiTheme="minorHAnsi" w:hAnsiTheme="minorHAnsi" w:cstheme="minorHAnsi"/>
                <w:b/>
                <w:i/>
                <w:spacing w:val="-3"/>
                <w:sz w:val="24"/>
                <w:szCs w:val="24"/>
                <w:lang w:val="en-GB"/>
              </w:rPr>
            </w:pPr>
            <w:r w:rsidRPr="00AE7FD8">
              <w:rPr>
                <w:rFonts w:asciiTheme="minorHAnsi" w:hAnsiTheme="minorHAnsi" w:cstheme="minorHAnsi"/>
                <w:b/>
                <w:spacing w:val="-3"/>
                <w:sz w:val="24"/>
                <w:szCs w:val="24"/>
                <w:lang w:val="en-GB"/>
              </w:rPr>
              <w:t>Criteria</w:t>
            </w:r>
          </w:p>
        </w:tc>
        <w:tc>
          <w:tcPr>
            <w:tcW w:w="2307" w:type="dxa"/>
            <w:tcBorders>
              <w:top w:val="single" w:sz="4" w:space="0" w:color="auto"/>
              <w:left w:val="single" w:sz="4" w:space="0" w:color="auto"/>
              <w:bottom w:val="single" w:sz="4" w:space="0" w:color="auto"/>
              <w:right w:val="single" w:sz="4" w:space="0" w:color="auto"/>
            </w:tcBorders>
            <w:shd w:val="clear" w:color="auto" w:fill="DBE5F1"/>
            <w:hideMark/>
          </w:tcPr>
          <w:p w:rsidR="00CC1ED2" w:rsidRPr="00AE7FD8" w:rsidRDefault="00CC1ED2">
            <w:pPr>
              <w:tabs>
                <w:tab w:val="left" w:pos="0"/>
                <w:tab w:val="left" w:pos="9639"/>
              </w:tabs>
              <w:suppressAutoHyphens/>
              <w:spacing w:after="54"/>
              <w:ind w:right="-2"/>
              <w:rPr>
                <w:rFonts w:asciiTheme="minorHAnsi" w:hAnsiTheme="minorHAnsi" w:cstheme="minorHAnsi"/>
                <w:b/>
                <w:spacing w:val="-3"/>
                <w:sz w:val="24"/>
                <w:szCs w:val="24"/>
                <w:lang w:val="en-GB"/>
              </w:rPr>
            </w:pPr>
            <w:r w:rsidRPr="00AE7FD8">
              <w:rPr>
                <w:rFonts w:asciiTheme="minorHAnsi" w:hAnsiTheme="minorHAnsi" w:cstheme="minorHAnsi"/>
                <w:b/>
                <w:spacing w:val="-3"/>
                <w:sz w:val="24"/>
                <w:szCs w:val="24"/>
                <w:lang w:val="en-GB"/>
              </w:rPr>
              <w:t>Method of Assessment</w:t>
            </w:r>
          </w:p>
        </w:tc>
      </w:tr>
      <w:tr w:rsidR="00CC1ED2" w:rsidRPr="00AE7FD8" w:rsidTr="00CF5683">
        <w:tc>
          <w:tcPr>
            <w:tcW w:w="1761" w:type="dxa"/>
            <w:tcBorders>
              <w:top w:val="single" w:sz="4" w:space="0" w:color="auto"/>
              <w:left w:val="single" w:sz="4" w:space="0" w:color="auto"/>
              <w:bottom w:val="single" w:sz="4" w:space="0" w:color="auto"/>
              <w:right w:val="single" w:sz="4" w:space="0" w:color="auto"/>
            </w:tcBorders>
            <w:hideMark/>
          </w:tcPr>
          <w:p w:rsidR="00CC1ED2" w:rsidRPr="00AE7FD8" w:rsidRDefault="00CC1ED2">
            <w:pPr>
              <w:tabs>
                <w:tab w:val="left" w:pos="0"/>
                <w:tab w:val="left" w:pos="9639"/>
              </w:tabs>
              <w:suppressAutoHyphens/>
              <w:spacing w:after="54"/>
              <w:ind w:right="-2"/>
              <w:rPr>
                <w:rFonts w:asciiTheme="minorHAnsi" w:hAnsiTheme="minorHAnsi" w:cstheme="minorHAnsi"/>
                <w:b/>
                <w:spacing w:val="-3"/>
                <w:sz w:val="24"/>
                <w:szCs w:val="24"/>
                <w:lang w:val="en-GB"/>
              </w:rPr>
            </w:pPr>
            <w:r w:rsidRPr="00AE7FD8">
              <w:rPr>
                <w:rFonts w:asciiTheme="minorHAnsi" w:hAnsiTheme="minorHAnsi" w:cstheme="minorHAnsi"/>
                <w:b/>
                <w:spacing w:val="-3"/>
                <w:sz w:val="24"/>
                <w:szCs w:val="24"/>
                <w:lang w:val="en-GB"/>
              </w:rPr>
              <w:t xml:space="preserve">Other </w:t>
            </w:r>
          </w:p>
          <w:p w:rsidR="00CC1ED2" w:rsidRPr="00AE7FD8" w:rsidRDefault="00CC1ED2">
            <w:pPr>
              <w:tabs>
                <w:tab w:val="left" w:pos="0"/>
                <w:tab w:val="left" w:pos="9639"/>
              </w:tabs>
              <w:suppressAutoHyphens/>
              <w:spacing w:after="54"/>
              <w:ind w:right="-2"/>
              <w:rPr>
                <w:rFonts w:asciiTheme="minorHAnsi" w:hAnsiTheme="minorHAnsi" w:cstheme="minorHAnsi"/>
                <w:b/>
                <w:spacing w:val="-3"/>
                <w:sz w:val="24"/>
                <w:szCs w:val="24"/>
                <w:lang w:val="en-GB"/>
              </w:rPr>
            </w:pPr>
            <w:r w:rsidRPr="00AE7FD8">
              <w:rPr>
                <w:rFonts w:asciiTheme="minorHAnsi" w:hAnsiTheme="minorHAnsi" w:cstheme="minorHAnsi"/>
                <w:b/>
                <w:spacing w:val="-3"/>
                <w:sz w:val="24"/>
                <w:szCs w:val="24"/>
                <w:lang w:val="en-GB"/>
              </w:rPr>
              <w:t>(e.g. Knowledge</w:t>
            </w:r>
          </w:p>
          <w:p w:rsidR="00CC1ED2" w:rsidRPr="00AE7FD8" w:rsidRDefault="00CC1ED2">
            <w:pPr>
              <w:tabs>
                <w:tab w:val="left" w:pos="0"/>
                <w:tab w:val="left" w:pos="9639"/>
              </w:tabs>
              <w:suppressAutoHyphens/>
              <w:spacing w:after="54"/>
              <w:ind w:right="-2"/>
              <w:rPr>
                <w:rFonts w:asciiTheme="minorHAnsi" w:hAnsiTheme="minorHAnsi" w:cstheme="minorHAnsi"/>
                <w:b/>
                <w:spacing w:val="-3"/>
                <w:sz w:val="24"/>
                <w:szCs w:val="24"/>
                <w:lang w:val="en-GB"/>
              </w:rPr>
            </w:pPr>
            <w:r w:rsidRPr="00AE7FD8">
              <w:rPr>
                <w:rFonts w:asciiTheme="minorHAnsi" w:hAnsiTheme="minorHAnsi" w:cstheme="minorHAnsi"/>
                <w:b/>
                <w:spacing w:val="-3"/>
                <w:sz w:val="24"/>
                <w:szCs w:val="24"/>
                <w:lang w:val="en-GB"/>
              </w:rPr>
              <w:t>Skills</w:t>
            </w:r>
          </w:p>
          <w:p w:rsidR="00CC1ED2" w:rsidRPr="00AE7FD8" w:rsidRDefault="00CC1ED2">
            <w:pPr>
              <w:tabs>
                <w:tab w:val="left" w:pos="0"/>
                <w:tab w:val="left" w:pos="9639"/>
              </w:tabs>
              <w:suppressAutoHyphens/>
              <w:spacing w:after="54"/>
              <w:ind w:right="-2"/>
              <w:rPr>
                <w:rFonts w:asciiTheme="minorHAnsi" w:hAnsiTheme="minorHAnsi" w:cstheme="minorHAnsi"/>
                <w:b/>
                <w:spacing w:val="-3"/>
                <w:sz w:val="24"/>
                <w:szCs w:val="24"/>
                <w:lang w:val="en-GB"/>
              </w:rPr>
            </w:pPr>
            <w:r w:rsidRPr="00AE7FD8">
              <w:rPr>
                <w:rFonts w:asciiTheme="minorHAnsi" w:hAnsiTheme="minorHAnsi" w:cstheme="minorHAnsi"/>
                <w:b/>
                <w:spacing w:val="-3"/>
                <w:sz w:val="24"/>
                <w:szCs w:val="24"/>
                <w:lang w:val="en-GB"/>
              </w:rPr>
              <w:t>Abilities)</w:t>
            </w:r>
          </w:p>
        </w:tc>
        <w:tc>
          <w:tcPr>
            <w:tcW w:w="4948" w:type="dxa"/>
            <w:tcBorders>
              <w:top w:val="single" w:sz="4" w:space="0" w:color="auto"/>
              <w:left w:val="single" w:sz="4" w:space="0" w:color="auto"/>
              <w:bottom w:val="single" w:sz="4" w:space="0" w:color="auto"/>
              <w:right w:val="single" w:sz="4" w:space="0" w:color="auto"/>
            </w:tcBorders>
          </w:tcPr>
          <w:p w:rsidR="004C4247" w:rsidRPr="00AE7FD8" w:rsidRDefault="00AE0245" w:rsidP="009129F4">
            <w:pPr>
              <w:rPr>
                <w:rFonts w:asciiTheme="minorHAnsi" w:hAnsiTheme="minorHAnsi" w:cstheme="minorHAnsi"/>
                <w:spacing w:val="-3"/>
                <w:sz w:val="24"/>
                <w:szCs w:val="24"/>
                <w:lang w:val="en-GB"/>
              </w:rPr>
            </w:pPr>
            <w:r w:rsidRPr="00AE7FD8">
              <w:rPr>
                <w:rFonts w:asciiTheme="minorHAnsi" w:hAnsiTheme="minorHAnsi" w:cstheme="minorHAnsi"/>
                <w:spacing w:val="-3"/>
                <w:sz w:val="24"/>
                <w:szCs w:val="24"/>
                <w:lang w:val="en-GB"/>
              </w:rPr>
              <w:t>At least 1 years’ experience</w:t>
            </w:r>
            <w:r w:rsidR="004C4247" w:rsidRPr="00AE7FD8">
              <w:rPr>
                <w:rFonts w:asciiTheme="minorHAnsi" w:hAnsiTheme="minorHAnsi" w:cstheme="minorHAnsi"/>
                <w:spacing w:val="-3"/>
                <w:sz w:val="24"/>
                <w:szCs w:val="24"/>
                <w:lang w:val="en-GB"/>
              </w:rPr>
              <w:t xml:space="preserve"> of working with carers and families. </w:t>
            </w:r>
          </w:p>
          <w:p w:rsidR="00AE0245" w:rsidRPr="00AE7FD8" w:rsidRDefault="00AE0245" w:rsidP="009129F4">
            <w:pPr>
              <w:rPr>
                <w:rFonts w:asciiTheme="minorHAnsi" w:hAnsiTheme="minorHAnsi" w:cstheme="minorHAnsi"/>
                <w:spacing w:val="-3"/>
                <w:sz w:val="24"/>
                <w:szCs w:val="24"/>
                <w:lang w:val="en-GB"/>
              </w:rPr>
            </w:pPr>
          </w:p>
          <w:p w:rsidR="00AE0245" w:rsidRDefault="00AE0245" w:rsidP="009129F4">
            <w:pPr>
              <w:rPr>
                <w:rFonts w:asciiTheme="minorHAnsi" w:hAnsiTheme="minorHAnsi" w:cstheme="minorHAnsi"/>
                <w:spacing w:val="-3"/>
                <w:sz w:val="24"/>
                <w:szCs w:val="24"/>
                <w:lang w:val="en-GB"/>
              </w:rPr>
            </w:pPr>
            <w:r w:rsidRPr="00AE7FD8">
              <w:rPr>
                <w:rFonts w:asciiTheme="minorHAnsi" w:hAnsiTheme="minorHAnsi" w:cstheme="minorHAnsi"/>
                <w:spacing w:val="-3"/>
                <w:sz w:val="24"/>
                <w:szCs w:val="24"/>
                <w:lang w:val="en-GB"/>
              </w:rPr>
              <w:t xml:space="preserve">A training/learning and development or Trainer for Trainer Programme </w:t>
            </w:r>
            <w:r w:rsidR="008D1886">
              <w:rPr>
                <w:rFonts w:asciiTheme="minorHAnsi" w:hAnsiTheme="minorHAnsi" w:cstheme="minorHAnsi"/>
                <w:spacing w:val="-3"/>
                <w:sz w:val="24"/>
                <w:szCs w:val="24"/>
                <w:lang w:val="en-GB"/>
              </w:rPr>
              <w:t xml:space="preserve">or qualification </w:t>
            </w:r>
            <w:r w:rsidRPr="00AE7FD8">
              <w:rPr>
                <w:rFonts w:asciiTheme="minorHAnsi" w:hAnsiTheme="minorHAnsi" w:cstheme="minorHAnsi"/>
                <w:spacing w:val="-3"/>
                <w:sz w:val="24"/>
                <w:szCs w:val="24"/>
                <w:lang w:val="en-GB"/>
              </w:rPr>
              <w:t xml:space="preserve">e.g. WRAP Facilitation, Education and Training Level 3, Coaching / Mentoring / Top Tips </w:t>
            </w:r>
            <w:r w:rsidR="000874AD" w:rsidRPr="00AE7FD8">
              <w:rPr>
                <w:rFonts w:asciiTheme="minorHAnsi" w:hAnsiTheme="minorHAnsi" w:cstheme="minorHAnsi"/>
                <w:spacing w:val="-3"/>
                <w:sz w:val="24"/>
                <w:szCs w:val="24"/>
                <w:lang w:val="en-GB"/>
              </w:rPr>
              <w:t>Trainer for Trainer Course</w:t>
            </w:r>
            <w:r w:rsidRPr="00AE7FD8">
              <w:rPr>
                <w:rFonts w:asciiTheme="minorHAnsi" w:hAnsiTheme="minorHAnsi" w:cstheme="minorHAnsi"/>
                <w:spacing w:val="-3"/>
                <w:sz w:val="24"/>
                <w:szCs w:val="24"/>
                <w:lang w:val="en-GB"/>
              </w:rPr>
              <w:t xml:space="preserve"> other Trainer </w:t>
            </w:r>
            <w:r w:rsidR="000874AD" w:rsidRPr="00AE7FD8">
              <w:rPr>
                <w:rFonts w:asciiTheme="minorHAnsi" w:hAnsiTheme="minorHAnsi" w:cstheme="minorHAnsi"/>
                <w:spacing w:val="-3"/>
                <w:sz w:val="24"/>
                <w:szCs w:val="24"/>
                <w:lang w:val="en-GB"/>
              </w:rPr>
              <w:t xml:space="preserve">for Trainer </w:t>
            </w:r>
            <w:r w:rsidRPr="00AE7FD8">
              <w:rPr>
                <w:rFonts w:asciiTheme="minorHAnsi" w:hAnsiTheme="minorHAnsi" w:cstheme="minorHAnsi"/>
                <w:spacing w:val="-3"/>
                <w:sz w:val="24"/>
                <w:szCs w:val="24"/>
                <w:lang w:val="en-GB"/>
              </w:rPr>
              <w:t>Programme</w:t>
            </w:r>
            <w:r w:rsidR="00533620">
              <w:rPr>
                <w:rFonts w:asciiTheme="minorHAnsi" w:hAnsiTheme="minorHAnsi" w:cstheme="minorHAnsi"/>
                <w:spacing w:val="-3"/>
                <w:sz w:val="24"/>
                <w:szCs w:val="24"/>
                <w:lang w:val="en-GB"/>
              </w:rPr>
              <w:t>.</w:t>
            </w:r>
          </w:p>
          <w:p w:rsidR="00533620" w:rsidRPr="00AE7FD8" w:rsidRDefault="00533620" w:rsidP="009129F4">
            <w:pPr>
              <w:rPr>
                <w:rFonts w:asciiTheme="minorHAnsi" w:hAnsiTheme="minorHAnsi" w:cstheme="minorHAnsi"/>
                <w:spacing w:val="-3"/>
                <w:sz w:val="24"/>
                <w:szCs w:val="24"/>
                <w:lang w:val="en-GB"/>
              </w:rPr>
            </w:pPr>
          </w:p>
          <w:p w:rsidR="004C4247" w:rsidRPr="00AE7FD8" w:rsidRDefault="00293B18" w:rsidP="009129F4">
            <w:pPr>
              <w:rPr>
                <w:rFonts w:asciiTheme="minorHAnsi" w:hAnsiTheme="minorHAnsi" w:cstheme="minorHAnsi"/>
                <w:sz w:val="24"/>
                <w:szCs w:val="24"/>
              </w:rPr>
            </w:pPr>
            <w:r>
              <w:rPr>
                <w:rFonts w:asciiTheme="minorHAnsi" w:hAnsiTheme="minorHAnsi" w:cstheme="minorHAnsi"/>
                <w:sz w:val="24"/>
                <w:szCs w:val="24"/>
              </w:rPr>
              <w:t>1 years’ experience in s</w:t>
            </w:r>
            <w:r w:rsidR="00AB0E37">
              <w:rPr>
                <w:rFonts w:asciiTheme="minorHAnsi" w:hAnsiTheme="minorHAnsi" w:cstheme="minorHAnsi"/>
                <w:sz w:val="24"/>
                <w:szCs w:val="24"/>
              </w:rPr>
              <w:t>upervis</w:t>
            </w:r>
            <w:r>
              <w:rPr>
                <w:rFonts w:asciiTheme="minorHAnsi" w:hAnsiTheme="minorHAnsi" w:cstheme="minorHAnsi"/>
                <w:sz w:val="24"/>
                <w:szCs w:val="24"/>
              </w:rPr>
              <w:t>ing staff/ volunteers.</w:t>
            </w:r>
            <w:r w:rsidR="00AB0E37">
              <w:rPr>
                <w:rFonts w:asciiTheme="minorHAnsi" w:hAnsiTheme="minorHAnsi" w:cstheme="minorHAnsi"/>
                <w:sz w:val="24"/>
                <w:szCs w:val="24"/>
              </w:rPr>
              <w:t xml:space="preserve"> </w:t>
            </w:r>
          </w:p>
          <w:p w:rsidR="009129F4" w:rsidRPr="00AE7FD8" w:rsidRDefault="009129F4">
            <w:pPr>
              <w:tabs>
                <w:tab w:val="left" w:pos="0"/>
                <w:tab w:val="left" w:pos="9639"/>
              </w:tabs>
              <w:suppressAutoHyphens/>
              <w:spacing w:after="54"/>
              <w:ind w:right="-2"/>
              <w:rPr>
                <w:rFonts w:asciiTheme="minorHAnsi" w:hAnsiTheme="minorHAnsi" w:cstheme="minorHAnsi"/>
                <w:spacing w:val="-3"/>
                <w:sz w:val="24"/>
                <w:szCs w:val="24"/>
                <w:lang w:val="en-GB"/>
              </w:rPr>
            </w:pPr>
          </w:p>
        </w:tc>
        <w:tc>
          <w:tcPr>
            <w:tcW w:w="2307" w:type="dxa"/>
            <w:tcBorders>
              <w:top w:val="single" w:sz="4" w:space="0" w:color="auto"/>
              <w:left w:val="single" w:sz="4" w:space="0" w:color="auto"/>
              <w:bottom w:val="single" w:sz="4" w:space="0" w:color="auto"/>
              <w:right w:val="single" w:sz="4" w:space="0" w:color="auto"/>
            </w:tcBorders>
          </w:tcPr>
          <w:p w:rsidR="00CC1ED2" w:rsidRPr="00AE7FD8" w:rsidRDefault="005912C6" w:rsidP="00EF7238">
            <w:pPr>
              <w:pStyle w:val="NoSpacing"/>
              <w:rPr>
                <w:rFonts w:asciiTheme="minorHAnsi" w:hAnsiTheme="minorHAnsi" w:cstheme="minorHAnsi"/>
                <w:spacing w:val="-3"/>
                <w:sz w:val="24"/>
                <w:szCs w:val="24"/>
                <w:lang w:val="en-GB"/>
              </w:rPr>
            </w:pPr>
            <w:r>
              <w:rPr>
                <w:rFonts w:asciiTheme="minorHAnsi" w:hAnsiTheme="minorHAnsi" w:cstheme="minorHAnsi"/>
                <w:sz w:val="24"/>
                <w:szCs w:val="24"/>
                <w:lang w:val="en-GB"/>
              </w:rPr>
              <w:t xml:space="preserve">Assessed at </w:t>
            </w:r>
            <w:r w:rsidR="00A568B6">
              <w:rPr>
                <w:rFonts w:asciiTheme="minorHAnsi" w:hAnsiTheme="minorHAnsi" w:cstheme="minorHAnsi"/>
                <w:sz w:val="24"/>
                <w:szCs w:val="24"/>
                <w:lang w:val="en-GB"/>
              </w:rPr>
              <w:t xml:space="preserve">shortlisting </w:t>
            </w:r>
          </w:p>
        </w:tc>
      </w:tr>
    </w:tbl>
    <w:p w:rsidR="00CC1ED2" w:rsidRPr="00AE7FD8" w:rsidRDefault="00CC1ED2" w:rsidP="00CC1ED2">
      <w:pPr>
        <w:pStyle w:val="Heading3"/>
        <w:tabs>
          <w:tab w:val="clear" w:pos="-720"/>
          <w:tab w:val="left" w:pos="9639"/>
        </w:tabs>
        <w:ind w:left="0" w:right="-2"/>
        <w:jc w:val="left"/>
        <w:rPr>
          <w:rFonts w:asciiTheme="minorHAnsi" w:hAnsiTheme="minorHAnsi" w:cstheme="minorHAnsi"/>
          <w:b w:val="0"/>
          <w:i/>
          <w:spacing w:val="-3"/>
          <w:sz w:val="24"/>
          <w:szCs w:val="24"/>
          <w:lang w:val="en-GB"/>
        </w:rPr>
      </w:pPr>
    </w:p>
    <w:p w:rsidR="00CC1ED2" w:rsidRPr="00AE7FD8" w:rsidRDefault="00CC1ED2" w:rsidP="00CC1ED2">
      <w:pPr>
        <w:widowControl/>
        <w:tabs>
          <w:tab w:val="left" w:pos="4536"/>
        </w:tabs>
        <w:rPr>
          <w:rFonts w:asciiTheme="minorHAnsi" w:hAnsiTheme="minorHAnsi" w:cstheme="minorHAnsi"/>
          <w:b/>
          <w:sz w:val="24"/>
          <w:szCs w:val="24"/>
          <w:lang w:val="en-GB"/>
        </w:rPr>
      </w:pPr>
      <w:r w:rsidRPr="00AE7FD8">
        <w:rPr>
          <w:rFonts w:asciiTheme="minorHAnsi" w:hAnsiTheme="minorHAnsi" w:cstheme="minorHAnsi"/>
          <w:b/>
          <w:sz w:val="24"/>
          <w:szCs w:val="24"/>
          <w:lang w:val="en-GB"/>
        </w:rPr>
        <w:t>NOTE:</w:t>
      </w:r>
    </w:p>
    <w:p w:rsidR="00CC1ED2" w:rsidRPr="00AE7FD8" w:rsidRDefault="00CC1ED2" w:rsidP="00CC1ED2">
      <w:pPr>
        <w:widowControl/>
        <w:rPr>
          <w:rFonts w:asciiTheme="minorHAnsi" w:hAnsiTheme="minorHAnsi" w:cstheme="minorHAnsi"/>
          <w:sz w:val="24"/>
          <w:szCs w:val="24"/>
          <w:lang w:val="en-GB"/>
        </w:rPr>
      </w:pPr>
      <w:r w:rsidRPr="00AE7FD8">
        <w:rPr>
          <w:rFonts w:asciiTheme="minorHAnsi" w:hAnsiTheme="minorHAnsi" w:cstheme="minorHAnsi"/>
          <w:sz w:val="24"/>
          <w:szCs w:val="24"/>
          <w:lang w:val="en-GB"/>
        </w:rPr>
        <w:t xml:space="preserve">Where educational/professional qualifications form part of the criteria you will be required, if shortlisted for interview, to produce original certificates </w:t>
      </w:r>
      <w:r w:rsidRPr="00AE7FD8">
        <w:rPr>
          <w:rFonts w:asciiTheme="minorHAnsi" w:hAnsiTheme="minorHAnsi" w:cstheme="minorHAnsi"/>
          <w:i/>
          <w:sz w:val="24"/>
          <w:szCs w:val="24"/>
          <w:lang w:val="en-GB"/>
        </w:rPr>
        <w:t>and</w:t>
      </w:r>
      <w:r w:rsidRPr="00AE7FD8">
        <w:rPr>
          <w:rFonts w:asciiTheme="minorHAnsi" w:hAnsiTheme="minorHAnsi" w:cstheme="minorHAnsi"/>
          <w:sz w:val="24"/>
          <w:szCs w:val="24"/>
          <w:lang w:val="en-GB"/>
        </w:rPr>
        <w:t xml:space="preserve"> one photocopy of same issued by the appropriate authority. Only those certificates relevant to the shortlisting criteria should be produced. If educational certificates are not available an original letter </w:t>
      </w:r>
      <w:r w:rsidRPr="00AE7FD8">
        <w:rPr>
          <w:rFonts w:asciiTheme="minorHAnsi" w:hAnsiTheme="minorHAnsi" w:cstheme="minorHAnsi"/>
          <w:i/>
          <w:sz w:val="24"/>
          <w:szCs w:val="24"/>
          <w:lang w:val="en-GB"/>
        </w:rPr>
        <w:t>and</w:t>
      </w:r>
      <w:r w:rsidRPr="00AE7FD8">
        <w:rPr>
          <w:rFonts w:asciiTheme="minorHAnsi" w:hAnsiTheme="minorHAnsi" w:cstheme="minorHAnsi"/>
          <w:sz w:val="24"/>
          <w:szCs w:val="24"/>
          <w:lang w:val="en-GB"/>
        </w:rPr>
        <w:t xml:space="preserve"> photocopy of same detailing examination results from your school or college will be accepted as an alternative.</w:t>
      </w:r>
    </w:p>
    <w:p w:rsidR="00CC1ED2" w:rsidRPr="00AE7FD8" w:rsidRDefault="00CC1ED2" w:rsidP="00CC1ED2">
      <w:pPr>
        <w:widowControl/>
        <w:rPr>
          <w:rFonts w:asciiTheme="minorHAnsi" w:hAnsiTheme="minorHAnsi" w:cstheme="minorHAnsi"/>
          <w:sz w:val="24"/>
          <w:szCs w:val="24"/>
          <w:lang w:val="en-GB"/>
        </w:rPr>
      </w:pPr>
    </w:p>
    <w:p w:rsidR="00CC1ED2" w:rsidRPr="00AE7FD8" w:rsidRDefault="00CC1ED2" w:rsidP="00CC1ED2">
      <w:pPr>
        <w:widowControl/>
        <w:rPr>
          <w:rFonts w:asciiTheme="minorHAnsi" w:hAnsiTheme="minorHAnsi" w:cstheme="minorHAnsi"/>
          <w:sz w:val="24"/>
          <w:szCs w:val="24"/>
          <w:lang w:val="en-GB"/>
        </w:rPr>
      </w:pPr>
      <w:r w:rsidRPr="00AE7FD8">
        <w:rPr>
          <w:rFonts w:asciiTheme="minorHAnsi" w:hAnsiTheme="minorHAnsi" w:cstheme="minorHAnsi"/>
          <w:sz w:val="24"/>
          <w:szCs w:val="24"/>
          <w:lang w:val="en-GB"/>
        </w:rPr>
        <w:t xml:space="preserve">If successful you will be required to produce documentary evidence that you are legally entitled to live and work in the United Kingdom. This documentation can be a P45, Payslip, National Insurance Card or a Birth Certificate confirming birth in the United Kingdom or the Republic of Ireland. </w:t>
      </w:r>
      <w:r w:rsidRPr="00AE7FD8">
        <w:rPr>
          <w:rFonts w:asciiTheme="minorHAnsi" w:hAnsiTheme="minorHAnsi" w:cstheme="minorHAnsi"/>
          <w:i/>
          <w:sz w:val="24"/>
          <w:szCs w:val="24"/>
          <w:u w:val="single"/>
          <w:lang w:val="en-GB"/>
        </w:rPr>
        <w:t>Failure to produce evidence will result in a non-appointment</w:t>
      </w:r>
      <w:r w:rsidRPr="00AE7FD8">
        <w:rPr>
          <w:rFonts w:asciiTheme="minorHAnsi" w:hAnsiTheme="minorHAnsi" w:cstheme="minorHAnsi"/>
          <w:sz w:val="24"/>
          <w:szCs w:val="24"/>
          <w:lang w:val="en-GB"/>
        </w:rPr>
        <w:t>.</w:t>
      </w:r>
    </w:p>
    <w:p w:rsidR="00CC1ED2" w:rsidRPr="00AE7FD8" w:rsidRDefault="00CC1ED2" w:rsidP="00CC1ED2">
      <w:pPr>
        <w:tabs>
          <w:tab w:val="left" w:pos="0"/>
          <w:tab w:val="left" w:pos="9639"/>
        </w:tabs>
        <w:suppressAutoHyphens/>
        <w:spacing w:after="54"/>
        <w:ind w:left="360" w:right="-2"/>
        <w:rPr>
          <w:rFonts w:asciiTheme="minorHAnsi" w:hAnsiTheme="minorHAnsi" w:cstheme="minorHAnsi"/>
          <w:sz w:val="24"/>
          <w:szCs w:val="24"/>
          <w:lang w:val="en-GB"/>
        </w:rPr>
      </w:pPr>
    </w:p>
    <w:p w:rsidR="004B04EE" w:rsidRPr="00794E00" w:rsidRDefault="00CC1ED2" w:rsidP="00794E00">
      <w:pPr>
        <w:tabs>
          <w:tab w:val="left" w:pos="0"/>
          <w:tab w:val="left" w:pos="9639"/>
        </w:tabs>
        <w:suppressAutoHyphens/>
        <w:spacing w:after="54"/>
        <w:ind w:right="-2"/>
        <w:rPr>
          <w:rFonts w:ascii="Arial" w:hAnsi="Arial" w:cs="Arial"/>
          <w:i/>
          <w:spacing w:val="-3"/>
          <w:sz w:val="24"/>
          <w:szCs w:val="24"/>
          <w:lang w:val="en-GB"/>
        </w:rPr>
      </w:pPr>
      <w:r w:rsidRPr="00AE7FD8">
        <w:rPr>
          <w:rFonts w:asciiTheme="minorHAnsi" w:hAnsiTheme="minorHAnsi" w:cstheme="minorHAnsi"/>
          <w:color w:val="000000"/>
          <w:sz w:val="24"/>
          <w:szCs w:val="24"/>
          <w:lang w:val="en-GB" w:eastAsia="en-GB"/>
        </w:rPr>
        <w:t>Where a post involves working in regulated activity with vulnerable groups, post holders will be required to register with the Indep</w:t>
      </w:r>
      <w:r w:rsidRPr="006E1BF4">
        <w:rPr>
          <w:rFonts w:asciiTheme="minorHAnsi" w:hAnsiTheme="minorHAnsi" w:cstheme="minorHAnsi"/>
          <w:color w:val="000000"/>
          <w:sz w:val="24"/>
          <w:szCs w:val="24"/>
          <w:lang w:val="en-GB" w:eastAsia="en-GB"/>
        </w:rPr>
        <w:t>endent Safeguardin</w:t>
      </w:r>
      <w:r>
        <w:rPr>
          <w:rFonts w:ascii="Arial" w:hAnsi="Arial" w:cs="Arial"/>
          <w:color w:val="000000"/>
          <w:sz w:val="24"/>
          <w:szCs w:val="24"/>
          <w:lang w:val="en-GB" w:eastAsia="en-GB"/>
        </w:rPr>
        <w:t>g Authority.</w:t>
      </w:r>
    </w:p>
    <w:sectPr w:rsidR="004B04EE" w:rsidRPr="00794E0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E4E" w:rsidRDefault="00624E4E" w:rsidP="00A26A86">
      <w:r>
        <w:separator/>
      </w:r>
    </w:p>
  </w:endnote>
  <w:endnote w:type="continuationSeparator" w:id="0">
    <w:p w:rsidR="00624E4E" w:rsidRDefault="00624E4E" w:rsidP="00A2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4B9" w:rsidRDefault="001D24B9">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B4C90">
      <w:rPr>
        <w:caps/>
        <w:noProof/>
        <w:color w:val="5B9BD5" w:themeColor="accent1"/>
      </w:rPr>
      <w:t>2</w:t>
    </w:r>
    <w:r>
      <w:rPr>
        <w:caps/>
        <w:noProof/>
        <w:color w:val="5B9BD5" w:themeColor="accent1"/>
      </w:rPr>
      <w:fldChar w:fldCharType="end"/>
    </w:r>
    <w:r>
      <w:rPr>
        <w:caps/>
        <w:noProof/>
        <w:color w:val="5B9BD5" w:themeColor="accent1"/>
      </w:rPr>
      <w:t xml:space="preserve">                                                           </w:t>
    </w:r>
    <w:r>
      <w:rPr>
        <w:caps/>
        <w:noProof/>
        <w:color w:val="5B9BD5" w:themeColor="accent1"/>
      </w:rPr>
      <w:tab/>
    </w:r>
    <w:r>
      <w:rPr>
        <w:caps/>
        <w:noProof/>
        <w:color w:val="5B9BD5" w:themeColor="accent1"/>
      </w:rPr>
      <w:tab/>
      <w:t xml:space="preserve"> </w:t>
    </w:r>
    <w:r w:rsidR="00BE3FCB">
      <w:rPr>
        <w:caps/>
        <w:noProof/>
        <w:color w:val="5B9BD5" w:themeColor="accent1"/>
      </w:rPr>
      <w:t>14.1.2025</w:t>
    </w:r>
  </w:p>
  <w:p w:rsidR="001D24B9" w:rsidRDefault="001D2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E4E" w:rsidRDefault="00624E4E" w:rsidP="00A26A86">
      <w:r>
        <w:separator/>
      </w:r>
    </w:p>
  </w:footnote>
  <w:footnote w:type="continuationSeparator" w:id="0">
    <w:p w:rsidR="00624E4E" w:rsidRDefault="00624E4E" w:rsidP="00A26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895"/>
    <w:multiLevelType w:val="hybridMultilevel"/>
    <w:tmpl w:val="8C4CD3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B17C6"/>
    <w:multiLevelType w:val="hybridMultilevel"/>
    <w:tmpl w:val="61C0A0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1F0FA9"/>
    <w:multiLevelType w:val="hybridMultilevel"/>
    <w:tmpl w:val="4F86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116D8"/>
    <w:multiLevelType w:val="hybridMultilevel"/>
    <w:tmpl w:val="76DE9558"/>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D884553"/>
    <w:multiLevelType w:val="hybridMultilevel"/>
    <w:tmpl w:val="AB3E025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136C5330"/>
    <w:multiLevelType w:val="hybridMultilevel"/>
    <w:tmpl w:val="AA1809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8337FF8"/>
    <w:multiLevelType w:val="hybridMultilevel"/>
    <w:tmpl w:val="E8D002BC"/>
    <w:lvl w:ilvl="0" w:tplc="F9EC92E2">
      <w:start w:val="1"/>
      <w:numFmt w:val="decimal"/>
      <w:lvlText w:val="%1."/>
      <w:lvlJc w:val="left"/>
      <w:pPr>
        <w:tabs>
          <w:tab w:val="num" w:pos="502"/>
        </w:tabs>
        <w:ind w:left="502"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A0B4DB6"/>
    <w:multiLevelType w:val="hybridMultilevel"/>
    <w:tmpl w:val="CEAAC9C0"/>
    <w:lvl w:ilvl="0" w:tplc="E7B6EAA0">
      <w:start w:val="1"/>
      <w:numFmt w:val="decimal"/>
      <w:lvlText w:val="%1."/>
      <w:lvlJc w:val="left"/>
      <w:pPr>
        <w:ind w:left="720" w:hanging="360"/>
      </w:pPr>
      <w:rPr>
        <w:b w:val="0"/>
      </w:rPr>
    </w:lvl>
    <w:lvl w:ilvl="1" w:tplc="4AA2896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C804AA"/>
    <w:multiLevelType w:val="hybridMultilevel"/>
    <w:tmpl w:val="3F8E9A62"/>
    <w:lvl w:ilvl="0" w:tplc="08090005">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4571F06"/>
    <w:multiLevelType w:val="hybridMultilevel"/>
    <w:tmpl w:val="8110C8C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6063092"/>
    <w:multiLevelType w:val="hybridMultilevel"/>
    <w:tmpl w:val="C2584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ED4AA2"/>
    <w:multiLevelType w:val="hybridMultilevel"/>
    <w:tmpl w:val="66C2A5B4"/>
    <w:lvl w:ilvl="0" w:tplc="05F4A6E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8374D"/>
    <w:multiLevelType w:val="hybridMultilevel"/>
    <w:tmpl w:val="67BE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73A2B"/>
    <w:multiLevelType w:val="hybridMultilevel"/>
    <w:tmpl w:val="0BEC9BBC"/>
    <w:lvl w:ilvl="0" w:tplc="08090005">
      <w:start w:val="1"/>
      <w:numFmt w:val="bullet"/>
      <w:lvlText w:val=""/>
      <w:lvlJc w:val="left"/>
      <w:pPr>
        <w:tabs>
          <w:tab w:val="num" w:pos="720"/>
        </w:tabs>
        <w:ind w:left="720" w:hanging="360"/>
      </w:pPr>
      <w:rPr>
        <w:rFonts w:ascii="Wingdings" w:hAnsi="Wingdings"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962874"/>
    <w:multiLevelType w:val="hybridMultilevel"/>
    <w:tmpl w:val="17C09842"/>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57C36C4"/>
    <w:multiLevelType w:val="hybridMultilevel"/>
    <w:tmpl w:val="8AFEA8FC"/>
    <w:lvl w:ilvl="0" w:tplc="08090011">
      <w:start w:val="1"/>
      <w:numFmt w:val="decimal"/>
      <w:lvlText w:val="%1)"/>
      <w:lvlJc w:val="left"/>
      <w:pPr>
        <w:ind w:left="92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75761DA"/>
    <w:multiLevelType w:val="hybridMultilevel"/>
    <w:tmpl w:val="76889A4A"/>
    <w:lvl w:ilvl="0" w:tplc="08090001">
      <w:start w:val="1"/>
      <w:numFmt w:val="bullet"/>
      <w:lvlText w:val=""/>
      <w:lvlJc w:val="left"/>
      <w:pPr>
        <w:ind w:left="1744" w:hanging="360"/>
      </w:pPr>
      <w:rPr>
        <w:rFonts w:ascii="Symbol" w:hAnsi="Symbol" w:hint="default"/>
      </w:rPr>
    </w:lvl>
    <w:lvl w:ilvl="1" w:tplc="08090003" w:tentative="1">
      <w:start w:val="1"/>
      <w:numFmt w:val="bullet"/>
      <w:lvlText w:val="o"/>
      <w:lvlJc w:val="left"/>
      <w:pPr>
        <w:ind w:left="2464" w:hanging="360"/>
      </w:pPr>
      <w:rPr>
        <w:rFonts w:ascii="Courier New" w:hAnsi="Courier New" w:cs="Courier New" w:hint="default"/>
      </w:rPr>
    </w:lvl>
    <w:lvl w:ilvl="2" w:tplc="08090005" w:tentative="1">
      <w:start w:val="1"/>
      <w:numFmt w:val="bullet"/>
      <w:lvlText w:val=""/>
      <w:lvlJc w:val="left"/>
      <w:pPr>
        <w:ind w:left="3184" w:hanging="360"/>
      </w:pPr>
      <w:rPr>
        <w:rFonts w:ascii="Wingdings" w:hAnsi="Wingdings" w:hint="default"/>
      </w:rPr>
    </w:lvl>
    <w:lvl w:ilvl="3" w:tplc="08090001" w:tentative="1">
      <w:start w:val="1"/>
      <w:numFmt w:val="bullet"/>
      <w:lvlText w:val=""/>
      <w:lvlJc w:val="left"/>
      <w:pPr>
        <w:ind w:left="3904" w:hanging="360"/>
      </w:pPr>
      <w:rPr>
        <w:rFonts w:ascii="Symbol" w:hAnsi="Symbol" w:hint="default"/>
      </w:rPr>
    </w:lvl>
    <w:lvl w:ilvl="4" w:tplc="08090003" w:tentative="1">
      <w:start w:val="1"/>
      <w:numFmt w:val="bullet"/>
      <w:lvlText w:val="o"/>
      <w:lvlJc w:val="left"/>
      <w:pPr>
        <w:ind w:left="4624" w:hanging="360"/>
      </w:pPr>
      <w:rPr>
        <w:rFonts w:ascii="Courier New" w:hAnsi="Courier New" w:cs="Courier New" w:hint="default"/>
      </w:rPr>
    </w:lvl>
    <w:lvl w:ilvl="5" w:tplc="08090005" w:tentative="1">
      <w:start w:val="1"/>
      <w:numFmt w:val="bullet"/>
      <w:lvlText w:val=""/>
      <w:lvlJc w:val="left"/>
      <w:pPr>
        <w:ind w:left="5344" w:hanging="360"/>
      </w:pPr>
      <w:rPr>
        <w:rFonts w:ascii="Wingdings" w:hAnsi="Wingdings" w:hint="default"/>
      </w:rPr>
    </w:lvl>
    <w:lvl w:ilvl="6" w:tplc="08090001" w:tentative="1">
      <w:start w:val="1"/>
      <w:numFmt w:val="bullet"/>
      <w:lvlText w:val=""/>
      <w:lvlJc w:val="left"/>
      <w:pPr>
        <w:ind w:left="6064" w:hanging="360"/>
      </w:pPr>
      <w:rPr>
        <w:rFonts w:ascii="Symbol" w:hAnsi="Symbol" w:hint="default"/>
      </w:rPr>
    </w:lvl>
    <w:lvl w:ilvl="7" w:tplc="08090003" w:tentative="1">
      <w:start w:val="1"/>
      <w:numFmt w:val="bullet"/>
      <w:lvlText w:val="o"/>
      <w:lvlJc w:val="left"/>
      <w:pPr>
        <w:ind w:left="6784" w:hanging="360"/>
      </w:pPr>
      <w:rPr>
        <w:rFonts w:ascii="Courier New" w:hAnsi="Courier New" w:cs="Courier New" w:hint="default"/>
      </w:rPr>
    </w:lvl>
    <w:lvl w:ilvl="8" w:tplc="08090005" w:tentative="1">
      <w:start w:val="1"/>
      <w:numFmt w:val="bullet"/>
      <w:lvlText w:val=""/>
      <w:lvlJc w:val="left"/>
      <w:pPr>
        <w:ind w:left="7504" w:hanging="360"/>
      </w:pPr>
      <w:rPr>
        <w:rFonts w:ascii="Wingdings" w:hAnsi="Wingdings" w:hint="default"/>
      </w:rPr>
    </w:lvl>
  </w:abstractNum>
  <w:abstractNum w:abstractNumId="17" w15:restartNumberingAfterBreak="0">
    <w:nsid w:val="5C305F51"/>
    <w:multiLevelType w:val="hybridMultilevel"/>
    <w:tmpl w:val="3B1C33D2"/>
    <w:lvl w:ilvl="0" w:tplc="08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C8659A0"/>
    <w:multiLevelType w:val="hybridMultilevel"/>
    <w:tmpl w:val="4566C3DC"/>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9" w15:restartNumberingAfterBreak="0">
    <w:nsid w:val="5CC7070E"/>
    <w:multiLevelType w:val="hybridMultilevel"/>
    <w:tmpl w:val="97FC42E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0C65EA"/>
    <w:multiLevelType w:val="hybridMultilevel"/>
    <w:tmpl w:val="1D56BB5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1" w15:restartNumberingAfterBreak="0">
    <w:nsid w:val="665A6230"/>
    <w:multiLevelType w:val="hybridMultilevel"/>
    <w:tmpl w:val="026C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247CBB"/>
    <w:multiLevelType w:val="hybridMultilevel"/>
    <w:tmpl w:val="77C40F56"/>
    <w:lvl w:ilvl="0" w:tplc="6824CEFE">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EC83D2D"/>
    <w:multiLevelType w:val="hybridMultilevel"/>
    <w:tmpl w:val="0150B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B5198B"/>
    <w:multiLevelType w:val="hybridMultilevel"/>
    <w:tmpl w:val="1F1826B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0F263F"/>
    <w:multiLevelType w:val="hybridMultilevel"/>
    <w:tmpl w:val="A0405F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712E59"/>
    <w:multiLevelType w:val="hybridMultilevel"/>
    <w:tmpl w:val="A204FC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805388"/>
    <w:multiLevelType w:val="hybridMultilevel"/>
    <w:tmpl w:val="8722833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AE56C21"/>
    <w:multiLevelType w:val="hybridMultilevel"/>
    <w:tmpl w:val="EF24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7"/>
  </w:num>
  <w:num w:numId="5">
    <w:abstractNumId w:val="9"/>
  </w:num>
  <w:num w:numId="6">
    <w:abstractNumId w:val="1"/>
  </w:num>
  <w:num w:numId="7">
    <w:abstractNumId w:val="13"/>
  </w:num>
  <w:num w:numId="8">
    <w:abstractNumId w:val="17"/>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0"/>
  </w:num>
  <w:num w:numId="15">
    <w:abstractNumId w:val="16"/>
  </w:num>
  <w:num w:numId="16">
    <w:abstractNumId w:val="25"/>
  </w:num>
  <w:num w:numId="17">
    <w:abstractNumId w:val="1"/>
  </w:num>
  <w:num w:numId="18">
    <w:abstractNumId w:val="3"/>
  </w:num>
  <w:num w:numId="19">
    <w:abstractNumId w:val="15"/>
  </w:num>
  <w:num w:numId="20">
    <w:abstractNumId w:val="28"/>
  </w:num>
  <w:num w:numId="21">
    <w:abstractNumId w:val="23"/>
  </w:num>
  <w:num w:numId="22">
    <w:abstractNumId w:val="21"/>
  </w:num>
  <w:num w:numId="23">
    <w:abstractNumId w:val="0"/>
  </w:num>
  <w:num w:numId="24">
    <w:abstractNumId w:val="11"/>
  </w:num>
  <w:num w:numId="25">
    <w:abstractNumId w:val="12"/>
  </w:num>
  <w:num w:numId="26">
    <w:abstractNumId w:val="7"/>
  </w:num>
  <w:num w:numId="27">
    <w:abstractNumId w:val="22"/>
  </w:num>
  <w:num w:numId="28">
    <w:abstractNumId w:val="19"/>
  </w:num>
  <w:num w:numId="29">
    <w:abstractNumId w:val="20"/>
  </w:num>
  <w:num w:numId="30">
    <w:abstractNumId w:val="2"/>
  </w:num>
  <w:num w:numId="31">
    <w:abstractNumId w:val="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D2"/>
    <w:rsid w:val="00006363"/>
    <w:rsid w:val="00007150"/>
    <w:rsid w:val="000117F4"/>
    <w:rsid w:val="00034268"/>
    <w:rsid w:val="00035C89"/>
    <w:rsid w:val="000715FC"/>
    <w:rsid w:val="00071AD2"/>
    <w:rsid w:val="000874AD"/>
    <w:rsid w:val="000A4313"/>
    <w:rsid w:val="000B5D5A"/>
    <w:rsid w:val="000C4995"/>
    <w:rsid w:val="000E33AF"/>
    <w:rsid w:val="00115B22"/>
    <w:rsid w:val="00126EDF"/>
    <w:rsid w:val="00174B08"/>
    <w:rsid w:val="001C6EE3"/>
    <w:rsid w:val="001D24B9"/>
    <w:rsid w:val="00200F76"/>
    <w:rsid w:val="00221529"/>
    <w:rsid w:val="002224FE"/>
    <w:rsid w:val="00243E57"/>
    <w:rsid w:val="0028226C"/>
    <w:rsid w:val="00293B18"/>
    <w:rsid w:val="0029485E"/>
    <w:rsid w:val="00294EBD"/>
    <w:rsid w:val="002B2194"/>
    <w:rsid w:val="002C13C7"/>
    <w:rsid w:val="002D724B"/>
    <w:rsid w:val="002E234B"/>
    <w:rsid w:val="00355356"/>
    <w:rsid w:val="00356D98"/>
    <w:rsid w:val="00357799"/>
    <w:rsid w:val="00361608"/>
    <w:rsid w:val="00364655"/>
    <w:rsid w:val="00376EFD"/>
    <w:rsid w:val="003823FC"/>
    <w:rsid w:val="00396DCF"/>
    <w:rsid w:val="003C4F0D"/>
    <w:rsid w:val="003D2CD1"/>
    <w:rsid w:val="004239EF"/>
    <w:rsid w:val="00446688"/>
    <w:rsid w:val="00451484"/>
    <w:rsid w:val="00487709"/>
    <w:rsid w:val="00493B5F"/>
    <w:rsid w:val="004A1202"/>
    <w:rsid w:val="004B04EE"/>
    <w:rsid w:val="004B0EF6"/>
    <w:rsid w:val="004B14E4"/>
    <w:rsid w:val="004B1C51"/>
    <w:rsid w:val="004B4695"/>
    <w:rsid w:val="004C4247"/>
    <w:rsid w:val="004D080B"/>
    <w:rsid w:val="005029A8"/>
    <w:rsid w:val="0050419A"/>
    <w:rsid w:val="00527F17"/>
    <w:rsid w:val="00533620"/>
    <w:rsid w:val="00533B20"/>
    <w:rsid w:val="00546DC0"/>
    <w:rsid w:val="00561741"/>
    <w:rsid w:val="00564DC1"/>
    <w:rsid w:val="00586AFE"/>
    <w:rsid w:val="005912C6"/>
    <w:rsid w:val="0059451D"/>
    <w:rsid w:val="005951C5"/>
    <w:rsid w:val="005B5CA2"/>
    <w:rsid w:val="005C2956"/>
    <w:rsid w:val="005C412E"/>
    <w:rsid w:val="005C4C1B"/>
    <w:rsid w:val="005E0367"/>
    <w:rsid w:val="006120B7"/>
    <w:rsid w:val="00624E4E"/>
    <w:rsid w:val="00642E68"/>
    <w:rsid w:val="00661B17"/>
    <w:rsid w:val="00671F78"/>
    <w:rsid w:val="00681F8E"/>
    <w:rsid w:val="00690825"/>
    <w:rsid w:val="006B046D"/>
    <w:rsid w:val="006B41F5"/>
    <w:rsid w:val="006C46CB"/>
    <w:rsid w:val="006D66DE"/>
    <w:rsid w:val="006E103A"/>
    <w:rsid w:val="006E1BF4"/>
    <w:rsid w:val="00720FA6"/>
    <w:rsid w:val="00724D91"/>
    <w:rsid w:val="00751988"/>
    <w:rsid w:val="00783040"/>
    <w:rsid w:val="00794E00"/>
    <w:rsid w:val="007B03B8"/>
    <w:rsid w:val="007B4C90"/>
    <w:rsid w:val="007D1854"/>
    <w:rsid w:val="007D2F12"/>
    <w:rsid w:val="007E5CAB"/>
    <w:rsid w:val="0089361D"/>
    <w:rsid w:val="008D1886"/>
    <w:rsid w:val="008D3F43"/>
    <w:rsid w:val="008D4D32"/>
    <w:rsid w:val="008D52D6"/>
    <w:rsid w:val="008E048D"/>
    <w:rsid w:val="008E31D4"/>
    <w:rsid w:val="008F46AE"/>
    <w:rsid w:val="00904169"/>
    <w:rsid w:val="0090470B"/>
    <w:rsid w:val="0091058B"/>
    <w:rsid w:val="00911366"/>
    <w:rsid w:val="009129F4"/>
    <w:rsid w:val="00940621"/>
    <w:rsid w:val="00970EC4"/>
    <w:rsid w:val="00971C33"/>
    <w:rsid w:val="00977B2A"/>
    <w:rsid w:val="00983E80"/>
    <w:rsid w:val="009A3B50"/>
    <w:rsid w:val="009D0F91"/>
    <w:rsid w:val="009D2C09"/>
    <w:rsid w:val="009E15B9"/>
    <w:rsid w:val="00A00028"/>
    <w:rsid w:val="00A26A86"/>
    <w:rsid w:val="00A313B9"/>
    <w:rsid w:val="00A50B72"/>
    <w:rsid w:val="00A51A96"/>
    <w:rsid w:val="00A568B6"/>
    <w:rsid w:val="00A96AA5"/>
    <w:rsid w:val="00AB0E37"/>
    <w:rsid w:val="00AC48DF"/>
    <w:rsid w:val="00AD6948"/>
    <w:rsid w:val="00AE0245"/>
    <w:rsid w:val="00AE3F6E"/>
    <w:rsid w:val="00AE7FD8"/>
    <w:rsid w:val="00B115F7"/>
    <w:rsid w:val="00B3305A"/>
    <w:rsid w:val="00B66615"/>
    <w:rsid w:val="00B91AB0"/>
    <w:rsid w:val="00B97734"/>
    <w:rsid w:val="00BA2280"/>
    <w:rsid w:val="00BD0082"/>
    <w:rsid w:val="00BE3FCB"/>
    <w:rsid w:val="00C165EB"/>
    <w:rsid w:val="00C17D58"/>
    <w:rsid w:val="00C355A1"/>
    <w:rsid w:val="00C54613"/>
    <w:rsid w:val="00C607D4"/>
    <w:rsid w:val="00C93D58"/>
    <w:rsid w:val="00C96EBD"/>
    <w:rsid w:val="00CB6540"/>
    <w:rsid w:val="00CC1ED2"/>
    <w:rsid w:val="00CC5CEC"/>
    <w:rsid w:val="00CD1EC0"/>
    <w:rsid w:val="00CE02E6"/>
    <w:rsid w:val="00CE77E4"/>
    <w:rsid w:val="00CF5683"/>
    <w:rsid w:val="00D0218F"/>
    <w:rsid w:val="00D13EE7"/>
    <w:rsid w:val="00D56DDF"/>
    <w:rsid w:val="00D71BC7"/>
    <w:rsid w:val="00D7711A"/>
    <w:rsid w:val="00D90CD8"/>
    <w:rsid w:val="00D95B14"/>
    <w:rsid w:val="00DD405B"/>
    <w:rsid w:val="00DF3FAC"/>
    <w:rsid w:val="00E131DC"/>
    <w:rsid w:val="00E2502C"/>
    <w:rsid w:val="00E563A0"/>
    <w:rsid w:val="00E83DA3"/>
    <w:rsid w:val="00E87776"/>
    <w:rsid w:val="00EF7238"/>
    <w:rsid w:val="00F01A5C"/>
    <w:rsid w:val="00F04216"/>
    <w:rsid w:val="00F26F51"/>
    <w:rsid w:val="00F30F06"/>
    <w:rsid w:val="00F3769F"/>
    <w:rsid w:val="00F45285"/>
    <w:rsid w:val="00F52DA7"/>
    <w:rsid w:val="00F77381"/>
    <w:rsid w:val="00F77453"/>
    <w:rsid w:val="00F90452"/>
    <w:rsid w:val="00F95B18"/>
    <w:rsid w:val="00FC6498"/>
    <w:rsid w:val="00FE3AC3"/>
    <w:rsid w:val="00FF6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0BE483D-9C23-4A53-9DDF-B2E9B701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D2"/>
    <w:pPr>
      <w:widowControl w:val="0"/>
      <w:snapToGrid w:val="0"/>
      <w:ind w:left="0"/>
    </w:pPr>
    <w:rPr>
      <w:rFonts w:ascii="CG Times" w:eastAsia="Times New Roman" w:hAnsi="CG Times" w:cs="Times New Roman"/>
      <w:sz w:val="20"/>
      <w:szCs w:val="20"/>
      <w:lang w:val="en-US"/>
    </w:rPr>
  </w:style>
  <w:style w:type="paragraph" w:styleId="Heading1">
    <w:name w:val="heading 1"/>
    <w:basedOn w:val="Normal"/>
    <w:next w:val="Normal"/>
    <w:link w:val="Heading1Char"/>
    <w:qFormat/>
    <w:rsid w:val="00CC1ED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CC1ED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C1ED2"/>
    <w:pPr>
      <w:keepNext/>
      <w:tabs>
        <w:tab w:val="left" w:pos="-720"/>
        <w:tab w:val="left" w:pos="0"/>
        <w:tab w:val="center" w:pos="4512"/>
        <w:tab w:val="left" w:pos="5040"/>
      </w:tabs>
      <w:suppressAutoHyphens/>
      <w:ind w:left="-720" w:right="720"/>
      <w:jc w:val="center"/>
      <w:outlineLvl w:val="2"/>
    </w:pPr>
    <w:rPr>
      <w:rFonts w:ascii="Bookman Old Style" w:hAnsi="Bookman Old Style"/>
      <w:b/>
      <w:bCs/>
      <w:spacing w:val="-4"/>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ED2"/>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CC1ED2"/>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semiHidden/>
    <w:rsid w:val="00CC1ED2"/>
    <w:rPr>
      <w:rFonts w:ascii="Bookman Old Style" w:eastAsia="Times New Roman" w:hAnsi="Bookman Old Style" w:cs="Times New Roman"/>
      <w:b/>
      <w:bCs/>
      <w:spacing w:val="-4"/>
      <w:sz w:val="34"/>
      <w:szCs w:val="34"/>
      <w:lang w:val="en-US"/>
    </w:rPr>
  </w:style>
  <w:style w:type="character" w:styleId="Hyperlink">
    <w:name w:val="Hyperlink"/>
    <w:uiPriority w:val="99"/>
    <w:semiHidden/>
    <w:unhideWhenUsed/>
    <w:rsid w:val="00CC1ED2"/>
    <w:rPr>
      <w:color w:val="0000FF"/>
      <w:u w:val="single"/>
    </w:rPr>
  </w:style>
  <w:style w:type="paragraph" w:styleId="NormalWeb">
    <w:name w:val="Normal (Web)"/>
    <w:basedOn w:val="Normal"/>
    <w:semiHidden/>
    <w:unhideWhenUsed/>
    <w:rsid w:val="00CC1ED2"/>
    <w:pPr>
      <w:widowControl/>
      <w:snapToGrid/>
      <w:spacing w:before="100" w:beforeAutospacing="1" w:after="100" w:afterAutospacing="1"/>
    </w:pPr>
    <w:rPr>
      <w:rFonts w:ascii="Arial Unicode MS" w:eastAsia="Arial Unicode MS" w:hAnsi="Arial Unicode MS" w:cs="Arial Unicode MS"/>
      <w:sz w:val="24"/>
      <w:szCs w:val="24"/>
      <w:lang w:val="en-GB"/>
    </w:rPr>
  </w:style>
  <w:style w:type="paragraph" w:styleId="BodyTextIndent">
    <w:name w:val="Body Text Indent"/>
    <w:basedOn w:val="Normal"/>
    <w:link w:val="BodyTextIndentChar"/>
    <w:unhideWhenUsed/>
    <w:rsid w:val="00CC1ED2"/>
    <w:pPr>
      <w:spacing w:after="120"/>
      <w:ind w:left="283"/>
    </w:pPr>
  </w:style>
  <w:style w:type="character" w:customStyle="1" w:styleId="BodyTextIndentChar">
    <w:name w:val="Body Text Indent Char"/>
    <w:basedOn w:val="DefaultParagraphFont"/>
    <w:link w:val="BodyTextIndent"/>
    <w:rsid w:val="00CC1ED2"/>
    <w:rPr>
      <w:rFonts w:ascii="CG Times" w:eastAsia="Times New Roman" w:hAnsi="CG Times" w:cs="Times New Roman"/>
      <w:sz w:val="20"/>
      <w:szCs w:val="20"/>
      <w:lang w:val="en-US"/>
    </w:rPr>
  </w:style>
  <w:style w:type="paragraph" w:styleId="BodyText2">
    <w:name w:val="Body Text 2"/>
    <w:basedOn w:val="Normal"/>
    <w:link w:val="BodyText2Char"/>
    <w:semiHidden/>
    <w:unhideWhenUsed/>
    <w:rsid w:val="00CC1ED2"/>
    <w:pPr>
      <w:spacing w:after="120" w:line="480" w:lineRule="auto"/>
    </w:pPr>
  </w:style>
  <w:style w:type="character" w:customStyle="1" w:styleId="BodyText2Char">
    <w:name w:val="Body Text 2 Char"/>
    <w:basedOn w:val="DefaultParagraphFont"/>
    <w:link w:val="BodyText2"/>
    <w:semiHidden/>
    <w:rsid w:val="00CC1ED2"/>
    <w:rPr>
      <w:rFonts w:ascii="CG Times" w:eastAsia="Times New Roman" w:hAnsi="CG Times" w:cs="Times New Roman"/>
      <w:sz w:val="20"/>
      <w:szCs w:val="20"/>
      <w:lang w:val="en-US"/>
    </w:rPr>
  </w:style>
  <w:style w:type="paragraph" w:styleId="NoSpacing">
    <w:name w:val="No Spacing"/>
    <w:uiPriority w:val="1"/>
    <w:qFormat/>
    <w:rsid w:val="00CC1ED2"/>
    <w:pPr>
      <w:widowControl w:val="0"/>
      <w:snapToGrid w:val="0"/>
      <w:ind w:left="0"/>
    </w:pPr>
    <w:rPr>
      <w:rFonts w:ascii="CG Times" w:eastAsia="Times New Roman" w:hAnsi="CG Times" w:cs="Times New Roman"/>
      <w:sz w:val="20"/>
      <w:szCs w:val="20"/>
      <w:lang w:val="en-US"/>
    </w:rPr>
  </w:style>
  <w:style w:type="paragraph" w:styleId="ListParagraph">
    <w:name w:val="List Paragraph"/>
    <w:basedOn w:val="Normal"/>
    <w:uiPriority w:val="34"/>
    <w:qFormat/>
    <w:rsid w:val="00CC1ED2"/>
    <w:pPr>
      <w:ind w:left="720"/>
    </w:pPr>
  </w:style>
  <w:style w:type="paragraph" w:customStyle="1" w:styleId="Default">
    <w:name w:val="Default"/>
    <w:rsid w:val="00CC1ED2"/>
    <w:pPr>
      <w:autoSpaceDE w:val="0"/>
      <w:autoSpaceDN w:val="0"/>
      <w:adjustRightInd w:val="0"/>
      <w:ind w:left="0"/>
    </w:pPr>
    <w:rPr>
      <w:rFonts w:ascii="Trebuchet MS" w:eastAsia="Times New Roman" w:hAnsi="Trebuchet MS" w:cs="Trebuchet MS"/>
      <w:color w:val="000000"/>
      <w:sz w:val="24"/>
      <w:szCs w:val="24"/>
      <w:lang w:eastAsia="en-GB"/>
    </w:rPr>
  </w:style>
  <w:style w:type="paragraph" w:styleId="BalloonText">
    <w:name w:val="Balloon Text"/>
    <w:basedOn w:val="Normal"/>
    <w:link w:val="BalloonTextChar"/>
    <w:uiPriority w:val="99"/>
    <w:semiHidden/>
    <w:unhideWhenUsed/>
    <w:rsid w:val="00971C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C33"/>
    <w:rPr>
      <w:rFonts w:ascii="Segoe UI" w:eastAsia="Times New Roman" w:hAnsi="Segoe UI" w:cs="Segoe UI"/>
      <w:sz w:val="18"/>
      <w:szCs w:val="18"/>
      <w:lang w:val="en-US"/>
    </w:rPr>
  </w:style>
  <w:style w:type="paragraph" w:styleId="Header">
    <w:name w:val="header"/>
    <w:basedOn w:val="Normal"/>
    <w:link w:val="HeaderChar"/>
    <w:uiPriority w:val="99"/>
    <w:unhideWhenUsed/>
    <w:rsid w:val="00A26A86"/>
    <w:pPr>
      <w:tabs>
        <w:tab w:val="center" w:pos="4513"/>
        <w:tab w:val="right" w:pos="9026"/>
      </w:tabs>
    </w:pPr>
  </w:style>
  <w:style w:type="character" w:customStyle="1" w:styleId="HeaderChar">
    <w:name w:val="Header Char"/>
    <w:basedOn w:val="DefaultParagraphFont"/>
    <w:link w:val="Header"/>
    <w:uiPriority w:val="99"/>
    <w:rsid w:val="00A26A86"/>
    <w:rPr>
      <w:rFonts w:ascii="CG Times" w:eastAsia="Times New Roman" w:hAnsi="CG Times" w:cs="Times New Roman"/>
      <w:sz w:val="20"/>
      <w:szCs w:val="20"/>
      <w:lang w:val="en-US"/>
    </w:rPr>
  </w:style>
  <w:style w:type="paragraph" w:styleId="Footer">
    <w:name w:val="footer"/>
    <w:basedOn w:val="Normal"/>
    <w:link w:val="FooterChar"/>
    <w:uiPriority w:val="99"/>
    <w:unhideWhenUsed/>
    <w:qFormat/>
    <w:rsid w:val="00A26A86"/>
    <w:pPr>
      <w:tabs>
        <w:tab w:val="center" w:pos="4513"/>
        <w:tab w:val="right" w:pos="9026"/>
      </w:tabs>
    </w:pPr>
  </w:style>
  <w:style w:type="character" w:customStyle="1" w:styleId="FooterChar">
    <w:name w:val="Footer Char"/>
    <w:basedOn w:val="DefaultParagraphFont"/>
    <w:link w:val="Footer"/>
    <w:uiPriority w:val="99"/>
    <w:rsid w:val="00A26A86"/>
    <w:rPr>
      <w:rFonts w:ascii="CG Times" w:eastAsia="Times New Roman" w:hAnsi="CG 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949353">
      <w:bodyDiv w:val="1"/>
      <w:marLeft w:val="0"/>
      <w:marRight w:val="0"/>
      <w:marTop w:val="0"/>
      <w:marBottom w:val="0"/>
      <w:divBdr>
        <w:top w:val="none" w:sz="0" w:space="0" w:color="auto"/>
        <w:left w:val="none" w:sz="0" w:space="0" w:color="auto"/>
        <w:bottom w:val="none" w:sz="0" w:space="0" w:color="auto"/>
        <w:right w:val="none" w:sz="0" w:space="0" w:color="auto"/>
      </w:divBdr>
    </w:div>
    <w:div w:id="186621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3001</Words>
  <Characters>17107</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Belfast H&amp;SC Trust</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McGreevy, Sinead</dc:creator>
  <cp:keywords/>
  <dc:description/>
  <cp:lastModifiedBy>Vicente, Sara</cp:lastModifiedBy>
  <cp:revision>2</cp:revision>
  <cp:lastPrinted>2024-05-23T09:09:00Z</cp:lastPrinted>
  <dcterms:created xsi:type="dcterms:W3CDTF">2025-02-24T13:41:00Z</dcterms:created>
  <dcterms:modified xsi:type="dcterms:W3CDTF">2025-02-24T13:41:00Z</dcterms:modified>
</cp:coreProperties>
</file>