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FEF7EE" w14:textId="0023F462" w:rsidR="002C01AA" w:rsidRDefault="002C01AA" w:rsidP="002C01AA">
      <w:pPr>
        <w:jc w:val="right"/>
        <w:rPr>
          <w:b/>
          <w:bCs/>
          <w:sz w:val="32"/>
          <w:szCs w:val="32"/>
        </w:rPr>
      </w:pPr>
      <w:r w:rsidRPr="002C01AA">
        <w:rPr>
          <w:b/>
          <w:bCs/>
          <w:sz w:val="32"/>
          <w:szCs w:val="32"/>
        </w:rPr>
        <w:t>Cover Letter</w:t>
      </w:r>
      <w:r>
        <w:rPr>
          <w:b/>
          <w:bCs/>
          <w:sz w:val="32"/>
          <w:szCs w:val="32"/>
        </w:rPr>
        <w:t xml:space="preserve"> </w:t>
      </w:r>
      <w:r w:rsidR="000B3906">
        <w:rPr>
          <w:b/>
          <w:bCs/>
          <w:sz w:val="32"/>
          <w:szCs w:val="32"/>
        </w:rPr>
        <w:t>Guidance</w:t>
      </w:r>
    </w:p>
    <w:p w14:paraId="1BF40EE3" w14:textId="7CEBE491" w:rsidR="002C01AA" w:rsidRDefault="002C01AA" w:rsidP="002C01AA">
      <w:pPr>
        <w:jc w:val="right"/>
        <w:rPr>
          <w:b/>
          <w:bCs/>
          <w:sz w:val="32"/>
          <w:szCs w:val="32"/>
        </w:rPr>
      </w:pPr>
    </w:p>
    <w:p w14:paraId="36A0D99A" w14:textId="274F6E04" w:rsidR="002C01AA" w:rsidRDefault="000B3906" w:rsidP="002C01AA">
      <w:pPr>
        <w:rPr>
          <w:b/>
          <w:bCs/>
          <w:sz w:val="24"/>
          <w:szCs w:val="24"/>
        </w:rPr>
      </w:pPr>
      <w:r>
        <w:rPr>
          <w:b/>
          <w:bCs/>
          <w:sz w:val="24"/>
          <w:szCs w:val="24"/>
        </w:rPr>
        <w:t xml:space="preserve">Candidates are required to </w:t>
      </w:r>
      <w:r w:rsidR="002C01AA">
        <w:rPr>
          <w:b/>
          <w:bCs/>
          <w:sz w:val="24"/>
          <w:szCs w:val="24"/>
        </w:rPr>
        <w:t xml:space="preserve">outline </w:t>
      </w:r>
      <w:r w:rsidR="00450D94">
        <w:rPr>
          <w:b/>
          <w:bCs/>
          <w:sz w:val="24"/>
          <w:szCs w:val="24"/>
        </w:rPr>
        <w:t xml:space="preserve">within the cover letter template </w:t>
      </w:r>
      <w:r w:rsidR="002C01AA">
        <w:rPr>
          <w:b/>
          <w:bCs/>
          <w:sz w:val="24"/>
          <w:szCs w:val="24"/>
        </w:rPr>
        <w:t xml:space="preserve">below how </w:t>
      </w:r>
      <w:r>
        <w:rPr>
          <w:b/>
          <w:bCs/>
          <w:sz w:val="24"/>
          <w:szCs w:val="24"/>
        </w:rPr>
        <w:t>they</w:t>
      </w:r>
      <w:r w:rsidR="002C01AA">
        <w:rPr>
          <w:b/>
          <w:bCs/>
          <w:sz w:val="24"/>
          <w:szCs w:val="24"/>
        </w:rPr>
        <w:t xml:space="preserve"> meet the following criteria:</w:t>
      </w:r>
    </w:p>
    <w:p w14:paraId="4FA5EC14" w14:textId="77777777" w:rsidR="009B3BAC" w:rsidRDefault="009B3BAC" w:rsidP="002C01AA">
      <w:pPr>
        <w:rPr>
          <w:b/>
          <w:bCs/>
          <w:sz w:val="24"/>
          <w:szCs w:val="24"/>
        </w:rPr>
      </w:pPr>
    </w:p>
    <w:p w14:paraId="4CCDE503" w14:textId="609DCDC9" w:rsidR="009B3BAC" w:rsidRPr="003A0FF8" w:rsidRDefault="009B3BAC" w:rsidP="003A0FF8">
      <w:pPr>
        <w:widowControl w:val="0"/>
        <w:numPr>
          <w:ilvl w:val="0"/>
          <w:numId w:val="4"/>
        </w:numPr>
        <w:autoSpaceDE w:val="0"/>
        <w:autoSpaceDN w:val="0"/>
        <w:adjustRightInd w:val="0"/>
        <w:spacing w:after="0" w:line="240" w:lineRule="auto"/>
        <w:ind w:right="113"/>
        <w:rPr>
          <w:rFonts w:cstheme="minorHAnsi"/>
          <w:sz w:val="24"/>
          <w:szCs w:val="24"/>
        </w:rPr>
      </w:pPr>
      <w:r w:rsidRPr="00B738DB">
        <w:rPr>
          <w:rFonts w:cstheme="minorHAnsi"/>
          <w:sz w:val="24"/>
          <w:szCs w:val="24"/>
        </w:rPr>
        <w:t>Level 2 Diploma</w:t>
      </w:r>
      <w:r w:rsidR="002B01EF">
        <w:rPr>
          <w:rFonts w:cstheme="minorHAnsi"/>
          <w:sz w:val="24"/>
          <w:szCs w:val="24"/>
        </w:rPr>
        <w:t xml:space="preserve"> or equivalent</w:t>
      </w:r>
      <w:r w:rsidRPr="00B738DB">
        <w:rPr>
          <w:rFonts w:cstheme="minorHAnsi"/>
          <w:sz w:val="24"/>
          <w:szCs w:val="24"/>
        </w:rPr>
        <w:t xml:space="preserve"> in Secretarial Administration*</w:t>
      </w:r>
      <w:r w:rsidR="00121429">
        <w:rPr>
          <w:rFonts w:cstheme="minorHAnsi"/>
          <w:sz w:val="24"/>
          <w:szCs w:val="24"/>
        </w:rPr>
        <w:t xml:space="preserve"> </w:t>
      </w:r>
      <w:r w:rsidRPr="00121429">
        <w:rPr>
          <w:rFonts w:cstheme="minorHAnsi"/>
          <w:b/>
          <w:bCs/>
          <w:sz w:val="24"/>
          <w:szCs w:val="24"/>
        </w:rPr>
        <w:t>or</w:t>
      </w:r>
      <w:r w:rsidR="00121429">
        <w:rPr>
          <w:rFonts w:cstheme="minorHAnsi"/>
          <w:sz w:val="24"/>
          <w:szCs w:val="24"/>
        </w:rPr>
        <w:t xml:space="preserve"> </w:t>
      </w:r>
      <w:r w:rsidRPr="00121429">
        <w:rPr>
          <w:rFonts w:cstheme="minorHAnsi"/>
          <w:sz w:val="24"/>
          <w:szCs w:val="24"/>
        </w:rPr>
        <w:t>BTEC Level 2 Extended Certificate</w:t>
      </w:r>
      <w:r w:rsidR="002B01EF" w:rsidRPr="00121429">
        <w:rPr>
          <w:rFonts w:cstheme="minorHAnsi"/>
          <w:sz w:val="24"/>
          <w:szCs w:val="24"/>
        </w:rPr>
        <w:t xml:space="preserve"> or equivalent</w:t>
      </w:r>
      <w:r w:rsidRPr="00121429">
        <w:rPr>
          <w:rFonts w:cstheme="minorHAnsi"/>
          <w:sz w:val="24"/>
          <w:szCs w:val="24"/>
        </w:rPr>
        <w:t xml:space="preserve"> in Business Administration*</w:t>
      </w:r>
      <w:r w:rsidR="003A0FF8">
        <w:rPr>
          <w:rFonts w:cstheme="minorHAnsi"/>
          <w:sz w:val="24"/>
          <w:szCs w:val="24"/>
        </w:rPr>
        <w:t xml:space="preserve"> </w:t>
      </w:r>
      <w:r w:rsidR="00A12701" w:rsidRPr="003A0FF8">
        <w:rPr>
          <w:rFonts w:cstheme="minorHAnsi"/>
          <w:b/>
          <w:bCs/>
          <w:sz w:val="24"/>
          <w:szCs w:val="24"/>
        </w:rPr>
        <w:t>and</w:t>
      </w:r>
      <w:r w:rsidR="003A0FF8">
        <w:rPr>
          <w:rFonts w:cstheme="minorHAnsi"/>
          <w:b/>
          <w:bCs/>
          <w:sz w:val="24"/>
          <w:szCs w:val="24"/>
        </w:rPr>
        <w:t xml:space="preserve"> </w:t>
      </w:r>
      <w:r w:rsidR="003A0FF8" w:rsidRPr="003A0FF8">
        <w:rPr>
          <w:rFonts w:cstheme="minorHAnsi"/>
          <w:sz w:val="24"/>
          <w:szCs w:val="24"/>
        </w:rPr>
        <w:t>a</w:t>
      </w:r>
      <w:r w:rsidRPr="003A0FF8">
        <w:rPr>
          <w:rFonts w:cstheme="minorHAnsi"/>
          <w:sz w:val="24"/>
          <w:szCs w:val="24"/>
        </w:rPr>
        <w:t>t least 1 year’s secretarial experience**</w:t>
      </w:r>
    </w:p>
    <w:p w14:paraId="11D791B7" w14:textId="77777777" w:rsidR="009B3BAC" w:rsidRPr="00B738DB" w:rsidRDefault="009B3BAC" w:rsidP="009B3BAC">
      <w:pPr>
        <w:keepLines/>
        <w:widowControl w:val="0"/>
        <w:autoSpaceDE w:val="0"/>
        <w:autoSpaceDN w:val="0"/>
        <w:adjustRightInd w:val="0"/>
        <w:spacing w:after="0" w:line="240" w:lineRule="auto"/>
        <w:ind w:left="284" w:right="113"/>
        <w:rPr>
          <w:rFonts w:cstheme="minorHAnsi"/>
          <w:sz w:val="24"/>
          <w:szCs w:val="24"/>
        </w:rPr>
      </w:pPr>
    </w:p>
    <w:p w14:paraId="15FDC2FE" w14:textId="326F970A" w:rsidR="009B3BAC" w:rsidRPr="000F09FC" w:rsidRDefault="003A0FF8" w:rsidP="009B3BAC">
      <w:pPr>
        <w:keepLines/>
        <w:widowControl w:val="0"/>
        <w:autoSpaceDE w:val="0"/>
        <w:autoSpaceDN w:val="0"/>
        <w:adjustRightInd w:val="0"/>
        <w:spacing w:after="0" w:line="240" w:lineRule="auto"/>
        <w:ind w:left="720" w:right="113"/>
        <w:rPr>
          <w:rFonts w:cstheme="minorHAnsi"/>
          <w:spacing w:val="7"/>
          <w:sz w:val="24"/>
          <w:szCs w:val="24"/>
        </w:rPr>
      </w:pPr>
      <w:r>
        <w:rPr>
          <w:rFonts w:cstheme="minorHAnsi"/>
          <w:b/>
          <w:bCs/>
          <w:spacing w:val="7"/>
          <w:sz w:val="24"/>
          <w:szCs w:val="24"/>
          <w:u w:val="single"/>
        </w:rPr>
        <w:t>OR</w:t>
      </w:r>
      <w:r w:rsidR="000F09FC">
        <w:rPr>
          <w:rFonts w:cstheme="minorHAnsi"/>
          <w:spacing w:val="7"/>
          <w:sz w:val="24"/>
          <w:szCs w:val="24"/>
        </w:rPr>
        <w:br/>
      </w:r>
      <w:r w:rsidR="000F09FC">
        <w:rPr>
          <w:rFonts w:cstheme="minorHAnsi"/>
          <w:spacing w:val="7"/>
          <w:sz w:val="24"/>
          <w:szCs w:val="24"/>
        </w:rPr>
        <w:br/>
      </w:r>
      <w:r>
        <w:rPr>
          <w:rFonts w:cstheme="minorHAnsi"/>
          <w:spacing w:val="7"/>
          <w:sz w:val="24"/>
          <w:szCs w:val="24"/>
        </w:rPr>
        <w:t xml:space="preserve">At least </w:t>
      </w:r>
      <w:r w:rsidR="003364F9">
        <w:rPr>
          <w:rFonts w:cstheme="minorHAnsi"/>
          <w:spacing w:val="7"/>
          <w:sz w:val="24"/>
          <w:szCs w:val="24"/>
        </w:rPr>
        <w:t>3 years secretarial experience**</w:t>
      </w:r>
    </w:p>
    <w:p w14:paraId="432E55E0" w14:textId="60580C96" w:rsidR="009B3BAC" w:rsidRPr="00B738DB" w:rsidRDefault="003364F9" w:rsidP="009B3BAC">
      <w:pPr>
        <w:widowControl w:val="0"/>
        <w:autoSpaceDE w:val="0"/>
        <w:autoSpaceDN w:val="0"/>
        <w:adjustRightInd w:val="0"/>
        <w:spacing w:after="0" w:line="240" w:lineRule="auto"/>
        <w:ind w:left="284" w:right="113"/>
        <w:rPr>
          <w:rFonts w:cstheme="minorHAnsi"/>
          <w:spacing w:val="7"/>
          <w:sz w:val="24"/>
          <w:szCs w:val="24"/>
        </w:rPr>
      </w:pPr>
      <w:r>
        <w:rPr>
          <w:rFonts w:cstheme="minorHAnsi"/>
          <w:spacing w:val="7"/>
          <w:sz w:val="24"/>
          <w:szCs w:val="24"/>
        </w:rPr>
        <w:br/>
      </w:r>
    </w:p>
    <w:p w14:paraId="63A156C7" w14:textId="662E26E6" w:rsidR="009B3BAC" w:rsidRPr="00B738DB" w:rsidRDefault="009B3BAC" w:rsidP="009B3BAC">
      <w:pPr>
        <w:widowControl w:val="0"/>
        <w:numPr>
          <w:ilvl w:val="0"/>
          <w:numId w:val="4"/>
        </w:numPr>
        <w:autoSpaceDE w:val="0"/>
        <w:autoSpaceDN w:val="0"/>
        <w:adjustRightInd w:val="0"/>
        <w:spacing w:before="29" w:after="0" w:line="240" w:lineRule="auto"/>
        <w:ind w:right="113"/>
        <w:rPr>
          <w:rFonts w:cstheme="minorHAnsi"/>
          <w:spacing w:val="1"/>
          <w:position w:val="-1"/>
          <w:sz w:val="24"/>
          <w:szCs w:val="24"/>
        </w:rPr>
      </w:pPr>
      <w:r w:rsidRPr="00B738DB">
        <w:rPr>
          <w:rFonts w:cstheme="minorHAnsi"/>
          <w:sz w:val="24"/>
          <w:szCs w:val="24"/>
        </w:rPr>
        <w:t>A</w:t>
      </w:r>
      <w:r w:rsidR="003A0FF8">
        <w:rPr>
          <w:rFonts w:cstheme="minorHAnsi"/>
          <w:sz w:val="24"/>
          <w:szCs w:val="24"/>
        </w:rPr>
        <w:t>ble to demonstrate a</w:t>
      </w:r>
      <w:r w:rsidRPr="00B738DB">
        <w:rPr>
          <w:rFonts w:cstheme="minorHAnsi"/>
          <w:sz w:val="24"/>
          <w:szCs w:val="24"/>
        </w:rPr>
        <w:t xml:space="preserve">t least 1 years’ experience of </w:t>
      </w:r>
      <w:r w:rsidR="00816FF4">
        <w:rPr>
          <w:rFonts w:cstheme="minorHAnsi"/>
          <w:sz w:val="24"/>
          <w:szCs w:val="24"/>
        </w:rPr>
        <w:t>providing support to</w:t>
      </w:r>
      <w:r w:rsidRPr="00B738DB">
        <w:rPr>
          <w:rFonts w:cstheme="minorHAnsi"/>
          <w:sz w:val="24"/>
          <w:szCs w:val="24"/>
        </w:rPr>
        <w:t xml:space="preserve"> senior management.</w:t>
      </w:r>
      <w:r w:rsidRPr="00B738DB">
        <w:rPr>
          <w:rFonts w:cstheme="minorHAnsi"/>
          <w:sz w:val="24"/>
          <w:szCs w:val="24"/>
        </w:rPr>
        <w:br/>
      </w:r>
    </w:p>
    <w:p w14:paraId="3F8AF96B" w14:textId="77777777" w:rsidR="009B3BAC" w:rsidRPr="00B738DB" w:rsidRDefault="009B3BAC" w:rsidP="009B3BAC">
      <w:pPr>
        <w:widowControl w:val="0"/>
        <w:autoSpaceDE w:val="0"/>
        <w:autoSpaceDN w:val="0"/>
        <w:adjustRightInd w:val="0"/>
        <w:spacing w:before="29" w:after="0" w:line="240" w:lineRule="auto"/>
        <w:ind w:right="113"/>
        <w:jc w:val="both"/>
        <w:rPr>
          <w:rFonts w:cstheme="minorHAnsi"/>
          <w:sz w:val="24"/>
          <w:szCs w:val="24"/>
        </w:rPr>
      </w:pPr>
      <w:r w:rsidRPr="00B738DB">
        <w:rPr>
          <w:rFonts w:cstheme="minorHAnsi"/>
          <w:sz w:val="24"/>
          <w:szCs w:val="24"/>
        </w:rPr>
        <w:t>*Relevant or equivalent qualifications: give the type of qualification and date awarded (the date awarded is the date on which you were notified of your result by the official awarding body).  If you believe your qualification is equivalent to the one required, the onus is on you to provide the panel with details of modules studied etc so that a well-informed decision can be made.</w:t>
      </w:r>
    </w:p>
    <w:p w14:paraId="518F51A4" w14:textId="77777777" w:rsidR="009B3BAC" w:rsidRPr="00B738DB" w:rsidRDefault="009B3BAC" w:rsidP="009B3BAC">
      <w:pPr>
        <w:widowControl w:val="0"/>
        <w:autoSpaceDE w:val="0"/>
        <w:autoSpaceDN w:val="0"/>
        <w:adjustRightInd w:val="0"/>
        <w:spacing w:before="29" w:after="0" w:line="240" w:lineRule="auto"/>
        <w:ind w:right="113"/>
        <w:jc w:val="both"/>
        <w:rPr>
          <w:rFonts w:cstheme="minorHAnsi"/>
          <w:sz w:val="24"/>
          <w:szCs w:val="24"/>
        </w:rPr>
      </w:pPr>
    </w:p>
    <w:p w14:paraId="023BDD45" w14:textId="77777777" w:rsidR="009B3BAC" w:rsidRPr="00B738DB" w:rsidRDefault="009B3BAC" w:rsidP="009B3BAC">
      <w:pPr>
        <w:widowControl w:val="0"/>
        <w:autoSpaceDE w:val="0"/>
        <w:autoSpaceDN w:val="0"/>
        <w:adjustRightInd w:val="0"/>
        <w:spacing w:before="29" w:after="0" w:line="240" w:lineRule="auto"/>
        <w:ind w:right="113"/>
        <w:jc w:val="both"/>
        <w:rPr>
          <w:rFonts w:cstheme="minorHAnsi"/>
          <w:sz w:val="24"/>
          <w:szCs w:val="24"/>
        </w:rPr>
      </w:pPr>
      <w:r w:rsidRPr="00B738DB">
        <w:rPr>
          <w:rFonts w:cstheme="minorHAnsi"/>
          <w:sz w:val="24"/>
          <w:szCs w:val="24"/>
        </w:rPr>
        <w:t>**Secretarial experience is defined as experience with office duties to include diary and mailbox management, dealing with enquiries, word processing, planning and prioritising work, co-ordinating and drafting responses and secretariat support to meetings.</w:t>
      </w:r>
    </w:p>
    <w:p w14:paraId="5CCDB1AA" w14:textId="77777777" w:rsidR="003364F9" w:rsidRDefault="003364F9" w:rsidP="003364F9">
      <w:pPr>
        <w:widowControl w:val="0"/>
        <w:autoSpaceDE w:val="0"/>
        <w:autoSpaceDN w:val="0"/>
        <w:adjustRightInd w:val="0"/>
        <w:spacing w:before="76" w:after="0" w:line="271" w:lineRule="exact"/>
        <w:ind w:right="-20"/>
        <w:rPr>
          <w:rFonts w:cstheme="minorHAnsi"/>
          <w:spacing w:val="1"/>
          <w:position w:val="-1"/>
          <w:sz w:val="24"/>
          <w:szCs w:val="24"/>
        </w:rPr>
      </w:pPr>
    </w:p>
    <w:p w14:paraId="325CC1BC" w14:textId="339456AB" w:rsidR="009B3BAC" w:rsidRPr="00323652" w:rsidRDefault="009B3BAC" w:rsidP="003364F9">
      <w:pPr>
        <w:widowControl w:val="0"/>
        <w:autoSpaceDE w:val="0"/>
        <w:autoSpaceDN w:val="0"/>
        <w:adjustRightInd w:val="0"/>
        <w:spacing w:before="76" w:after="0" w:line="271" w:lineRule="exact"/>
        <w:ind w:right="-20"/>
        <w:rPr>
          <w:rFonts w:cstheme="minorHAnsi"/>
          <w:b/>
          <w:spacing w:val="1"/>
          <w:position w:val="-1"/>
          <w:sz w:val="24"/>
          <w:szCs w:val="24"/>
        </w:rPr>
      </w:pPr>
      <w:r w:rsidRPr="00323652">
        <w:rPr>
          <w:rFonts w:cstheme="minorHAnsi"/>
          <w:b/>
          <w:spacing w:val="1"/>
          <w:position w:val="-1"/>
          <w:sz w:val="24"/>
          <w:szCs w:val="24"/>
        </w:rPr>
        <w:t>Desirable Shortlisting Criteria</w:t>
      </w:r>
    </w:p>
    <w:p w14:paraId="0644CD8B" w14:textId="77777777" w:rsidR="003364F9" w:rsidRDefault="003364F9" w:rsidP="003364F9">
      <w:pPr>
        <w:widowControl w:val="0"/>
        <w:autoSpaceDE w:val="0"/>
        <w:autoSpaceDN w:val="0"/>
        <w:adjustRightInd w:val="0"/>
        <w:spacing w:before="76" w:after="0" w:line="271" w:lineRule="exact"/>
        <w:ind w:right="-20"/>
        <w:rPr>
          <w:rFonts w:cstheme="minorHAnsi"/>
          <w:spacing w:val="1"/>
          <w:position w:val="-1"/>
          <w:sz w:val="24"/>
          <w:szCs w:val="24"/>
          <w:highlight w:val="yellow"/>
        </w:rPr>
      </w:pPr>
    </w:p>
    <w:p w14:paraId="0D552A89" w14:textId="77777777" w:rsidR="00323652" w:rsidRDefault="00323652" w:rsidP="00323652">
      <w:pPr>
        <w:widowControl w:val="0"/>
        <w:autoSpaceDE w:val="0"/>
        <w:autoSpaceDN w:val="0"/>
        <w:adjustRightInd w:val="0"/>
        <w:spacing w:before="76" w:after="0" w:line="271" w:lineRule="exact"/>
        <w:ind w:right="-20"/>
        <w:rPr>
          <w:rFonts w:cstheme="minorHAnsi"/>
          <w:sz w:val="24"/>
          <w:szCs w:val="24"/>
        </w:rPr>
      </w:pPr>
      <w:r w:rsidRPr="00323652">
        <w:rPr>
          <w:rFonts w:cstheme="minorHAnsi"/>
          <w:spacing w:val="-3"/>
          <w:sz w:val="24"/>
          <w:szCs w:val="24"/>
        </w:rPr>
        <w:t>I</w:t>
      </w:r>
      <w:r w:rsidRPr="00323652">
        <w:rPr>
          <w:rFonts w:cstheme="minorHAnsi"/>
          <w:sz w:val="24"/>
          <w:szCs w:val="24"/>
        </w:rPr>
        <w:t>n</w:t>
      </w:r>
      <w:r w:rsidRPr="00323652">
        <w:rPr>
          <w:rFonts w:cstheme="minorHAnsi"/>
          <w:spacing w:val="24"/>
          <w:sz w:val="24"/>
          <w:szCs w:val="24"/>
        </w:rPr>
        <w:t xml:space="preserve"> </w:t>
      </w:r>
      <w:r w:rsidRPr="00323652">
        <w:rPr>
          <w:rFonts w:cstheme="minorHAnsi"/>
          <w:spacing w:val="-1"/>
          <w:sz w:val="24"/>
          <w:szCs w:val="24"/>
        </w:rPr>
        <w:t>a</w:t>
      </w:r>
      <w:r w:rsidRPr="00323652">
        <w:rPr>
          <w:rFonts w:cstheme="minorHAnsi"/>
          <w:sz w:val="24"/>
          <w:szCs w:val="24"/>
        </w:rPr>
        <w:t>ddi</w:t>
      </w:r>
      <w:r w:rsidRPr="00323652">
        <w:rPr>
          <w:rFonts w:cstheme="minorHAnsi"/>
          <w:spacing w:val="1"/>
          <w:sz w:val="24"/>
          <w:szCs w:val="24"/>
        </w:rPr>
        <w:t>t</w:t>
      </w:r>
      <w:r w:rsidRPr="00323652">
        <w:rPr>
          <w:rFonts w:cstheme="minorHAnsi"/>
          <w:sz w:val="24"/>
          <w:szCs w:val="24"/>
        </w:rPr>
        <w:t>ion</w:t>
      </w:r>
      <w:r w:rsidRPr="00323652">
        <w:rPr>
          <w:rFonts w:cstheme="minorHAnsi"/>
          <w:spacing w:val="22"/>
          <w:sz w:val="24"/>
          <w:szCs w:val="24"/>
        </w:rPr>
        <w:t xml:space="preserve"> </w:t>
      </w:r>
      <w:r w:rsidRPr="00323652">
        <w:rPr>
          <w:rFonts w:cstheme="minorHAnsi"/>
          <w:sz w:val="24"/>
          <w:szCs w:val="24"/>
        </w:rPr>
        <w:t>to</w:t>
      </w:r>
      <w:r w:rsidRPr="00323652">
        <w:rPr>
          <w:rFonts w:cstheme="minorHAnsi"/>
          <w:spacing w:val="22"/>
          <w:sz w:val="24"/>
          <w:szCs w:val="24"/>
        </w:rPr>
        <w:t xml:space="preserve"> </w:t>
      </w:r>
      <w:r w:rsidRPr="00323652">
        <w:rPr>
          <w:rFonts w:cstheme="minorHAnsi"/>
          <w:sz w:val="24"/>
          <w:szCs w:val="24"/>
        </w:rPr>
        <w:t>the</w:t>
      </w:r>
      <w:r w:rsidRPr="00323652">
        <w:rPr>
          <w:rFonts w:cstheme="minorHAnsi"/>
          <w:spacing w:val="21"/>
          <w:sz w:val="24"/>
          <w:szCs w:val="24"/>
        </w:rPr>
        <w:t xml:space="preserve"> </w:t>
      </w:r>
      <w:r w:rsidRPr="00323652">
        <w:rPr>
          <w:rFonts w:cstheme="minorHAnsi"/>
          <w:spacing w:val="-1"/>
          <w:sz w:val="24"/>
          <w:szCs w:val="24"/>
        </w:rPr>
        <w:t>a</w:t>
      </w:r>
      <w:r w:rsidRPr="00323652">
        <w:rPr>
          <w:rFonts w:cstheme="minorHAnsi"/>
          <w:sz w:val="24"/>
          <w:szCs w:val="24"/>
        </w:rPr>
        <w:t>bove</w:t>
      </w:r>
      <w:r w:rsidRPr="00323652">
        <w:rPr>
          <w:rFonts w:cstheme="minorHAnsi"/>
          <w:spacing w:val="23"/>
          <w:sz w:val="24"/>
          <w:szCs w:val="24"/>
        </w:rPr>
        <w:t xml:space="preserve"> </w:t>
      </w:r>
      <w:r w:rsidRPr="00323652">
        <w:rPr>
          <w:rFonts w:cstheme="minorHAnsi"/>
          <w:sz w:val="24"/>
          <w:szCs w:val="24"/>
        </w:rPr>
        <w:t>essential criteria,</w:t>
      </w:r>
      <w:r w:rsidRPr="00323652">
        <w:rPr>
          <w:rFonts w:cstheme="minorHAnsi"/>
          <w:spacing w:val="24"/>
          <w:sz w:val="24"/>
          <w:szCs w:val="24"/>
        </w:rPr>
        <w:t xml:space="preserve"> </w:t>
      </w:r>
      <w:r w:rsidRPr="00323652">
        <w:rPr>
          <w:rFonts w:cstheme="minorHAnsi"/>
          <w:spacing w:val="-1"/>
          <w:sz w:val="24"/>
          <w:szCs w:val="24"/>
        </w:rPr>
        <w:t>NIHRC</w:t>
      </w:r>
      <w:r w:rsidRPr="00323652">
        <w:rPr>
          <w:rFonts w:cstheme="minorHAnsi"/>
          <w:spacing w:val="24"/>
          <w:sz w:val="24"/>
          <w:szCs w:val="24"/>
        </w:rPr>
        <w:t xml:space="preserve"> </w:t>
      </w:r>
      <w:r w:rsidRPr="00323652">
        <w:rPr>
          <w:rFonts w:cstheme="minorHAnsi"/>
          <w:sz w:val="24"/>
          <w:szCs w:val="24"/>
        </w:rPr>
        <w:t>r</w:t>
      </w:r>
      <w:r w:rsidRPr="00323652">
        <w:rPr>
          <w:rFonts w:cstheme="minorHAnsi"/>
          <w:spacing w:val="-2"/>
          <w:sz w:val="24"/>
          <w:szCs w:val="24"/>
        </w:rPr>
        <w:t>e</w:t>
      </w:r>
      <w:r w:rsidRPr="00323652">
        <w:rPr>
          <w:rFonts w:cstheme="minorHAnsi"/>
          <w:sz w:val="24"/>
          <w:szCs w:val="24"/>
        </w:rPr>
        <w:t>s</w:t>
      </w:r>
      <w:r w:rsidRPr="00323652">
        <w:rPr>
          <w:rFonts w:cstheme="minorHAnsi"/>
          <w:spacing w:val="1"/>
          <w:sz w:val="24"/>
          <w:szCs w:val="24"/>
        </w:rPr>
        <w:t>e</w:t>
      </w:r>
      <w:r w:rsidRPr="00323652">
        <w:rPr>
          <w:rFonts w:cstheme="minorHAnsi"/>
          <w:sz w:val="24"/>
          <w:szCs w:val="24"/>
        </w:rPr>
        <w:t>rv</w:t>
      </w:r>
      <w:r w:rsidRPr="00323652">
        <w:rPr>
          <w:rFonts w:cstheme="minorHAnsi"/>
          <w:spacing w:val="-2"/>
          <w:sz w:val="24"/>
          <w:szCs w:val="24"/>
        </w:rPr>
        <w:t>e</w:t>
      </w:r>
      <w:r w:rsidRPr="00323652">
        <w:rPr>
          <w:rFonts w:cstheme="minorHAnsi"/>
          <w:sz w:val="24"/>
          <w:szCs w:val="24"/>
        </w:rPr>
        <w:t>s</w:t>
      </w:r>
      <w:r w:rsidRPr="00323652">
        <w:rPr>
          <w:rFonts w:cstheme="minorHAnsi"/>
          <w:spacing w:val="22"/>
          <w:sz w:val="24"/>
          <w:szCs w:val="24"/>
        </w:rPr>
        <w:t xml:space="preserve"> </w:t>
      </w:r>
      <w:r w:rsidRPr="00323652">
        <w:rPr>
          <w:rFonts w:cstheme="minorHAnsi"/>
          <w:sz w:val="24"/>
          <w:szCs w:val="24"/>
        </w:rPr>
        <w:t>the</w:t>
      </w:r>
      <w:r w:rsidRPr="00323652">
        <w:rPr>
          <w:rFonts w:cstheme="minorHAnsi"/>
          <w:spacing w:val="25"/>
          <w:sz w:val="24"/>
          <w:szCs w:val="24"/>
        </w:rPr>
        <w:t xml:space="preserve"> </w:t>
      </w:r>
      <w:r w:rsidRPr="00323652">
        <w:rPr>
          <w:rFonts w:cstheme="minorHAnsi"/>
          <w:sz w:val="24"/>
          <w:szCs w:val="24"/>
        </w:rPr>
        <w:t>ri</w:t>
      </w:r>
      <w:r w:rsidRPr="00323652">
        <w:rPr>
          <w:rFonts w:cstheme="minorHAnsi"/>
          <w:spacing w:val="-3"/>
          <w:sz w:val="24"/>
          <w:szCs w:val="24"/>
        </w:rPr>
        <w:t>g</w:t>
      </w:r>
      <w:r w:rsidRPr="00323652">
        <w:rPr>
          <w:rFonts w:cstheme="minorHAnsi"/>
          <w:sz w:val="24"/>
          <w:szCs w:val="24"/>
        </w:rPr>
        <w:t>ht</w:t>
      </w:r>
      <w:r w:rsidRPr="00323652">
        <w:rPr>
          <w:rFonts w:cstheme="minorHAnsi"/>
          <w:spacing w:val="22"/>
          <w:sz w:val="24"/>
          <w:szCs w:val="24"/>
        </w:rPr>
        <w:t xml:space="preserve"> </w:t>
      </w:r>
      <w:r w:rsidRPr="00323652">
        <w:rPr>
          <w:rFonts w:cstheme="minorHAnsi"/>
          <w:sz w:val="24"/>
          <w:szCs w:val="24"/>
        </w:rPr>
        <w:t>to</w:t>
      </w:r>
      <w:r w:rsidRPr="00323652">
        <w:rPr>
          <w:rFonts w:cstheme="minorHAnsi"/>
          <w:spacing w:val="22"/>
          <w:sz w:val="24"/>
          <w:szCs w:val="24"/>
        </w:rPr>
        <w:t xml:space="preserve"> </w:t>
      </w:r>
      <w:r w:rsidRPr="00323652">
        <w:rPr>
          <w:rFonts w:cstheme="minorHAnsi"/>
          <w:sz w:val="24"/>
          <w:szCs w:val="24"/>
        </w:rPr>
        <w:t>shortl</w:t>
      </w:r>
      <w:r w:rsidRPr="00323652">
        <w:rPr>
          <w:rFonts w:cstheme="minorHAnsi"/>
          <w:spacing w:val="1"/>
          <w:sz w:val="24"/>
          <w:szCs w:val="24"/>
        </w:rPr>
        <w:t>i</w:t>
      </w:r>
      <w:r w:rsidRPr="00323652">
        <w:rPr>
          <w:rFonts w:cstheme="minorHAnsi"/>
          <w:spacing w:val="7"/>
          <w:sz w:val="24"/>
          <w:szCs w:val="24"/>
        </w:rPr>
        <w:t>s</w:t>
      </w:r>
      <w:r w:rsidRPr="00323652">
        <w:rPr>
          <w:rFonts w:cstheme="minorHAnsi"/>
          <w:sz w:val="24"/>
          <w:szCs w:val="24"/>
        </w:rPr>
        <w:t>t</w:t>
      </w:r>
      <w:r w:rsidRPr="00323652">
        <w:rPr>
          <w:rFonts w:cstheme="minorHAnsi"/>
          <w:spacing w:val="22"/>
          <w:sz w:val="24"/>
          <w:szCs w:val="24"/>
        </w:rPr>
        <w:t xml:space="preserve"> </w:t>
      </w:r>
      <w:r w:rsidRPr="00323652">
        <w:rPr>
          <w:rFonts w:cstheme="minorHAnsi"/>
          <w:sz w:val="24"/>
          <w:szCs w:val="24"/>
        </w:rPr>
        <w:t>on</w:t>
      </w:r>
      <w:r w:rsidRPr="00323652">
        <w:rPr>
          <w:rFonts w:cstheme="minorHAnsi"/>
          <w:spacing w:val="3"/>
          <w:sz w:val="24"/>
          <w:szCs w:val="24"/>
        </w:rPr>
        <w:t>l</w:t>
      </w:r>
      <w:r w:rsidRPr="00323652">
        <w:rPr>
          <w:rFonts w:cstheme="minorHAnsi"/>
          <w:sz w:val="24"/>
          <w:szCs w:val="24"/>
        </w:rPr>
        <w:t xml:space="preserve">y those </w:t>
      </w:r>
      <w:r w:rsidRPr="00323652">
        <w:rPr>
          <w:rFonts w:cstheme="minorHAnsi"/>
          <w:spacing w:val="-1"/>
          <w:sz w:val="24"/>
          <w:szCs w:val="24"/>
        </w:rPr>
        <w:t>a</w:t>
      </w:r>
      <w:r w:rsidRPr="00323652">
        <w:rPr>
          <w:rFonts w:cstheme="minorHAnsi"/>
          <w:sz w:val="24"/>
          <w:szCs w:val="24"/>
        </w:rPr>
        <w:t>ppl</w:t>
      </w:r>
      <w:r w:rsidRPr="00323652">
        <w:rPr>
          <w:rFonts w:cstheme="minorHAnsi"/>
          <w:spacing w:val="1"/>
          <w:sz w:val="24"/>
          <w:szCs w:val="24"/>
        </w:rPr>
        <w:t>i</w:t>
      </w:r>
      <w:r w:rsidRPr="00323652">
        <w:rPr>
          <w:rFonts w:cstheme="minorHAnsi"/>
          <w:spacing w:val="-1"/>
          <w:sz w:val="24"/>
          <w:szCs w:val="24"/>
        </w:rPr>
        <w:t>ca</w:t>
      </w:r>
      <w:r w:rsidRPr="00323652">
        <w:rPr>
          <w:rFonts w:cstheme="minorHAnsi"/>
          <w:sz w:val="24"/>
          <w:szCs w:val="24"/>
        </w:rPr>
        <w:t xml:space="preserve">nts who, </w:t>
      </w:r>
      <w:r w:rsidRPr="00323652">
        <w:rPr>
          <w:rFonts w:cstheme="minorHAnsi"/>
          <w:spacing w:val="-1"/>
          <w:sz w:val="24"/>
          <w:szCs w:val="24"/>
        </w:rPr>
        <w:t>a</w:t>
      </w:r>
      <w:r w:rsidRPr="00323652">
        <w:rPr>
          <w:rFonts w:cstheme="minorHAnsi"/>
          <w:sz w:val="24"/>
          <w:szCs w:val="24"/>
        </w:rPr>
        <w:t>s</w:t>
      </w:r>
      <w:r w:rsidRPr="00323652">
        <w:rPr>
          <w:rFonts w:cstheme="minorHAnsi"/>
          <w:spacing w:val="2"/>
          <w:sz w:val="24"/>
          <w:szCs w:val="24"/>
        </w:rPr>
        <w:t xml:space="preserve"> </w:t>
      </w:r>
      <w:r w:rsidRPr="00323652">
        <w:rPr>
          <w:rFonts w:cstheme="minorHAnsi"/>
          <w:spacing w:val="-1"/>
          <w:sz w:val="24"/>
          <w:szCs w:val="24"/>
        </w:rPr>
        <w:t>a</w:t>
      </w:r>
      <w:r w:rsidRPr="00323652">
        <w:rPr>
          <w:rFonts w:cstheme="minorHAnsi"/>
          <w:sz w:val="24"/>
          <w:szCs w:val="24"/>
        </w:rPr>
        <w:t xml:space="preserve">t </w:t>
      </w:r>
      <w:r w:rsidRPr="00323652">
        <w:rPr>
          <w:rFonts w:cstheme="minorHAnsi"/>
          <w:spacing w:val="1"/>
          <w:sz w:val="24"/>
          <w:szCs w:val="24"/>
        </w:rPr>
        <w:t>t</w:t>
      </w:r>
      <w:r w:rsidRPr="00323652">
        <w:rPr>
          <w:rFonts w:cstheme="minorHAnsi"/>
          <w:sz w:val="24"/>
          <w:szCs w:val="24"/>
        </w:rPr>
        <w:t>he</w:t>
      </w:r>
      <w:r w:rsidRPr="00323652">
        <w:rPr>
          <w:rFonts w:cstheme="minorHAnsi"/>
          <w:spacing w:val="-1"/>
          <w:sz w:val="24"/>
          <w:szCs w:val="24"/>
        </w:rPr>
        <w:t xml:space="preserve"> c</w:t>
      </w:r>
      <w:r w:rsidRPr="00323652">
        <w:rPr>
          <w:rFonts w:cstheme="minorHAnsi"/>
          <w:sz w:val="24"/>
          <w:szCs w:val="24"/>
        </w:rPr>
        <w:t>los</w:t>
      </w:r>
      <w:r w:rsidRPr="00323652">
        <w:rPr>
          <w:rFonts w:cstheme="minorHAnsi"/>
          <w:spacing w:val="1"/>
          <w:sz w:val="24"/>
          <w:szCs w:val="24"/>
        </w:rPr>
        <w:t>i</w:t>
      </w:r>
      <w:r w:rsidRPr="00323652">
        <w:rPr>
          <w:rFonts w:cstheme="minorHAnsi"/>
          <w:sz w:val="24"/>
          <w:szCs w:val="24"/>
        </w:rPr>
        <w:t>ng</w:t>
      </w:r>
      <w:r w:rsidRPr="00323652">
        <w:rPr>
          <w:rFonts w:cstheme="minorHAnsi"/>
          <w:spacing w:val="-2"/>
          <w:sz w:val="24"/>
          <w:szCs w:val="24"/>
        </w:rPr>
        <w:t xml:space="preserve"> </w:t>
      </w:r>
      <w:r w:rsidRPr="00323652">
        <w:rPr>
          <w:rFonts w:cstheme="minorHAnsi"/>
          <w:spacing w:val="2"/>
          <w:sz w:val="24"/>
          <w:szCs w:val="24"/>
        </w:rPr>
        <w:t>d</w:t>
      </w:r>
      <w:r w:rsidRPr="00323652">
        <w:rPr>
          <w:rFonts w:cstheme="minorHAnsi"/>
          <w:spacing w:val="-1"/>
          <w:sz w:val="24"/>
          <w:szCs w:val="24"/>
        </w:rPr>
        <w:t>a</w:t>
      </w:r>
      <w:r w:rsidRPr="00323652">
        <w:rPr>
          <w:rFonts w:cstheme="minorHAnsi"/>
          <w:sz w:val="24"/>
          <w:szCs w:val="24"/>
        </w:rPr>
        <w:t xml:space="preserve">te </w:t>
      </w:r>
      <w:r w:rsidRPr="00323652">
        <w:rPr>
          <w:rFonts w:cstheme="minorHAnsi"/>
          <w:spacing w:val="-1"/>
          <w:sz w:val="24"/>
          <w:szCs w:val="24"/>
        </w:rPr>
        <w:t>f</w:t>
      </w:r>
      <w:r w:rsidRPr="00323652">
        <w:rPr>
          <w:rFonts w:cstheme="minorHAnsi"/>
          <w:sz w:val="24"/>
          <w:szCs w:val="24"/>
        </w:rPr>
        <w:t>or</w:t>
      </w:r>
      <w:r w:rsidRPr="00323652">
        <w:rPr>
          <w:rFonts w:cstheme="minorHAnsi"/>
          <w:spacing w:val="1"/>
          <w:sz w:val="24"/>
          <w:szCs w:val="24"/>
        </w:rPr>
        <w:t xml:space="preserve"> </w:t>
      </w:r>
      <w:r w:rsidRPr="00323652">
        <w:rPr>
          <w:rFonts w:cstheme="minorHAnsi"/>
          <w:sz w:val="24"/>
          <w:szCs w:val="24"/>
        </w:rPr>
        <w:t>re</w:t>
      </w:r>
      <w:r w:rsidRPr="00323652">
        <w:rPr>
          <w:rFonts w:cstheme="minorHAnsi"/>
          <w:spacing w:val="1"/>
          <w:sz w:val="24"/>
          <w:szCs w:val="24"/>
        </w:rPr>
        <w:t>c</w:t>
      </w:r>
      <w:r w:rsidRPr="00323652">
        <w:rPr>
          <w:rFonts w:cstheme="minorHAnsi"/>
          <w:spacing w:val="-1"/>
          <w:sz w:val="24"/>
          <w:szCs w:val="24"/>
        </w:rPr>
        <w:t>e</w:t>
      </w:r>
      <w:r w:rsidRPr="00323652">
        <w:rPr>
          <w:rFonts w:cstheme="minorHAnsi"/>
          <w:sz w:val="24"/>
          <w:szCs w:val="24"/>
        </w:rPr>
        <w:t>ipt</w:t>
      </w:r>
      <w:r w:rsidRPr="00323652">
        <w:rPr>
          <w:rFonts w:cstheme="minorHAnsi"/>
          <w:spacing w:val="1"/>
          <w:sz w:val="24"/>
          <w:szCs w:val="24"/>
        </w:rPr>
        <w:t xml:space="preserve"> </w:t>
      </w:r>
      <w:r w:rsidRPr="00323652">
        <w:rPr>
          <w:rFonts w:cstheme="minorHAnsi"/>
          <w:sz w:val="24"/>
          <w:szCs w:val="24"/>
        </w:rPr>
        <w:t xml:space="preserve">of </w:t>
      </w:r>
      <w:r w:rsidRPr="00323652">
        <w:rPr>
          <w:rFonts w:cstheme="minorHAnsi"/>
          <w:spacing w:val="-2"/>
          <w:sz w:val="24"/>
          <w:szCs w:val="24"/>
        </w:rPr>
        <w:t>a</w:t>
      </w:r>
      <w:r w:rsidRPr="00323652">
        <w:rPr>
          <w:rFonts w:cstheme="minorHAnsi"/>
          <w:sz w:val="24"/>
          <w:szCs w:val="24"/>
        </w:rPr>
        <w:t>ppl</w:t>
      </w:r>
      <w:r w:rsidRPr="00323652">
        <w:rPr>
          <w:rFonts w:cstheme="minorHAnsi"/>
          <w:spacing w:val="1"/>
          <w:sz w:val="24"/>
          <w:szCs w:val="24"/>
        </w:rPr>
        <w:t>i</w:t>
      </w:r>
      <w:r w:rsidRPr="00323652">
        <w:rPr>
          <w:rFonts w:cstheme="minorHAnsi"/>
          <w:spacing w:val="-1"/>
          <w:sz w:val="24"/>
          <w:szCs w:val="24"/>
        </w:rPr>
        <w:t>ca</w:t>
      </w:r>
      <w:r w:rsidRPr="00323652">
        <w:rPr>
          <w:rFonts w:cstheme="minorHAnsi"/>
          <w:sz w:val="24"/>
          <w:szCs w:val="24"/>
        </w:rPr>
        <w:t>t</w:t>
      </w:r>
      <w:r w:rsidRPr="00323652">
        <w:rPr>
          <w:rFonts w:cstheme="minorHAnsi"/>
          <w:spacing w:val="1"/>
          <w:sz w:val="24"/>
          <w:szCs w:val="24"/>
        </w:rPr>
        <w:t>i</w:t>
      </w:r>
      <w:r w:rsidRPr="00323652">
        <w:rPr>
          <w:rFonts w:cstheme="minorHAnsi"/>
          <w:sz w:val="24"/>
          <w:szCs w:val="24"/>
        </w:rPr>
        <w:t>on</w:t>
      </w:r>
      <w:r w:rsidRPr="00323652">
        <w:rPr>
          <w:rFonts w:cstheme="minorHAnsi"/>
          <w:spacing w:val="4"/>
          <w:sz w:val="24"/>
          <w:szCs w:val="24"/>
        </w:rPr>
        <w:t>s, can demonstrate they have the following additional desirable criteria</w:t>
      </w:r>
      <w:r w:rsidRPr="00323652">
        <w:rPr>
          <w:rFonts w:cstheme="minorHAnsi"/>
          <w:sz w:val="24"/>
          <w:szCs w:val="24"/>
        </w:rPr>
        <w:t>:</w:t>
      </w:r>
    </w:p>
    <w:p w14:paraId="4324C1DE" w14:textId="77777777" w:rsidR="00C453F1" w:rsidRPr="00323652" w:rsidRDefault="00C453F1" w:rsidP="00323652">
      <w:pPr>
        <w:widowControl w:val="0"/>
        <w:autoSpaceDE w:val="0"/>
        <w:autoSpaceDN w:val="0"/>
        <w:adjustRightInd w:val="0"/>
        <w:spacing w:before="76" w:after="0" w:line="271" w:lineRule="exact"/>
        <w:ind w:right="-20"/>
        <w:rPr>
          <w:rFonts w:cstheme="minorHAnsi"/>
          <w:sz w:val="24"/>
          <w:szCs w:val="24"/>
        </w:rPr>
      </w:pPr>
    </w:p>
    <w:p w14:paraId="51EBE356" w14:textId="53D2A002" w:rsidR="007F6CDB" w:rsidRPr="00C453F1" w:rsidRDefault="00C453F1" w:rsidP="00C453F1">
      <w:pPr>
        <w:pStyle w:val="ListParagraph"/>
        <w:numPr>
          <w:ilvl w:val="0"/>
          <w:numId w:val="7"/>
        </w:numPr>
        <w:rPr>
          <w:rFonts w:cstheme="minorHAnsi"/>
          <w:sz w:val="24"/>
          <w:szCs w:val="24"/>
        </w:rPr>
      </w:pPr>
      <w:r w:rsidRPr="00C453F1">
        <w:rPr>
          <w:rFonts w:cstheme="minorHAnsi"/>
          <w:bCs/>
          <w:color w:val="000000"/>
          <w:sz w:val="24"/>
          <w:szCs w:val="24"/>
          <w:lang w:val="en-US" w:eastAsia="ar-SA"/>
        </w:rPr>
        <w:lastRenderedPageBreak/>
        <w:t>Ability to demonstrate a</w:t>
      </w:r>
      <w:r w:rsidR="007F6CDB" w:rsidRPr="00C453F1">
        <w:rPr>
          <w:rFonts w:cstheme="minorHAnsi"/>
          <w:bCs/>
          <w:color w:val="000000"/>
          <w:sz w:val="24"/>
          <w:szCs w:val="24"/>
          <w:lang w:val="en-US" w:eastAsia="ar-SA"/>
        </w:rPr>
        <w:t>n interest and commitment to the protection and promotion of human rights.</w:t>
      </w:r>
      <w:r w:rsidR="007F6CDB" w:rsidRPr="00C453F1">
        <w:rPr>
          <w:rFonts w:cstheme="minorHAnsi"/>
          <w:bCs/>
          <w:color w:val="000000"/>
          <w:sz w:val="24"/>
          <w:szCs w:val="24"/>
          <w:lang w:val="en-US" w:eastAsia="ar-SA"/>
        </w:rPr>
        <w:br/>
      </w:r>
    </w:p>
    <w:p w14:paraId="08496124" w14:textId="748B308D" w:rsidR="00364016" w:rsidRPr="00B738DB" w:rsidRDefault="00874585" w:rsidP="00C453F1">
      <w:pPr>
        <w:widowControl w:val="0"/>
        <w:autoSpaceDE w:val="0"/>
        <w:autoSpaceDN w:val="0"/>
        <w:adjustRightInd w:val="0"/>
        <w:spacing w:before="76" w:after="0" w:line="271" w:lineRule="exact"/>
        <w:ind w:right="-20"/>
        <w:rPr>
          <w:rFonts w:cstheme="minorHAnsi"/>
          <w:sz w:val="24"/>
          <w:szCs w:val="24"/>
        </w:rPr>
      </w:pPr>
      <w:r>
        <w:rPr>
          <w:rFonts w:cstheme="minorHAnsi"/>
          <w:sz w:val="24"/>
          <w:szCs w:val="24"/>
        </w:rPr>
        <w:t>NIHRC reserves the right to enhance the criteria as it sees fit in the event of a large volume of applications.</w:t>
      </w:r>
    </w:p>
    <w:p w14:paraId="6A22D518" w14:textId="77777777" w:rsidR="009B3BAC" w:rsidRDefault="009B3BAC" w:rsidP="002C01AA">
      <w:pPr>
        <w:rPr>
          <w:b/>
          <w:bCs/>
          <w:sz w:val="24"/>
          <w:szCs w:val="24"/>
        </w:rPr>
      </w:pPr>
    </w:p>
    <w:p w14:paraId="3941D287" w14:textId="77777777" w:rsidR="00735510" w:rsidRDefault="00735510" w:rsidP="00735510">
      <w:pPr>
        <w:widowControl w:val="0"/>
        <w:autoSpaceDE w:val="0"/>
        <w:autoSpaceDN w:val="0"/>
        <w:adjustRightInd w:val="0"/>
        <w:spacing w:after="0" w:line="240" w:lineRule="auto"/>
        <w:ind w:right="113"/>
        <w:rPr>
          <w:rFonts w:ascii="Verdana" w:hAnsi="Verdana" w:cs="Arial"/>
          <w:sz w:val="24"/>
          <w:szCs w:val="24"/>
        </w:rPr>
      </w:pPr>
    </w:p>
    <w:p w14:paraId="6298588A" w14:textId="15831900" w:rsidR="002C01AA" w:rsidRPr="002C01AA" w:rsidRDefault="002C01AA" w:rsidP="00450D94">
      <w:pPr>
        <w:jc w:val="center"/>
        <w:rPr>
          <w:sz w:val="24"/>
          <w:szCs w:val="24"/>
        </w:rPr>
      </w:pPr>
      <w:r w:rsidRPr="002C01AA">
        <w:rPr>
          <w:sz w:val="24"/>
          <w:szCs w:val="24"/>
        </w:rPr>
        <w:t>(</w:t>
      </w:r>
      <w:r w:rsidRPr="000B3906">
        <w:rPr>
          <w:b/>
          <w:bCs/>
          <w:sz w:val="24"/>
          <w:szCs w:val="24"/>
        </w:rPr>
        <w:t xml:space="preserve">Word count should not exceed </w:t>
      </w:r>
      <w:r w:rsidR="000B3906">
        <w:rPr>
          <w:b/>
          <w:bCs/>
          <w:sz w:val="24"/>
          <w:szCs w:val="24"/>
        </w:rPr>
        <w:t xml:space="preserve">750 </w:t>
      </w:r>
      <w:r w:rsidRPr="000B3906">
        <w:rPr>
          <w:b/>
          <w:bCs/>
          <w:sz w:val="24"/>
          <w:szCs w:val="24"/>
        </w:rPr>
        <w:t>words</w:t>
      </w:r>
      <w:r w:rsidRPr="002C01AA">
        <w:rPr>
          <w:sz w:val="24"/>
          <w:szCs w:val="24"/>
        </w:rPr>
        <w:t>).</w:t>
      </w:r>
    </w:p>
    <w:p w14:paraId="76CDAC9D" w14:textId="4B63E9B0" w:rsidR="000B3906" w:rsidRDefault="000B3906" w:rsidP="002C01AA">
      <w:pPr>
        <w:rPr>
          <w:b/>
          <w:bCs/>
          <w:sz w:val="24"/>
          <w:szCs w:val="24"/>
        </w:rPr>
      </w:pPr>
    </w:p>
    <w:p w14:paraId="2A41CC3E" w14:textId="77777777" w:rsidR="00A22B5D" w:rsidRDefault="00A22B5D">
      <w:pPr>
        <w:rPr>
          <w:rFonts w:ascii="Verdana" w:hAnsi="Verdana"/>
          <w:b/>
          <w:bCs/>
          <w:color w:val="77328A"/>
          <w:sz w:val="30"/>
          <w:szCs w:val="30"/>
        </w:rPr>
      </w:pPr>
      <w:r>
        <w:rPr>
          <w:rFonts w:ascii="Verdana" w:hAnsi="Verdana"/>
          <w:b/>
          <w:bCs/>
          <w:color w:val="77328A"/>
          <w:sz w:val="30"/>
          <w:szCs w:val="30"/>
        </w:rPr>
        <w:br w:type="page"/>
      </w:r>
    </w:p>
    <w:p w14:paraId="3A654EDC" w14:textId="77777777" w:rsidR="000B3906" w:rsidRDefault="000B3906" w:rsidP="000B3906">
      <w:pPr>
        <w:jc w:val="right"/>
        <w:rPr>
          <w:b/>
          <w:bCs/>
          <w:sz w:val="32"/>
          <w:szCs w:val="32"/>
        </w:rPr>
      </w:pPr>
      <w:r w:rsidRPr="002C01AA">
        <w:rPr>
          <w:b/>
          <w:bCs/>
          <w:sz w:val="32"/>
          <w:szCs w:val="32"/>
        </w:rPr>
        <w:lastRenderedPageBreak/>
        <w:t>Cover Letter</w:t>
      </w:r>
      <w:r>
        <w:rPr>
          <w:b/>
          <w:bCs/>
          <w:sz w:val="32"/>
          <w:szCs w:val="32"/>
        </w:rPr>
        <w:t xml:space="preserve"> Template</w:t>
      </w:r>
    </w:p>
    <w:p w14:paraId="3AA72324" w14:textId="38FBF6BE" w:rsidR="000B3906" w:rsidRDefault="000B3906" w:rsidP="002C01AA">
      <w:pPr>
        <w:rPr>
          <w:b/>
          <w:bCs/>
          <w:sz w:val="24"/>
          <w:szCs w:val="24"/>
        </w:rPr>
      </w:pPr>
    </w:p>
    <w:p w14:paraId="16260C4B" w14:textId="77777777" w:rsidR="000B3906" w:rsidRDefault="000B3906" w:rsidP="000B3906">
      <w:pPr>
        <w:rPr>
          <w:b/>
          <w:bCs/>
          <w:sz w:val="24"/>
          <w:szCs w:val="24"/>
        </w:rPr>
      </w:pPr>
      <w:r>
        <w:rPr>
          <w:b/>
          <w:bCs/>
          <w:sz w:val="24"/>
          <w:szCs w:val="24"/>
        </w:rPr>
        <w:t xml:space="preserve">Name: </w:t>
      </w:r>
    </w:p>
    <w:p w14:paraId="4CB25DCE" w14:textId="77777777" w:rsidR="000B3906" w:rsidRDefault="000B3906" w:rsidP="000B3906">
      <w:pPr>
        <w:rPr>
          <w:b/>
          <w:bCs/>
          <w:sz w:val="24"/>
          <w:szCs w:val="24"/>
        </w:rPr>
      </w:pPr>
      <w:r>
        <w:rPr>
          <w:b/>
          <w:bCs/>
          <w:sz w:val="24"/>
          <w:szCs w:val="24"/>
        </w:rPr>
        <w:t>Email Address:</w:t>
      </w:r>
    </w:p>
    <w:p w14:paraId="71C58964" w14:textId="1258DD98" w:rsidR="000B3906" w:rsidRDefault="000B3906" w:rsidP="000B3906">
      <w:pPr>
        <w:rPr>
          <w:b/>
          <w:bCs/>
          <w:sz w:val="24"/>
          <w:szCs w:val="24"/>
        </w:rPr>
      </w:pPr>
      <w:r>
        <w:rPr>
          <w:b/>
          <w:bCs/>
          <w:sz w:val="24"/>
          <w:szCs w:val="24"/>
        </w:rPr>
        <w:t>Telephone Number:</w:t>
      </w:r>
    </w:p>
    <w:p w14:paraId="7639BDD9" w14:textId="4EF334B5" w:rsidR="00B77110" w:rsidRDefault="00B77110" w:rsidP="000B3906">
      <w:pPr>
        <w:rPr>
          <w:b/>
          <w:bCs/>
          <w:sz w:val="24"/>
          <w:szCs w:val="24"/>
        </w:rPr>
      </w:pPr>
      <w:r>
        <w:rPr>
          <w:b/>
          <w:bCs/>
          <w:sz w:val="24"/>
          <w:szCs w:val="24"/>
        </w:rPr>
        <w:t>Date:</w:t>
      </w:r>
    </w:p>
    <w:p w14:paraId="4549989C" w14:textId="3358A8BD" w:rsidR="000B3906" w:rsidRDefault="00BE2658" w:rsidP="000B3906">
      <w:pPr>
        <w:rPr>
          <w:b/>
          <w:bCs/>
          <w:sz w:val="24"/>
          <w:szCs w:val="24"/>
        </w:rPr>
      </w:pPr>
      <w:r>
        <w:rPr>
          <w:b/>
          <w:bCs/>
          <w:noProof/>
          <w:sz w:val="24"/>
          <w:szCs w:val="24"/>
        </w:rPr>
        <mc:AlternateContent>
          <mc:Choice Requires="wps">
            <w:drawing>
              <wp:anchor distT="0" distB="0" distL="114300" distR="114300" simplePos="0" relativeHeight="251659264" behindDoc="0" locked="0" layoutInCell="1" allowOverlap="1" wp14:anchorId="2062C9B4" wp14:editId="5CA1719E">
                <wp:simplePos x="0" y="0"/>
                <wp:positionH relativeFrom="column">
                  <wp:posOffset>-245660</wp:posOffset>
                </wp:positionH>
                <wp:positionV relativeFrom="paragraph">
                  <wp:posOffset>175412</wp:posOffset>
                </wp:positionV>
                <wp:extent cx="6316980" cy="4708477"/>
                <wp:effectExtent l="0" t="0" r="26670" b="16510"/>
                <wp:wrapNone/>
                <wp:docPr id="2" name="Rectangle 2"/>
                <wp:cNvGraphicFramePr/>
                <a:graphic xmlns:a="http://schemas.openxmlformats.org/drawingml/2006/main">
                  <a:graphicData uri="http://schemas.microsoft.com/office/word/2010/wordprocessingShape">
                    <wps:wsp>
                      <wps:cNvSpPr/>
                      <wps:spPr>
                        <a:xfrm>
                          <a:off x="0" y="0"/>
                          <a:ext cx="6316980" cy="470847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086FED" id="Rectangle 2" o:spid="_x0000_s1026" style="position:absolute;margin-left:-19.35pt;margin-top:13.8pt;width:497.4pt;height:37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o0AfgIAAF8FAAAOAAAAZHJzL2Uyb0RvYy54bWysVE1v2zAMvQ/YfxB0X21nadMGdYqgRYcB&#10;RVesHXpWZak2IIsapcTJfv0o+SNBV+wwzAdZEslH8onk5dWuNWyr0DdgS16c5JwpK6Fq7GvJfzzd&#10;fjrnzAdhK2HAqpLvledXq48fLju3VDOowVQKGYFYv+xcyesQ3DLLvKxVK/wJOGVJqAFbEeiIr1mF&#10;oiP01mSzPD/LOsDKIUjlPd3e9EK+SvhaKxm+ae1VYKbkFFtIK6b1Ja7Z6lIsX1G4upFDGOIfomhF&#10;Y8npBHUjgmAbbP6AahuJ4EGHEwltBlo3UqUcKJsif5PNYy2cSrkQOd5NNPn/Byvvt4/uAYmGzvml&#10;p23MYqexjX+Kj+0SWfuJLLULTNLl2efi7OKcOJUkmy/y8/liEenMDuYOffiioGVxU3Kk10gkie2d&#10;D73qqBK9WbhtjEkvYmy88GCaKt6lQywJdW2QbQU9ZtgVg7cjLfIdLbNDLmkX9kZFCGO/K82aiqKf&#10;pUBSmR0whZTKhqIX1aJSvavTnL7R2RhFSjQBRmRNQU7YA8Co2YOM2H3ag340ValKJ+P8b4H1xpNF&#10;8gw2TMZtYwHfAzCU1eC51x9J6qmJLL1AtX9AhtD3iHfytqFnuxM+PAikpqCnpkYP32jRBrqSw7Dj&#10;rAb89d591KdaJSlnHTVZyf3PjUDFmflqqYovivk8dmU6zE8XMzrgseTlWGI37TXQ0xc0UpxM26gf&#10;zLjVCO0zzYN19EoiYSX5LrkMOB6uQ9/8NFGkWq+TGnWiE+HOPjoZwSOrsSyfds8C3VC7gcr+HsaG&#10;FMs3JdzrRksL600A3aT6PvA68E1dnApnmDhxTByfk9ZhLq5+AwAA//8DAFBLAwQUAAYACAAAACEA&#10;RBdpLeIAAAAKAQAADwAAAGRycy9kb3ducmV2LnhtbEyPwU7DMBBE70j8g7VIXKrWSRFJG7KpEAjU&#10;A0KiwIGbEy9xaLyOYrcNf485wXE1TzNvy81ke3Gk0XeOEdJFAoK4cbrjFuHt9WG+AuGDYq16x4Tw&#10;TR421flZqQrtTvxCx11oRSxhXygEE8JQSOkbQ1b5hRuIY/bpRqtCPMdW6lGdYrnt5TJJMmlVx3HB&#10;qIHuDDX73cEifGyn0H6lj+Fpr2bvs62pm+f7GvHyYrq9ARFoCn8w/OpHdaiiU+0OrL3oEeZXqzyi&#10;CMs8AxGB9XWWgqgR8mydgqxK+f+F6gcAAP//AwBQSwECLQAUAAYACAAAACEAtoM4kv4AAADhAQAA&#10;EwAAAAAAAAAAAAAAAAAAAAAAW0NvbnRlbnRfVHlwZXNdLnhtbFBLAQItABQABgAIAAAAIQA4/SH/&#10;1gAAAJQBAAALAAAAAAAAAAAAAAAAAC8BAABfcmVscy8ucmVsc1BLAQItABQABgAIAAAAIQATFo0A&#10;fgIAAF8FAAAOAAAAAAAAAAAAAAAAAC4CAABkcnMvZTJvRG9jLnhtbFBLAQItABQABgAIAAAAIQBE&#10;F2kt4gAAAAoBAAAPAAAAAAAAAAAAAAAAANgEAABkcnMvZG93bnJldi54bWxQSwUGAAAAAAQABADz&#10;AAAA5wUAAAAA&#10;" filled="f" strokecolor="black [3213]" strokeweight="1pt"/>
            </w:pict>
          </mc:Fallback>
        </mc:AlternateContent>
      </w:r>
    </w:p>
    <w:p w14:paraId="79F3B9A6" w14:textId="48160FC1" w:rsidR="000B3906" w:rsidRDefault="000B3906" w:rsidP="002C01AA">
      <w:pPr>
        <w:rPr>
          <w:b/>
          <w:bCs/>
          <w:sz w:val="24"/>
          <w:szCs w:val="24"/>
        </w:rPr>
      </w:pPr>
    </w:p>
    <w:p w14:paraId="70B66687" w14:textId="1744D677" w:rsidR="00B77110" w:rsidRDefault="00B77110" w:rsidP="002C01AA">
      <w:pPr>
        <w:rPr>
          <w:b/>
          <w:bCs/>
          <w:sz w:val="24"/>
          <w:szCs w:val="24"/>
        </w:rPr>
      </w:pPr>
    </w:p>
    <w:p w14:paraId="780C7603" w14:textId="28DFF8CD" w:rsidR="00B77110" w:rsidRDefault="00B77110" w:rsidP="002C01AA">
      <w:pPr>
        <w:rPr>
          <w:b/>
          <w:bCs/>
          <w:sz w:val="24"/>
          <w:szCs w:val="24"/>
        </w:rPr>
      </w:pPr>
    </w:p>
    <w:p w14:paraId="6B4CEEED" w14:textId="0176F1D6" w:rsidR="00B77110" w:rsidRDefault="00B77110" w:rsidP="002C01AA">
      <w:pPr>
        <w:rPr>
          <w:b/>
          <w:bCs/>
          <w:sz w:val="24"/>
          <w:szCs w:val="24"/>
        </w:rPr>
      </w:pPr>
    </w:p>
    <w:p w14:paraId="4B285C68" w14:textId="666DEE6D" w:rsidR="00B77110" w:rsidRDefault="00B77110" w:rsidP="002C01AA">
      <w:pPr>
        <w:rPr>
          <w:b/>
          <w:bCs/>
          <w:sz w:val="24"/>
          <w:szCs w:val="24"/>
        </w:rPr>
      </w:pPr>
    </w:p>
    <w:p w14:paraId="2260BF70" w14:textId="749CFE7B" w:rsidR="00B77110" w:rsidRDefault="00B77110" w:rsidP="002C01AA">
      <w:pPr>
        <w:rPr>
          <w:b/>
          <w:bCs/>
          <w:sz w:val="24"/>
          <w:szCs w:val="24"/>
        </w:rPr>
      </w:pPr>
    </w:p>
    <w:p w14:paraId="45DBA9DF" w14:textId="1710AD27" w:rsidR="00B77110" w:rsidRDefault="00B77110" w:rsidP="002C01AA">
      <w:pPr>
        <w:rPr>
          <w:b/>
          <w:bCs/>
          <w:sz w:val="24"/>
          <w:szCs w:val="24"/>
        </w:rPr>
      </w:pPr>
    </w:p>
    <w:p w14:paraId="75CF5C2D" w14:textId="2F100E3A" w:rsidR="00B77110" w:rsidRDefault="00B77110" w:rsidP="002C01AA">
      <w:pPr>
        <w:rPr>
          <w:b/>
          <w:bCs/>
          <w:sz w:val="24"/>
          <w:szCs w:val="24"/>
        </w:rPr>
      </w:pPr>
    </w:p>
    <w:p w14:paraId="15FEA5DC" w14:textId="652D93C7" w:rsidR="00B77110" w:rsidRDefault="00B77110" w:rsidP="002C01AA">
      <w:pPr>
        <w:rPr>
          <w:b/>
          <w:bCs/>
          <w:sz w:val="24"/>
          <w:szCs w:val="24"/>
        </w:rPr>
      </w:pPr>
    </w:p>
    <w:p w14:paraId="208B359A" w14:textId="17941589" w:rsidR="00B77110" w:rsidRDefault="00B77110" w:rsidP="002C01AA">
      <w:pPr>
        <w:rPr>
          <w:b/>
          <w:bCs/>
          <w:sz w:val="24"/>
          <w:szCs w:val="24"/>
        </w:rPr>
      </w:pPr>
    </w:p>
    <w:p w14:paraId="270AF247" w14:textId="69FD4889" w:rsidR="00B77110" w:rsidRDefault="00B77110" w:rsidP="002C01AA">
      <w:pPr>
        <w:rPr>
          <w:b/>
          <w:bCs/>
          <w:sz w:val="24"/>
          <w:szCs w:val="24"/>
        </w:rPr>
      </w:pPr>
    </w:p>
    <w:p w14:paraId="34D49932" w14:textId="5B05DC71" w:rsidR="00B77110" w:rsidRDefault="00B77110" w:rsidP="002C01AA">
      <w:pPr>
        <w:rPr>
          <w:b/>
          <w:bCs/>
          <w:sz w:val="24"/>
          <w:szCs w:val="24"/>
        </w:rPr>
      </w:pPr>
    </w:p>
    <w:p w14:paraId="0AE6CD9F" w14:textId="536AF5D2" w:rsidR="00B77110" w:rsidRDefault="00B77110" w:rsidP="002C01AA">
      <w:pPr>
        <w:rPr>
          <w:b/>
          <w:bCs/>
          <w:sz w:val="24"/>
          <w:szCs w:val="24"/>
        </w:rPr>
      </w:pPr>
    </w:p>
    <w:p w14:paraId="496567CF" w14:textId="524C46F7" w:rsidR="00B77110" w:rsidRDefault="00B77110" w:rsidP="002C01AA">
      <w:pPr>
        <w:rPr>
          <w:b/>
          <w:bCs/>
          <w:sz w:val="24"/>
          <w:szCs w:val="24"/>
        </w:rPr>
      </w:pPr>
    </w:p>
    <w:p w14:paraId="534B589B" w14:textId="0C931B36" w:rsidR="00B77110" w:rsidRDefault="00B77110" w:rsidP="002C01AA">
      <w:pPr>
        <w:rPr>
          <w:b/>
          <w:bCs/>
          <w:sz w:val="24"/>
          <w:szCs w:val="24"/>
        </w:rPr>
      </w:pPr>
    </w:p>
    <w:p w14:paraId="1192BF0D" w14:textId="77777777" w:rsidR="00F878AF" w:rsidRDefault="00F878AF" w:rsidP="002C01AA">
      <w:pPr>
        <w:rPr>
          <w:b/>
          <w:bCs/>
          <w:sz w:val="24"/>
          <w:szCs w:val="24"/>
        </w:rPr>
      </w:pPr>
    </w:p>
    <w:p w14:paraId="3EB06D6F" w14:textId="77777777" w:rsidR="00F878AF" w:rsidRDefault="00F878AF" w:rsidP="002C01AA">
      <w:pPr>
        <w:rPr>
          <w:b/>
          <w:bCs/>
          <w:sz w:val="24"/>
          <w:szCs w:val="24"/>
        </w:rPr>
      </w:pPr>
    </w:p>
    <w:p w14:paraId="504D8435" w14:textId="77777777" w:rsidR="00B77110" w:rsidRDefault="00B77110" w:rsidP="00B77110">
      <w:pPr>
        <w:jc w:val="right"/>
        <w:rPr>
          <w:b/>
          <w:bCs/>
          <w:sz w:val="32"/>
          <w:szCs w:val="32"/>
        </w:rPr>
      </w:pPr>
      <w:r w:rsidRPr="002C01AA">
        <w:rPr>
          <w:b/>
          <w:bCs/>
          <w:sz w:val="32"/>
          <w:szCs w:val="32"/>
        </w:rPr>
        <w:lastRenderedPageBreak/>
        <w:t>Cover Letter</w:t>
      </w:r>
      <w:r>
        <w:rPr>
          <w:b/>
          <w:bCs/>
          <w:sz w:val="32"/>
          <w:szCs w:val="32"/>
        </w:rPr>
        <w:t xml:space="preserve"> Template</w:t>
      </w:r>
    </w:p>
    <w:p w14:paraId="72087A37" w14:textId="3DE62AA0" w:rsidR="00B77110" w:rsidRDefault="00632F75" w:rsidP="002C01AA">
      <w:pPr>
        <w:rPr>
          <w:b/>
          <w:bCs/>
          <w:noProof/>
          <w:sz w:val="24"/>
          <w:szCs w:val="24"/>
        </w:rPr>
      </w:pPr>
      <w:r>
        <w:rPr>
          <w:b/>
          <w:bCs/>
          <w:noProof/>
          <w:sz w:val="24"/>
          <w:szCs w:val="24"/>
        </w:rPr>
        <mc:AlternateContent>
          <mc:Choice Requires="wps">
            <w:drawing>
              <wp:anchor distT="0" distB="0" distL="114300" distR="114300" simplePos="0" relativeHeight="251659776" behindDoc="0" locked="0" layoutInCell="1" allowOverlap="1" wp14:anchorId="5B8467F6" wp14:editId="633D0137">
                <wp:simplePos x="0" y="0"/>
                <wp:positionH relativeFrom="margin">
                  <wp:posOffset>-366712</wp:posOffset>
                </wp:positionH>
                <wp:positionV relativeFrom="paragraph">
                  <wp:posOffset>204470</wp:posOffset>
                </wp:positionV>
                <wp:extent cx="6385560" cy="6938963"/>
                <wp:effectExtent l="0" t="0" r="15240" b="14605"/>
                <wp:wrapNone/>
                <wp:docPr id="1274485505" name="Rectangle 1274485505"/>
                <wp:cNvGraphicFramePr/>
                <a:graphic xmlns:a="http://schemas.openxmlformats.org/drawingml/2006/main">
                  <a:graphicData uri="http://schemas.microsoft.com/office/word/2010/wordprocessingShape">
                    <wps:wsp>
                      <wps:cNvSpPr/>
                      <wps:spPr>
                        <a:xfrm>
                          <a:off x="0" y="0"/>
                          <a:ext cx="6385560" cy="6938963"/>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EA4CF4" id="Rectangle 1274485505" o:spid="_x0000_s1026" style="position:absolute;margin-left:-28.85pt;margin-top:16.1pt;width:502.8pt;height:546.4pt;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NAqfgIAAF8FAAAOAAAAZHJzL2Uyb0RvYy54bWysVN9PGzEMfp+0/yHK+7i20A4qrqgCMU1C&#10;DA0mnkMu4SLl4sxJe+3++jm5H60Y2sO0e8glsf3Z/mL78mrXWLZVGAy4kk9PJpwpJ6Ey7rXkP55u&#10;P51zFqJwlbDgVMn3KvCr1ccPl61fqhnUYCuFjEBcWLa+5HWMflkUQdaqEeEEvHIk1ICNiHTE16JC&#10;0RJ6Y4vZZLIoWsDKI0gVAt3edEK+yvhaKxm/aR1UZLbkFFvMK+b1Ja3F6lIsX1H42sg+DPEPUTTC&#10;OHI6Qt2IKNgGzR9QjZEIAXQ8kdAUoLWRKudA2Uwnb7J5rIVXORciJ/iRpvD/YOX99tE/INHQ+rAM&#10;tE1Z7DQ26U/xsV0maz+SpXaRSbpcnJ7P5wviVJJscXF6frE4TXQWB3OPIX5R0LC0KTnSa2SSxPYu&#10;xE51UEneHNwaa/OLWJcuAlhTpbt8SCWhri2yraDHjLtp7+1Ii3wny+KQS97FvVUJwrrvSjNTUfSz&#10;HEguswOmkFK5OO1EtahU52o+oW9wNkSRE82ACVlTkCN2DzBodiADdpd2r59MVa7S0Xjyt8A649Ei&#10;ewYXR+PGOMD3ACxl1Xvu9AeSOmoSSy9Q7R+QIXQ9Ery8NfRsdyLEB4HUFPTU1OjxGy3aQlty6Hec&#10;1YC/3rtP+lSrJOWspSYrefi5Eag4s18dVfHF9OwsdWU+nM0/z+iAx5KXY4nbNNdATz+lkeJl3ib9&#10;aIetRmieaR6sk1cSCSfJd8llxOFwHbvmp4ki1Xqd1agTvYh37tHLBJ5YTWX5tHsW6PvajVT29zA0&#10;pFi+KeFON1k6WG8iaJPr+8Brzzd1cS6cfuKkMXF8zlqHubj6DQAA//8DAFBLAwQUAAYACAAAACEA&#10;ybsyg+MAAAALAQAADwAAAGRycy9kb3ducmV2LnhtbEyPwU7DMBBE70j8g7VIXKrWSaCEhjgVAoF6&#10;QEgUOHDbxEscGq+j2G3D32NOcFzN08zbcj3ZXhxo9J1jBekiAUHcON1xq+Dt9WF+DcIHZI29Y1Lw&#10;TR7W1elJiYV2R36hwza0IpawL1CBCWEopPSNIYt+4QbimH260WKI59hKPeIxltteZklyJS12HBcM&#10;DnRnqNlt91bBx2YK7Vf6GJ52OHufbUzdPN/XSp2fTbc3IAJN4Q+GX/2oDlV0qt2etRe9gvkyzyOq&#10;4CLLQERgdZmvQNSRTLNlArIq5f8fqh8AAAD//wMAUEsBAi0AFAAGAAgAAAAhALaDOJL+AAAA4QEA&#10;ABMAAAAAAAAAAAAAAAAAAAAAAFtDb250ZW50X1R5cGVzXS54bWxQSwECLQAUAAYACAAAACEAOP0h&#10;/9YAAACUAQAACwAAAAAAAAAAAAAAAAAvAQAAX3JlbHMvLnJlbHNQSwECLQAUAAYACAAAACEAaiTQ&#10;Kn4CAABfBQAADgAAAAAAAAAAAAAAAAAuAgAAZHJzL2Uyb0RvYy54bWxQSwECLQAUAAYACAAAACEA&#10;ybsyg+MAAAALAQAADwAAAAAAAAAAAAAAAADYBAAAZHJzL2Rvd25yZXYueG1sUEsFBgAAAAAEAAQA&#10;8wAAAOgFAAAAAA==&#10;" filled="f" strokecolor="black [3213]" strokeweight="1pt">
                <w10:wrap anchorx="margin"/>
              </v:rect>
            </w:pict>
          </mc:Fallback>
        </mc:AlternateContent>
      </w:r>
    </w:p>
    <w:p w14:paraId="3FF23C1A" w14:textId="5A244E8C" w:rsidR="00632F75" w:rsidRDefault="00632F75">
      <w:pPr>
        <w:rPr>
          <w:b/>
          <w:bCs/>
          <w:noProof/>
          <w:sz w:val="24"/>
          <w:szCs w:val="24"/>
        </w:rPr>
      </w:pPr>
      <w:r>
        <w:rPr>
          <w:b/>
          <w:bCs/>
          <w:noProof/>
          <w:sz w:val="24"/>
          <w:szCs w:val="24"/>
        </w:rPr>
        <w:br w:type="page"/>
      </w:r>
    </w:p>
    <w:p w14:paraId="16CCB441" w14:textId="77777777" w:rsidR="00632F75" w:rsidRDefault="00632F75" w:rsidP="00632F75">
      <w:pPr>
        <w:jc w:val="right"/>
        <w:rPr>
          <w:b/>
          <w:bCs/>
          <w:sz w:val="32"/>
          <w:szCs w:val="32"/>
        </w:rPr>
      </w:pPr>
      <w:r w:rsidRPr="002C01AA">
        <w:rPr>
          <w:b/>
          <w:bCs/>
          <w:sz w:val="32"/>
          <w:szCs w:val="32"/>
        </w:rPr>
        <w:lastRenderedPageBreak/>
        <w:t>Cover Letter</w:t>
      </w:r>
      <w:r>
        <w:rPr>
          <w:b/>
          <w:bCs/>
          <w:sz w:val="32"/>
          <w:szCs w:val="32"/>
        </w:rPr>
        <w:t xml:space="preserve"> Template</w:t>
      </w:r>
    </w:p>
    <w:p w14:paraId="462BE533" w14:textId="77777777" w:rsidR="00632F75" w:rsidRDefault="00632F75" w:rsidP="00632F75">
      <w:pPr>
        <w:rPr>
          <w:b/>
          <w:bCs/>
          <w:noProof/>
          <w:sz w:val="24"/>
          <w:szCs w:val="24"/>
        </w:rPr>
      </w:pPr>
      <w:r>
        <w:rPr>
          <w:b/>
          <w:bCs/>
          <w:noProof/>
          <w:sz w:val="24"/>
          <w:szCs w:val="24"/>
        </w:rPr>
        <mc:AlternateContent>
          <mc:Choice Requires="wps">
            <w:drawing>
              <wp:anchor distT="0" distB="0" distL="114300" distR="114300" simplePos="0" relativeHeight="251665408" behindDoc="0" locked="0" layoutInCell="1" allowOverlap="1" wp14:anchorId="56DCC56D" wp14:editId="5D9DC2F0">
                <wp:simplePos x="0" y="0"/>
                <wp:positionH relativeFrom="margin">
                  <wp:posOffset>-366712</wp:posOffset>
                </wp:positionH>
                <wp:positionV relativeFrom="paragraph">
                  <wp:posOffset>204471</wp:posOffset>
                </wp:positionV>
                <wp:extent cx="6385560" cy="6891338"/>
                <wp:effectExtent l="0" t="0" r="15240" b="24130"/>
                <wp:wrapNone/>
                <wp:docPr id="1396924619" name="Rectangle 1396924619"/>
                <wp:cNvGraphicFramePr/>
                <a:graphic xmlns:a="http://schemas.openxmlformats.org/drawingml/2006/main">
                  <a:graphicData uri="http://schemas.microsoft.com/office/word/2010/wordprocessingShape">
                    <wps:wsp>
                      <wps:cNvSpPr/>
                      <wps:spPr>
                        <a:xfrm>
                          <a:off x="0" y="0"/>
                          <a:ext cx="6385560" cy="6891338"/>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EA6908" id="Rectangle 1396924619" o:spid="_x0000_s1026" style="position:absolute;margin-left:-28.85pt;margin-top:16.1pt;width:502.8pt;height:542.6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48bfgIAAF8FAAAOAAAAZHJzL2Uyb0RvYy54bWysVE1v2zAMvQ/YfxB0Xx2nTZYGdYqgRYcB&#10;RVu0HXpWZak2IIsapcTJfv0o+SNBV+wwzAdZEslH8onkxeWuMWyr0NdgC56fTDhTVkJZ27eC/3i+&#10;+bLgzAdhS2HAqoLvleeXq8+fLlq3VFOowJQKGYFYv2xdwasQ3DLLvKxUI/wJOGVJqAEbEeiIb1mJ&#10;oiX0xmTTyWSetYClQ5DKe7q97oR8lfC1VjLca+1VYKbgFFtIK6b1Na7Z6kIs31C4qpZ9GOIfomhE&#10;bcnpCHUtgmAbrP+AamqJ4EGHEwlNBlrXUqUcKJt88i6bp0o4lXIhcrwbafL/D1bebZ/cAxINrfNL&#10;T9uYxU5jE/8UH9slsvYjWWoXmKTL+eliNpsTp5Jk88V5fnq6iHRmB3OHPnxT0LC4KTjSaySSxPbW&#10;h051UIneLNzUxqQXMTZeeDB1Ge/SIZaEujLItoIeM+zy3tuRFvmOltkhl7QLe6MihLGPSrO6pOin&#10;KZBUZgdMIaWyIe9ElShV52o2oW9wNkSREk2AEVlTkCN2DzBodiADdpd2rx9NVarS0Xjyt8A649Ei&#10;eQYbRuOmtoAfARjKqvfc6Q8kddREll6h3D8gQ+h6xDt5U9Oz3QofHgRSU9BTU6OHe1q0gbbg0O84&#10;qwB/fXQf9alWScpZS01WcP9zI1BxZr5bquLz/OwsdmU6nM2+TumAx5LXY4ndNFdAT5/TSHEybaN+&#10;MMNWIzQvNA/W0SuJhJXku+Ay4HC4Cl3z00SRar1OatSJToRb++RkBI+sxrJ83r0IdH3tBir7Oxga&#10;UizflXCnGy0trDcBdJ3q+8Brzzd1cSqcfuLEMXF8TlqHubj6DQAA//8DAFBLAwQUAAYACAAAACEA&#10;HMJoDOMAAAALAQAADwAAAGRycy9kb3ducmV2LnhtbEyPwU7DMBBE70j8g7VIXKrWSaCEhjgVAoF6&#10;QEgUOHDbxEscGq+j2G3D32NOcFzN08zbcj3ZXhxo9J1jBekiAUHcON1xq+Dt9WF+DcIHZI29Y1Lw&#10;TR7W1elJiYV2R36hwza0IpawL1CBCWEopPSNIYt+4QbimH260WKI59hKPeIxltteZklyJS12HBcM&#10;DnRnqNlt91bBx2YK7Vf6GJ52OHufbUzdPN/XSp2fTbc3IAJN4Q+GX/2oDlV0qt2etRe9gvkyzyOq&#10;4CLLQERgdZmvQNSRTNN8CbIq5f8fqh8AAAD//wMAUEsBAi0AFAAGAAgAAAAhALaDOJL+AAAA4QEA&#10;ABMAAAAAAAAAAAAAAAAAAAAAAFtDb250ZW50X1R5cGVzXS54bWxQSwECLQAUAAYACAAAACEAOP0h&#10;/9YAAACUAQAACwAAAAAAAAAAAAAAAAAvAQAAX3JlbHMvLnJlbHNQSwECLQAUAAYACAAAACEAeFOP&#10;G34CAABfBQAADgAAAAAAAAAAAAAAAAAuAgAAZHJzL2Uyb0RvYy54bWxQSwECLQAUAAYACAAAACEA&#10;HMJoDOMAAAALAQAADwAAAAAAAAAAAAAAAADYBAAAZHJzL2Rvd25yZXYueG1sUEsFBgAAAAAEAAQA&#10;8wAAAOgFAAAAAA==&#10;" filled="f" strokecolor="black [3213]" strokeweight="1pt">
                <w10:wrap anchorx="margin"/>
              </v:rect>
            </w:pict>
          </mc:Fallback>
        </mc:AlternateContent>
      </w:r>
    </w:p>
    <w:p w14:paraId="3BF03760" w14:textId="4384AF7D" w:rsidR="00B77110" w:rsidRDefault="00B77110" w:rsidP="002C01AA">
      <w:pPr>
        <w:rPr>
          <w:b/>
          <w:bCs/>
          <w:noProof/>
          <w:sz w:val="24"/>
          <w:szCs w:val="24"/>
        </w:rPr>
      </w:pPr>
    </w:p>
    <w:p w14:paraId="6DBE5516" w14:textId="35D2AD28" w:rsidR="00B77110" w:rsidRDefault="00B77110" w:rsidP="002C01AA">
      <w:pPr>
        <w:rPr>
          <w:b/>
          <w:bCs/>
          <w:sz w:val="24"/>
          <w:szCs w:val="24"/>
        </w:rPr>
      </w:pPr>
    </w:p>
    <w:p w14:paraId="70D39E73" w14:textId="7B69084C" w:rsidR="00B77110" w:rsidRDefault="00B77110" w:rsidP="002C01AA">
      <w:pPr>
        <w:rPr>
          <w:b/>
          <w:bCs/>
          <w:sz w:val="24"/>
          <w:szCs w:val="24"/>
        </w:rPr>
      </w:pPr>
    </w:p>
    <w:p w14:paraId="23AEE386" w14:textId="075B57F6" w:rsidR="00B77110" w:rsidRDefault="00B77110" w:rsidP="002C01AA">
      <w:pPr>
        <w:rPr>
          <w:b/>
          <w:bCs/>
          <w:sz w:val="24"/>
          <w:szCs w:val="24"/>
        </w:rPr>
      </w:pPr>
    </w:p>
    <w:p w14:paraId="564A33E6" w14:textId="77B5D13C" w:rsidR="00B77110" w:rsidRDefault="00B77110" w:rsidP="002C01AA">
      <w:pPr>
        <w:rPr>
          <w:b/>
          <w:bCs/>
          <w:sz w:val="24"/>
          <w:szCs w:val="24"/>
        </w:rPr>
      </w:pPr>
    </w:p>
    <w:p w14:paraId="1528E8AE" w14:textId="5D7314AE" w:rsidR="00B77110" w:rsidRDefault="00B77110" w:rsidP="002C01AA">
      <w:pPr>
        <w:rPr>
          <w:b/>
          <w:bCs/>
          <w:sz w:val="24"/>
          <w:szCs w:val="24"/>
        </w:rPr>
      </w:pPr>
    </w:p>
    <w:p w14:paraId="22ED3D44" w14:textId="02541C52" w:rsidR="00B77110" w:rsidRDefault="00B77110" w:rsidP="002C01AA">
      <w:pPr>
        <w:rPr>
          <w:b/>
          <w:bCs/>
          <w:sz w:val="24"/>
          <w:szCs w:val="24"/>
        </w:rPr>
      </w:pPr>
    </w:p>
    <w:p w14:paraId="6FCF1542" w14:textId="766F69E8" w:rsidR="00B77110" w:rsidRDefault="00B77110" w:rsidP="002C01AA">
      <w:pPr>
        <w:rPr>
          <w:b/>
          <w:bCs/>
          <w:sz w:val="24"/>
          <w:szCs w:val="24"/>
        </w:rPr>
      </w:pPr>
    </w:p>
    <w:p w14:paraId="20737D22" w14:textId="0994452A" w:rsidR="00B77110" w:rsidRDefault="00B77110" w:rsidP="002C01AA">
      <w:pPr>
        <w:rPr>
          <w:b/>
          <w:bCs/>
          <w:sz w:val="24"/>
          <w:szCs w:val="24"/>
        </w:rPr>
      </w:pPr>
    </w:p>
    <w:p w14:paraId="182E1E7F" w14:textId="3C54B77E" w:rsidR="00B77110" w:rsidRDefault="00B77110" w:rsidP="002C01AA">
      <w:pPr>
        <w:rPr>
          <w:b/>
          <w:bCs/>
          <w:sz w:val="24"/>
          <w:szCs w:val="24"/>
        </w:rPr>
      </w:pPr>
    </w:p>
    <w:p w14:paraId="19102FF2" w14:textId="1D0C2238" w:rsidR="00B77110" w:rsidRDefault="00B77110" w:rsidP="002C01AA">
      <w:pPr>
        <w:rPr>
          <w:b/>
          <w:bCs/>
          <w:sz w:val="24"/>
          <w:szCs w:val="24"/>
        </w:rPr>
      </w:pPr>
    </w:p>
    <w:p w14:paraId="758986DF" w14:textId="3808129F" w:rsidR="00B77110" w:rsidRDefault="00B77110" w:rsidP="002C01AA">
      <w:pPr>
        <w:rPr>
          <w:b/>
          <w:bCs/>
          <w:sz w:val="24"/>
          <w:szCs w:val="24"/>
        </w:rPr>
      </w:pPr>
    </w:p>
    <w:p w14:paraId="28BF301C" w14:textId="49A56D8D" w:rsidR="00B77110" w:rsidRDefault="00B77110" w:rsidP="002C01AA">
      <w:pPr>
        <w:rPr>
          <w:b/>
          <w:bCs/>
          <w:sz w:val="24"/>
          <w:szCs w:val="24"/>
        </w:rPr>
      </w:pPr>
    </w:p>
    <w:p w14:paraId="6A6889B8" w14:textId="47784D55" w:rsidR="00B77110" w:rsidRDefault="00B77110" w:rsidP="002C01AA">
      <w:pPr>
        <w:rPr>
          <w:b/>
          <w:bCs/>
          <w:sz w:val="24"/>
          <w:szCs w:val="24"/>
        </w:rPr>
      </w:pPr>
    </w:p>
    <w:p w14:paraId="6D3B8886" w14:textId="1FF163EF" w:rsidR="00B77110" w:rsidRDefault="00B77110" w:rsidP="002C01AA">
      <w:pPr>
        <w:rPr>
          <w:b/>
          <w:bCs/>
          <w:sz w:val="24"/>
          <w:szCs w:val="24"/>
        </w:rPr>
      </w:pPr>
    </w:p>
    <w:p w14:paraId="0A9386FE" w14:textId="58AE7678" w:rsidR="00B77110" w:rsidRDefault="00B77110" w:rsidP="002C01AA">
      <w:pPr>
        <w:rPr>
          <w:b/>
          <w:bCs/>
          <w:sz w:val="24"/>
          <w:szCs w:val="24"/>
        </w:rPr>
      </w:pPr>
    </w:p>
    <w:p w14:paraId="3803BC46" w14:textId="025AABBD" w:rsidR="00B77110" w:rsidRDefault="00B77110" w:rsidP="002C01AA">
      <w:pPr>
        <w:rPr>
          <w:b/>
          <w:bCs/>
          <w:sz w:val="24"/>
          <w:szCs w:val="24"/>
        </w:rPr>
      </w:pPr>
    </w:p>
    <w:p w14:paraId="6B7B311F" w14:textId="70186CB2" w:rsidR="00B77110" w:rsidRDefault="00B77110" w:rsidP="002C01AA">
      <w:pPr>
        <w:rPr>
          <w:b/>
          <w:bCs/>
          <w:sz w:val="24"/>
          <w:szCs w:val="24"/>
        </w:rPr>
      </w:pPr>
    </w:p>
    <w:p w14:paraId="3F838335" w14:textId="77777777" w:rsidR="00B77110" w:rsidRPr="002C01AA" w:rsidRDefault="00B77110" w:rsidP="002C01AA">
      <w:pPr>
        <w:rPr>
          <w:b/>
          <w:bCs/>
          <w:sz w:val="24"/>
          <w:szCs w:val="24"/>
        </w:rPr>
      </w:pPr>
    </w:p>
    <w:sectPr w:rsidR="00B77110" w:rsidRPr="002C01AA" w:rsidSect="00A22B5D">
      <w:headerReference w:type="default" r:id="rId10"/>
      <w:footerReference w:type="default" r:id="rId11"/>
      <w:pgSz w:w="11906" w:h="16838"/>
      <w:pgMar w:top="3761"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5F545E" w14:textId="77777777" w:rsidR="0006742E" w:rsidRDefault="0006742E" w:rsidP="002C01AA">
      <w:pPr>
        <w:spacing w:after="0" w:line="240" w:lineRule="auto"/>
      </w:pPr>
      <w:r>
        <w:separator/>
      </w:r>
    </w:p>
  </w:endnote>
  <w:endnote w:type="continuationSeparator" w:id="0">
    <w:p w14:paraId="537BC5D5" w14:textId="77777777" w:rsidR="0006742E" w:rsidRDefault="0006742E" w:rsidP="002C01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12562945"/>
      <w:docPartObj>
        <w:docPartGallery w:val="Page Numbers (Bottom of Page)"/>
        <w:docPartUnique/>
      </w:docPartObj>
    </w:sdtPr>
    <w:sdtEndPr>
      <w:rPr>
        <w:noProof/>
      </w:rPr>
    </w:sdtEndPr>
    <w:sdtContent>
      <w:p w14:paraId="0F6B57C8" w14:textId="71CD93E7" w:rsidR="00C453F1" w:rsidRDefault="00C453F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9C1976E" w14:textId="77777777" w:rsidR="00C453F1" w:rsidRDefault="00C453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BE851B" w14:textId="77777777" w:rsidR="0006742E" w:rsidRDefault="0006742E" w:rsidP="002C01AA">
      <w:pPr>
        <w:spacing w:after="0" w:line="240" w:lineRule="auto"/>
      </w:pPr>
      <w:r>
        <w:separator/>
      </w:r>
    </w:p>
  </w:footnote>
  <w:footnote w:type="continuationSeparator" w:id="0">
    <w:p w14:paraId="285BC0FA" w14:textId="77777777" w:rsidR="0006742E" w:rsidRDefault="0006742E" w:rsidP="002C01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8B5F1F" w14:textId="543CCD97" w:rsidR="002C01AA" w:rsidRDefault="002C01AA" w:rsidP="002C01AA">
    <w:pPr>
      <w:pStyle w:val="Header"/>
      <w:jc w:val="right"/>
      <w:rPr>
        <w:b/>
        <w:bCs/>
        <w:sz w:val="28"/>
        <w:szCs w:val="28"/>
      </w:rPr>
    </w:pPr>
    <w:r w:rsidRPr="002C01AA">
      <w:rPr>
        <w:b/>
        <w:bCs/>
        <w:sz w:val="28"/>
        <w:szCs w:val="28"/>
      </w:rPr>
      <w:t>Ref No: P</w:t>
    </w:r>
    <w:r w:rsidR="000C254F">
      <w:rPr>
        <w:b/>
        <w:bCs/>
        <w:sz w:val="28"/>
        <w:szCs w:val="28"/>
      </w:rPr>
      <w:t>S</w:t>
    </w:r>
    <w:r w:rsidR="00193A40">
      <w:rPr>
        <w:b/>
        <w:bCs/>
        <w:sz w:val="28"/>
        <w:szCs w:val="28"/>
      </w:rPr>
      <w:t xml:space="preserve"> EO2</w:t>
    </w:r>
    <w:r w:rsidRPr="002C01AA">
      <w:rPr>
        <w:b/>
        <w:bCs/>
        <w:sz w:val="28"/>
        <w:szCs w:val="28"/>
      </w:rPr>
      <w:t>(</w:t>
    </w:r>
    <w:r w:rsidR="000D037D">
      <w:rPr>
        <w:b/>
        <w:bCs/>
        <w:sz w:val="28"/>
        <w:szCs w:val="28"/>
      </w:rPr>
      <w:t>P</w:t>
    </w:r>
    <w:r w:rsidRPr="002C01AA">
      <w:rPr>
        <w:b/>
        <w:bCs/>
        <w:sz w:val="28"/>
        <w:szCs w:val="28"/>
      </w:rPr>
      <w:t>)/</w:t>
    </w:r>
    <w:r w:rsidRPr="002C01AA">
      <w:rPr>
        <w:b/>
        <w:bCs/>
        <w:noProof/>
        <w:sz w:val="28"/>
        <w:szCs w:val="28"/>
      </w:rPr>
      <w:drawing>
        <wp:anchor distT="0" distB="0" distL="114300" distR="114300" simplePos="0" relativeHeight="251657216" behindDoc="1" locked="0" layoutInCell="1" allowOverlap="1" wp14:anchorId="28E854DD" wp14:editId="37771904">
          <wp:simplePos x="0" y="0"/>
          <wp:positionH relativeFrom="column">
            <wp:posOffset>-891540</wp:posOffset>
          </wp:positionH>
          <wp:positionV relativeFrom="paragraph">
            <wp:posOffset>-464820</wp:posOffset>
          </wp:positionV>
          <wp:extent cx="1821180" cy="2377440"/>
          <wp:effectExtent l="0" t="0" r="7620" b="3810"/>
          <wp:wrapNone/>
          <wp:docPr id="1641539186" name="Picture 1641539186"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1180" cy="2377440"/>
                  </a:xfrm>
                  <a:prstGeom prst="rect">
                    <a:avLst/>
                  </a:prstGeom>
                  <a:noFill/>
                  <a:ln>
                    <a:noFill/>
                  </a:ln>
                </pic:spPr>
              </pic:pic>
            </a:graphicData>
          </a:graphic>
          <wp14:sizeRelH relativeFrom="page">
            <wp14:pctWidth>0</wp14:pctWidth>
          </wp14:sizeRelH>
          <wp14:sizeRelV relativeFrom="page">
            <wp14:pctHeight>0</wp14:pctHeight>
          </wp14:sizeRelV>
        </wp:anchor>
      </w:drawing>
    </w:r>
    <w:r w:rsidR="007E6BA4">
      <w:rPr>
        <w:b/>
        <w:bCs/>
        <w:sz w:val="28"/>
        <w:szCs w:val="28"/>
      </w:rPr>
      <w:t>Feb</w:t>
    </w:r>
    <w:r w:rsidR="00193A40">
      <w:rPr>
        <w:b/>
        <w:bCs/>
        <w:sz w:val="28"/>
        <w:szCs w:val="28"/>
      </w:rPr>
      <w:t xml:space="preserve"> 2025</w:t>
    </w:r>
  </w:p>
  <w:p w14:paraId="7ACF4261" w14:textId="77777777" w:rsidR="00361BA8" w:rsidRDefault="00361BA8" w:rsidP="002C01AA">
    <w:pPr>
      <w:pStyle w:val="Header"/>
      <w:jc w:val="right"/>
      <w:rPr>
        <w:b/>
        <w:bCs/>
        <w:sz w:val="28"/>
        <w:szCs w:val="28"/>
      </w:rPr>
    </w:pPr>
  </w:p>
  <w:p w14:paraId="71107487" w14:textId="77777777" w:rsidR="00361BA8" w:rsidRDefault="00361BA8" w:rsidP="002C01AA">
    <w:pPr>
      <w:pStyle w:val="Header"/>
      <w:jc w:val="right"/>
      <w:rPr>
        <w:b/>
        <w:bCs/>
        <w:sz w:val="28"/>
        <w:szCs w:val="28"/>
      </w:rPr>
    </w:pPr>
  </w:p>
  <w:p w14:paraId="7EF68A80" w14:textId="77777777" w:rsidR="00361BA8" w:rsidRDefault="00361BA8" w:rsidP="00361BA8">
    <w:pPr>
      <w:widowControl w:val="0"/>
      <w:tabs>
        <w:tab w:val="left" w:pos="3040"/>
      </w:tabs>
      <w:autoSpaceDE w:val="0"/>
      <w:autoSpaceDN w:val="0"/>
      <w:adjustRightInd w:val="0"/>
      <w:spacing w:before="24" w:after="0" w:line="240" w:lineRule="auto"/>
      <w:ind w:right="-20"/>
      <w:jc w:val="right"/>
      <w:rPr>
        <w:rFonts w:ascii="Verdana" w:hAnsi="Verdana"/>
        <w:b/>
        <w:bCs/>
        <w:color w:val="77328A"/>
        <w:sz w:val="30"/>
        <w:szCs w:val="30"/>
      </w:rPr>
    </w:pPr>
  </w:p>
  <w:p w14:paraId="09351CA4" w14:textId="1D36D3BE" w:rsidR="00361BA8" w:rsidRDefault="000C254F" w:rsidP="00361BA8">
    <w:pPr>
      <w:widowControl w:val="0"/>
      <w:tabs>
        <w:tab w:val="left" w:pos="3040"/>
      </w:tabs>
      <w:autoSpaceDE w:val="0"/>
      <w:autoSpaceDN w:val="0"/>
      <w:adjustRightInd w:val="0"/>
      <w:spacing w:before="24" w:after="0" w:line="240" w:lineRule="auto"/>
      <w:ind w:right="-20"/>
      <w:jc w:val="right"/>
      <w:rPr>
        <w:rFonts w:ascii="Verdana" w:hAnsi="Verdana"/>
        <w:b/>
        <w:bCs/>
        <w:color w:val="77328A"/>
        <w:sz w:val="30"/>
        <w:szCs w:val="30"/>
      </w:rPr>
    </w:pPr>
    <w:r>
      <w:rPr>
        <w:rFonts w:ascii="Verdana" w:hAnsi="Verdana"/>
        <w:b/>
        <w:bCs/>
        <w:color w:val="77328A"/>
        <w:sz w:val="30"/>
        <w:szCs w:val="30"/>
      </w:rPr>
      <w:t>Personal Secretary</w:t>
    </w:r>
  </w:p>
  <w:p w14:paraId="5598864F" w14:textId="3F2EEEC4" w:rsidR="00361BA8" w:rsidRPr="00F70F80" w:rsidRDefault="00193A40" w:rsidP="00361BA8">
    <w:pPr>
      <w:widowControl w:val="0"/>
      <w:tabs>
        <w:tab w:val="left" w:pos="3040"/>
      </w:tabs>
      <w:autoSpaceDE w:val="0"/>
      <w:autoSpaceDN w:val="0"/>
      <w:adjustRightInd w:val="0"/>
      <w:spacing w:before="24" w:after="0" w:line="240" w:lineRule="auto"/>
      <w:ind w:right="-20"/>
      <w:jc w:val="right"/>
      <w:rPr>
        <w:rFonts w:ascii="Verdana" w:hAnsi="Verdana"/>
        <w:b/>
        <w:bCs/>
        <w:color w:val="77328A"/>
        <w:sz w:val="30"/>
        <w:szCs w:val="30"/>
      </w:rPr>
    </w:pPr>
    <w:r>
      <w:rPr>
        <w:rFonts w:ascii="Verdana" w:hAnsi="Verdana"/>
        <w:b/>
        <w:bCs/>
        <w:color w:val="77328A"/>
        <w:sz w:val="30"/>
        <w:szCs w:val="30"/>
      </w:rPr>
      <w:t>Permanent</w:t>
    </w:r>
  </w:p>
  <w:p w14:paraId="57657085" w14:textId="77777777" w:rsidR="00361BA8" w:rsidRPr="002C01AA" w:rsidRDefault="00361BA8" w:rsidP="00361BA8">
    <w:pPr>
      <w:jc w:val="right"/>
      <w:rPr>
        <w:b/>
        <w:bCs/>
        <w:sz w:val="24"/>
        <w:szCs w:val="24"/>
      </w:rPr>
    </w:pPr>
    <w:r w:rsidRPr="002C01AA">
      <w:rPr>
        <w:b/>
        <w:bCs/>
        <w:sz w:val="24"/>
        <w:szCs w:val="24"/>
      </w:rPr>
      <w:t>Northern Ireland Human Rights Commission</w:t>
    </w:r>
  </w:p>
  <w:p w14:paraId="6F95DB07" w14:textId="77777777" w:rsidR="00361BA8" w:rsidRPr="002C01AA" w:rsidRDefault="00361BA8" w:rsidP="002C01AA">
    <w:pPr>
      <w:pStyle w:val="Header"/>
      <w:jc w:val="right"/>
      <w:rPr>
        <w:b/>
        <w:bCs/>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1C2B30"/>
    <w:multiLevelType w:val="hybridMultilevel"/>
    <w:tmpl w:val="37D0A9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D77CA8"/>
    <w:multiLevelType w:val="hybridMultilevel"/>
    <w:tmpl w:val="37D0A97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219B7F5C"/>
    <w:multiLevelType w:val="hybridMultilevel"/>
    <w:tmpl w:val="F4DAF06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1BD096A"/>
    <w:multiLevelType w:val="hybridMultilevel"/>
    <w:tmpl w:val="C04EEBF6"/>
    <w:lvl w:ilvl="0" w:tplc="08090003">
      <w:start w:val="1"/>
      <w:numFmt w:val="bullet"/>
      <w:lvlText w:val="o"/>
      <w:lvlJc w:val="left"/>
      <w:pPr>
        <w:ind w:left="880" w:hanging="360"/>
      </w:pPr>
      <w:rPr>
        <w:rFonts w:ascii="Courier New" w:hAnsi="Courier New" w:cs="Courier New" w:hint="default"/>
      </w:rPr>
    </w:lvl>
    <w:lvl w:ilvl="1" w:tplc="08090003" w:tentative="1">
      <w:start w:val="1"/>
      <w:numFmt w:val="bullet"/>
      <w:lvlText w:val="o"/>
      <w:lvlJc w:val="left"/>
      <w:pPr>
        <w:ind w:left="1600" w:hanging="360"/>
      </w:pPr>
      <w:rPr>
        <w:rFonts w:ascii="Courier New" w:hAnsi="Courier New" w:cs="Courier New" w:hint="default"/>
      </w:rPr>
    </w:lvl>
    <w:lvl w:ilvl="2" w:tplc="08090005" w:tentative="1">
      <w:start w:val="1"/>
      <w:numFmt w:val="bullet"/>
      <w:lvlText w:val=""/>
      <w:lvlJc w:val="left"/>
      <w:pPr>
        <w:ind w:left="2320" w:hanging="360"/>
      </w:pPr>
      <w:rPr>
        <w:rFonts w:ascii="Wingdings" w:hAnsi="Wingdings" w:cs="Wingdings" w:hint="default"/>
      </w:rPr>
    </w:lvl>
    <w:lvl w:ilvl="3" w:tplc="08090001" w:tentative="1">
      <w:start w:val="1"/>
      <w:numFmt w:val="bullet"/>
      <w:lvlText w:val=""/>
      <w:lvlJc w:val="left"/>
      <w:pPr>
        <w:ind w:left="3040" w:hanging="360"/>
      </w:pPr>
      <w:rPr>
        <w:rFonts w:ascii="Symbol" w:hAnsi="Symbol" w:cs="Symbol" w:hint="default"/>
      </w:rPr>
    </w:lvl>
    <w:lvl w:ilvl="4" w:tplc="08090003" w:tentative="1">
      <w:start w:val="1"/>
      <w:numFmt w:val="bullet"/>
      <w:lvlText w:val="o"/>
      <w:lvlJc w:val="left"/>
      <w:pPr>
        <w:ind w:left="3760" w:hanging="360"/>
      </w:pPr>
      <w:rPr>
        <w:rFonts w:ascii="Courier New" w:hAnsi="Courier New" w:cs="Courier New" w:hint="default"/>
      </w:rPr>
    </w:lvl>
    <w:lvl w:ilvl="5" w:tplc="08090005" w:tentative="1">
      <w:start w:val="1"/>
      <w:numFmt w:val="bullet"/>
      <w:lvlText w:val=""/>
      <w:lvlJc w:val="left"/>
      <w:pPr>
        <w:ind w:left="4480" w:hanging="360"/>
      </w:pPr>
      <w:rPr>
        <w:rFonts w:ascii="Wingdings" w:hAnsi="Wingdings" w:cs="Wingdings" w:hint="default"/>
      </w:rPr>
    </w:lvl>
    <w:lvl w:ilvl="6" w:tplc="08090001" w:tentative="1">
      <w:start w:val="1"/>
      <w:numFmt w:val="bullet"/>
      <w:lvlText w:val=""/>
      <w:lvlJc w:val="left"/>
      <w:pPr>
        <w:ind w:left="5200" w:hanging="360"/>
      </w:pPr>
      <w:rPr>
        <w:rFonts w:ascii="Symbol" w:hAnsi="Symbol" w:cs="Symbol" w:hint="default"/>
      </w:rPr>
    </w:lvl>
    <w:lvl w:ilvl="7" w:tplc="08090003" w:tentative="1">
      <w:start w:val="1"/>
      <w:numFmt w:val="bullet"/>
      <w:lvlText w:val="o"/>
      <w:lvlJc w:val="left"/>
      <w:pPr>
        <w:ind w:left="5920" w:hanging="360"/>
      </w:pPr>
      <w:rPr>
        <w:rFonts w:ascii="Courier New" w:hAnsi="Courier New" w:cs="Courier New" w:hint="default"/>
      </w:rPr>
    </w:lvl>
    <w:lvl w:ilvl="8" w:tplc="08090005" w:tentative="1">
      <w:start w:val="1"/>
      <w:numFmt w:val="bullet"/>
      <w:lvlText w:val=""/>
      <w:lvlJc w:val="left"/>
      <w:pPr>
        <w:ind w:left="6640" w:hanging="360"/>
      </w:pPr>
      <w:rPr>
        <w:rFonts w:ascii="Wingdings" w:hAnsi="Wingdings" w:cs="Wingdings" w:hint="default"/>
      </w:rPr>
    </w:lvl>
  </w:abstractNum>
  <w:abstractNum w:abstractNumId="4" w15:restartNumberingAfterBreak="0">
    <w:nsid w:val="67A329A7"/>
    <w:multiLevelType w:val="hybridMultilevel"/>
    <w:tmpl w:val="42400BC8"/>
    <w:lvl w:ilvl="0" w:tplc="0809000F">
      <w:start w:val="1"/>
      <w:numFmt w:val="decimal"/>
      <w:lvlText w:val="%1."/>
      <w:lvlJc w:val="left"/>
      <w:pPr>
        <w:ind w:left="880" w:hanging="360"/>
      </w:pPr>
      <w:rPr>
        <w:rFonts w:hint="default"/>
      </w:rPr>
    </w:lvl>
    <w:lvl w:ilvl="1" w:tplc="08090003" w:tentative="1">
      <w:start w:val="1"/>
      <w:numFmt w:val="bullet"/>
      <w:lvlText w:val="o"/>
      <w:lvlJc w:val="left"/>
      <w:pPr>
        <w:ind w:left="1600" w:hanging="360"/>
      </w:pPr>
      <w:rPr>
        <w:rFonts w:ascii="Courier New" w:hAnsi="Courier New" w:cs="Courier New" w:hint="default"/>
      </w:rPr>
    </w:lvl>
    <w:lvl w:ilvl="2" w:tplc="08090005" w:tentative="1">
      <w:start w:val="1"/>
      <w:numFmt w:val="bullet"/>
      <w:lvlText w:val=""/>
      <w:lvlJc w:val="left"/>
      <w:pPr>
        <w:ind w:left="2320" w:hanging="360"/>
      </w:pPr>
      <w:rPr>
        <w:rFonts w:ascii="Wingdings" w:hAnsi="Wingdings" w:cs="Wingdings" w:hint="default"/>
      </w:rPr>
    </w:lvl>
    <w:lvl w:ilvl="3" w:tplc="08090001" w:tentative="1">
      <w:start w:val="1"/>
      <w:numFmt w:val="bullet"/>
      <w:lvlText w:val=""/>
      <w:lvlJc w:val="left"/>
      <w:pPr>
        <w:ind w:left="3040" w:hanging="360"/>
      </w:pPr>
      <w:rPr>
        <w:rFonts w:ascii="Symbol" w:hAnsi="Symbol" w:cs="Symbol" w:hint="default"/>
      </w:rPr>
    </w:lvl>
    <w:lvl w:ilvl="4" w:tplc="08090003" w:tentative="1">
      <w:start w:val="1"/>
      <w:numFmt w:val="bullet"/>
      <w:lvlText w:val="o"/>
      <w:lvlJc w:val="left"/>
      <w:pPr>
        <w:ind w:left="3760" w:hanging="360"/>
      </w:pPr>
      <w:rPr>
        <w:rFonts w:ascii="Courier New" w:hAnsi="Courier New" w:cs="Courier New" w:hint="default"/>
      </w:rPr>
    </w:lvl>
    <w:lvl w:ilvl="5" w:tplc="08090005" w:tentative="1">
      <w:start w:val="1"/>
      <w:numFmt w:val="bullet"/>
      <w:lvlText w:val=""/>
      <w:lvlJc w:val="left"/>
      <w:pPr>
        <w:ind w:left="4480" w:hanging="360"/>
      </w:pPr>
      <w:rPr>
        <w:rFonts w:ascii="Wingdings" w:hAnsi="Wingdings" w:cs="Wingdings" w:hint="default"/>
      </w:rPr>
    </w:lvl>
    <w:lvl w:ilvl="6" w:tplc="08090001" w:tentative="1">
      <w:start w:val="1"/>
      <w:numFmt w:val="bullet"/>
      <w:lvlText w:val=""/>
      <w:lvlJc w:val="left"/>
      <w:pPr>
        <w:ind w:left="5200" w:hanging="360"/>
      </w:pPr>
      <w:rPr>
        <w:rFonts w:ascii="Symbol" w:hAnsi="Symbol" w:cs="Symbol" w:hint="default"/>
      </w:rPr>
    </w:lvl>
    <w:lvl w:ilvl="7" w:tplc="08090003" w:tentative="1">
      <w:start w:val="1"/>
      <w:numFmt w:val="bullet"/>
      <w:lvlText w:val="o"/>
      <w:lvlJc w:val="left"/>
      <w:pPr>
        <w:ind w:left="5920" w:hanging="360"/>
      </w:pPr>
      <w:rPr>
        <w:rFonts w:ascii="Courier New" w:hAnsi="Courier New" w:cs="Courier New" w:hint="default"/>
      </w:rPr>
    </w:lvl>
    <w:lvl w:ilvl="8" w:tplc="08090005" w:tentative="1">
      <w:start w:val="1"/>
      <w:numFmt w:val="bullet"/>
      <w:lvlText w:val=""/>
      <w:lvlJc w:val="left"/>
      <w:pPr>
        <w:ind w:left="6640" w:hanging="360"/>
      </w:pPr>
      <w:rPr>
        <w:rFonts w:ascii="Wingdings" w:hAnsi="Wingdings" w:cs="Wingdings" w:hint="default"/>
      </w:rPr>
    </w:lvl>
  </w:abstractNum>
  <w:abstractNum w:abstractNumId="5" w15:restartNumberingAfterBreak="0">
    <w:nsid w:val="6B8E0704"/>
    <w:multiLevelType w:val="hybridMultilevel"/>
    <w:tmpl w:val="F4DAF06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7FAB136C"/>
    <w:multiLevelType w:val="hybridMultilevel"/>
    <w:tmpl w:val="7A72CDF2"/>
    <w:lvl w:ilvl="0" w:tplc="19040C42">
      <w:start w:val="1"/>
      <w:numFmt w:val="decimal"/>
      <w:lvlText w:val="%1."/>
      <w:lvlJc w:val="left"/>
      <w:pPr>
        <w:ind w:left="1080" w:hanging="360"/>
      </w:pPr>
      <w:rPr>
        <w:rFonts w:cs="Arial" w:hint="default"/>
        <w:color w:val="00000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484905869">
    <w:abstractNumId w:val="2"/>
  </w:num>
  <w:num w:numId="2" w16cid:durableId="607781776">
    <w:abstractNumId w:val="3"/>
  </w:num>
  <w:num w:numId="3" w16cid:durableId="1137652076">
    <w:abstractNumId w:val="5"/>
  </w:num>
  <w:num w:numId="4" w16cid:durableId="1378236839">
    <w:abstractNumId w:val="0"/>
  </w:num>
  <w:num w:numId="5" w16cid:durableId="513687483">
    <w:abstractNumId w:val="1"/>
  </w:num>
  <w:num w:numId="6" w16cid:durableId="423302407">
    <w:abstractNumId w:val="4"/>
  </w:num>
  <w:num w:numId="7" w16cid:durableId="95833842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5"/>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1AA"/>
    <w:rsid w:val="00004415"/>
    <w:rsid w:val="00005662"/>
    <w:rsid w:val="00044311"/>
    <w:rsid w:val="00047EB5"/>
    <w:rsid w:val="0006742E"/>
    <w:rsid w:val="000B182B"/>
    <w:rsid w:val="000B3906"/>
    <w:rsid w:val="000C254F"/>
    <w:rsid w:val="000D037D"/>
    <w:rsid w:val="000E3568"/>
    <w:rsid w:val="000F09FC"/>
    <w:rsid w:val="00121429"/>
    <w:rsid w:val="00146A7D"/>
    <w:rsid w:val="00156A4A"/>
    <w:rsid w:val="00162FD3"/>
    <w:rsid w:val="001646DD"/>
    <w:rsid w:val="00191051"/>
    <w:rsid w:val="00193A40"/>
    <w:rsid w:val="001A3372"/>
    <w:rsid w:val="001A7661"/>
    <w:rsid w:val="001A7C69"/>
    <w:rsid w:val="002108A4"/>
    <w:rsid w:val="0021587C"/>
    <w:rsid w:val="00233598"/>
    <w:rsid w:val="00234B4B"/>
    <w:rsid w:val="00237867"/>
    <w:rsid w:val="002470D4"/>
    <w:rsid w:val="00270132"/>
    <w:rsid w:val="002759C9"/>
    <w:rsid w:val="002809E9"/>
    <w:rsid w:val="00287F70"/>
    <w:rsid w:val="00291207"/>
    <w:rsid w:val="002B01EF"/>
    <w:rsid w:val="002C01AA"/>
    <w:rsid w:val="002E1041"/>
    <w:rsid w:val="002E7C33"/>
    <w:rsid w:val="00303412"/>
    <w:rsid w:val="00323652"/>
    <w:rsid w:val="003252E7"/>
    <w:rsid w:val="003364F9"/>
    <w:rsid w:val="00361BA8"/>
    <w:rsid w:val="00364016"/>
    <w:rsid w:val="003A0FF8"/>
    <w:rsid w:val="003C4B70"/>
    <w:rsid w:val="003E5111"/>
    <w:rsid w:val="003F6A67"/>
    <w:rsid w:val="00406072"/>
    <w:rsid w:val="004146EF"/>
    <w:rsid w:val="004479AC"/>
    <w:rsid w:val="00450C0D"/>
    <w:rsid w:val="00450D94"/>
    <w:rsid w:val="00464EC3"/>
    <w:rsid w:val="00476E51"/>
    <w:rsid w:val="004A295D"/>
    <w:rsid w:val="004A7092"/>
    <w:rsid w:val="004B2CC3"/>
    <w:rsid w:val="004D1E70"/>
    <w:rsid w:val="004D4AA2"/>
    <w:rsid w:val="004F5D0F"/>
    <w:rsid w:val="00501B6C"/>
    <w:rsid w:val="0052642C"/>
    <w:rsid w:val="00537D56"/>
    <w:rsid w:val="005766D2"/>
    <w:rsid w:val="00583C2B"/>
    <w:rsid w:val="0059284C"/>
    <w:rsid w:val="005C0836"/>
    <w:rsid w:val="005C6B42"/>
    <w:rsid w:val="005E42BD"/>
    <w:rsid w:val="00612E38"/>
    <w:rsid w:val="00614470"/>
    <w:rsid w:val="00632F75"/>
    <w:rsid w:val="0063528D"/>
    <w:rsid w:val="00641D61"/>
    <w:rsid w:val="00644549"/>
    <w:rsid w:val="00673C9E"/>
    <w:rsid w:val="006B724D"/>
    <w:rsid w:val="006D74B9"/>
    <w:rsid w:val="00700340"/>
    <w:rsid w:val="0070200E"/>
    <w:rsid w:val="00716583"/>
    <w:rsid w:val="00735510"/>
    <w:rsid w:val="007379A8"/>
    <w:rsid w:val="00743657"/>
    <w:rsid w:val="0074647F"/>
    <w:rsid w:val="00751480"/>
    <w:rsid w:val="00756EEC"/>
    <w:rsid w:val="007A78E2"/>
    <w:rsid w:val="007C5F32"/>
    <w:rsid w:val="007D4B6E"/>
    <w:rsid w:val="007E65D1"/>
    <w:rsid w:val="007E6BA4"/>
    <w:rsid w:val="007F5992"/>
    <w:rsid w:val="007F6CDB"/>
    <w:rsid w:val="00816FF4"/>
    <w:rsid w:val="00831248"/>
    <w:rsid w:val="00852C26"/>
    <w:rsid w:val="00862D7A"/>
    <w:rsid w:val="00874585"/>
    <w:rsid w:val="008755C4"/>
    <w:rsid w:val="0088337D"/>
    <w:rsid w:val="008870E3"/>
    <w:rsid w:val="00887D82"/>
    <w:rsid w:val="008B74B4"/>
    <w:rsid w:val="008D7A11"/>
    <w:rsid w:val="008F0CA0"/>
    <w:rsid w:val="0091604B"/>
    <w:rsid w:val="009230FD"/>
    <w:rsid w:val="00932B39"/>
    <w:rsid w:val="00945100"/>
    <w:rsid w:val="00955703"/>
    <w:rsid w:val="0095575F"/>
    <w:rsid w:val="00971141"/>
    <w:rsid w:val="00992813"/>
    <w:rsid w:val="00997C72"/>
    <w:rsid w:val="009B3BAC"/>
    <w:rsid w:val="009C4197"/>
    <w:rsid w:val="009F3518"/>
    <w:rsid w:val="00A12701"/>
    <w:rsid w:val="00A17A83"/>
    <w:rsid w:val="00A22B5D"/>
    <w:rsid w:val="00A35572"/>
    <w:rsid w:val="00A80BD3"/>
    <w:rsid w:val="00A80E02"/>
    <w:rsid w:val="00A9350F"/>
    <w:rsid w:val="00AD1790"/>
    <w:rsid w:val="00B738DB"/>
    <w:rsid w:val="00B77110"/>
    <w:rsid w:val="00B8699F"/>
    <w:rsid w:val="00BD1915"/>
    <w:rsid w:val="00BE2658"/>
    <w:rsid w:val="00BF3F12"/>
    <w:rsid w:val="00BF5C66"/>
    <w:rsid w:val="00C453F1"/>
    <w:rsid w:val="00CB74D2"/>
    <w:rsid w:val="00CE1721"/>
    <w:rsid w:val="00CF13D1"/>
    <w:rsid w:val="00D06928"/>
    <w:rsid w:val="00D232EA"/>
    <w:rsid w:val="00D70E70"/>
    <w:rsid w:val="00D81391"/>
    <w:rsid w:val="00D96D62"/>
    <w:rsid w:val="00DA6133"/>
    <w:rsid w:val="00DB7813"/>
    <w:rsid w:val="00DB7E88"/>
    <w:rsid w:val="00DC73EB"/>
    <w:rsid w:val="00DD5D9F"/>
    <w:rsid w:val="00E33746"/>
    <w:rsid w:val="00E33E8E"/>
    <w:rsid w:val="00E4456B"/>
    <w:rsid w:val="00E45E69"/>
    <w:rsid w:val="00E50D87"/>
    <w:rsid w:val="00E66E69"/>
    <w:rsid w:val="00ED1CD9"/>
    <w:rsid w:val="00EE7309"/>
    <w:rsid w:val="00F8194D"/>
    <w:rsid w:val="00F82321"/>
    <w:rsid w:val="00F878AF"/>
    <w:rsid w:val="00F916AC"/>
    <w:rsid w:val="00FC7A66"/>
    <w:rsid w:val="00FD69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3E423C"/>
  <w15:chartTrackingRefBased/>
  <w15:docId w15:val="{D82BF729-4FA0-4F98-BB68-22F54B2F1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711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1AA"/>
    <w:pPr>
      <w:tabs>
        <w:tab w:val="center" w:pos="4513"/>
        <w:tab w:val="right" w:pos="9026"/>
      </w:tabs>
      <w:spacing w:after="0" w:line="240" w:lineRule="auto"/>
    </w:pPr>
  </w:style>
  <w:style w:type="character" w:customStyle="1" w:styleId="HeaderChar">
    <w:name w:val="Header Char"/>
    <w:basedOn w:val="DefaultParagraphFont"/>
    <w:link w:val="Header"/>
    <w:uiPriority w:val="99"/>
    <w:rsid w:val="002C01AA"/>
  </w:style>
  <w:style w:type="paragraph" w:styleId="Footer">
    <w:name w:val="footer"/>
    <w:basedOn w:val="Normal"/>
    <w:link w:val="FooterChar"/>
    <w:uiPriority w:val="99"/>
    <w:unhideWhenUsed/>
    <w:rsid w:val="002C01AA"/>
    <w:pPr>
      <w:tabs>
        <w:tab w:val="center" w:pos="4513"/>
        <w:tab w:val="right" w:pos="9026"/>
      </w:tabs>
      <w:spacing w:after="0" w:line="240" w:lineRule="auto"/>
    </w:pPr>
  </w:style>
  <w:style w:type="character" w:customStyle="1" w:styleId="FooterChar">
    <w:name w:val="Footer Char"/>
    <w:basedOn w:val="DefaultParagraphFont"/>
    <w:link w:val="Footer"/>
    <w:uiPriority w:val="99"/>
    <w:rsid w:val="002C01AA"/>
  </w:style>
  <w:style w:type="paragraph" w:styleId="Revision">
    <w:name w:val="Revision"/>
    <w:hidden/>
    <w:uiPriority w:val="99"/>
    <w:semiHidden/>
    <w:rsid w:val="008F0CA0"/>
    <w:pPr>
      <w:spacing w:after="0" w:line="240" w:lineRule="auto"/>
    </w:pPr>
  </w:style>
  <w:style w:type="paragraph" w:styleId="ListParagraph">
    <w:name w:val="List Paragraph"/>
    <w:basedOn w:val="Normal"/>
    <w:uiPriority w:val="34"/>
    <w:qFormat/>
    <w:rsid w:val="00234B4B"/>
    <w:pPr>
      <w:ind w:left="720"/>
      <w:contextualSpacing/>
    </w:pPr>
  </w:style>
  <w:style w:type="character" w:styleId="CommentReference">
    <w:name w:val="annotation reference"/>
    <w:uiPriority w:val="99"/>
    <w:semiHidden/>
    <w:unhideWhenUsed/>
    <w:rsid w:val="007F6CDB"/>
    <w:rPr>
      <w:sz w:val="16"/>
      <w:szCs w:val="16"/>
    </w:rPr>
  </w:style>
  <w:style w:type="paragraph" w:styleId="CommentText">
    <w:name w:val="annotation text"/>
    <w:basedOn w:val="Normal"/>
    <w:link w:val="CommentTextChar"/>
    <w:uiPriority w:val="99"/>
    <w:unhideWhenUsed/>
    <w:rsid w:val="007F6CDB"/>
    <w:pPr>
      <w:spacing w:after="200" w:line="276" w:lineRule="auto"/>
    </w:pPr>
    <w:rPr>
      <w:rFonts w:ascii="Calibri" w:eastAsia="Times New Roman" w:hAnsi="Calibri" w:cs="Times New Roman"/>
      <w:sz w:val="20"/>
      <w:szCs w:val="20"/>
      <w:lang w:eastAsia="en-GB"/>
    </w:rPr>
  </w:style>
  <w:style w:type="character" w:customStyle="1" w:styleId="CommentTextChar">
    <w:name w:val="Comment Text Char"/>
    <w:basedOn w:val="DefaultParagraphFont"/>
    <w:link w:val="CommentText"/>
    <w:uiPriority w:val="99"/>
    <w:rsid w:val="007F6CDB"/>
    <w:rPr>
      <w:rFonts w:ascii="Calibri" w:eastAsia="Times New Roman" w:hAnsi="Calibri" w:cs="Times New Roman"/>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41320E77E35C644A511CBC5C12B0A0B" ma:contentTypeVersion="18" ma:contentTypeDescription="Create a new document." ma:contentTypeScope="" ma:versionID="841bad1d9fc4c5e3f4e2b5a3a7a7538c">
  <xsd:schema xmlns:xsd="http://www.w3.org/2001/XMLSchema" xmlns:xs="http://www.w3.org/2001/XMLSchema" xmlns:p="http://schemas.microsoft.com/office/2006/metadata/properties" xmlns:ns2="12479bdc-b58c-44ab-9f0f-fa5baefb3da2" xmlns:ns3="806d6863-a85d-4a14-ba5d-ada9e5b222dd" targetNamespace="http://schemas.microsoft.com/office/2006/metadata/properties" ma:root="true" ma:fieldsID="c292867184a0c53f5e1912ddb2becaee" ns2:_="" ns3:_="">
    <xsd:import namespace="12479bdc-b58c-44ab-9f0f-fa5baefb3da2"/>
    <xsd:import namespace="806d6863-a85d-4a14-ba5d-ada9e5b222d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Date_x002f_Time"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479bdc-b58c-44ab-9f0f-fa5baefb3d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245f4dd7-5f98-4d70-8c56-0bc13f09c8b1" ma:termSetId="09814cd3-568e-fe90-9814-8d621ff8fb84" ma:anchorId="fba54fb3-c3e1-fe81-a776-ca4b69148c4d" ma:open="true" ma:isKeyword="false">
      <xsd:complexType>
        <xsd:sequence>
          <xsd:element ref="pc:Terms" minOccurs="0" maxOccurs="1"/>
        </xsd:sequence>
      </xsd:complex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Date_x002f_Time" ma:index="22" nillable="true" ma:displayName="Date/Time" ma:format="DateOnly" ma:internalName="Date_x002f_Time">
      <xsd:simpleType>
        <xsd:restriction base="dms:DateTim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Location" ma:index="24" nillable="true" ma:displayName="Location" ma:descrip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06d6863-a85d-4a14-ba5d-ada9e5b222d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3dadd1eb-4809-467b-a4c7-9f8b25a82955}" ma:internalName="TaxCatchAll" ma:showField="CatchAllData" ma:web="806d6863-a85d-4a14-ba5d-ada9e5b222d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2479bdc-b58c-44ab-9f0f-fa5baefb3da2">
      <Terms xmlns="http://schemas.microsoft.com/office/infopath/2007/PartnerControls"/>
    </lcf76f155ced4ddcb4097134ff3c332f>
    <TaxCatchAll xmlns="806d6863-a85d-4a14-ba5d-ada9e5b222dd" xsi:nil="true"/>
    <Date_x002f_Time xmlns="12479bdc-b58c-44ab-9f0f-fa5baefb3da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6EF95D3-72A6-4252-81A8-36425A83DD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479bdc-b58c-44ab-9f0f-fa5baefb3da2"/>
    <ds:schemaRef ds:uri="806d6863-a85d-4a14-ba5d-ada9e5b222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ECA5A81-15D4-4C34-885A-5F26ED7B3C3A}">
  <ds:schemaRefs>
    <ds:schemaRef ds:uri="http://schemas.microsoft.com/office/2006/metadata/properties"/>
    <ds:schemaRef ds:uri="http://schemas.microsoft.com/office/infopath/2007/PartnerControls"/>
    <ds:schemaRef ds:uri="12479bdc-b58c-44ab-9f0f-fa5baefb3da2"/>
    <ds:schemaRef ds:uri="806d6863-a85d-4a14-ba5d-ada9e5b222dd"/>
  </ds:schemaRefs>
</ds:datastoreItem>
</file>

<file path=customXml/itemProps3.xml><?xml version="1.0" encoding="utf-8"?>
<ds:datastoreItem xmlns:ds="http://schemas.openxmlformats.org/officeDocument/2006/customXml" ds:itemID="{36186267-C8D6-40E1-9577-44DBD4FED4F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5</Pages>
  <Words>267</Words>
  <Characters>1524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 Abraham</dc:creator>
  <cp:keywords/>
  <dc:description/>
  <cp:lastModifiedBy>Aaron Armstrong</cp:lastModifiedBy>
  <cp:revision>36</cp:revision>
  <dcterms:created xsi:type="dcterms:W3CDTF">2025-01-07T16:51:00Z</dcterms:created>
  <dcterms:modified xsi:type="dcterms:W3CDTF">2025-02-07T11:30:00Z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0x010100F41320E77E35C644A511CBC5C12B0A0B</vt:lpwstr>
  </property>
  <property fmtid="{D5CDD505-2E9C-101B-9397-08002B2CF9AE}" pid="3" name="MediaServiceImageTags">
    <vt:lpwstr/>
  </property>
</Properties>
</file>