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6CC0" w14:textId="33737123" w:rsidR="0047247D" w:rsidRDefault="0047247D" w:rsidP="00FC1125">
      <w:pPr>
        <w:autoSpaceDE w:val="0"/>
        <w:autoSpaceDN w:val="0"/>
        <w:adjustRightInd w:val="0"/>
        <w:jc w:val="center"/>
        <w:rPr>
          <w:rFonts w:ascii="Arial" w:hAnsi="Arial" w:cs="Arial"/>
          <w:b/>
          <w:sz w:val="24"/>
          <w:szCs w:val="24"/>
        </w:rPr>
      </w:pPr>
    </w:p>
    <w:p w14:paraId="0FC1C633" w14:textId="77777777" w:rsidR="009C6F23" w:rsidRDefault="009C6F23" w:rsidP="0047247D">
      <w:pPr>
        <w:autoSpaceDE w:val="0"/>
        <w:autoSpaceDN w:val="0"/>
        <w:adjustRightInd w:val="0"/>
        <w:jc w:val="center"/>
        <w:rPr>
          <w:rFonts w:ascii="Arial" w:hAnsi="Arial" w:cs="Arial"/>
          <w:b/>
        </w:rPr>
      </w:pPr>
    </w:p>
    <w:p w14:paraId="5BEC6CC1" w14:textId="0FFA48A6"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 xml:space="preserve">Guidance </w:t>
      </w:r>
      <w:r w:rsidR="003C488F">
        <w:rPr>
          <w:rFonts w:ascii="Arial" w:hAnsi="Arial" w:cs="Arial"/>
          <w:b/>
        </w:rPr>
        <w:t xml:space="preserve">for </w:t>
      </w:r>
      <w:proofErr w:type="gramStart"/>
      <w:r w:rsidR="003C488F">
        <w:rPr>
          <w:rFonts w:ascii="Arial" w:hAnsi="Arial" w:cs="Arial"/>
          <w:b/>
        </w:rPr>
        <w:t>applying</w:t>
      </w:r>
      <w:proofErr w:type="gramEnd"/>
      <w:r w:rsidR="003C488F">
        <w:rPr>
          <w:rFonts w:ascii="Arial" w:hAnsi="Arial" w:cs="Arial"/>
          <w:b/>
        </w:rPr>
        <w:t xml:space="preserve"> </w:t>
      </w:r>
    </w:p>
    <w:p w14:paraId="5BEC6CC2" w14:textId="69EBD212" w:rsidR="0047247D" w:rsidRPr="00FB2629" w:rsidRDefault="00E51F61" w:rsidP="0047247D">
      <w:pPr>
        <w:autoSpaceDE w:val="0"/>
        <w:autoSpaceDN w:val="0"/>
        <w:adjustRightInd w:val="0"/>
        <w:jc w:val="both"/>
        <w:rPr>
          <w:rFonts w:ascii="Arial" w:hAnsi="Arial" w:cs="Arial"/>
        </w:rPr>
      </w:pPr>
      <w:r>
        <w:rPr>
          <w:rFonts w:ascii="Arial" w:hAnsi="Arial" w:cs="Arial"/>
        </w:rPr>
        <w:t>Please ensure to provide</w:t>
      </w:r>
      <w:r w:rsidR="0047247D" w:rsidRPr="00FB2629">
        <w:rPr>
          <w:rFonts w:ascii="Arial" w:hAnsi="Arial" w:cs="Arial"/>
        </w:rPr>
        <w:t xml:space="preserve"> the necessary information to determine how </w:t>
      </w:r>
      <w:r>
        <w:rPr>
          <w:rFonts w:ascii="Arial" w:hAnsi="Arial" w:cs="Arial"/>
        </w:rPr>
        <w:t>you</w:t>
      </w:r>
      <w:r w:rsidR="0047247D" w:rsidRPr="00FB2629">
        <w:rPr>
          <w:rFonts w:ascii="Arial" w:hAnsi="Arial" w:cs="Arial"/>
        </w:rPr>
        <w:t xml:space="preserve"> meet the competition requirements and the essential/desirable criteria.</w:t>
      </w:r>
    </w:p>
    <w:p w14:paraId="5BEC6CC7"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14:paraId="5BEC6CC8"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14:paraId="5BEC6CC9" w14:textId="6283A6D4"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It is essential that all applicants demonstrate on their </w:t>
      </w:r>
      <w:r w:rsidR="00231AC8">
        <w:rPr>
          <w:rFonts w:cs="Arial"/>
          <w:sz w:val="22"/>
        </w:rPr>
        <w:t xml:space="preserve">application </w:t>
      </w:r>
      <w:r w:rsidRPr="00FB2629">
        <w:rPr>
          <w:rFonts w:cs="Arial"/>
          <w:sz w:val="22"/>
        </w:rPr>
        <w:t>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5BEC6CCA"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The examples you provide should be concise and relevant to the criteria. This is very important as these may be discussed at </w:t>
      </w:r>
      <w:proofErr w:type="gramStart"/>
      <w:r w:rsidRPr="00FB2629">
        <w:rPr>
          <w:rFonts w:cs="Arial"/>
          <w:sz w:val="22"/>
        </w:rPr>
        <w:t>interview</w:t>
      </w:r>
      <w:proofErr w:type="gramEnd"/>
      <w:r w:rsidRPr="00FB2629">
        <w:rPr>
          <w:rFonts w:cs="Arial"/>
          <w:sz w:val="22"/>
        </w:rPr>
        <w:t xml:space="preserve"> and you may need to be prepared to talk about them in detail if you are invited to interview. It is your unique role that the panel are interested in, not that of your team or division.</w:t>
      </w:r>
    </w:p>
    <w:p w14:paraId="5BEC6CCB" w14:textId="124A92B7" w:rsidR="0047247D" w:rsidRPr="00FB2629" w:rsidRDefault="005C14FE" w:rsidP="0047247D">
      <w:pPr>
        <w:pStyle w:val="ListParagraph"/>
        <w:numPr>
          <w:ilvl w:val="0"/>
          <w:numId w:val="1"/>
        </w:numPr>
        <w:autoSpaceDE w:val="0"/>
        <w:autoSpaceDN w:val="0"/>
        <w:adjustRightInd w:val="0"/>
        <w:spacing w:line="360" w:lineRule="auto"/>
        <w:jc w:val="both"/>
        <w:rPr>
          <w:rFonts w:cs="Arial"/>
          <w:sz w:val="22"/>
        </w:rPr>
      </w:pPr>
      <w:r>
        <w:rPr>
          <w:rFonts w:cs="Arial"/>
          <w:sz w:val="22"/>
        </w:rPr>
        <w:t xml:space="preserve">Springvale Training </w:t>
      </w:r>
      <w:r w:rsidR="0047247D" w:rsidRPr="00FB2629">
        <w:rPr>
          <w:rFonts w:cs="Arial"/>
          <w:sz w:val="22"/>
        </w:rPr>
        <w:t xml:space="preserve">will not make assumptions from the title of the </w:t>
      </w:r>
      <w:proofErr w:type="gramStart"/>
      <w:r w:rsidR="0047247D" w:rsidRPr="00FB2629">
        <w:rPr>
          <w:rFonts w:cs="Arial"/>
          <w:sz w:val="22"/>
        </w:rPr>
        <w:t>applicants</w:t>
      </w:r>
      <w:proofErr w:type="gramEnd"/>
      <w:r w:rsidR="0047247D" w:rsidRPr="00FB2629">
        <w:rPr>
          <w:rFonts w:cs="Arial"/>
          <w:sz w:val="22"/>
        </w:rPr>
        <w:t xml:space="preserve"> </w:t>
      </w:r>
      <w:r w:rsidR="00C1441B">
        <w:rPr>
          <w:rFonts w:cs="Arial"/>
          <w:sz w:val="22"/>
        </w:rPr>
        <w:t xml:space="preserve">prior </w:t>
      </w:r>
      <w:r w:rsidR="0047247D" w:rsidRPr="00FB2629">
        <w:rPr>
          <w:rFonts w:cs="Arial"/>
          <w:sz w:val="22"/>
        </w:rPr>
        <w:t>pos</w:t>
      </w:r>
      <w:r w:rsidR="00C1441B">
        <w:rPr>
          <w:rFonts w:cs="Arial"/>
          <w:sz w:val="22"/>
        </w:rPr>
        <w:t>itions</w:t>
      </w:r>
      <w:r w:rsidR="0047247D" w:rsidRPr="00FB2629">
        <w:rPr>
          <w:rFonts w:cs="Arial"/>
          <w:sz w:val="22"/>
        </w:rPr>
        <w:t xml:space="preserve"> or the nature of the organisation, as to the skills and experience gained.</w:t>
      </w:r>
    </w:p>
    <w:p w14:paraId="5BEC6CCE" w14:textId="77777777" w:rsidR="0047247D" w:rsidRPr="00FB2629" w:rsidRDefault="0047247D" w:rsidP="0047247D">
      <w:pPr>
        <w:autoSpaceDE w:val="0"/>
        <w:autoSpaceDN w:val="0"/>
        <w:adjustRightInd w:val="0"/>
        <w:spacing w:line="360" w:lineRule="auto"/>
        <w:jc w:val="both"/>
        <w:rPr>
          <w:rFonts w:ascii="Arial" w:hAnsi="Arial" w:cs="Arial"/>
        </w:rPr>
      </w:pPr>
    </w:p>
    <w:p w14:paraId="5BEC6CCF"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Application Form Submission</w:t>
      </w:r>
    </w:p>
    <w:p w14:paraId="5BEC6CD0" w14:textId="47D30E11"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Completed </w:t>
      </w:r>
      <w:r w:rsidR="00BF0D23">
        <w:rPr>
          <w:rFonts w:cs="Arial"/>
          <w:sz w:val="22"/>
        </w:rPr>
        <w:t>applications</w:t>
      </w:r>
      <w:r w:rsidRPr="00FB2629">
        <w:rPr>
          <w:rFonts w:cs="Arial"/>
          <w:sz w:val="22"/>
        </w:rPr>
        <w:t xml:space="preserve"> can be submitted by:</w:t>
      </w:r>
    </w:p>
    <w:p w14:paraId="5BEC6CD1" w14:textId="27DC5CED"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w:t>
      </w:r>
    </w:p>
    <w:p w14:paraId="5BEC6CD2" w14:textId="26B6AEA5"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We will not accept </w:t>
      </w:r>
      <w:r w:rsidR="00BF0D23">
        <w:rPr>
          <w:rFonts w:cs="Arial"/>
          <w:sz w:val="22"/>
        </w:rPr>
        <w:t xml:space="preserve">applications </w:t>
      </w:r>
      <w:r w:rsidRPr="00FB2629">
        <w:rPr>
          <w:rFonts w:cs="Arial"/>
          <w:sz w:val="22"/>
        </w:rPr>
        <w:t>received after the closing deadline</w:t>
      </w:r>
      <w:r w:rsidR="00231C94">
        <w:rPr>
          <w:rFonts w:cs="Arial"/>
          <w:sz w:val="22"/>
        </w:rPr>
        <w:t>.</w:t>
      </w:r>
    </w:p>
    <w:p w14:paraId="5BEC6CD3" w14:textId="0C9CD86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Please only return the </w:t>
      </w:r>
      <w:r w:rsidR="00BF0D23">
        <w:rPr>
          <w:rFonts w:cs="Arial"/>
          <w:sz w:val="22"/>
        </w:rPr>
        <w:t>application,</w:t>
      </w:r>
      <w:r w:rsidRPr="00FB2629">
        <w:rPr>
          <w:rFonts w:cs="Arial"/>
          <w:sz w:val="22"/>
        </w:rPr>
        <w:t xml:space="preserve"> monitoring form and Disclosure of Criminal Convictions Form.</w:t>
      </w:r>
    </w:p>
    <w:p w14:paraId="5BEC6CD7" w14:textId="5B568A9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Should you have any queries please contact the Office Manager </w:t>
      </w:r>
      <w:r w:rsidR="00FF043D">
        <w:rPr>
          <w:rFonts w:cs="Arial"/>
          <w:sz w:val="22"/>
        </w:rPr>
        <w:t>by</w:t>
      </w:r>
      <w:r w:rsidRPr="00FB2629">
        <w:rPr>
          <w:rFonts w:cs="Arial"/>
          <w:sz w:val="22"/>
        </w:rPr>
        <w:t xml:space="preserve"> email at j.fegan@usdt.co.uk</w:t>
      </w:r>
    </w:p>
    <w:p w14:paraId="5BEC6CD8" w14:textId="2210C63D" w:rsidR="0047247D" w:rsidRDefault="0047247D" w:rsidP="0047247D">
      <w:pPr>
        <w:autoSpaceDE w:val="0"/>
        <w:autoSpaceDN w:val="0"/>
        <w:adjustRightInd w:val="0"/>
        <w:spacing w:line="360" w:lineRule="auto"/>
        <w:jc w:val="both"/>
        <w:rPr>
          <w:rFonts w:ascii="Arial" w:hAnsi="Arial" w:cs="Arial"/>
        </w:rPr>
      </w:pPr>
    </w:p>
    <w:p w14:paraId="7891C8C8" w14:textId="0BD08A75" w:rsidR="00FF043D" w:rsidRDefault="00FF043D" w:rsidP="0047247D">
      <w:pPr>
        <w:autoSpaceDE w:val="0"/>
        <w:autoSpaceDN w:val="0"/>
        <w:adjustRightInd w:val="0"/>
        <w:spacing w:line="360" w:lineRule="auto"/>
        <w:jc w:val="both"/>
        <w:rPr>
          <w:rFonts w:ascii="Arial" w:hAnsi="Arial" w:cs="Arial"/>
        </w:rPr>
      </w:pPr>
    </w:p>
    <w:p w14:paraId="5A5C7043" w14:textId="77777777" w:rsidR="00FF043D" w:rsidRPr="00FB2629" w:rsidRDefault="00FF043D" w:rsidP="0047247D">
      <w:pPr>
        <w:autoSpaceDE w:val="0"/>
        <w:autoSpaceDN w:val="0"/>
        <w:adjustRightInd w:val="0"/>
        <w:spacing w:line="360" w:lineRule="auto"/>
        <w:jc w:val="both"/>
        <w:rPr>
          <w:rFonts w:ascii="Arial" w:hAnsi="Arial" w:cs="Arial"/>
        </w:rPr>
      </w:pPr>
    </w:p>
    <w:p w14:paraId="5BEC6CD9"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lastRenderedPageBreak/>
        <w:t>Interview Guidance for Applicants</w:t>
      </w:r>
    </w:p>
    <w:p w14:paraId="5BEC6CD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At interview, the selection panel will assess candidates against the competencies, </w:t>
      </w:r>
      <w:proofErr w:type="gramStart"/>
      <w:r w:rsidRPr="00FB2629">
        <w:rPr>
          <w:rFonts w:ascii="Arial" w:hAnsi="Arial" w:cs="Arial"/>
        </w:rPr>
        <w:t>qualifications</w:t>
      </w:r>
      <w:proofErr w:type="gramEnd"/>
      <w:r w:rsidRPr="00FB2629">
        <w:rPr>
          <w:rFonts w:ascii="Arial" w:hAnsi="Arial" w:cs="Arial"/>
        </w:rPr>
        <w:t xml:space="preserve"> and experience for the post.</w:t>
      </w:r>
    </w:p>
    <w:p w14:paraId="5BEC6CDB"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14:paraId="5BEC6CDC"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 xml:space="preserve">Talk through previous jobs from start to </w:t>
      </w:r>
      <w:proofErr w:type="gramStart"/>
      <w:r w:rsidRPr="00FB2629">
        <w:rPr>
          <w:rFonts w:cs="Arial"/>
          <w:sz w:val="22"/>
        </w:rPr>
        <w:t>finish</w:t>
      </w:r>
      <w:proofErr w:type="gramEnd"/>
    </w:p>
    <w:p w14:paraId="5BEC6CDD"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14:paraId="5BEC6CDE" w14:textId="1F446B10" w:rsidR="0047247D"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14:paraId="1ECC1AE8" w14:textId="77777777" w:rsidR="00683A4F" w:rsidRPr="00FB2629" w:rsidRDefault="00683A4F" w:rsidP="00683A4F">
      <w:pPr>
        <w:pStyle w:val="ListParagraph"/>
        <w:autoSpaceDE w:val="0"/>
        <w:autoSpaceDN w:val="0"/>
        <w:adjustRightInd w:val="0"/>
        <w:spacing w:line="360" w:lineRule="auto"/>
        <w:jc w:val="both"/>
        <w:rPr>
          <w:rFonts w:cs="Arial"/>
          <w:sz w:val="22"/>
        </w:rPr>
      </w:pPr>
    </w:p>
    <w:p w14:paraId="5BEC6CDF"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 </w:t>
      </w:r>
      <w:proofErr w:type="gramStart"/>
      <w:r w:rsidRPr="00FB2629">
        <w:rPr>
          <w:rFonts w:ascii="Arial" w:hAnsi="Arial" w:cs="Arial"/>
        </w:rPr>
        <w:t>competence based</w:t>
      </w:r>
      <w:proofErr w:type="gramEnd"/>
      <w:r w:rsidRPr="00FB2629">
        <w:rPr>
          <w:rFonts w:ascii="Arial" w:hAnsi="Arial" w:cs="Arial"/>
        </w:rPr>
        <w:t xml:space="preserve"> interview does however require you to:</w:t>
      </w:r>
    </w:p>
    <w:p w14:paraId="5BEC6CE0"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14:paraId="5BEC6CE1"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Provide specific examples of your experience in relation to the required competence areas.</w:t>
      </w:r>
    </w:p>
    <w:p w14:paraId="5BEC6CE3" w14:textId="77777777" w:rsidR="0047247D" w:rsidRPr="00FB2629" w:rsidRDefault="0047247D" w:rsidP="0047247D">
      <w:pPr>
        <w:autoSpaceDE w:val="0"/>
        <w:autoSpaceDN w:val="0"/>
        <w:adjustRightInd w:val="0"/>
        <w:spacing w:line="360" w:lineRule="auto"/>
        <w:jc w:val="both"/>
        <w:rPr>
          <w:rFonts w:ascii="Arial" w:hAnsi="Arial" w:cs="Arial"/>
        </w:rPr>
      </w:pPr>
    </w:p>
    <w:p w14:paraId="5BEC6CE4"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14:paraId="5BEC6CE5" w14:textId="3E7D34A6"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by contacting the Office Manager if you require any reasonable adjustments, due to disability, to enable you to attend any part of the assessment process. </w:t>
      </w:r>
    </w:p>
    <w:p w14:paraId="5BEC6CE6"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14:paraId="5BEC6CE7"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If you are successful in the selection process and are being considered for appointment, you may be required to outline any adjustments you consider necessary </w:t>
      </w:r>
      <w:proofErr w:type="gramStart"/>
      <w:r w:rsidRPr="00FB2629">
        <w:rPr>
          <w:rFonts w:ascii="Arial" w:hAnsi="Arial" w:cs="Arial"/>
        </w:rPr>
        <w:t>in order for</w:t>
      </w:r>
      <w:proofErr w:type="gramEnd"/>
      <w:r w:rsidRPr="00FB2629">
        <w:rPr>
          <w:rFonts w:ascii="Arial" w:hAnsi="Arial" w:cs="Arial"/>
        </w:rPr>
        <w:t xml:space="preserve"> you to take up appointment.</w:t>
      </w:r>
    </w:p>
    <w:p w14:paraId="5BEC6CE8"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14:paraId="5BEC6CE9" w14:textId="648AEA0F"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marked</w:t>
      </w:r>
      <w:r w:rsidR="00BD1314">
        <w:rPr>
          <w:rFonts w:ascii="Arial" w:hAnsi="Arial" w:cs="Arial"/>
          <w:b/>
        </w:rPr>
        <w:t xml:space="preserve"> for the attention of the</w:t>
      </w:r>
      <w:r w:rsidRPr="00FB2629">
        <w:rPr>
          <w:rFonts w:ascii="Arial" w:hAnsi="Arial" w:cs="Arial"/>
          <w:b/>
        </w:rPr>
        <w:t xml:space="preserve"> ‘Monitoring Officer’.</w:t>
      </w:r>
    </w:p>
    <w:p w14:paraId="5BEC6CE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The information is used for monitoring purposes only. All applications for employment are considered strictly </w:t>
      </w:r>
      <w:proofErr w:type="gramStart"/>
      <w:r w:rsidRPr="00FB2629">
        <w:rPr>
          <w:rFonts w:ascii="Arial" w:hAnsi="Arial" w:cs="Arial"/>
        </w:rPr>
        <w:t>on the basis of</w:t>
      </w:r>
      <w:proofErr w:type="gramEnd"/>
      <w:r w:rsidRPr="00FB2629">
        <w:rPr>
          <w:rFonts w:ascii="Arial" w:hAnsi="Arial" w:cs="Arial"/>
        </w:rPr>
        <w:t xml:space="preserve"> merit.</w:t>
      </w:r>
    </w:p>
    <w:p w14:paraId="5BEC6CEB" w14:textId="2C7E3574" w:rsidR="0047247D" w:rsidRPr="00FB2629" w:rsidRDefault="005C14FE" w:rsidP="0047247D">
      <w:pPr>
        <w:autoSpaceDE w:val="0"/>
        <w:autoSpaceDN w:val="0"/>
        <w:adjustRightInd w:val="0"/>
        <w:spacing w:line="360" w:lineRule="auto"/>
        <w:jc w:val="both"/>
        <w:rPr>
          <w:rFonts w:ascii="Arial" w:hAnsi="Arial" w:cs="Arial"/>
        </w:rPr>
      </w:pPr>
      <w:r w:rsidRPr="005C14FE">
        <w:rPr>
          <w:rFonts w:ascii="Arial" w:hAnsi="Arial" w:cs="Arial"/>
        </w:rPr>
        <w:lastRenderedPageBreak/>
        <w:t>Springvale Training</w:t>
      </w:r>
      <w:r>
        <w:rPr>
          <w:rFonts w:cs="Arial"/>
        </w:rPr>
        <w:t xml:space="preserve"> </w:t>
      </w:r>
      <w:r w:rsidR="0047247D" w:rsidRPr="00FB2629">
        <w:rPr>
          <w:rFonts w:ascii="Arial" w:hAnsi="Arial" w:cs="Arial"/>
        </w:rPr>
        <w:t>complies with relevant Equal Opportunities legislation and policies.</w:t>
      </w:r>
    </w:p>
    <w:p w14:paraId="5BEC6CEC"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14:paraId="5BEC6CED" w14:textId="71AD4EEF"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the following will be required: </w:t>
      </w:r>
    </w:p>
    <w:p w14:paraId="5BEC6CEE"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14:paraId="5BEC6CEF"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 xml:space="preserve">Proof of eligibility to work in the </w:t>
      </w:r>
      <w:proofErr w:type="gramStart"/>
      <w:r w:rsidRPr="00FB2629">
        <w:rPr>
          <w:rFonts w:cs="Arial"/>
          <w:sz w:val="22"/>
        </w:rPr>
        <w:t>UK</w:t>
      </w:r>
      <w:proofErr w:type="gramEnd"/>
    </w:p>
    <w:p w14:paraId="5BEC6CF0"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14:paraId="5BEC6CF1"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14:paraId="5BEC6CF2" w14:textId="77777777" w:rsidR="0047247D" w:rsidRPr="00FB2629" w:rsidRDefault="0047247D" w:rsidP="0047247D">
      <w:pPr>
        <w:spacing w:line="360" w:lineRule="auto"/>
        <w:rPr>
          <w:rFonts w:cs="Arial"/>
          <w:noProof/>
          <w:lang w:eastAsia="en-GB"/>
        </w:rPr>
      </w:pPr>
    </w:p>
    <w:p w14:paraId="5BEC6CF3" w14:textId="2895533B" w:rsidR="0047247D" w:rsidRDefault="005C14FE" w:rsidP="0047247D">
      <w:pPr>
        <w:spacing w:line="360" w:lineRule="auto"/>
        <w:rPr>
          <w:rStyle w:val="Hyperlink"/>
          <w:rFonts w:ascii="Arial" w:hAnsi="Arial" w:cs="Arial"/>
          <w:noProof/>
          <w:lang w:eastAsia="en-GB"/>
        </w:rPr>
      </w:pPr>
      <w:r w:rsidRPr="005C14FE">
        <w:rPr>
          <w:rFonts w:ascii="Arial" w:hAnsi="Arial" w:cs="Arial"/>
        </w:rPr>
        <w:t>Springvale Training</w:t>
      </w:r>
      <w:r w:rsidR="0047247D" w:rsidRPr="00FB2629">
        <w:rPr>
          <w:rFonts w:ascii="Arial" w:hAnsi="Arial" w:cs="Arial"/>
          <w:noProof/>
          <w:lang w:eastAsia="en-GB"/>
        </w:rPr>
        <w:t xml:space="preserve"> complies with </w:t>
      </w:r>
      <w:r w:rsidR="0047247D" w:rsidRPr="004C7D3D">
        <w:rPr>
          <w:rFonts w:ascii="Arial" w:hAnsi="Arial" w:cs="Arial"/>
          <w:b/>
          <w:noProof/>
          <w:lang w:eastAsia="en-GB"/>
        </w:rPr>
        <w:t>Access NI Code of Practice</w:t>
      </w:r>
      <w:r w:rsidR="0047247D" w:rsidRPr="00FB2629">
        <w:rPr>
          <w:rFonts w:ascii="Arial" w:hAnsi="Arial" w:cs="Arial"/>
          <w:noProof/>
          <w:lang w:eastAsia="en-GB"/>
        </w:rPr>
        <w:t xml:space="preserve">, which can be downloaded from </w:t>
      </w:r>
      <w:hyperlink r:id="rId7" w:history="1">
        <w:r w:rsidR="0047247D" w:rsidRPr="00FB2629">
          <w:rPr>
            <w:rStyle w:val="Hyperlink"/>
            <w:rFonts w:ascii="Arial" w:hAnsi="Arial" w:cs="Arial"/>
            <w:noProof/>
            <w:lang w:eastAsia="en-GB"/>
          </w:rPr>
          <w:t>https://www.nidirect.gov.uk/sites/default/files/publications/accessni-code-of-practice.pdf</w:t>
        </w:r>
      </w:hyperlink>
    </w:p>
    <w:p w14:paraId="5BEC6CF4" w14:textId="77777777" w:rsidR="004C7D3D" w:rsidRDefault="004C7D3D" w:rsidP="0047247D">
      <w:pPr>
        <w:spacing w:line="360" w:lineRule="auto"/>
        <w:rPr>
          <w:rStyle w:val="Hyperlink"/>
          <w:rFonts w:ascii="Arial" w:hAnsi="Arial" w:cs="Arial"/>
          <w:noProof/>
          <w:color w:val="auto"/>
          <w:lang w:eastAsia="en-GB"/>
        </w:rPr>
      </w:pPr>
      <w:r w:rsidRPr="004C7D3D">
        <w:rPr>
          <w:rStyle w:val="Hyperlink"/>
          <w:rFonts w:ascii="Arial" w:hAnsi="Arial" w:cs="Arial"/>
          <w:noProof/>
          <w:color w:val="auto"/>
          <w:lang w:eastAsia="en-GB"/>
        </w:rPr>
        <w:t xml:space="preserve">Please refer to </w:t>
      </w:r>
      <w:r w:rsidRPr="004C7D3D">
        <w:rPr>
          <w:rStyle w:val="Hyperlink"/>
          <w:rFonts w:ascii="Arial" w:hAnsi="Arial" w:cs="Arial"/>
          <w:b/>
          <w:noProof/>
          <w:color w:val="auto"/>
          <w:lang w:eastAsia="en-GB"/>
        </w:rPr>
        <w:t>Acces NI’s privacy notice</w:t>
      </w:r>
      <w:r>
        <w:rPr>
          <w:rStyle w:val="Hyperlink"/>
          <w:rFonts w:ascii="Arial" w:hAnsi="Arial" w:cs="Arial"/>
          <w:noProof/>
          <w:color w:val="auto"/>
          <w:lang w:eastAsia="en-GB"/>
        </w:rPr>
        <w:t xml:space="preserve">:    </w:t>
      </w:r>
    </w:p>
    <w:p w14:paraId="5BEC6CF5" w14:textId="77777777" w:rsidR="004C7D3D" w:rsidRPr="00FB2629" w:rsidRDefault="00392623" w:rsidP="0047247D">
      <w:pPr>
        <w:spacing w:line="360" w:lineRule="auto"/>
        <w:rPr>
          <w:rFonts w:ascii="Arial" w:hAnsi="Arial" w:cs="Arial"/>
          <w:noProof/>
          <w:lang w:eastAsia="en-GB"/>
        </w:rPr>
      </w:pPr>
      <w:hyperlink r:id="rId8" w:history="1">
        <w:r w:rsidR="004C7D3D" w:rsidRPr="00790BA9">
          <w:rPr>
            <w:rStyle w:val="Hyperlink"/>
            <w:rFonts w:ascii="Arial" w:hAnsi="Arial" w:cs="Arial"/>
            <w:noProof/>
            <w:lang w:eastAsia="en-GB"/>
          </w:rPr>
          <w:t>https://www.justice-ni.gov.uk/sites/default/files/publications/justice/accessni-revised-privacy-notice-3-May-2018.pdf</w:t>
        </w:r>
      </w:hyperlink>
      <w:r w:rsidR="004C7D3D">
        <w:rPr>
          <w:rStyle w:val="Hyperlink"/>
          <w:rFonts w:ascii="Arial" w:hAnsi="Arial" w:cs="Arial"/>
          <w:noProof/>
          <w:lang w:eastAsia="en-GB"/>
        </w:rPr>
        <w:t xml:space="preserve"> </w:t>
      </w:r>
    </w:p>
    <w:p w14:paraId="5BEC6CF6" w14:textId="77777777"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2530" w14:textId="77777777" w:rsidR="00445AF2" w:rsidRDefault="00445AF2" w:rsidP="004C6A48">
      <w:pPr>
        <w:spacing w:after="0" w:line="240" w:lineRule="auto"/>
      </w:pPr>
      <w:r>
        <w:separator/>
      </w:r>
    </w:p>
  </w:endnote>
  <w:endnote w:type="continuationSeparator" w:id="0">
    <w:p w14:paraId="4BB232AA" w14:textId="77777777" w:rsidR="00445AF2" w:rsidRDefault="00445AF2"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F" w14:textId="77777777" w:rsidR="004C6A48" w:rsidRDefault="004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33640"/>
      <w:docPartObj>
        <w:docPartGallery w:val="Page Numbers (Bottom of Page)"/>
        <w:docPartUnique/>
      </w:docPartObj>
    </w:sdtPr>
    <w:sdtEndPr>
      <w:rPr>
        <w:color w:val="7F7F7F" w:themeColor="background1" w:themeShade="7F"/>
        <w:spacing w:val="60"/>
      </w:rPr>
    </w:sdtEndPr>
    <w:sdtContent>
      <w:p w14:paraId="5BEC6D00" w14:textId="77777777"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7D3D" w:rsidRPr="004C7D3D">
          <w:rPr>
            <w:b/>
            <w:bCs/>
            <w:noProof/>
          </w:rPr>
          <w:t>4</w:t>
        </w:r>
        <w:r>
          <w:rPr>
            <w:b/>
            <w:bCs/>
            <w:noProof/>
          </w:rPr>
          <w:fldChar w:fldCharType="end"/>
        </w:r>
        <w:r>
          <w:rPr>
            <w:b/>
            <w:bCs/>
          </w:rPr>
          <w:t xml:space="preserve"> | </w:t>
        </w:r>
        <w:r>
          <w:rPr>
            <w:color w:val="7F7F7F" w:themeColor="background1" w:themeShade="7F"/>
            <w:spacing w:val="60"/>
          </w:rPr>
          <w:t>Page</w:t>
        </w:r>
      </w:p>
    </w:sdtContent>
  </w:sdt>
  <w:p w14:paraId="5BEC6D01" w14:textId="77777777" w:rsidR="004C6A48" w:rsidRDefault="004C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3" w14:textId="77777777" w:rsidR="004C6A48" w:rsidRDefault="004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BF12C" w14:textId="77777777" w:rsidR="00445AF2" w:rsidRDefault="00445AF2" w:rsidP="004C6A48">
      <w:pPr>
        <w:spacing w:after="0" w:line="240" w:lineRule="auto"/>
      </w:pPr>
      <w:r>
        <w:separator/>
      </w:r>
    </w:p>
  </w:footnote>
  <w:footnote w:type="continuationSeparator" w:id="0">
    <w:p w14:paraId="50A3E5F9" w14:textId="77777777" w:rsidR="00445AF2" w:rsidRDefault="00445AF2" w:rsidP="004C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D" w14:textId="77777777" w:rsidR="004C6A48" w:rsidRDefault="004C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CFE" w14:textId="77777777" w:rsidR="004C6A48" w:rsidRDefault="004C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6D02" w14:textId="77777777" w:rsidR="004C6A48" w:rsidRDefault="004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86375">
    <w:abstractNumId w:val="3"/>
  </w:num>
  <w:num w:numId="2" w16cid:durableId="1517769003">
    <w:abstractNumId w:val="2"/>
  </w:num>
  <w:num w:numId="3" w16cid:durableId="1422602300">
    <w:abstractNumId w:val="1"/>
  </w:num>
  <w:num w:numId="4" w16cid:durableId="1067997423">
    <w:abstractNumId w:val="0"/>
  </w:num>
  <w:num w:numId="5" w16cid:durableId="71778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231AC8"/>
    <w:rsid w:val="00231C94"/>
    <w:rsid w:val="002A6B3A"/>
    <w:rsid w:val="002F22EA"/>
    <w:rsid w:val="00392623"/>
    <w:rsid w:val="003C488F"/>
    <w:rsid w:val="00445AF2"/>
    <w:rsid w:val="0047247D"/>
    <w:rsid w:val="00494499"/>
    <w:rsid w:val="004A48FE"/>
    <w:rsid w:val="004C6A48"/>
    <w:rsid w:val="004C7D3D"/>
    <w:rsid w:val="00544F6E"/>
    <w:rsid w:val="005C14FE"/>
    <w:rsid w:val="00683A4F"/>
    <w:rsid w:val="00727C77"/>
    <w:rsid w:val="007B081E"/>
    <w:rsid w:val="008A7146"/>
    <w:rsid w:val="009A5971"/>
    <w:rsid w:val="009C6F23"/>
    <w:rsid w:val="009F5288"/>
    <w:rsid w:val="00A605E7"/>
    <w:rsid w:val="00AF55F9"/>
    <w:rsid w:val="00BD1314"/>
    <w:rsid w:val="00BF0D23"/>
    <w:rsid w:val="00C07095"/>
    <w:rsid w:val="00C1441B"/>
    <w:rsid w:val="00C15D19"/>
    <w:rsid w:val="00CF2DF4"/>
    <w:rsid w:val="00CF6D44"/>
    <w:rsid w:val="00D24145"/>
    <w:rsid w:val="00E10079"/>
    <w:rsid w:val="00E14D15"/>
    <w:rsid w:val="00E51F61"/>
    <w:rsid w:val="00E6112D"/>
    <w:rsid w:val="00F231E6"/>
    <w:rsid w:val="00F61D80"/>
    <w:rsid w:val="00F770E9"/>
    <w:rsid w:val="00FB2629"/>
    <w:rsid w:val="00FC1125"/>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CC0"/>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accessni-revised-privacy-notice-3-May-201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direct.gov.uk/sites/default/files/publications/accessni-code-of-pract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dcterms:created xsi:type="dcterms:W3CDTF">2023-09-20T10:56:00Z</dcterms:created>
  <dcterms:modified xsi:type="dcterms:W3CDTF">2023-09-20T10:56:00Z</dcterms:modified>
</cp:coreProperties>
</file>