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9B5D" w14:textId="77777777" w:rsidR="00575DA9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</w:p>
    <w:p w14:paraId="56A61327" w14:textId="77777777" w:rsidR="00575DA9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drawing>
          <wp:inline distT="0" distB="0" distL="0" distR="0" wp14:anchorId="4D280D28" wp14:editId="33321D5E">
            <wp:extent cx="1857375" cy="1532264"/>
            <wp:effectExtent l="0" t="0" r="0" b="0"/>
            <wp:docPr id="1" name="Picture 1" descr="A blue flower desig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flower design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AD3D" w14:textId="77777777" w:rsidR="00575DA9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Kate Nicholl</w:t>
      </w:r>
      <w:r w:rsidRPr="00751312">
        <w:rPr>
          <w:rFonts w:ascii="Tahoma" w:hAnsi="Tahoma" w:cs="Tahoma"/>
          <w:b/>
          <w:sz w:val="36"/>
        </w:rPr>
        <w:t xml:space="preserve"> MLA</w:t>
      </w:r>
    </w:p>
    <w:p w14:paraId="0BB7D07C" w14:textId="77777777" w:rsidR="00575DA9" w:rsidRPr="00751312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10"/>
          <w:szCs w:val="10"/>
        </w:rPr>
      </w:pPr>
    </w:p>
    <w:p w14:paraId="25C5D7ED" w14:textId="77777777" w:rsidR="00575DA9" w:rsidRPr="00751312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i/>
          <w:szCs w:val="24"/>
        </w:rPr>
      </w:pPr>
      <w:r w:rsidRPr="00751312">
        <w:rPr>
          <w:rFonts w:ascii="Tahoma" w:hAnsi="Tahoma" w:cs="Tahoma"/>
          <w:i/>
          <w:szCs w:val="24"/>
        </w:rPr>
        <w:t xml:space="preserve">Alliance Party Member of the Northern Ireland Assembly for </w:t>
      </w:r>
      <w:r>
        <w:rPr>
          <w:rFonts w:ascii="Tahoma" w:hAnsi="Tahoma" w:cs="Tahoma"/>
          <w:i/>
          <w:szCs w:val="24"/>
        </w:rPr>
        <w:t>Belfast South Constituency</w:t>
      </w:r>
    </w:p>
    <w:p w14:paraId="31F95F63" w14:textId="77777777" w:rsidR="00575DA9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</w:p>
    <w:p w14:paraId="46CD2CF6" w14:textId="1F035D2D" w:rsidR="00575DA9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sz w:val="36"/>
          <w:u w:val="single"/>
        </w:rPr>
        <w:t xml:space="preserve">COMMUNICATIONS AND CONSTITUENCY OFFICER </w:t>
      </w:r>
      <w:r w:rsidR="00A920CA">
        <w:rPr>
          <w:rFonts w:ascii="Tahoma" w:hAnsi="Tahoma" w:cs="Tahoma"/>
          <w:b/>
          <w:sz w:val="36"/>
          <w:u w:val="single"/>
        </w:rPr>
        <w:t>–</w:t>
      </w:r>
      <w:r>
        <w:rPr>
          <w:rFonts w:ascii="Tahoma" w:hAnsi="Tahoma" w:cs="Tahoma"/>
          <w:b/>
          <w:sz w:val="36"/>
          <w:u w:val="single"/>
        </w:rPr>
        <w:t xml:space="preserve"> </w:t>
      </w:r>
      <w:r w:rsidR="00A920CA">
        <w:rPr>
          <w:rFonts w:ascii="Tahoma" w:hAnsi="Tahoma" w:cs="Tahoma"/>
          <w:b/>
          <w:sz w:val="36"/>
          <w:u w:val="single"/>
        </w:rPr>
        <w:t xml:space="preserve">(TEMP </w:t>
      </w:r>
      <w:r>
        <w:rPr>
          <w:rFonts w:ascii="Tahoma" w:hAnsi="Tahoma" w:cs="Tahoma"/>
          <w:b/>
          <w:sz w:val="36"/>
          <w:u w:val="single"/>
        </w:rPr>
        <w:t>MATERNITY SUPPORT</w:t>
      </w:r>
      <w:r w:rsidR="00A920CA">
        <w:rPr>
          <w:rFonts w:ascii="Tahoma" w:hAnsi="Tahoma" w:cs="Tahoma"/>
          <w:b/>
          <w:sz w:val="36"/>
          <w:u w:val="single"/>
        </w:rPr>
        <w:t xml:space="preserve"> POST)</w:t>
      </w:r>
    </w:p>
    <w:p w14:paraId="4842A498" w14:textId="77777777" w:rsidR="00575DA9" w:rsidRPr="00751312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u w:val="single"/>
        </w:rPr>
      </w:pPr>
    </w:p>
    <w:p w14:paraId="3FB14325" w14:textId="77777777" w:rsidR="00575DA9" w:rsidRPr="00751312" w:rsidRDefault="00575DA9" w:rsidP="00575DA9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tbl>
      <w:tblPr>
        <w:tblStyle w:val="TableGrid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575DA9" w:rsidRPr="00751312" w14:paraId="617EE303" w14:textId="77777777" w:rsidTr="008446EE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69B9D0" w14:textId="77777777" w:rsidR="00575DA9" w:rsidRPr="00751312" w:rsidRDefault="00575DA9" w:rsidP="008446EE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Report to: </w:t>
            </w:r>
            <w:r w:rsidRPr="00751312">
              <w:rPr>
                <w:rFonts w:ascii="Tahoma" w:hAnsi="Tahoma" w:cs="Tahoma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090A0C19" w14:textId="77777777" w:rsidR="00575DA9" w:rsidRPr="00163CC8" w:rsidRDefault="00575DA9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Kate Nicholl</w:t>
            </w:r>
            <w:r w:rsidRPr="00163CC8">
              <w:rPr>
                <w:rFonts w:ascii="Tahoma" w:hAnsi="Tahoma" w:cs="Tahoma"/>
              </w:rPr>
              <w:t xml:space="preserve"> MLA</w:t>
            </w:r>
          </w:p>
        </w:tc>
      </w:tr>
      <w:tr w:rsidR="00575DA9" w:rsidRPr="00751312" w14:paraId="474583C0" w14:textId="77777777" w:rsidTr="008446EE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D7D250" w14:textId="77777777" w:rsidR="00575DA9" w:rsidRPr="00751312" w:rsidRDefault="00575DA9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Office Location: 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01AC3A4E" w14:textId="6E0E78E1" w:rsidR="00575DA9" w:rsidRPr="00751312" w:rsidRDefault="00575DA9" w:rsidP="008446EE">
            <w:pPr>
              <w:spacing w:before="120" w:after="120" w:line="259" w:lineRule="auto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South Belfast Constituency </w:t>
            </w:r>
            <w:r w:rsidRPr="00751312">
              <w:rPr>
                <w:rFonts w:ascii="Tahoma" w:hAnsi="Tahoma" w:cs="Tahoma"/>
              </w:rPr>
              <w:t>Office</w:t>
            </w:r>
            <w:r w:rsidR="00C5792C">
              <w:rPr>
                <w:rFonts w:ascii="Tahoma" w:hAnsi="Tahoma" w:cs="Tahoma"/>
              </w:rPr>
              <w:t xml:space="preserve"> and Parliament Buildings</w:t>
            </w:r>
          </w:p>
        </w:tc>
      </w:tr>
      <w:tr w:rsidR="00575DA9" w:rsidRPr="00751312" w14:paraId="41E7C6AD" w14:textId="77777777" w:rsidTr="008446EE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DC262E" w14:textId="77777777" w:rsidR="00575DA9" w:rsidRPr="00751312" w:rsidRDefault="00575DA9" w:rsidP="008446EE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Hours:  </w:t>
            </w:r>
            <w:r w:rsidRPr="00751312">
              <w:rPr>
                <w:rFonts w:ascii="Tahoma" w:hAnsi="Tahoma" w:cs="Tahoma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28B1A3DB" w14:textId="77777777" w:rsidR="00575DA9" w:rsidRPr="00751312" w:rsidRDefault="00575DA9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37 hours per week, Monday </w:t>
            </w:r>
            <w:r>
              <w:rPr>
                <w:rFonts w:ascii="Tahoma" w:hAnsi="Tahoma" w:cs="Tahoma"/>
              </w:rPr>
              <w:t>–</w:t>
            </w:r>
            <w:r w:rsidRPr="00751312">
              <w:rPr>
                <w:rFonts w:ascii="Tahoma" w:hAnsi="Tahoma" w:cs="Tahoma"/>
              </w:rPr>
              <w:t xml:space="preserve"> Friday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575DA9" w:rsidRPr="00751312" w14:paraId="665A6CA4" w14:textId="77777777" w:rsidTr="008446EE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BDA493" w14:textId="77777777" w:rsidR="00575DA9" w:rsidRPr="00751312" w:rsidRDefault="00575DA9" w:rsidP="008446EE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Holidays: </w:t>
            </w:r>
            <w:r w:rsidRPr="00751312">
              <w:rPr>
                <w:rFonts w:ascii="Tahoma" w:hAnsi="Tahoma" w:cs="Tahoma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4D5F916A" w14:textId="77777777" w:rsidR="00575DA9" w:rsidRPr="00C971E2" w:rsidRDefault="00575DA9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 per determination</w:t>
            </w:r>
          </w:p>
        </w:tc>
      </w:tr>
      <w:tr w:rsidR="00575DA9" w:rsidRPr="00751312" w14:paraId="09B79B44" w14:textId="77777777" w:rsidTr="008446EE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06C751" w14:textId="77777777" w:rsidR="00575DA9" w:rsidRPr="00751312" w:rsidRDefault="00575DA9" w:rsidP="008446EE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Salary:  </w:t>
            </w:r>
            <w:r w:rsidRPr="00751312">
              <w:rPr>
                <w:rFonts w:ascii="Tahoma" w:hAnsi="Tahoma" w:cs="Tahoma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3D192BF1" w14:textId="404B53C4" w:rsidR="00575DA9" w:rsidRPr="00751312" w:rsidRDefault="00C5792C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Grade 3</w:t>
            </w:r>
          </w:p>
        </w:tc>
      </w:tr>
      <w:tr w:rsidR="00575DA9" w:rsidRPr="00751312" w14:paraId="6F0DA8BB" w14:textId="77777777" w:rsidTr="008446EE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CC2398" w14:textId="77777777" w:rsidR="00575DA9" w:rsidRPr="00751312" w:rsidRDefault="00575DA9" w:rsidP="008446EE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Pension: </w:t>
            </w:r>
            <w:r w:rsidRPr="00751312">
              <w:rPr>
                <w:rFonts w:ascii="Tahoma" w:hAnsi="Tahoma" w:cs="Tahoma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297E5849" w14:textId="77777777" w:rsidR="00575DA9" w:rsidRPr="00163CC8" w:rsidRDefault="00575DA9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163CC8">
              <w:rPr>
                <w:rFonts w:ascii="Tahoma" w:hAnsi="Tahoma" w:cs="Tahoma"/>
              </w:rPr>
              <w:t xml:space="preserve"> central </w:t>
            </w:r>
            <w:r w:rsidRPr="00751312">
              <w:rPr>
                <w:rFonts w:ascii="Tahoma" w:hAnsi="Tahoma" w:cs="Tahoma"/>
              </w:rPr>
              <w:t xml:space="preserve">Assembly-approved </w:t>
            </w:r>
            <w:r w:rsidRPr="00163CC8">
              <w:rPr>
                <w:rFonts w:ascii="Tahoma" w:hAnsi="Tahoma" w:cs="Tahoma"/>
              </w:rPr>
              <w:t xml:space="preserve">pension scheme is provided. If enrolled an amount equivalent to </w:t>
            </w:r>
            <w:r>
              <w:rPr>
                <w:rFonts w:ascii="Tahoma" w:hAnsi="Tahoma" w:cs="Tahoma"/>
              </w:rPr>
              <w:t>10</w:t>
            </w:r>
            <w:r w:rsidRPr="00163CC8">
              <w:rPr>
                <w:rFonts w:ascii="Tahoma" w:hAnsi="Tahoma" w:cs="Tahoma"/>
              </w:rPr>
              <w:t xml:space="preserve">% of </w:t>
            </w:r>
            <w:r>
              <w:rPr>
                <w:rFonts w:ascii="Tahoma" w:hAnsi="Tahoma" w:cs="Tahoma"/>
              </w:rPr>
              <w:t>employees</w:t>
            </w:r>
            <w:r w:rsidRPr="00163CC8">
              <w:rPr>
                <w:rFonts w:ascii="Tahoma" w:hAnsi="Tahoma" w:cs="Tahoma"/>
              </w:rPr>
              <w:t xml:space="preserve"> salary will </w:t>
            </w:r>
            <w:r>
              <w:rPr>
                <w:rFonts w:ascii="Tahoma" w:hAnsi="Tahoma" w:cs="Tahoma"/>
              </w:rPr>
              <w:t>be paid into the pension scheme.</w:t>
            </w:r>
          </w:p>
        </w:tc>
      </w:tr>
      <w:tr w:rsidR="00575DA9" w:rsidRPr="00751312" w14:paraId="5B2AC220" w14:textId="77777777" w:rsidTr="008446EE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0F0152" w14:textId="77777777" w:rsidR="00575DA9" w:rsidRPr="00751312" w:rsidRDefault="00575DA9" w:rsidP="008446EE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Duration: </w:t>
            </w:r>
            <w:r w:rsidRPr="00751312">
              <w:rPr>
                <w:rFonts w:ascii="Tahoma" w:hAnsi="Tahoma" w:cs="Tahoma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2CB29C81" w14:textId="59B46788" w:rsidR="00575DA9" w:rsidRPr="00751312" w:rsidRDefault="00575DA9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Six month maternity support post. Employment contingent upon </w:t>
            </w:r>
            <w:r w:rsidRPr="00751312">
              <w:rPr>
                <w:rFonts w:ascii="Tahoma" w:hAnsi="Tahoma" w:cs="Tahoma"/>
              </w:rPr>
              <w:t>member remain</w:t>
            </w:r>
            <w:r>
              <w:rPr>
                <w:rFonts w:ascii="Tahoma" w:hAnsi="Tahoma" w:cs="Tahoma"/>
              </w:rPr>
              <w:t>ing</w:t>
            </w:r>
            <w:r w:rsidRPr="00751312">
              <w:rPr>
                <w:rFonts w:ascii="Tahoma" w:hAnsi="Tahoma" w:cs="Tahoma"/>
              </w:rPr>
              <w:t xml:space="preserve"> a</w:t>
            </w:r>
            <w:r>
              <w:rPr>
                <w:rFonts w:ascii="Tahoma" w:hAnsi="Tahoma" w:cs="Tahoma"/>
              </w:rPr>
              <w:t>n</w:t>
            </w:r>
            <w:r w:rsidRPr="00751312">
              <w:rPr>
                <w:rFonts w:ascii="Tahoma" w:hAnsi="Tahoma" w:cs="Tahoma"/>
              </w:rPr>
              <w:t xml:space="preserve"> MLA or until legislation is introduced to change Constituency expense provision</w:t>
            </w:r>
            <w:r>
              <w:rPr>
                <w:rFonts w:ascii="Tahoma" w:hAnsi="Tahoma" w:cs="Tahoma"/>
              </w:rPr>
              <w:t>. Two-month probation period shall apply.</w:t>
            </w:r>
          </w:p>
        </w:tc>
      </w:tr>
      <w:tr w:rsidR="00575DA9" w:rsidRPr="00751312" w14:paraId="11755E9D" w14:textId="77777777" w:rsidTr="008446EE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66277C" w14:textId="77777777" w:rsidR="00575DA9" w:rsidRPr="00751312" w:rsidRDefault="00575DA9" w:rsidP="008446EE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Closing Date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74057C10" w14:textId="4A3E3FD7" w:rsidR="00575DA9" w:rsidRPr="00751312" w:rsidRDefault="00C5792C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 noon, </w:t>
            </w:r>
            <w:r w:rsidR="00A920CA">
              <w:rPr>
                <w:rFonts w:ascii="Tahoma" w:hAnsi="Tahoma" w:cs="Tahoma"/>
              </w:rPr>
              <w:t>21st</w:t>
            </w:r>
            <w:r>
              <w:rPr>
                <w:rFonts w:ascii="Tahoma" w:hAnsi="Tahoma" w:cs="Tahoma"/>
              </w:rPr>
              <w:t xml:space="preserve"> February 2025</w:t>
            </w:r>
            <w:r w:rsidR="00575DA9">
              <w:rPr>
                <w:rFonts w:ascii="Tahoma" w:hAnsi="Tahoma" w:cs="Tahoma"/>
              </w:rPr>
              <w:t xml:space="preserve"> </w:t>
            </w:r>
          </w:p>
        </w:tc>
      </w:tr>
      <w:tr w:rsidR="00575DA9" w:rsidRPr="00751312" w14:paraId="41A27129" w14:textId="77777777" w:rsidTr="008446EE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BB569E" w14:textId="77777777" w:rsidR="00575DA9" w:rsidRDefault="00575DA9" w:rsidP="008446EE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Interview dates: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14:paraId="53F6E455" w14:textId="672D5140" w:rsidR="00575DA9" w:rsidRDefault="00575DA9" w:rsidP="008446EE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It is anticipated that shortlisted candidates will be interviewed week commencing </w:t>
            </w:r>
            <w:r w:rsidR="00A920CA">
              <w:rPr>
                <w:rFonts w:ascii="Tahoma" w:hAnsi="Tahoma" w:cs="Tahoma"/>
              </w:rPr>
              <w:t>3</w:t>
            </w:r>
            <w:r w:rsidR="00A920CA" w:rsidRPr="00A920CA">
              <w:rPr>
                <w:rFonts w:ascii="Tahoma" w:hAnsi="Tahoma" w:cs="Tahoma"/>
                <w:vertAlign w:val="superscript"/>
              </w:rPr>
              <w:t>rd</w:t>
            </w:r>
            <w:r w:rsidR="00A920CA">
              <w:rPr>
                <w:rFonts w:ascii="Tahoma" w:hAnsi="Tahoma" w:cs="Tahoma"/>
              </w:rPr>
              <w:t xml:space="preserve"> March</w:t>
            </w:r>
            <w:r w:rsidR="00C5792C">
              <w:rPr>
                <w:rFonts w:ascii="Tahoma" w:hAnsi="Tahoma" w:cs="Tahoma"/>
              </w:rPr>
              <w:t xml:space="preserve"> 2025</w:t>
            </w:r>
          </w:p>
        </w:tc>
      </w:tr>
    </w:tbl>
    <w:p w14:paraId="0FDC1B66" w14:textId="77777777" w:rsidR="00575DA9" w:rsidRPr="00751312" w:rsidRDefault="00575DA9" w:rsidP="00575DA9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p w14:paraId="0A13C1F1" w14:textId="77777777" w:rsidR="00575DA9" w:rsidRDefault="00575DA9" w:rsidP="00575DA9">
      <w:pPr>
        <w:spacing w:after="160" w:line="259" w:lineRule="auto"/>
        <w:ind w:left="0" w:firstLine="0"/>
        <w:rPr>
          <w:rFonts w:ascii="Tahoma" w:hAnsi="Tahoma" w:cs="Tahoma"/>
          <w:b/>
          <w:sz w:val="32"/>
        </w:rPr>
      </w:pPr>
      <w:r>
        <w:rPr>
          <w:rFonts w:ascii="Tahoma" w:hAnsi="Tahoma" w:cs="Tahoma"/>
        </w:rPr>
        <w:br w:type="page"/>
      </w:r>
    </w:p>
    <w:p w14:paraId="330402A2" w14:textId="77777777" w:rsidR="00575DA9" w:rsidRDefault="00575DA9" w:rsidP="00575DA9">
      <w:pPr>
        <w:pStyle w:val="Heading1"/>
        <w:ind w:left="-5"/>
        <w:jc w:val="center"/>
        <w:rPr>
          <w:rFonts w:ascii="Tahoma" w:hAnsi="Tahoma" w:cs="Tahoma"/>
        </w:rPr>
      </w:pPr>
    </w:p>
    <w:p w14:paraId="3BE5D0A7" w14:textId="77777777" w:rsidR="00575DA9" w:rsidRPr="00F05A9A" w:rsidRDefault="00575DA9" w:rsidP="00575DA9">
      <w:pPr>
        <w:pStyle w:val="Heading1"/>
        <w:ind w:left="-5"/>
        <w:jc w:val="center"/>
        <w:rPr>
          <w:rFonts w:ascii="Tahoma" w:hAnsi="Tahoma" w:cs="Tahoma"/>
          <w:u w:val="single"/>
        </w:rPr>
      </w:pPr>
      <w:r w:rsidRPr="00F05A9A">
        <w:rPr>
          <w:rFonts w:ascii="Tahoma" w:hAnsi="Tahoma" w:cs="Tahoma"/>
          <w:u w:val="single"/>
        </w:rPr>
        <w:t>JOB DESCRIPTION</w:t>
      </w:r>
    </w:p>
    <w:p w14:paraId="7A825B4D" w14:textId="77777777" w:rsidR="00575DA9" w:rsidRPr="00751312" w:rsidRDefault="00575DA9" w:rsidP="00575DA9">
      <w:pPr>
        <w:spacing w:after="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75F5817F" w14:textId="62D1A772" w:rsidR="00575DA9" w:rsidRPr="00751312" w:rsidRDefault="00575DA9" w:rsidP="00575DA9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>“To carry out the function of providing constituency</w:t>
      </w:r>
      <w:r w:rsidR="00DB2C00">
        <w:rPr>
          <w:rFonts w:ascii="Tahoma" w:eastAsia="Times New Roman" w:hAnsi="Tahoma" w:cs="Tahoma"/>
          <w:color w:val="auto"/>
          <w:szCs w:val="24"/>
        </w:rPr>
        <w:t xml:space="preserve"> and communications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services</w:t>
      </w:r>
      <w:r>
        <w:rPr>
          <w:rFonts w:ascii="Tahoma" w:eastAsia="Times New Roman" w:hAnsi="Tahoma" w:cs="Tahoma"/>
          <w:color w:val="auto"/>
          <w:szCs w:val="24"/>
        </w:rPr>
        <w:t xml:space="preserve"> for Kate Nicholl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MLA </w:t>
      </w:r>
      <w:r>
        <w:rPr>
          <w:rFonts w:ascii="Tahoma" w:eastAsia="Times New Roman" w:hAnsi="Tahoma" w:cs="Tahoma"/>
          <w:color w:val="auto"/>
          <w:szCs w:val="24"/>
        </w:rPr>
        <w:t xml:space="preserve">and support </w:t>
      </w:r>
      <w:r w:rsidRPr="00751312">
        <w:rPr>
          <w:rFonts w:ascii="Tahoma" w:eastAsia="Times New Roman" w:hAnsi="Tahoma" w:cs="Tahoma"/>
          <w:color w:val="auto"/>
          <w:szCs w:val="24"/>
        </w:rPr>
        <w:t>residents</w:t>
      </w:r>
      <w:r>
        <w:rPr>
          <w:rFonts w:ascii="Tahoma" w:eastAsia="Times New Roman" w:hAnsi="Tahoma" w:cs="Tahoma"/>
          <w:color w:val="auto"/>
          <w:szCs w:val="24"/>
        </w:rPr>
        <w:t xml:space="preserve">, </w:t>
      </w:r>
      <w:r w:rsidRPr="00751312">
        <w:rPr>
          <w:rFonts w:ascii="Tahoma" w:eastAsia="Times New Roman" w:hAnsi="Tahoma" w:cs="Tahoma"/>
          <w:color w:val="auto"/>
          <w:szCs w:val="24"/>
        </w:rPr>
        <w:t>businesses</w:t>
      </w:r>
      <w:r>
        <w:rPr>
          <w:rFonts w:ascii="Tahoma" w:eastAsia="Times New Roman" w:hAnsi="Tahoma" w:cs="Tahoma"/>
          <w:color w:val="auto"/>
          <w:szCs w:val="24"/>
        </w:rPr>
        <w:t>, communities and groups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in the </w:t>
      </w:r>
      <w:r>
        <w:rPr>
          <w:rFonts w:ascii="Tahoma" w:eastAsia="Times New Roman" w:hAnsi="Tahoma" w:cs="Tahoma"/>
          <w:color w:val="auto"/>
          <w:szCs w:val="24"/>
        </w:rPr>
        <w:t>Belfast South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Constituency and appropriate stakeholders”</w:t>
      </w:r>
    </w:p>
    <w:p w14:paraId="6675CDF6" w14:textId="77777777" w:rsidR="00575DA9" w:rsidRDefault="00575DA9" w:rsidP="00575DA9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14:paraId="418E3B60" w14:textId="2BDBE7D2" w:rsidR="00A920CA" w:rsidRDefault="00A920CA" w:rsidP="00A920CA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>Ma</w:t>
      </w:r>
      <w:r>
        <w:rPr>
          <w:rFonts w:ascii="Tahoma" w:eastAsia="Times New Roman" w:hAnsi="Tahoma" w:cs="Tahoma"/>
          <w:color w:val="auto"/>
          <w:szCs w:val="24"/>
        </w:rPr>
        <w:t>naging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</w:t>
      </w:r>
      <w:r>
        <w:rPr>
          <w:rFonts w:ascii="Tahoma" w:eastAsia="Times New Roman" w:hAnsi="Tahoma" w:cs="Tahoma"/>
          <w:color w:val="auto"/>
          <w:szCs w:val="24"/>
        </w:rPr>
        <w:t>social media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channels to ensure the work of </w:t>
      </w:r>
      <w:r>
        <w:rPr>
          <w:rFonts w:ascii="Tahoma" w:eastAsia="Times New Roman" w:hAnsi="Tahoma" w:cs="Tahoma"/>
          <w:color w:val="auto"/>
          <w:szCs w:val="24"/>
        </w:rPr>
        <w:t>Kate Nicholl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MLA is appropriately communicated to constituents and relevant stakeholders.</w:t>
      </w:r>
    </w:p>
    <w:p w14:paraId="0888B8D5" w14:textId="77777777" w:rsidR="00A920CA" w:rsidRDefault="00A920CA" w:rsidP="00A920CA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Identifying and responding to constituency orientated media and press opportunities including replies to queries and the pro-active drafting of statements</w:t>
      </w:r>
    </w:p>
    <w:p w14:paraId="00276686" w14:textId="4F53578D" w:rsidR="00A920CA" w:rsidRPr="00751312" w:rsidRDefault="00A920CA" w:rsidP="00A920CA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>To work with the staff team to identify opportunities to progress change for the benefit of constituents and a shared future in Northern Ireland</w:t>
      </w:r>
    </w:p>
    <w:p w14:paraId="0294DD6D" w14:textId="77777777" w:rsidR="00A920CA" w:rsidRDefault="00A920CA" w:rsidP="00A920CA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To work with the Policy and Communications Manager to maintain up to date knowledge of relevant legislation, policy and developments locally relevant to the constituency </w:t>
      </w:r>
    </w:p>
    <w:p w14:paraId="506B34B4" w14:textId="1C359890" w:rsidR="00575DA9" w:rsidRPr="00751312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 xml:space="preserve">Delivering effective </w:t>
      </w:r>
      <w:r w:rsidR="00A920CA">
        <w:rPr>
          <w:rFonts w:ascii="Tahoma" w:eastAsia="Times New Roman" w:hAnsi="Tahoma" w:cs="Tahoma"/>
          <w:color w:val="auto"/>
          <w:szCs w:val="24"/>
        </w:rPr>
        <w:t xml:space="preserve">management and 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processing of constituent casework for </w:t>
      </w:r>
      <w:r>
        <w:rPr>
          <w:rFonts w:ascii="Tahoma" w:eastAsia="Times New Roman" w:hAnsi="Tahoma" w:cs="Tahoma"/>
          <w:color w:val="auto"/>
          <w:szCs w:val="24"/>
        </w:rPr>
        <w:t xml:space="preserve">Kate Nicholl </w:t>
      </w:r>
      <w:r w:rsidRPr="00751312">
        <w:rPr>
          <w:rFonts w:ascii="Tahoma" w:eastAsia="Times New Roman" w:hAnsi="Tahoma" w:cs="Tahoma"/>
          <w:color w:val="auto"/>
          <w:szCs w:val="24"/>
        </w:rPr>
        <w:t>MLA</w:t>
      </w:r>
    </w:p>
    <w:p w14:paraId="3BD1AB2B" w14:textId="77777777" w:rsidR="00575DA9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>Working with constituents directly on individual cases, issues and constituency matters ensuring that casework is logged</w:t>
      </w:r>
      <w:r>
        <w:rPr>
          <w:rFonts w:ascii="Tahoma" w:eastAsia="Times New Roman" w:hAnsi="Tahoma" w:cs="Tahoma"/>
          <w:color w:val="auto"/>
          <w:szCs w:val="24"/>
        </w:rPr>
        <w:t xml:space="preserve"> and </w:t>
      </w:r>
      <w:r w:rsidRPr="00751312">
        <w:rPr>
          <w:rFonts w:ascii="Tahoma" w:eastAsia="Times New Roman" w:hAnsi="Tahoma" w:cs="Tahoma"/>
          <w:color w:val="auto"/>
          <w:szCs w:val="24"/>
        </w:rPr>
        <w:t>dealt with sensitively and confidentially</w:t>
      </w:r>
    </w:p>
    <w:p w14:paraId="75A058ED" w14:textId="77777777" w:rsidR="00575DA9" w:rsidRPr="00751312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Responsibility for 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monitoring progress of cases, ensuring all identified actions are taken. </w:t>
      </w:r>
    </w:p>
    <w:p w14:paraId="238060CE" w14:textId="77777777" w:rsidR="00575DA9" w:rsidRPr="00751312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Ensuring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efficient data and file management to comply with GDPR and data management</w:t>
      </w:r>
    </w:p>
    <w:p w14:paraId="0F0E771C" w14:textId="77777777" w:rsidR="00575DA9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>Dealing with complex queries and complaints on Member’s behalf, including drafting letters for Member to sign</w:t>
      </w:r>
    </w:p>
    <w:p w14:paraId="059F4315" w14:textId="25253AAF" w:rsidR="00575DA9" w:rsidRDefault="00575DA9" w:rsidP="00575DA9">
      <w:pPr>
        <w:numPr>
          <w:ilvl w:val="0"/>
          <w:numId w:val="3"/>
        </w:numPr>
        <w:spacing w:before="100" w:beforeAutospacing="1" w:after="120" w:line="240" w:lineRule="auto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Assisting </w:t>
      </w:r>
      <w:r w:rsidRPr="00C9765C">
        <w:rPr>
          <w:rFonts w:ascii="Tahoma" w:eastAsia="Times New Roman" w:hAnsi="Tahoma" w:cs="Tahoma"/>
          <w:color w:val="auto"/>
          <w:szCs w:val="24"/>
        </w:rPr>
        <w:t>Policy</w:t>
      </w:r>
      <w:r>
        <w:rPr>
          <w:rFonts w:ascii="Tahoma" w:eastAsia="Times New Roman" w:hAnsi="Tahoma" w:cs="Tahoma"/>
          <w:color w:val="auto"/>
          <w:szCs w:val="24"/>
        </w:rPr>
        <w:t xml:space="preserve"> and </w:t>
      </w:r>
      <w:r w:rsidR="00211DB4">
        <w:rPr>
          <w:rFonts w:ascii="Tahoma" w:eastAsia="Times New Roman" w:hAnsi="Tahoma" w:cs="Tahoma"/>
          <w:color w:val="auto"/>
          <w:szCs w:val="24"/>
        </w:rPr>
        <w:t>Communications Manager</w:t>
      </w:r>
      <w:r w:rsidR="00A920CA">
        <w:rPr>
          <w:rFonts w:ascii="Tahoma" w:eastAsia="Times New Roman" w:hAnsi="Tahoma" w:cs="Tahoma"/>
          <w:color w:val="auto"/>
          <w:szCs w:val="24"/>
        </w:rPr>
        <w:t xml:space="preserve"> with drafting of motions and Assembly questions</w:t>
      </w:r>
    </w:p>
    <w:p w14:paraId="49DD3BF1" w14:textId="7D6F861F" w:rsidR="00575DA9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751312">
        <w:rPr>
          <w:rFonts w:ascii="Tahoma" w:eastAsia="Times New Roman" w:hAnsi="Tahoma" w:cs="Tahoma"/>
          <w:color w:val="auto"/>
          <w:szCs w:val="24"/>
        </w:rPr>
        <w:t xml:space="preserve">Building relationships and liaising with business, community and other groups in the constituency on behalf of </w:t>
      </w:r>
      <w:r>
        <w:rPr>
          <w:rFonts w:ascii="Tahoma" w:eastAsia="Times New Roman" w:hAnsi="Tahoma" w:cs="Tahoma"/>
          <w:color w:val="auto"/>
          <w:szCs w:val="24"/>
        </w:rPr>
        <w:t>Kate Nicholl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MLA</w:t>
      </w:r>
      <w:r w:rsidR="00C5792C">
        <w:rPr>
          <w:rFonts w:ascii="Tahoma" w:eastAsia="Times New Roman" w:hAnsi="Tahoma" w:cs="Tahoma"/>
          <w:color w:val="auto"/>
          <w:szCs w:val="24"/>
        </w:rPr>
        <w:t>, as appropriate</w:t>
      </w:r>
    </w:p>
    <w:p w14:paraId="4751790C" w14:textId="77777777" w:rsidR="00575DA9" w:rsidRPr="00751312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R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esponding to correspondence and enquiries from constituents, media, lobbyists, businesses and community groups in conjunction with </w:t>
      </w:r>
      <w:r>
        <w:rPr>
          <w:rFonts w:ascii="Tahoma" w:eastAsia="Times New Roman" w:hAnsi="Tahoma" w:cs="Tahoma"/>
          <w:color w:val="auto"/>
          <w:szCs w:val="24"/>
        </w:rPr>
        <w:t>Kate Nicholl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MLA's requirements.</w:t>
      </w:r>
    </w:p>
    <w:p w14:paraId="1B9D9BCD" w14:textId="77777777" w:rsidR="00575DA9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Planning and organising events and meetings</w:t>
      </w:r>
    </w:p>
    <w:p w14:paraId="086EC42B" w14:textId="77777777" w:rsidR="00575DA9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 xml:space="preserve">Attending surgeries, tribunals, </w:t>
      </w:r>
      <w:r w:rsidRPr="00751312">
        <w:rPr>
          <w:rFonts w:ascii="Tahoma" w:eastAsia="Times New Roman" w:hAnsi="Tahoma" w:cs="Tahoma"/>
          <w:color w:val="auto"/>
          <w:szCs w:val="24"/>
        </w:rPr>
        <w:t>meetings</w:t>
      </w:r>
      <w:r>
        <w:rPr>
          <w:rFonts w:ascii="Tahoma" w:eastAsia="Times New Roman" w:hAnsi="Tahoma" w:cs="Tahoma"/>
          <w:color w:val="auto"/>
          <w:szCs w:val="24"/>
        </w:rPr>
        <w:t xml:space="preserve"> and conferences </w:t>
      </w:r>
      <w:r w:rsidRPr="00751312">
        <w:rPr>
          <w:rFonts w:ascii="Tahoma" w:eastAsia="Times New Roman" w:hAnsi="Tahoma" w:cs="Tahoma"/>
          <w:color w:val="auto"/>
          <w:szCs w:val="24"/>
        </w:rPr>
        <w:t>as appropriate</w:t>
      </w:r>
    </w:p>
    <w:p w14:paraId="1C685E0B" w14:textId="77777777" w:rsidR="00575DA9" w:rsidRPr="00163CC8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bookmarkStart w:id="0" w:name="_Hlk103685322"/>
      <w:r w:rsidRPr="00163CC8">
        <w:rPr>
          <w:rFonts w:ascii="Tahoma" w:eastAsia="Times New Roman" w:hAnsi="Tahoma" w:cs="Tahoma"/>
          <w:color w:val="auto"/>
          <w:szCs w:val="24"/>
        </w:rPr>
        <w:t>Maintenance of office systems, processes and procedures</w:t>
      </w:r>
      <w:r w:rsidRPr="00C9765C">
        <w:rPr>
          <w:rFonts w:ascii="Tahoma" w:eastAsia="Times New Roman" w:hAnsi="Tahoma" w:cs="Tahoma"/>
          <w:color w:val="auto"/>
          <w:szCs w:val="24"/>
        </w:rPr>
        <w:t xml:space="preserve"> </w:t>
      </w:r>
      <w:r>
        <w:rPr>
          <w:rFonts w:ascii="Tahoma" w:eastAsia="Times New Roman" w:hAnsi="Tahoma" w:cs="Tahoma"/>
          <w:color w:val="auto"/>
          <w:szCs w:val="24"/>
        </w:rPr>
        <w:t xml:space="preserve">including ordering and managing stationery stock / office equipment </w:t>
      </w:r>
    </w:p>
    <w:bookmarkEnd w:id="0"/>
    <w:p w14:paraId="6AEC9D37" w14:textId="77777777" w:rsidR="00575DA9" w:rsidRPr="00163CC8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Attending work related training and networking meetings to develop skills</w:t>
      </w:r>
    </w:p>
    <w:p w14:paraId="1258434A" w14:textId="77777777" w:rsidR="00575DA9" w:rsidRDefault="00575DA9" w:rsidP="00575DA9">
      <w:pPr>
        <w:numPr>
          <w:ilvl w:val="0"/>
          <w:numId w:val="3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Cs w:val="24"/>
        </w:rPr>
      </w:pPr>
      <w:r w:rsidRPr="00163CC8">
        <w:rPr>
          <w:rFonts w:ascii="Tahoma" w:eastAsia="Times New Roman" w:hAnsi="Tahoma" w:cs="Tahoma"/>
          <w:color w:val="auto"/>
          <w:szCs w:val="24"/>
        </w:rPr>
        <w:t>Other duties as required in support of the MLA carrying</w:t>
      </w:r>
      <w:r w:rsidRPr="00751312">
        <w:rPr>
          <w:rFonts w:ascii="Tahoma" w:eastAsia="Times New Roman" w:hAnsi="Tahoma" w:cs="Tahoma"/>
          <w:color w:val="auto"/>
          <w:szCs w:val="24"/>
        </w:rPr>
        <w:t xml:space="preserve"> out their Assembly duties</w:t>
      </w:r>
    </w:p>
    <w:p w14:paraId="5F1A2E8B" w14:textId="77777777" w:rsidR="00575DA9" w:rsidRPr="00D506EE" w:rsidRDefault="00575DA9" w:rsidP="00575DA9">
      <w:pPr>
        <w:spacing w:after="0" w:line="240" w:lineRule="auto"/>
        <w:rPr>
          <w:rFonts w:ascii="Tahoma" w:hAnsi="Tahoma" w:cs="Tahoma"/>
          <w:szCs w:val="24"/>
        </w:rPr>
      </w:pPr>
    </w:p>
    <w:p w14:paraId="0A788156" w14:textId="77777777" w:rsidR="00575DA9" w:rsidRDefault="00575DA9" w:rsidP="00575DA9">
      <w:pPr>
        <w:spacing w:after="160" w:line="259" w:lineRule="auto"/>
        <w:ind w:left="0" w:firstLine="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br w:type="page"/>
      </w:r>
    </w:p>
    <w:p w14:paraId="4C0676DD" w14:textId="77777777" w:rsidR="00575DA9" w:rsidRPr="00F05A9A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5A9A">
        <w:rPr>
          <w:rFonts w:ascii="Tahoma" w:hAnsi="Tahoma" w:cs="Tahoma"/>
          <w:b/>
          <w:sz w:val="32"/>
          <w:szCs w:val="32"/>
          <w:u w:val="single"/>
        </w:rPr>
        <w:lastRenderedPageBreak/>
        <w:t>PERSON SPECIFICATION</w:t>
      </w:r>
    </w:p>
    <w:p w14:paraId="2F0AE616" w14:textId="77777777" w:rsidR="00575DA9" w:rsidRPr="00362775" w:rsidRDefault="00575DA9" w:rsidP="00575DA9">
      <w:pPr>
        <w:spacing w:after="0" w:line="259" w:lineRule="auto"/>
        <w:ind w:left="0" w:firstLine="0"/>
        <w:rPr>
          <w:rFonts w:ascii="Tahoma" w:hAnsi="Tahoma" w:cs="Tahoma"/>
          <w:sz w:val="12"/>
          <w:szCs w:val="12"/>
        </w:rPr>
      </w:pPr>
      <w:r w:rsidRPr="00362775">
        <w:rPr>
          <w:rFonts w:ascii="Tahoma" w:hAnsi="Tahoma" w:cs="Tahoma"/>
          <w:b/>
          <w:sz w:val="12"/>
          <w:szCs w:val="12"/>
        </w:rPr>
        <w:t xml:space="preserve"> </w:t>
      </w:r>
    </w:p>
    <w:p w14:paraId="50299FC0" w14:textId="77777777" w:rsidR="00575DA9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</w:rPr>
      </w:pPr>
    </w:p>
    <w:p w14:paraId="67E266B5" w14:textId="77777777" w:rsidR="00575DA9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</w:rPr>
      </w:pPr>
      <w:r w:rsidRPr="00721E30">
        <w:rPr>
          <w:rFonts w:ascii="Tahoma" w:hAnsi="Tahoma" w:cs="Tahoma"/>
        </w:rPr>
        <w:t>Applicants must demonstrate clearly on their application form how</w:t>
      </w:r>
      <w:r>
        <w:rPr>
          <w:rFonts w:ascii="Tahoma" w:hAnsi="Tahoma" w:cs="Tahoma"/>
        </w:rPr>
        <w:t xml:space="preserve"> </w:t>
      </w:r>
      <w:r w:rsidRPr="00721E30">
        <w:rPr>
          <w:rFonts w:ascii="Tahoma" w:hAnsi="Tahoma" w:cs="Tahoma"/>
        </w:rPr>
        <w:t xml:space="preserve">they meet </w:t>
      </w:r>
      <w:r>
        <w:rPr>
          <w:rFonts w:ascii="Tahoma" w:hAnsi="Tahoma" w:cs="Tahoma"/>
        </w:rPr>
        <w:t xml:space="preserve">the </w:t>
      </w:r>
      <w:r w:rsidRPr="00721E30">
        <w:rPr>
          <w:rFonts w:ascii="Tahoma" w:hAnsi="Tahoma" w:cs="Tahoma"/>
        </w:rPr>
        <w:t>criteria.</w:t>
      </w:r>
    </w:p>
    <w:p w14:paraId="738B2569" w14:textId="77777777" w:rsidR="00575DA9" w:rsidRDefault="00575DA9" w:rsidP="00575DA9">
      <w:pPr>
        <w:spacing w:after="0" w:line="259" w:lineRule="auto"/>
        <w:ind w:left="0" w:firstLine="0"/>
        <w:jc w:val="center"/>
        <w:rPr>
          <w:rFonts w:ascii="Tahoma" w:hAnsi="Tahoma" w:cs="Tahoma"/>
        </w:rPr>
      </w:pP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575DA9" w:rsidRPr="00751312" w14:paraId="3EF1A17D" w14:textId="77777777" w:rsidTr="008446EE">
        <w:trPr>
          <w:trHeight w:val="6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27306B" w14:textId="77777777" w:rsidR="00575DA9" w:rsidRPr="00751312" w:rsidRDefault="00575DA9" w:rsidP="008446EE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95BB4" w14:textId="77777777" w:rsidR="00575DA9" w:rsidRPr="00751312" w:rsidRDefault="00575DA9" w:rsidP="008446EE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FD245" w14:textId="77777777" w:rsidR="00575DA9" w:rsidRPr="00751312" w:rsidRDefault="00575DA9" w:rsidP="008446EE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Desirable Criteria </w:t>
            </w:r>
          </w:p>
          <w:p w14:paraId="31F27EA7" w14:textId="77777777" w:rsidR="00575DA9" w:rsidRPr="00751312" w:rsidRDefault="00575DA9" w:rsidP="008446EE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</w:tr>
      <w:tr w:rsidR="00575DA9" w:rsidRPr="00751312" w14:paraId="178DB0C0" w14:textId="77777777" w:rsidTr="008446EE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D0390" w14:textId="77777777" w:rsidR="00575DA9" w:rsidRPr="00751312" w:rsidRDefault="00575DA9" w:rsidP="008446EE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8C46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Five GCSE’s / O’ Levels or</w:t>
            </w:r>
            <w:r w:rsidRPr="00751312">
              <w:rPr>
                <w:rFonts w:ascii="Tahoma" w:hAnsi="Tahoma" w:cs="Tahoma"/>
              </w:rPr>
              <w:t xml:space="preserve"> Equivalent</w:t>
            </w:r>
            <w:r>
              <w:rPr>
                <w:rFonts w:ascii="Tahoma" w:hAnsi="Tahoma" w:cs="Tahoma"/>
              </w:rPr>
              <w:t xml:space="preserve"> at Grade C or above</w:t>
            </w:r>
            <w:r w:rsidRPr="00751312">
              <w:rPr>
                <w:rFonts w:ascii="Tahoma" w:hAnsi="Tahoma" w:cs="Tahoma"/>
              </w:rPr>
              <w:t xml:space="preserve"> including both English Language </w:t>
            </w:r>
            <w:r>
              <w:rPr>
                <w:rFonts w:ascii="Tahoma" w:hAnsi="Tahoma" w:cs="Tahoma"/>
              </w:rPr>
              <w:t xml:space="preserve">and Mathematics </w:t>
            </w:r>
          </w:p>
          <w:p w14:paraId="53280E8E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Excellent written skills (</w:t>
            </w:r>
            <w:r>
              <w:rPr>
                <w:rFonts w:ascii="Tahoma" w:hAnsi="Tahoma" w:cs="Tahoma"/>
              </w:rPr>
              <w:t>G</w:t>
            </w:r>
            <w:r w:rsidRPr="00751312">
              <w:rPr>
                <w:rFonts w:ascii="Tahoma" w:hAnsi="Tahoma" w:cs="Tahoma"/>
              </w:rPr>
              <w:t>rammar, punctuation and spelling)</w:t>
            </w:r>
          </w:p>
          <w:p w14:paraId="42C32F1C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Proficiency in the use of </w:t>
            </w:r>
          </w:p>
          <w:p w14:paraId="54F310A0" w14:textId="27C4EB00" w:rsidR="00575DA9" w:rsidRPr="00751312" w:rsidRDefault="00575DA9" w:rsidP="008446EE">
            <w:pPr>
              <w:spacing w:after="46" w:line="239" w:lineRule="auto"/>
              <w:ind w:left="361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Microsoft Outlook, Word and Excel</w:t>
            </w:r>
            <w:r w:rsidRPr="00751312">
              <w:rPr>
                <w:rFonts w:ascii="Tahoma" w:hAnsi="Tahoma" w:cs="Tahoma"/>
              </w:rPr>
              <w:t xml:space="preserve"> packages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9E6" w14:textId="1910777E" w:rsidR="00C5792C" w:rsidRPr="00C5792C" w:rsidRDefault="00575DA9" w:rsidP="00C5792C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Third level qualification</w:t>
            </w:r>
          </w:p>
          <w:p w14:paraId="296407BB" w14:textId="77777777" w:rsidR="00575DA9" w:rsidRPr="00751312" w:rsidRDefault="00575DA9" w:rsidP="008446EE">
            <w:pPr>
              <w:ind w:left="0" w:firstLine="0"/>
              <w:rPr>
                <w:rFonts w:ascii="Tahoma" w:hAnsi="Tahoma" w:cs="Tahoma"/>
              </w:rPr>
            </w:pPr>
          </w:p>
          <w:p w14:paraId="7D894E4C" w14:textId="77777777" w:rsidR="00575DA9" w:rsidRPr="00751312" w:rsidRDefault="00575DA9" w:rsidP="008446EE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</w:p>
        </w:tc>
      </w:tr>
      <w:tr w:rsidR="00575DA9" w:rsidRPr="00D80E64" w14:paraId="3C0B45D3" w14:textId="77777777" w:rsidTr="008446EE">
        <w:trPr>
          <w:trHeight w:val="392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26209" w14:textId="77777777" w:rsidR="00575DA9" w:rsidRPr="00751312" w:rsidRDefault="00575DA9" w:rsidP="008446EE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B429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Minimum of two years’ experience working</w:t>
            </w:r>
            <w:r>
              <w:rPr>
                <w:rFonts w:ascii="Tahoma" w:hAnsi="Tahoma" w:cs="Tahoma"/>
              </w:rPr>
              <w:t xml:space="preserve"> in a paid capacity</w:t>
            </w:r>
            <w:r w:rsidRPr="00751312">
              <w:rPr>
                <w:rFonts w:ascii="Tahoma" w:hAnsi="Tahoma" w:cs="Tahoma"/>
              </w:rPr>
              <w:t xml:space="preserve"> in administration in an office environment</w:t>
            </w:r>
          </w:p>
          <w:p w14:paraId="390747E9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Experience of working with a range of stakeholders in order to achieve outcomes </w:t>
            </w:r>
          </w:p>
          <w:p w14:paraId="675E8644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Previous experience of working with the public </w:t>
            </w:r>
          </w:p>
          <w:p w14:paraId="3051C9A1" w14:textId="77777777" w:rsidR="00575DA9" w:rsidRPr="00D80E64" w:rsidRDefault="00575DA9" w:rsidP="00575DA9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Ability to update and maintain a database </w:t>
            </w:r>
          </w:p>
          <w:p w14:paraId="4CB0E0AE" w14:textId="77777777" w:rsidR="00575DA9" w:rsidRPr="00AC376D" w:rsidRDefault="00575DA9" w:rsidP="00575DA9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Experience of dealing with sensitive and confidential information (both verbal and written) in line with the Data </w:t>
            </w:r>
            <w:r w:rsidRPr="00D80E64">
              <w:rPr>
                <w:rFonts w:ascii="Tahoma" w:hAnsi="Tahoma" w:cs="Tahoma"/>
              </w:rPr>
              <w:t>Protection Act</w:t>
            </w:r>
            <w:r w:rsidRPr="00D80E64">
              <w:rPr>
                <w:rFonts w:ascii="Tahoma" w:hAnsi="Tahoma" w:cs="Tahoma"/>
                <w:b/>
              </w:rPr>
              <w:t xml:space="preserve"> </w:t>
            </w:r>
            <w:r w:rsidRPr="00D80E64">
              <w:rPr>
                <w:rFonts w:ascii="Tahoma" w:hAnsi="Tahoma" w:cs="Tahoma"/>
              </w:rPr>
              <w:t>and GDPR</w:t>
            </w:r>
          </w:p>
          <w:p w14:paraId="38A86015" w14:textId="77777777" w:rsidR="00575DA9" w:rsidRDefault="00575DA9" w:rsidP="00575DA9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the advice sector</w:t>
            </w:r>
          </w:p>
          <w:p w14:paraId="5C9CF97F" w14:textId="1D1C93D2" w:rsidR="00C5792C" w:rsidRPr="00D80E64" w:rsidRDefault="00C5792C" w:rsidP="00575DA9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using graphics and communications software</w:t>
            </w:r>
          </w:p>
          <w:p w14:paraId="2E7ADC8C" w14:textId="77777777" w:rsidR="00575DA9" w:rsidRPr="00751312" w:rsidRDefault="00575DA9" w:rsidP="008446EE">
            <w:pPr>
              <w:spacing w:after="46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54F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Experience of managing an office</w:t>
            </w:r>
          </w:p>
          <w:p w14:paraId="5117785B" w14:textId="538C49BC" w:rsidR="00575DA9" w:rsidRPr="00751312" w:rsidRDefault="00575DA9" w:rsidP="00575DA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Campaigning experience, political or otherwise</w:t>
            </w:r>
          </w:p>
          <w:p w14:paraId="48B8D42B" w14:textId="77777777" w:rsidR="00DB2C00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Experience of working with volunteers</w:t>
            </w:r>
          </w:p>
          <w:p w14:paraId="0C71210A" w14:textId="15D66C30" w:rsidR="00575DA9" w:rsidRPr="00751312" w:rsidRDefault="00DB2C00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community engagement</w:t>
            </w:r>
          </w:p>
          <w:p w14:paraId="6B0D3846" w14:textId="7089DC79" w:rsidR="00575DA9" w:rsidRPr="00751312" w:rsidRDefault="00575DA9" w:rsidP="00575DA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Knowledge of the workings of the Northern Ireland Assembly</w:t>
            </w:r>
          </w:p>
          <w:p w14:paraId="7534C5BF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Experience of working in a small team</w:t>
            </w:r>
          </w:p>
          <w:p w14:paraId="04931505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Experience of working on complex projects</w:t>
            </w:r>
          </w:p>
          <w:p w14:paraId="199A1232" w14:textId="77777777" w:rsidR="00575DA9" w:rsidRDefault="00575DA9" w:rsidP="00575DA9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Working knowledge of the Benefits and Housing processes in Northern Ireland</w:t>
            </w:r>
          </w:p>
          <w:p w14:paraId="46B8D68A" w14:textId="1774B2CC" w:rsidR="00575DA9" w:rsidRPr="00DB2C00" w:rsidRDefault="00DB2C00" w:rsidP="00DB2C0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developing communications plans and strategies</w:t>
            </w:r>
          </w:p>
        </w:tc>
      </w:tr>
      <w:tr w:rsidR="00575DA9" w:rsidRPr="00751312" w14:paraId="3A1E0710" w14:textId="77777777" w:rsidTr="008446EE">
        <w:trPr>
          <w:trHeight w:val="275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27364" w14:textId="77777777" w:rsidR="00575DA9" w:rsidRPr="00751312" w:rsidRDefault="00575DA9" w:rsidP="008446EE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</w:rPr>
              <w:t xml:space="preserve">Personal Qualities / </w:t>
            </w:r>
          </w:p>
          <w:p w14:paraId="02917E9A" w14:textId="77777777" w:rsidR="00575DA9" w:rsidRPr="00751312" w:rsidRDefault="00575DA9" w:rsidP="008446EE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10F" w14:textId="77777777" w:rsidR="00575DA9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 xml:space="preserve">Good punctuality </w:t>
            </w:r>
          </w:p>
          <w:p w14:paraId="350DEF40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Excellent organisational skills</w:t>
            </w:r>
          </w:p>
          <w:p w14:paraId="72A029B6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</w:t>
            </w:r>
            <w:r w:rsidRPr="00751312">
              <w:rPr>
                <w:rFonts w:ascii="Tahoma" w:hAnsi="Tahoma" w:cs="Tahoma"/>
              </w:rPr>
              <w:t xml:space="preserve"> verbal communication skills</w:t>
            </w:r>
            <w:r>
              <w:rPr>
                <w:rFonts w:ascii="Tahoma" w:hAnsi="Tahoma" w:cs="Tahoma"/>
              </w:rPr>
              <w:t xml:space="preserve"> in person and on the phone</w:t>
            </w:r>
          </w:p>
          <w:p w14:paraId="056D258E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Flexible, i</w:t>
            </w:r>
            <w:r w:rsidRPr="00751312">
              <w:rPr>
                <w:rFonts w:ascii="Tahoma" w:hAnsi="Tahoma" w:cs="Tahoma"/>
              </w:rPr>
              <w:t>nnovative and enthusiastic approach</w:t>
            </w:r>
            <w:r>
              <w:rPr>
                <w:rFonts w:ascii="Tahoma" w:hAnsi="Tahoma" w:cs="Tahoma"/>
              </w:rPr>
              <w:t xml:space="preserve"> to work duties </w:t>
            </w:r>
          </w:p>
          <w:p w14:paraId="47466492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Understanding of Alliance Party objectives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06A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Patience and compassion</w:t>
            </w:r>
          </w:p>
          <w:p w14:paraId="2655D85F" w14:textId="2A4BF257" w:rsidR="00575DA9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Time management</w:t>
            </w:r>
          </w:p>
          <w:p w14:paraId="465A83B6" w14:textId="77777777" w:rsidR="00575DA9" w:rsidRPr="00751312" w:rsidRDefault="00575DA9" w:rsidP="00575DA9">
            <w:pPr>
              <w:numPr>
                <w:ilvl w:val="0"/>
                <w:numId w:val="1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multi task</w:t>
            </w:r>
          </w:p>
          <w:p w14:paraId="197BB6BC" w14:textId="77777777" w:rsidR="00575DA9" w:rsidRPr="00751312" w:rsidRDefault="00575DA9" w:rsidP="008446EE">
            <w:pPr>
              <w:spacing w:after="46" w:line="240" w:lineRule="auto"/>
              <w:rPr>
                <w:rFonts w:ascii="Tahoma" w:hAnsi="Tahoma" w:cs="Tahoma"/>
              </w:rPr>
            </w:pPr>
          </w:p>
        </w:tc>
      </w:tr>
      <w:tr w:rsidR="00575DA9" w:rsidRPr="00751312" w14:paraId="0599B5C9" w14:textId="77777777" w:rsidTr="008446EE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1D691" w14:textId="77777777" w:rsidR="00575DA9" w:rsidRPr="00751312" w:rsidRDefault="00575DA9" w:rsidP="008446EE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</w:rPr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45C7" w14:textId="77777777" w:rsidR="00575DA9" w:rsidRPr="00751312" w:rsidRDefault="00575DA9" w:rsidP="00575DA9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Able to work unsupervised</w:t>
            </w:r>
            <w:r>
              <w:rPr>
                <w:rFonts w:ascii="Tahoma" w:hAnsi="Tahoma" w:cs="Tahoma"/>
              </w:rPr>
              <w:t xml:space="preserve"> and as lone worker in office when required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B99C" w14:textId="77777777" w:rsidR="00575DA9" w:rsidRPr="00751312" w:rsidRDefault="00575DA9" w:rsidP="00575DA9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</w:rPr>
              <w:t>May be required to travel to meetings/appeals</w:t>
            </w:r>
          </w:p>
          <w:p w14:paraId="0593791B" w14:textId="77777777" w:rsidR="00575DA9" w:rsidRPr="00751312" w:rsidRDefault="00575DA9" w:rsidP="008446EE">
            <w:pPr>
              <w:spacing w:after="0" w:line="259" w:lineRule="auto"/>
              <w:rPr>
                <w:rFonts w:ascii="Tahoma" w:hAnsi="Tahoma" w:cs="Tahoma"/>
              </w:rPr>
            </w:pPr>
          </w:p>
        </w:tc>
      </w:tr>
    </w:tbl>
    <w:p w14:paraId="4CF271E1" w14:textId="3E9CC98C" w:rsidR="00575DA9" w:rsidRPr="00C5792C" w:rsidRDefault="00575DA9" w:rsidP="00C5792C">
      <w:pPr>
        <w:spacing w:after="0" w:line="259" w:lineRule="auto"/>
        <w:ind w:left="0" w:firstLine="0"/>
        <w:jc w:val="center"/>
        <w:rPr>
          <w:rFonts w:ascii="Tahoma" w:hAnsi="Tahoma" w:cs="Tahoma"/>
        </w:rPr>
      </w:pPr>
      <w:r w:rsidRPr="00721E30">
        <w:rPr>
          <w:rFonts w:ascii="Tahoma" w:hAnsi="Tahoma" w:cs="Tahoma"/>
        </w:rPr>
        <w:t>Applicants must demonstrate clearly on their application form how</w:t>
      </w:r>
      <w:r>
        <w:rPr>
          <w:rFonts w:ascii="Tahoma" w:hAnsi="Tahoma" w:cs="Tahoma"/>
        </w:rPr>
        <w:t xml:space="preserve"> </w:t>
      </w:r>
      <w:r w:rsidRPr="00721E30">
        <w:rPr>
          <w:rFonts w:ascii="Tahoma" w:hAnsi="Tahoma" w:cs="Tahoma"/>
        </w:rPr>
        <w:t xml:space="preserve">they meet </w:t>
      </w:r>
      <w:r>
        <w:rPr>
          <w:rFonts w:ascii="Tahoma" w:hAnsi="Tahoma" w:cs="Tahoma"/>
        </w:rPr>
        <w:t xml:space="preserve">the </w:t>
      </w:r>
      <w:r w:rsidRPr="00721E30">
        <w:rPr>
          <w:rFonts w:ascii="Tahoma" w:hAnsi="Tahoma" w:cs="Tahoma"/>
        </w:rPr>
        <w:t>criteria.</w:t>
      </w:r>
    </w:p>
    <w:sectPr w:rsidR="00575DA9" w:rsidRPr="00C5792C" w:rsidSect="00575DA9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38DF" w14:textId="77777777" w:rsidR="00C5792C" w:rsidRDefault="00C5792C">
      <w:pPr>
        <w:spacing w:after="0" w:line="240" w:lineRule="auto"/>
      </w:pPr>
      <w:r>
        <w:separator/>
      </w:r>
    </w:p>
  </w:endnote>
  <w:endnote w:type="continuationSeparator" w:id="0">
    <w:p w14:paraId="4E2BB20D" w14:textId="77777777" w:rsidR="00C5792C" w:rsidRDefault="00C5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28D3" w14:textId="77777777" w:rsidR="00C5792C" w:rsidRPr="00163CC8" w:rsidRDefault="00C5792C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D282" w14:textId="77777777" w:rsidR="00C5792C" w:rsidRDefault="00C5792C">
      <w:pPr>
        <w:spacing w:after="0" w:line="240" w:lineRule="auto"/>
      </w:pPr>
      <w:r>
        <w:separator/>
      </w:r>
    </w:p>
  </w:footnote>
  <w:footnote w:type="continuationSeparator" w:id="0">
    <w:p w14:paraId="4C8209D8" w14:textId="77777777" w:rsidR="00C5792C" w:rsidRDefault="00C5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379"/>
    </w:tblGrid>
    <w:tr w:rsidR="00163CC8" w:rsidRPr="00163CC8" w14:paraId="7788D839" w14:textId="77777777" w:rsidTr="00355EA5">
      <w:tc>
        <w:tcPr>
          <w:tcW w:w="4395" w:type="dxa"/>
        </w:tcPr>
        <w:p w14:paraId="15EF1C9C" w14:textId="77777777" w:rsidR="00C5792C" w:rsidRPr="00163CC8" w:rsidRDefault="00C5792C">
          <w:pPr>
            <w:pStyle w:val="Header"/>
            <w:ind w:left="0" w:firstLine="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Kate Nicholl</w:t>
          </w:r>
          <w:r w:rsidRPr="00163CC8">
            <w:rPr>
              <w:rFonts w:ascii="Tahoma" w:hAnsi="Tahoma" w:cs="Tahoma"/>
              <w:lang w:val="en-US"/>
            </w:rPr>
            <w:t xml:space="preserve"> MLA</w:t>
          </w:r>
        </w:p>
      </w:tc>
      <w:tc>
        <w:tcPr>
          <w:tcW w:w="6379" w:type="dxa"/>
        </w:tcPr>
        <w:p w14:paraId="112946AB" w14:textId="77777777" w:rsidR="00C5792C" w:rsidRPr="00163CC8" w:rsidRDefault="00C5792C" w:rsidP="00C971E2">
          <w:pPr>
            <w:pStyle w:val="Header"/>
            <w:ind w:left="0" w:firstLine="0"/>
            <w:jc w:val="right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Casework and Constituency Officer</w:t>
          </w:r>
        </w:p>
      </w:tc>
    </w:tr>
  </w:tbl>
  <w:p w14:paraId="57DBF532" w14:textId="77777777" w:rsidR="00C5792C" w:rsidRPr="00163CC8" w:rsidRDefault="00C5792C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931431">
    <w:abstractNumId w:val="0"/>
  </w:num>
  <w:num w:numId="2" w16cid:durableId="302854661">
    <w:abstractNumId w:val="1"/>
  </w:num>
  <w:num w:numId="3" w16cid:durableId="72660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A9"/>
    <w:rsid w:val="00211DB4"/>
    <w:rsid w:val="002D1BA4"/>
    <w:rsid w:val="00575DA9"/>
    <w:rsid w:val="00585B00"/>
    <w:rsid w:val="0063245E"/>
    <w:rsid w:val="008E5ECF"/>
    <w:rsid w:val="009232CB"/>
    <w:rsid w:val="00A920CA"/>
    <w:rsid w:val="00C5792C"/>
    <w:rsid w:val="00D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5314"/>
  <w15:chartTrackingRefBased/>
  <w15:docId w15:val="{6E14BAFE-B8E8-4D34-AF39-98A7E7A3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A9"/>
    <w:pPr>
      <w:spacing w:after="10" w:line="250" w:lineRule="auto"/>
      <w:ind w:left="370" w:hanging="10"/>
    </w:pPr>
    <w:rPr>
      <w:rFonts w:ascii="Calibri" w:eastAsia="Calibri" w:hAnsi="Calibri" w:cs="Calibri"/>
      <w:color w:val="000000"/>
      <w:kern w:val="0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DA9"/>
    <w:pPr>
      <w:numPr>
        <w:ilvl w:val="1"/>
      </w:numPr>
      <w:ind w:left="37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DA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75DA9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A9"/>
    <w:rPr>
      <w:rFonts w:ascii="Calibri" w:eastAsia="Calibri" w:hAnsi="Calibri" w:cs="Calibri"/>
      <w:color w:val="000000"/>
      <w:kern w:val="0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5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A9"/>
    <w:rPr>
      <w:rFonts w:ascii="Calibri" w:eastAsia="Calibri" w:hAnsi="Calibri" w:cs="Calibri"/>
      <w:color w:val="000000"/>
      <w:kern w:val="0"/>
      <w:szCs w:val="22"/>
      <w:lang w:eastAsia="en-GB"/>
      <w14:ligatures w14:val="none"/>
    </w:rPr>
  </w:style>
  <w:style w:type="table" w:styleId="TableGrid0">
    <w:name w:val="Table Grid"/>
    <w:basedOn w:val="TableNormal"/>
    <w:uiPriority w:val="39"/>
    <w:rsid w:val="00575DA9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Nicholl, Kate</dc:creator>
  <cp:keywords/>
  <dc:description/>
  <cp:lastModifiedBy>Nicholl, Kate</cp:lastModifiedBy>
  <cp:revision>2</cp:revision>
  <dcterms:created xsi:type="dcterms:W3CDTF">2025-02-16T16:57:00Z</dcterms:created>
  <dcterms:modified xsi:type="dcterms:W3CDTF">2025-02-16T16:57:00Z</dcterms:modified>
</cp:coreProperties>
</file>