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ind w:left="0" w:firstLine="0"/>
        <w:jc w:val="left"/>
        <w:rPr/>
      </w:pPr>
      <w:r w:rsidDel="00000000" w:rsidR="00000000" w:rsidRPr="00000000">
        <w:rPr>
          <w:rtl w:val="0"/>
        </w:rPr>
        <w:t xml:space="preserve">Northern Area Community Network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Impact" w:cs="Impact" w:eastAsia="Impact" w:hAnsi="Impact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Impact" w:cs="Impact" w:eastAsia="Impact" w:hAnsi="Impact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APPLICATION FORM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complete all sections of this application using black ink or typescript.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43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243"/>
        <w:tblGridChange w:id="0">
          <w:tblGrid>
            <w:gridCol w:w="9243"/>
          </w:tblGrid>
        </w:tblGridChange>
      </w:tblGrid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Job Title : Project Officer 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PERSONAL PARTICULARS</w:t>
            </w:r>
          </w:p>
        </w:tc>
      </w:tr>
      <w:tr>
        <w:trPr>
          <w:cantSplit w:val="0"/>
          <w:trHeight w:val="65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Name:  ___________________________________________________________________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Address:  __________________________________________________________________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__________________________________________________________________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Telephone number for contact: _________________________________________________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   __________________________________________________________________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 you have a                                                  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Full driving licence                          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YES / NO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" w:right="0" w:hanging="2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" w:right="0" w:hanging="1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0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509"/>
        <w:gridCol w:w="4511"/>
        <w:tblGridChange w:id="0">
          <w:tblGrid>
            <w:gridCol w:w="4509"/>
            <w:gridCol w:w="4511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EDUCATION</w:t>
            </w:r>
          </w:p>
        </w:tc>
      </w:tr>
      <w:tr>
        <w:trPr>
          <w:cantSplit w:val="0"/>
          <w:trHeight w:val="39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Subjects passed at ‘O’ Level/GCSE or equivalent with grades and dates: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Subjects passed at ‘A’ Level/GCSE or equivalent with grades and dates: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Level Qualifications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with dates and institutions attended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Additional Professional Qualifications: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 of Awarding Body or Bodies: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 awarded: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" w:right="0" w:hanging="2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" w:right="0" w:hanging="1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DETAILS OF PRESENT EMPLOYMENT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27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2376"/>
        <w:gridCol w:w="3660"/>
        <w:gridCol w:w="1595"/>
        <w:gridCol w:w="1596"/>
        <w:tblGridChange w:id="0">
          <w:tblGrid>
            <w:gridCol w:w="2376"/>
            <w:gridCol w:w="3660"/>
            <w:gridCol w:w="1595"/>
            <w:gridCol w:w="1596"/>
          </w:tblGrid>
        </w:tblGridChange>
      </w:tblGrid>
      <w:tr>
        <w:trPr>
          <w:cantSplit w:val="0"/>
          <w:trHeight w:val="14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 &amp; address of Present Employer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Post and duties undertaken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Current Salary &amp;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 of appointment &amp; Notice Required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" w:right="0" w:hanging="216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" w:right="0" w:hanging="108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PREVIOUS EMPLOYMENT (List previous posts beginning with the most recent).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28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704"/>
        <w:gridCol w:w="3082"/>
        <w:gridCol w:w="2034"/>
        <w:gridCol w:w="2408"/>
        <w:tblGridChange w:id="0">
          <w:tblGrid>
            <w:gridCol w:w="1704"/>
            <w:gridCol w:w="3082"/>
            <w:gridCol w:w="2034"/>
            <w:gridCol w:w="2408"/>
          </w:tblGrid>
        </w:tblGridChange>
      </w:tblGrid>
      <w:tr>
        <w:trPr>
          <w:cantSplit w:val="0"/>
          <w:trHeight w:val="60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Employer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Grade/Position/duties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Dates of Service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(from – to)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Reason for leaving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" w:right="0" w:hanging="216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" w:right="0" w:hanging="108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171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171"/>
        <w:tblGridChange w:id="0">
          <w:tblGrid>
            <w:gridCol w:w="9171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VOLUNTARY SERVICE OR COMMUNITY WORK</w:t>
            </w:r>
          </w:p>
        </w:tc>
      </w:tr>
      <w:tr>
        <w:trPr>
          <w:cantSplit w:val="0"/>
          <w:trHeight w:val="48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Please give details and dates of any community work that you have undertaken on an unpaid voluntary basis: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RELEVANT EXPERIENCE TO THIS POST</w:t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Please provide evidence and examples of how you address the Essential Criteria in the Person Specification attached to job description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</w:tr>
      <w:tr>
        <w:trPr>
          <w:cantSplit w:val="0"/>
          <w:trHeight w:val="8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Please provide additional evidence and examples of how you address the Desirable Criteria in the Person Specification attached to the Job Description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</w:tr>
      <w:tr>
        <w:trPr>
          <w:cantSplit w:val="0"/>
          <w:trHeight w:val="49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" w:right="0" w:hanging="2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" w:right="0" w:hanging="1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171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171"/>
        <w:tblGridChange w:id="0">
          <w:tblGrid>
            <w:gridCol w:w="9171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REFEREES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Please name two referees, who should have knowledge of you in a working, voluntary or academic capacity, at least one referee should be a current / previous employer 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Name:  __________________________________________________________________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Address:  ________________________________________________________________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________________________________________________________________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Telephone number: ________________________________________________________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Position:  ________________________________________________________________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Name:  __________________________________________________________________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Address:  ________________________________________________________________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________________________________________________________________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Telephone number: ________________________________________________________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Position:  ________________________________________________________________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These referees will only be approached if you are offered a position.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Please state where you learned of this post. </w:t>
            </w:r>
          </w:p>
        </w:tc>
      </w:tr>
      <w:tr>
        <w:trPr>
          <w:cantSplit w:val="0"/>
          <w:trHeight w:val="4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PERSONAL DECLARATION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Are you barred from working with vulnerable adults?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YES / NO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[delete as appropriate]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declare that all the foregoing statements are true and complete to the best of my knowledge and belief.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understand that any wilful misstatement or omission renders me liable to disqualification or, if appointed, to dismissal. 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 reserve the right to verify the information you have provided and seek information from other sources.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Signature: …………………………………………………………</w:t>
              <w:tab/>
              <w:t xml:space="preserve">Date: ……………………………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PLEASE RETURN TO: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Northern Area Community Network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25 Mill Street 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Cushendall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BT44 0RR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Or 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Email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8"/>
                  <w:szCs w:val="28"/>
                  <w:u w:val="single"/>
                  <w:shd w:fill="auto" w:val="clear"/>
                  <w:vertAlign w:val="baseline"/>
                  <w:rtl w:val="0"/>
                </w:rPr>
                <w:t xml:space="preserve">registration@nacn.org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Closing date: 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12 midday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on 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Tuesday 4th Feb. 2025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" w:right="0" w:hanging="2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40" w:w="11900" w:orient="portrait"/>
      <w:pgMar w:bottom="468" w:top="857" w:left="1440" w:right="1440" w:header="144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Impact"/>
  <w:font w:name="Georgia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center"/>
    </w:pPr>
    <w:rPr>
      <w:rFonts w:ascii="Impact" w:cs="Impact" w:eastAsia="Impact" w:hAnsi="Impact"/>
      <w:b w:val="0"/>
      <w:i w:val="0"/>
      <w:smallCaps w:val="0"/>
      <w:strike w:val="0"/>
      <w:color w:val="000000"/>
      <w:sz w:val="36"/>
      <w:szCs w:val="36"/>
      <w:u w:val="none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Impact" w:cs="Impact" w:eastAsia="Impact" w:hAnsi="Impact"/>
      <w:b w:val="0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itle">
    <w:name w:val="Title"/>
    <w:next w:val="Title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center"/>
      <w:outlineLvl w:val="9"/>
    </w:pPr>
    <w:rPr>
      <w:rFonts w:ascii="Impact" w:cs="Arial Unicode MS" w:eastAsia="Arial Unicode MS" w:hAnsi="Impac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color="000000" w:val="none"/>
      <w:vertAlign w:val="baseline"/>
      <w:lang w:val="en-US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vertAlign w:val="baseline"/>
      <w:lang w:val="en-US"/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Times New Roman" w:cs="Times New Roman" w:eastAsia="Times New Roman" w:hAnsi="Times New Roman"/>
      <w:color w:val="0000ff"/>
      <w:u w:color="0000ff" w:val="single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registration@nacn.org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Impact"/>
        <a:ea typeface="Impact"/>
        <a:cs typeface="Impact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F6vxihd56vsTpPni3qH0vWNd3A==">CgMxLjA4AHIhMW9yMXduVnZQX254bDlNY01xR1JVdEU4TTBaZzgxQzZ5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