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spacing w:after="0" w:before="480" w:lineRule="auto"/>
        <w:ind w:left="0" w:firstLine="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APPLICANT REF. NO:     </w:t>
      </w:r>
      <w:r w:rsidDel="00000000" w:rsidR="00000000" w:rsidRPr="00000000">
        <w:rPr>
          <w:rFonts w:ascii="Arial" w:cs="Arial" w:eastAsia="Arial" w:hAnsi="Arial"/>
          <w:rtl w:val="0"/>
        </w:rPr>
        <w:t xml:space="preserve">/YSM</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01/</w:t>
      </w:r>
      <w:r w:rsidDel="00000000" w:rsidR="00000000" w:rsidRPr="00000000">
        <w:rPr>
          <w:rFonts w:ascii="Arial" w:cs="Arial" w:eastAsia="Arial" w:hAnsi="Arial"/>
          <w:vertAlign w:val="baseline"/>
          <w:rtl w:val="0"/>
        </w:rPr>
        <w:t xml:space="preserve">2</w:t>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0"/>
          <w:smallCaps w:val="0"/>
          <w:sz w:val="28"/>
          <w:szCs w:val="28"/>
          <w:vertAlign w:val="baseline"/>
        </w:rPr>
      </w:pPr>
      <w:r w:rsidDel="00000000" w:rsidR="00000000" w:rsidRPr="00000000">
        <w:rPr>
          <w:rFonts w:ascii="Arial" w:cs="Arial" w:eastAsia="Arial" w:hAnsi="Arial"/>
          <w:b w:val="1"/>
          <w:smallCaps w:val="1"/>
          <w:sz w:val="28"/>
          <w:szCs w:val="28"/>
          <w:vertAlign w:val="baseline"/>
          <w:rtl w:val="0"/>
        </w:rPr>
        <w:t xml:space="preserve">Equal Opportunities Monitoring </w:t>
      </w:r>
      <w:r w:rsidDel="00000000" w:rsidR="00000000" w:rsidRPr="00000000">
        <w:rPr>
          <w:rtl w:val="0"/>
        </w:rPr>
      </w:r>
    </w:p>
    <w:p w:rsidR="00000000" w:rsidDel="00000000" w:rsidP="00000000" w:rsidRDefault="00000000" w:rsidRPr="00000000" w14:paraId="00000005">
      <w:pPr>
        <w:pStyle w:val="Heading6"/>
        <w:spacing w:before="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return this form with your application.  This section will be detached from your application prior to shortlisting and will be used solely for monitoring purposes.  Your answers will be treated in strict confidence and will not be made known to those involved in short listing or interviewing.</w:t>
      </w:r>
      <w:r w:rsidDel="00000000" w:rsidR="00000000" w:rsidRPr="00000000">
        <w:rPr>
          <w:rtl w:val="0"/>
        </w:rPr>
      </w:r>
    </w:p>
    <w:p w:rsidR="00000000" w:rsidDel="00000000" w:rsidP="00000000" w:rsidRDefault="00000000" w:rsidRPr="00000000" w14:paraId="00000006">
      <w:pPr>
        <w:pStyle w:val="Heading6"/>
        <w:rPr>
          <w:rFonts w:ascii="Arial" w:cs="Arial" w:eastAsia="Arial" w:hAnsi="Arial"/>
          <w:vertAlign w:val="baseline"/>
        </w:rPr>
      </w:pPr>
      <w:r w:rsidDel="00000000" w:rsidR="00000000" w:rsidRPr="00000000">
        <w:rPr>
          <w:rFonts w:ascii="Arial" w:cs="Arial" w:eastAsia="Arial" w:hAnsi="Arial"/>
          <w:vertAlign w:val="baseline"/>
          <w:rtl w:val="0"/>
        </w:rPr>
        <w:t xml:space="preserve">Carrickfergus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rsidR="00000000" w:rsidDel="00000000" w:rsidP="00000000" w:rsidRDefault="00000000" w:rsidRPr="00000000" w14:paraId="00000007">
      <w:pPr>
        <w:pStyle w:val="Heading3"/>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COMMUNITY</w:t>
      </w:r>
      <w:r w:rsidDel="00000000" w:rsidR="00000000" w:rsidRPr="00000000">
        <w:rPr>
          <w:rtl w:val="0"/>
        </w:rPr>
      </w:r>
    </w:p>
    <w:p w:rsidR="00000000" w:rsidDel="00000000" w:rsidP="00000000" w:rsidRDefault="00000000" w:rsidRPr="00000000" w14:paraId="00000008">
      <w:pPr>
        <w:pStyle w:val="Heading6"/>
        <w:spacing w:before="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the community to which you belong by ticking the appropriate boxes below.</w:t>
      </w:r>
    </w:p>
    <w:p w:rsidR="00000000" w:rsidDel="00000000" w:rsidP="00000000" w:rsidRDefault="00000000" w:rsidRPr="00000000" w14:paraId="00000009">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Religion:</w:t>
      </w:r>
      <w:r w:rsidDel="00000000" w:rsidR="00000000" w:rsidRPr="00000000">
        <w:rPr>
          <w:rtl w:val="0"/>
        </w:rPr>
      </w:r>
    </w:p>
    <w:p w:rsidR="00000000" w:rsidDel="00000000" w:rsidP="00000000" w:rsidRDefault="00000000" w:rsidRPr="00000000" w14:paraId="0000000B">
      <w:pPr>
        <w:pStyle w:val="Heading6"/>
        <w:spacing w:after="0" w:before="0" w:lineRule="auto"/>
        <w:rPr>
          <w:rFonts w:ascii="Arial" w:cs="Arial" w:eastAsia="Arial" w:hAnsi="Arial"/>
          <w:b w:val="0"/>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Roman Catholic</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Protestant</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No religious background</w:t>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Other religious background</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White:</w:t>
      </w:r>
      <w:r w:rsidDel="00000000" w:rsidR="00000000" w:rsidRPr="00000000">
        <w:rPr>
          <w:rtl w:val="0"/>
        </w:rPr>
      </w:r>
    </w:p>
    <w:p w:rsidR="00000000" w:rsidDel="00000000" w:rsidP="00000000" w:rsidRDefault="00000000" w:rsidRPr="00000000" w14:paraId="0000000E">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British</w:t>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Irish</w:t>
        <w:tab/>
        <w:tab/>
        <w:tab/>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Any other white background</w:t>
      </w:r>
    </w:p>
    <w:p w:rsidR="00000000" w:rsidDel="00000000" w:rsidP="00000000" w:rsidRDefault="00000000" w:rsidRPr="00000000" w14:paraId="0000000F">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Mixed:</w:t>
      </w:r>
      <w:r w:rsidDel="00000000" w:rsidR="00000000" w:rsidRPr="00000000">
        <w:rPr>
          <w:rtl w:val="0"/>
        </w:rPr>
      </w:r>
    </w:p>
    <w:p w:rsidR="00000000" w:rsidDel="00000000" w:rsidP="00000000" w:rsidRDefault="00000000" w:rsidRPr="00000000" w14:paraId="00000011">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Caribbean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African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Asian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mixed background</w:t>
      </w:r>
    </w:p>
    <w:p w:rsidR="00000000" w:rsidDel="00000000" w:rsidP="00000000" w:rsidRDefault="00000000" w:rsidRPr="00000000" w14:paraId="00000012">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3">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Black:</w:t>
      </w:r>
      <w:r w:rsidDel="00000000" w:rsidR="00000000" w:rsidRPr="00000000">
        <w:rPr>
          <w:rtl w:val="0"/>
        </w:rPr>
      </w:r>
    </w:p>
    <w:p w:rsidR="00000000" w:rsidDel="00000000" w:rsidP="00000000" w:rsidRDefault="00000000" w:rsidRPr="00000000" w14:paraId="00000014">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Caribbean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African</w:t>
        <w:tab/>
        <w:tab/>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Black background</w:t>
      </w:r>
    </w:p>
    <w:p w:rsidR="00000000" w:rsidDel="00000000" w:rsidP="00000000" w:rsidRDefault="00000000" w:rsidRPr="00000000" w14:paraId="00000015">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Asian:</w:t>
      </w:r>
      <w:r w:rsidDel="00000000" w:rsidR="00000000" w:rsidRPr="00000000">
        <w:rPr>
          <w:rtl w:val="0"/>
        </w:rPr>
      </w:r>
    </w:p>
    <w:p w:rsidR="00000000" w:rsidDel="00000000" w:rsidP="00000000" w:rsidRDefault="00000000" w:rsidRPr="00000000" w14:paraId="00000017">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Indian</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Pakistani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Bangladeshi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Asian background</w:t>
      </w:r>
    </w:p>
    <w:p w:rsidR="00000000" w:rsidDel="00000000" w:rsidP="00000000" w:rsidRDefault="00000000" w:rsidRPr="00000000" w14:paraId="00000018">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9">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Chinese or Other Ethnic Group:</w:t>
      </w:r>
      <w:r w:rsidDel="00000000" w:rsidR="00000000" w:rsidRPr="00000000">
        <w:rPr>
          <w:rtl w:val="0"/>
        </w:rPr>
      </w:r>
    </w:p>
    <w:p w:rsidR="00000000" w:rsidDel="00000000" w:rsidP="00000000" w:rsidRDefault="00000000" w:rsidRPr="00000000" w14:paraId="0000001A">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Chinese</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Other Ethnic Group* please specify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38100</wp:posOffset>
                </wp:positionV>
                <wp:extent cx="1603375" cy="79375"/>
                <wp:effectExtent b="0" l="0" r="0" t="0"/>
                <wp:wrapNone/>
                <wp:docPr id="30" name=""/>
                <a:graphic>
                  <a:graphicData uri="http://schemas.microsoft.com/office/word/2010/wordprocessingShape">
                    <wps:wsp>
                      <wps:cNvCnPr/>
                      <wps:spPr>
                        <a:xfrm>
                          <a:off x="4577650" y="3780000"/>
                          <a:ext cx="15367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38100</wp:posOffset>
                </wp:positionV>
                <wp:extent cx="1603375" cy="79375"/>
                <wp:effectExtent b="0" l="0" r="0" t="0"/>
                <wp:wrapNone/>
                <wp:docPr id="3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03375" cy="79375"/>
                        </a:xfrm>
                        <a:prstGeom prst="rect"/>
                        <a:ln/>
                      </pic:spPr>
                    </pic:pic>
                  </a:graphicData>
                </a:graphic>
              </wp:anchor>
            </w:drawing>
          </mc:Fallback>
        </mc:AlternateContent>
      </w:r>
    </w:p>
    <w:p w:rsidR="00000000" w:rsidDel="00000000" w:rsidP="00000000" w:rsidRDefault="00000000" w:rsidRPr="00000000" w14:paraId="0000001B">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1C">
      <w:pPr>
        <w:pStyle w:val="Heading3"/>
        <w:rPr>
          <w:rFonts w:ascii="Arial" w:cs="Arial" w:eastAsia="Arial" w:hAnsi="Arial"/>
          <w:sz w:val="22"/>
          <w:szCs w:val="22"/>
          <w:vertAlign w:val="baseline"/>
        </w:rPr>
      </w:pPr>
      <w:r w:rsidDel="00000000" w:rsidR="00000000" w:rsidRPr="00000000">
        <w:rPr>
          <w:rFonts w:ascii="Arial" w:cs="Arial" w:eastAsia="Arial" w:hAnsi="Arial"/>
          <w:b w:val="1"/>
          <w:sz w:val="24"/>
          <w:szCs w:val="24"/>
          <w:vertAlign w:val="baseline"/>
          <w:rtl w:val="0"/>
        </w:rPr>
        <w:t xml:space="preserve">GENDER</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sz w:val="22"/>
          <w:szCs w:val="22"/>
          <w:vertAlign w:val="baseline"/>
          <w:rtl w:val="0"/>
        </w:rPr>
        <w:t xml:space="preserve">Please specify:</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177800</wp:posOffset>
                </wp:positionV>
                <wp:extent cx="3279775" cy="79375"/>
                <wp:effectExtent b="0" l="0" r="0" t="0"/>
                <wp:wrapNone/>
                <wp:docPr id="29" name=""/>
                <a:graphic>
                  <a:graphicData uri="http://schemas.microsoft.com/office/word/2010/wordprocessingShape">
                    <wps:wsp>
                      <wps:cNvCnPr/>
                      <wps:spPr>
                        <a:xfrm>
                          <a:off x="3739450" y="3780000"/>
                          <a:ext cx="32131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177800</wp:posOffset>
                </wp:positionV>
                <wp:extent cx="3279775" cy="79375"/>
                <wp:effectExtent b="0" l="0" r="0" t="0"/>
                <wp:wrapNone/>
                <wp:docPr id="2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79775" cy="79375"/>
                        </a:xfrm>
                        <a:prstGeom prst="rect"/>
                        <a:ln/>
                      </pic:spPr>
                    </pic:pic>
                  </a:graphicData>
                </a:graphic>
              </wp:anchor>
            </w:drawing>
          </mc:Fallback>
        </mc:AlternateContent>
      </w:r>
    </w:p>
    <w:p w:rsidR="00000000" w:rsidDel="00000000" w:rsidP="00000000" w:rsidRDefault="00000000" w:rsidRPr="00000000" w14:paraId="000000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50800</wp:posOffset>
                </wp:positionV>
                <wp:extent cx="2511425" cy="79375"/>
                <wp:effectExtent b="0" l="0" r="0" t="0"/>
                <wp:wrapNone/>
                <wp:docPr id="32" name=""/>
                <a:graphic>
                  <a:graphicData uri="http://schemas.microsoft.com/office/word/2010/wordprocessingShape">
                    <wps:wsp>
                      <wps:cNvCnPr/>
                      <wps:spPr>
                        <a:xfrm>
                          <a:off x="4123625" y="3780000"/>
                          <a:ext cx="24447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50800</wp:posOffset>
                </wp:positionV>
                <wp:extent cx="2511425" cy="79375"/>
                <wp:effectExtent b="0" l="0" r="0" t="0"/>
                <wp:wrapNone/>
                <wp:docPr id="3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511425" cy="79375"/>
                        </a:xfrm>
                        <a:prstGeom prst="rect"/>
                        <a:ln/>
                      </pic:spPr>
                    </pic:pic>
                  </a:graphicData>
                </a:graphic>
              </wp:anchor>
            </w:drawing>
          </mc:Fallback>
        </mc:AlternateContent>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DO YOU CONSIDER YOURSELF TO HAVE A DISABILITY?</w:t>
      </w:r>
      <w:r w:rsidDel="00000000" w:rsidR="00000000" w:rsidRPr="00000000">
        <w:rPr>
          <w:rFonts w:ascii="Arial" w:cs="Arial" w:eastAsia="Arial" w:hAnsi="Arial"/>
          <w:vertAlign w:val="baseline"/>
          <w:rtl w:val="0"/>
        </w:rPr>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Yes </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Disability Discrimination Act defines disability as “A physical or mental impairment which has a substantial and long-term effect on the person’s ability to carry out normal day-to-day activities”. </w:t>
      </w:r>
    </w:p>
    <w:p w:rsidR="00000000" w:rsidDel="00000000" w:rsidP="00000000" w:rsidRDefault="00000000" w:rsidRPr="00000000" w14:paraId="00000022">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w:t>
      </w:r>
      <w:r w:rsidDel="00000000" w:rsidR="00000000" w:rsidRPr="00000000">
        <w:rPr>
          <w:rFonts w:ascii="Arial" w:cs="Arial" w:eastAsia="Arial" w:hAnsi="Arial"/>
          <w:rtl w:val="0"/>
        </w:rPr>
        <w:t xml:space="preserve">state the nature</w:t>
      </w:r>
      <w:r w:rsidDel="00000000" w:rsidR="00000000" w:rsidRPr="00000000">
        <w:rPr>
          <w:rFonts w:ascii="Arial" w:cs="Arial" w:eastAsia="Arial" w:hAnsi="Arial"/>
          <w:vertAlign w:val="baseline"/>
          <w:rtl w:val="0"/>
        </w:rPr>
        <w:t xml:space="preserve"> of disability.  </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wish you may provide information about your sexual orientation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50800</wp:posOffset>
                </wp:positionV>
                <wp:extent cx="1533525" cy="79375"/>
                <wp:effectExtent b="0" l="0" r="0" t="0"/>
                <wp:wrapNone/>
                <wp:docPr id="31" name=""/>
                <a:graphic>
                  <a:graphicData uri="http://schemas.microsoft.com/office/word/2010/wordprocessingShape">
                    <wps:wsp>
                      <wps:cNvCnPr/>
                      <wps:spPr>
                        <a:xfrm>
                          <a:off x="4612575" y="3780000"/>
                          <a:ext cx="14668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50800</wp:posOffset>
                </wp:positionV>
                <wp:extent cx="1533525" cy="79375"/>
                <wp:effectExtent b="0" l="0" r="0" t="0"/>
                <wp:wrapNone/>
                <wp:docPr id="3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533525" cy="79375"/>
                        </a:xfrm>
                        <a:prstGeom prst="rect"/>
                        <a:ln/>
                      </pic:spPr>
                    </pic:pic>
                  </a:graphicData>
                </a:graphic>
              </wp:anchor>
            </w:drawing>
          </mc:Fallback>
        </mc:AlternateContent>
      </w:r>
    </w:p>
    <w:p w:rsidR="00000000" w:rsidDel="00000000" w:rsidP="00000000" w:rsidRDefault="00000000" w:rsidRPr="00000000" w14:paraId="0000002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did you become aware of this vacancy?</w:t>
      </w:r>
    </w:p>
    <w:p w:rsidR="00000000" w:rsidDel="00000000" w:rsidP="00000000" w:rsidRDefault="00000000" w:rsidRPr="00000000" w14:paraId="00000029">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Media:</w:t>
        <w:tab/>
        <w:tab/>
        <w:tab/>
        <w:tab/>
        <w:tab/>
        <w:t xml:space="preserve">Date:</w:t>
        <w:tab/>
        <w:tab/>
        <w:tab/>
        <w:tab/>
        <w:t xml:space="preserve">Reference:</w:t>
        <w:tab/>
        <w:tab/>
      </w:r>
    </w:p>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Upon completion please return this form to gillian.courtney@carrickymca.org</w:t>
      </w:r>
    </w:p>
    <w:p w:rsidR="00000000" w:rsidDel="00000000" w:rsidP="00000000" w:rsidRDefault="00000000" w:rsidRPr="00000000" w14:paraId="0000002C">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 the closing date for applications</w:t>
      </w:r>
    </w:p>
    <w:p w:rsidR="00000000" w:rsidDel="00000000" w:rsidP="00000000" w:rsidRDefault="00000000" w:rsidRPr="00000000" w14:paraId="0000002D">
      <w:pPr>
        <w:widowControl w:val="0"/>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Declaration and Consent Form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Rule="auto"/>
              <w:rPr>
                <w:rFonts w:ascii="Arial" w:cs="Arial" w:eastAsia="Arial" w:hAnsi="Arial"/>
              </w:rPr>
            </w:pPr>
            <w:r w:rsidDel="00000000" w:rsidR="00000000" w:rsidRPr="00000000">
              <w:rPr>
                <w:rFonts w:ascii="Arial" w:cs="Arial" w:eastAsia="Arial" w:hAnsi="Arial"/>
                <w:rtl w:val="0"/>
              </w:rPr>
              <w:t xml:space="preserve">Carrick YMCA is committed to safeguarding children, young people, and</w:t>
            </w:r>
            <w:r w:rsidDel="00000000" w:rsidR="00000000" w:rsidRPr="00000000">
              <w:rPr>
                <w:rFonts w:ascii="Arial" w:cs="Arial" w:eastAsia="Arial" w:hAnsi="Arial"/>
                <w:strike w:val="1"/>
                <w:color w:val="00796b"/>
                <w:rtl w:val="0"/>
              </w:rPr>
              <w:t xml:space="preserve"> </w:t>
            </w:r>
            <w:r w:rsidDel="00000000" w:rsidR="00000000" w:rsidRPr="00000000">
              <w:rPr>
                <w:rFonts w:ascii="Arial" w:cs="Arial" w:eastAsia="Arial" w:hAnsi="Arial"/>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30">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Rule="auto"/>
              <w:rPr>
                <w:rFonts w:ascii="Arial" w:cs="Arial" w:eastAsia="Arial" w:hAnsi="Arial"/>
              </w:rPr>
            </w:pPr>
            <w:r w:rsidDel="00000000" w:rsidR="00000000" w:rsidRPr="00000000">
              <w:rPr>
                <w:rFonts w:ascii="Arial" w:cs="Arial" w:eastAsia="Arial" w:hAnsi="Arial"/>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offence for anyone named on the Childrens or Adults Barred list to work/volunteer in regulated activity.</w:t>
            </w:r>
          </w:p>
          <w:p w:rsidR="00000000" w:rsidDel="00000000" w:rsidP="00000000" w:rsidRDefault="00000000" w:rsidRPr="00000000" w14:paraId="00000032">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lineRule="auto"/>
              <w:rPr>
                <w:rFonts w:ascii="Arial" w:cs="Arial" w:eastAsia="Arial" w:hAnsi="Arial"/>
                <w:sz w:val="24"/>
                <w:szCs w:val="24"/>
              </w:rPr>
            </w:pPr>
            <w:r w:rsidDel="00000000" w:rsidR="00000000" w:rsidRPr="00000000">
              <w:rPr>
                <w:rFonts w:ascii="Arial" w:cs="Arial" w:eastAsia="Arial" w:hAnsi="Arial"/>
                <w:rtl w:val="0"/>
              </w:rPr>
              <w:t xml:space="preserve">It also falls within the position of an ‘excepted’ position under The Rehabilitation of Offenders (Exceptions) Order (NI) 1979. This means you must tell us about all offences and convictions, including those considered ‘spent’, which are not protected ( as defined by the Rehabilitation of Offenders (Exceptions) (Northern Ireland) Order 1979, as amended in 2014).  Carrick YMCA has a policy on the Recruitment of ex-offenders which can be provided on request from the email below. Having a criminal record will not necessarily debar you from working with the YMCA.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This will depend on the nature of the position, the circumstances and background of your offence/s, or other information on a disclosure certificate.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lineRule="auto"/>
              <w:rPr>
                <w:rFonts w:ascii="Arial" w:cs="Arial" w:eastAsia="Arial" w:hAnsi="Arial"/>
              </w:rPr>
            </w:pPr>
            <w:r w:rsidDel="00000000" w:rsidR="00000000" w:rsidRPr="00000000">
              <w:rPr>
                <w:rFonts w:ascii="Arial" w:cs="Arial" w:eastAsia="Arial" w:hAnsi="Arial"/>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36">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Carrick YMCA complies fully with Access NI’s Code of Practice </w:t>
            </w:r>
            <w:hyperlink r:id="rId11">
              <w:r w:rsidDel="00000000" w:rsidR="00000000" w:rsidRPr="00000000">
                <w:rPr>
                  <w:rFonts w:ascii="Arial" w:cs="Arial" w:eastAsia="Arial" w:hAnsi="Arial"/>
                  <w:color w:val="1155cc"/>
                  <w:u w:val="single"/>
                  <w:rtl w:val="0"/>
                </w:rPr>
                <w:t xml:space="preserve">Access NI Code of Practice October 2020</w:t>
              </w:r>
            </w:hyperlink>
            <w:r w:rsidDel="00000000" w:rsidR="00000000" w:rsidRPr="00000000">
              <w:rPr>
                <w:rFonts w:ascii="Arial" w:cs="Arial" w:eastAsia="Arial" w:hAnsi="Arial"/>
                <w:rtl w:val="0"/>
              </w:rPr>
              <w:t xml:space="preserve">. Carrick YMCA also complies fully with its obligations under the Data Protection Act 1998 and other relevant legislation about the safe handling, use, storage, retention and disposal of Disclosure Information.  A full copy of this policy can be made available upon request from the email below.</w:t>
            </w:r>
          </w:p>
          <w:p w:rsidR="00000000" w:rsidDel="00000000" w:rsidP="00000000" w:rsidRDefault="00000000" w:rsidRPr="00000000" w14:paraId="00000038">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spacing w:after="0" w:lineRule="auto"/>
              <w:rPr>
                <w:rFonts w:ascii="Arial" w:cs="Arial" w:eastAsia="Arial" w:hAnsi="Arial"/>
              </w:rPr>
            </w:pPr>
            <w:r w:rsidDel="00000000" w:rsidR="00000000" w:rsidRPr="00000000">
              <w:rPr>
                <w:rFonts w:ascii="Arial" w:cs="Arial" w:eastAsia="Arial" w:hAnsi="Arial"/>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3A">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spacing w:after="0" w:lineRule="auto"/>
              <w:rPr>
                <w:rFonts w:ascii="Arial" w:cs="Arial" w:eastAsia="Arial" w:hAnsi="Arial"/>
              </w:rPr>
            </w:pPr>
            <w:r w:rsidDel="00000000" w:rsidR="00000000" w:rsidRPr="00000000">
              <w:rPr>
                <w:rFonts w:ascii="Arial" w:cs="Arial" w:eastAsia="Arial" w:hAnsi="Arial"/>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3C">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D">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spacing w:after="0" w:line="360" w:lineRule="auto"/>
        <w:rPr>
          <w:rFonts w:ascii="Arial" w:cs="Arial" w:eastAsia="Arial" w:hAnsi="Arial"/>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 OF CRIMINAL CONVICTIONS, CAUTIONS &amp; BIND-OVER ORDERS</w:t>
            </w:r>
          </w:p>
          <w:p w:rsidR="00000000" w:rsidDel="00000000" w:rsidP="00000000" w:rsidRDefault="00000000" w:rsidRPr="00000000" w14:paraId="00000040">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confidence (Please delete as applicable)</w:t>
            </w:r>
          </w:p>
          <w:p w:rsidR="00000000" w:rsidDel="00000000" w:rsidP="00000000" w:rsidRDefault="00000000" w:rsidRPr="00000000" w14:paraId="00000041">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2">
      <w:pPr>
        <w:widowControl w:val="0"/>
        <w:spacing w:after="0" w:line="360" w:lineRule="auto"/>
        <w:rPr>
          <w:rFonts w:ascii="Arial" w:cs="Arial" w:eastAsia="Arial" w:hAnsi="Arial"/>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Are you included in the Barred List?</w:t>
              <w:tab/>
              <w:tab/>
              <w:tab/>
              <w:t xml:space="preserve">Yes</w:t>
              <w:tab/>
              <w:tab/>
              <w:t xml:space="preserve">No</w:t>
            </w:r>
          </w:p>
          <w:p w:rsidR="00000000" w:rsidDel="00000000" w:rsidP="00000000" w:rsidRDefault="00000000" w:rsidRPr="00000000" w14:paraId="00000044">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5">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spacing w:after="0" w:lineRule="auto"/>
              <w:ind w:left="144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cases pending?                              Yes                  No</w:t>
            </w:r>
          </w:p>
          <w:p w:rsidR="00000000" w:rsidDel="00000000" w:rsidP="00000000" w:rsidRDefault="00000000" w:rsidRPr="00000000" w14:paraId="00000048">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9">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4C">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 </w:t>
            </w:r>
          </w:p>
          <w:p w:rsidR="00000000" w:rsidDel="00000000" w:rsidP="00000000" w:rsidRDefault="00000000" w:rsidRPr="00000000" w14:paraId="0000004D">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4E">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Have you ever been the subject of a Child Abuse investigation that alleged that you were the perpetrator?</w:t>
            </w:r>
          </w:p>
          <w:p w:rsidR="00000000" w:rsidDel="00000000" w:rsidP="00000000" w:rsidRDefault="00000000" w:rsidRPr="00000000" w14:paraId="00000051">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p w:rsidR="00000000" w:rsidDel="00000000" w:rsidP="00000000" w:rsidRDefault="00000000" w:rsidRPr="00000000" w14:paraId="00000052">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53">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the right to legally work in the UK?</w:t>
            </w:r>
          </w:p>
          <w:p w:rsidR="00000000" w:rsidDel="00000000" w:rsidP="00000000" w:rsidRDefault="00000000" w:rsidRPr="00000000" w14:paraId="00000056">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tc>
      </w:tr>
    </w:tbl>
    <w:p w:rsidR="00000000" w:rsidDel="00000000" w:rsidP="00000000" w:rsidRDefault="00000000" w:rsidRPr="00000000" w14:paraId="00000057">
      <w:pPr>
        <w:widowControl w:val="0"/>
        <w:spacing w:after="0" w:line="360" w:lineRule="auto"/>
        <w:rPr>
          <w:rFonts w:ascii="Arial" w:cs="Arial" w:eastAsia="Arial" w:hAnsi="Arial"/>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AND CONSENT</w:t>
            </w:r>
          </w:p>
          <w:p w:rsidR="00000000" w:rsidDel="00000000" w:rsidP="00000000" w:rsidRDefault="00000000" w:rsidRPr="00000000" w14:paraId="00000059">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on the application form will be held and processed by the requirements of the Data Protection Act 1998 and in line with Carrick YMCA’s Data Protection Policy and Procedures.</w:t>
            </w:r>
          </w:p>
          <w:p w:rsidR="00000000" w:rsidDel="00000000" w:rsidP="00000000" w:rsidRDefault="00000000" w:rsidRPr="00000000" w14:paraId="0000005A">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the information is being used to: </w:t>
            </w:r>
          </w:p>
          <w:p w:rsidR="00000000" w:rsidDel="00000000" w:rsidP="00000000" w:rsidRDefault="00000000" w:rsidRPr="00000000" w14:paraId="0000005B">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Process my employment application</w:t>
            </w:r>
          </w:p>
          <w:p w:rsidR="00000000" w:rsidDel="00000000" w:rsidP="00000000" w:rsidRDefault="00000000" w:rsidRPr="00000000" w14:paraId="0000005D">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computerised record on the recruitment system for processing and monitoring purposes</w:t>
            </w:r>
          </w:p>
          <w:p w:rsidR="00000000" w:rsidDel="00000000" w:rsidP="00000000" w:rsidRDefault="00000000" w:rsidRPr="00000000" w14:paraId="0000005E">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manual job file with other application forms and will be used for processing </w:t>
            </w:r>
          </w:p>
          <w:p w:rsidR="00000000" w:rsidDel="00000000" w:rsidP="00000000" w:rsidRDefault="00000000" w:rsidRPr="00000000" w14:paraId="0000005F">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If appointed, form the basis of a manual and computerised employment record</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60">
            <w:pPr>
              <w:widowControl w:val="0"/>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1">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spacing w:after="0" w:lineRule="auto"/>
              <w:rPr>
                <w:rFonts w:ascii="Arial" w:cs="Arial" w:eastAsia="Arial" w:hAnsi="Arial"/>
              </w:rPr>
            </w:pPr>
            <w:r w:rsidDel="00000000" w:rsidR="00000000" w:rsidRPr="00000000">
              <w:rPr>
                <w:rFonts w:ascii="Arial" w:cs="Arial" w:eastAsia="Arial" w:hAnsi="Arial"/>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63">
            <w:pPr>
              <w:widowControl w:val="0"/>
              <w:spacing w:after="0" w:lineRule="auto"/>
              <w:rPr>
                <w:rFonts w:ascii="Arial" w:cs="Arial" w:eastAsia="Arial" w:hAnsi="Arial"/>
              </w:rPr>
            </w:pPr>
            <w:r w:rsidDel="00000000" w:rsidR="00000000" w:rsidRPr="00000000">
              <w:rPr>
                <w:rFonts w:ascii="Arial" w:cs="Arial" w:eastAsia="Arial" w:hAnsi="Arial"/>
                <w:rtl w:val="0"/>
              </w:rPr>
              <w:t xml:space="preserve">I consent to the appropriate Access NI check being made if required and agree to enquiries relevant to this declaration.</w:t>
            </w:r>
          </w:p>
          <w:p w:rsidR="00000000" w:rsidDel="00000000" w:rsidP="00000000" w:rsidRDefault="00000000" w:rsidRPr="00000000" w14:paraId="00000064">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any false or omitted information may result in dismissal or other disciplinary action if I am appointed. </w:t>
            </w:r>
          </w:p>
          <w:p w:rsidR="00000000" w:rsidDel="00000000" w:rsidP="00000000" w:rsidRDefault="00000000" w:rsidRPr="00000000" w14:paraId="00000065">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Rule="auto"/>
              <w:rPr>
                <w:rFonts w:ascii="Arial" w:cs="Arial" w:eastAsia="Arial" w:hAnsi="Arial"/>
              </w:rPr>
            </w:pPr>
            <w:r w:rsidDel="00000000" w:rsidR="00000000" w:rsidRPr="00000000">
              <w:rPr>
                <w:rFonts w:ascii="Arial" w:cs="Arial" w:eastAsia="Arial" w:hAnsi="Arial"/>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Rule="auto"/>
              <w:rPr>
                <w:rFonts w:ascii="Arial" w:cs="Arial" w:eastAsia="Arial" w:hAnsi="Arial"/>
              </w:rPr>
            </w:pPr>
            <w:r w:rsidDel="00000000" w:rsidR="00000000" w:rsidRPr="00000000">
              <w:rPr>
                <w:rFonts w:ascii="Arial" w:cs="Arial" w:eastAsia="Arial" w:hAnsi="Arial"/>
                <w:rtl w:val="0"/>
              </w:rPr>
              <w:t xml:space="preserve">Print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rPr>
                <w:rFonts w:ascii="Arial" w:cs="Arial" w:eastAsia="Arial" w:hAnsi="Arial"/>
              </w:rPr>
            </w:pPr>
            <w:r w:rsidDel="00000000" w:rsidR="00000000" w:rsidRPr="00000000">
              <w:rPr>
                <w:rFonts w:ascii="Arial" w:cs="Arial" w:eastAsia="Arial" w:hAnsi="Arial"/>
                <w:rtl w:val="0"/>
              </w:rPr>
              <w:t xml:space="preserve">Any surname previously known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Rule="auto"/>
              <w:rPr>
                <w:rFonts w:ascii="Arial" w:cs="Arial" w:eastAsia="Arial" w:hAnsi="Arial"/>
              </w:rPr>
            </w:pPr>
            <w:r w:rsidDel="00000000" w:rsidR="00000000" w:rsidRPr="00000000">
              <w:rPr>
                <w:rFonts w:ascii="Arial" w:cs="Arial" w:eastAsia="Arial" w:hAnsi="Arial"/>
                <w:rtl w:val="0"/>
              </w:rPr>
              <w:t xml:space="preserve">Position applied for:</w:t>
            </w:r>
          </w:p>
        </w:tc>
      </w:tr>
    </w:tbl>
    <w:p w:rsidR="00000000" w:rsidDel="00000000" w:rsidP="00000000" w:rsidRDefault="00000000" w:rsidRPr="00000000" w14:paraId="0000006A">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Please return this form to:   gillian.courtney@carrickymca.org</w:t>
      </w:r>
    </w:p>
    <w:p w:rsidR="00000000" w:rsidDel="00000000" w:rsidP="00000000" w:rsidRDefault="00000000" w:rsidRPr="00000000" w14:paraId="0000006C">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By the closing date for applications</w:t>
      </w:r>
    </w:p>
    <w:p w:rsidR="00000000" w:rsidDel="00000000" w:rsidP="00000000" w:rsidRDefault="00000000" w:rsidRPr="00000000" w14:paraId="0000006F">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rPr>
      </w:pPr>
      <w:r w:rsidDel="00000000" w:rsidR="00000000" w:rsidRPr="00000000">
        <w:rPr>
          <w:rtl w:val="0"/>
        </w:rPr>
      </w:r>
    </w:p>
    <w:sectPr>
      <w:pgSz w:h="16838" w:w="11906" w:orient="portrait"/>
      <w:pgMar w:bottom="1134"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Gill Sans" w:cs="Arial" w:hAnsi="Gill Sans"/>
      <w:w w:val="100"/>
      <w:position w:val="-1"/>
      <w:sz w:val="28"/>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Gill Sans" w:hAnsi="Gill Sans"/>
      <w:w w:val="100"/>
      <w:position w:val="-1"/>
      <w:sz w:val="22"/>
      <w:szCs w:val="22"/>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after="120" w:line="1" w:lineRule="atLeast"/>
      <w:ind w:leftChars="-1" w:rightChars="0" w:firstLineChars="-1"/>
      <w:textDirection w:val="btLr"/>
      <w:textAlignment w:val="top"/>
      <w:outlineLvl w:val="7"/>
    </w:pPr>
    <w:rPr>
      <w:rFonts w:ascii="Gill Sans Light" w:hAnsi="Gill Sans Light"/>
      <w:b w:val="1"/>
      <w:bCs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InsideAddress">
    <w:name w:val="Inside Address"/>
    <w:basedOn w:val="Normal"/>
    <w:next w:val="InsideAddress"/>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after="12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0"/>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idirect.gov.uk/sites/default/files/2021-11/accessni-code-of-practice.pdf" TargetMode="Externa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JWGOyrs+4BgKJX8CchGFKi7ZA==">CgMxLjA4AHIhMUNTZXBld2phOHZRTkJyYTM3MjlxdXhiUXI5bDVKZERK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2013-03-04T11:22:00Z</dcterms:created>
  <dc:creator>June Spindler</dc:creator>
</cp:coreProperties>
</file>