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BF977" w14:textId="7667D111" w:rsidR="00232D00" w:rsidRDefault="00686CAB">
      <w:pPr>
        <w:rPr>
          <w:b/>
          <w:u w:val="single"/>
        </w:rPr>
      </w:pPr>
      <w:r>
        <w:rPr>
          <w:noProof/>
        </w:rPr>
        <w:drawing>
          <wp:anchor distT="0" distB="0" distL="114300" distR="114300" simplePos="0" relativeHeight="251658240" behindDoc="0" locked="0" layoutInCell="1" hidden="0" allowOverlap="1" wp14:anchorId="5660E474" wp14:editId="5E29154C">
            <wp:simplePos x="0" y="0"/>
            <wp:positionH relativeFrom="column">
              <wp:posOffset>1369060</wp:posOffset>
            </wp:positionH>
            <wp:positionV relativeFrom="paragraph">
              <wp:posOffset>0</wp:posOffset>
            </wp:positionV>
            <wp:extent cx="3919220" cy="144907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919220" cy="1449070"/>
                    </a:xfrm>
                    <a:prstGeom prst="rect">
                      <a:avLst/>
                    </a:prstGeom>
                    <a:ln/>
                  </pic:spPr>
                </pic:pic>
              </a:graphicData>
            </a:graphic>
          </wp:anchor>
        </w:drawing>
      </w:r>
    </w:p>
    <w:p w14:paraId="508E1FE0" w14:textId="503BF77E" w:rsidR="00232D00" w:rsidRDefault="00232D00">
      <w:pPr>
        <w:jc w:val="center"/>
        <w:rPr>
          <w:b/>
          <w:u w:val="single"/>
        </w:rPr>
      </w:pPr>
    </w:p>
    <w:p w14:paraId="7769B674" w14:textId="77777777" w:rsidR="00232D00" w:rsidRDefault="00232D00">
      <w:pPr>
        <w:rPr>
          <w:b/>
          <w:u w:val="single"/>
        </w:rPr>
      </w:pPr>
    </w:p>
    <w:p w14:paraId="6C2F4C9B" w14:textId="5D6A0F07" w:rsidR="00232D00" w:rsidRDefault="00686CAB">
      <w:pPr>
        <w:jc w:val="center"/>
        <w:rPr>
          <w:b/>
          <w:sz w:val="72"/>
          <w:szCs w:val="72"/>
        </w:rPr>
      </w:pPr>
      <w:r>
        <w:rPr>
          <w:b/>
          <w:sz w:val="72"/>
          <w:szCs w:val="72"/>
        </w:rPr>
        <w:t>Candidate Information Pack</w:t>
      </w:r>
    </w:p>
    <w:p w14:paraId="2B5475FF" w14:textId="61D0C22F" w:rsidR="00232D00" w:rsidRDefault="213B8F9F" w:rsidP="213B8F9F">
      <w:pPr>
        <w:jc w:val="center"/>
        <w:rPr>
          <w:b/>
          <w:bCs/>
          <w:color w:val="009999"/>
          <w:sz w:val="52"/>
          <w:szCs w:val="52"/>
        </w:rPr>
      </w:pPr>
      <w:r w:rsidRPr="213B8F9F">
        <w:rPr>
          <w:b/>
          <w:bCs/>
          <w:sz w:val="32"/>
          <w:szCs w:val="32"/>
        </w:rPr>
        <w:t xml:space="preserve">For the Position of </w:t>
      </w:r>
    </w:p>
    <w:p w14:paraId="648991DA" w14:textId="6AC08D61" w:rsidR="00232D00" w:rsidRDefault="00CB5AF5" w:rsidP="213B8F9F">
      <w:pPr>
        <w:jc w:val="center"/>
        <w:rPr>
          <w:b/>
          <w:bCs/>
          <w:color w:val="009999"/>
          <w:sz w:val="52"/>
          <w:szCs w:val="52"/>
        </w:rPr>
      </w:pPr>
      <w:r>
        <w:rPr>
          <w:rFonts w:ascii="Arial Narrow" w:eastAsia="Arial Narrow" w:hAnsi="Arial Narrow" w:cs="Arial Narrow"/>
          <w:b/>
          <w:noProof/>
          <w:color w:val="009999"/>
          <w:sz w:val="28"/>
          <w:szCs w:val="28"/>
        </w:rPr>
        <w:drawing>
          <wp:anchor distT="0" distB="0" distL="114300" distR="114300" simplePos="0" relativeHeight="251667456" behindDoc="0" locked="0" layoutInCell="1" allowOverlap="1" wp14:anchorId="32B31C4D" wp14:editId="2872B5E2">
            <wp:simplePos x="0" y="0"/>
            <wp:positionH relativeFrom="column">
              <wp:posOffset>1000125</wp:posOffset>
            </wp:positionH>
            <wp:positionV relativeFrom="paragraph">
              <wp:posOffset>490855</wp:posOffset>
            </wp:positionV>
            <wp:extent cx="4745356" cy="4924424"/>
            <wp:effectExtent l="0" t="0" r="0" b="9525"/>
            <wp:wrapNone/>
            <wp:docPr id="1629475087" name="Picture 1" descr="A person and person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75087" name="Picture 1" descr="A person and person on a bo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5356" cy="4924424"/>
                    </a:xfrm>
                    <a:prstGeom prst="rect">
                      <a:avLst/>
                    </a:prstGeom>
                  </pic:spPr>
                </pic:pic>
              </a:graphicData>
            </a:graphic>
            <wp14:sizeRelH relativeFrom="page">
              <wp14:pctWidth>0</wp14:pctWidth>
            </wp14:sizeRelH>
            <wp14:sizeRelV relativeFrom="page">
              <wp14:pctHeight>0</wp14:pctHeight>
            </wp14:sizeRelV>
          </wp:anchor>
        </w:drawing>
      </w:r>
      <w:r w:rsidR="00D16C0C" w:rsidRPr="213B8F9F">
        <w:rPr>
          <w:b/>
          <w:bCs/>
          <w:color w:val="009999"/>
          <w:sz w:val="52"/>
          <w:szCs w:val="52"/>
        </w:rPr>
        <w:t xml:space="preserve">Finance &amp; Resource </w:t>
      </w:r>
      <w:r w:rsidR="00E82A11" w:rsidRPr="213B8F9F">
        <w:rPr>
          <w:b/>
          <w:bCs/>
          <w:color w:val="009999"/>
          <w:sz w:val="52"/>
          <w:szCs w:val="52"/>
        </w:rPr>
        <w:t>Executive</w:t>
      </w:r>
    </w:p>
    <w:p w14:paraId="5854FF8A" w14:textId="42565341" w:rsidR="00232D00" w:rsidRPr="00E44B15" w:rsidRDefault="00232D00" w:rsidP="00E44B15">
      <w:pPr>
        <w:jc w:val="center"/>
        <w:rPr>
          <w:b/>
          <w:color w:val="00B0F0"/>
          <w:sz w:val="72"/>
          <w:szCs w:val="72"/>
        </w:rPr>
      </w:pPr>
    </w:p>
    <w:p w14:paraId="4FDC493E" w14:textId="0B46EDA5" w:rsidR="00232D00" w:rsidRDefault="00232D00">
      <w:pPr>
        <w:rPr>
          <w:b/>
          <w:sz w:val="32"/>
          <w:szCs w:val="32"/>
        </w:rPr>
      </w:pPr>
    </w:p>
    <w:p w14:paraId="50F2AFE1" w14:textId="6AB531B7" w:rsidR="00232D00" w:rsidRDefault="00232D00">
      <w:pPr>
        <w:rPr>
          <w:b/>
          <w:u w:val="single"/>
        </w:rPr>
      </w:pPr>
    </w:p>
    <w:p w14:paraId="11D1740F" w14:textId="3BDF063B" w:rsidR="00232D00" w:rsidRDefault="00CB5AF5">
      <w:pPr>
        <w:rPr>
          <w:rFonts w:ascii="Arial Narrow" w:eastAsia="Arial Narrow" w:hAnsi="Arial Narrow" w:cs="Arial Narrow"/>
          <w:b/>
          <w:color w:val="009999"/>
          <w:sz w:val="28"/>
          <w:szCs w:val="28"/>
        </w:rPr>
      </w:pPr>
      <w:r>
        <w:rPr>
          <w:rFonts w:ascii="Arial Narrow" w:eastAsia="Arial Narrow" w:hAnsi="Arial Narrow" w:cs="Arial Narrow"/>
          <w:b/>
          <w:color w:val="009999"/>
          <w:sz w:val="28"/>
          <w:szCs w:val="28"/>
        </w:rPr>
        <w:br w:type="page"/>
      </w:r>
    </w:p>
    <w:p w14:paraId="2B5E2FBA" w14:textId="714FAD3E" w:rsidR="00232D00" w:rsidRPr="00D91037" w:rsidRDefault="0009221E">
      <w:pPr>
        <w:rPr>
          <w:rFonts w:ascii="Arial Narrow" w:eastAsia="Arial Narrow" w:hAnsi="Arial Narrow" w:cs="Arial Narrow"/>
          <w:b/>
          <w:sz w:val="26"/>
          <w:szCs w:val="26"/>
        </w:rPr>
      </w:pPr>
      <w:r>
        <w:rPr>
          <w:rFonts w:ascii="Arial Narrow" w:eastAsia="Arial Narrow" w:hAnsi="Arial Narrow" w:cs="Arial Narrow"/>
          <w:noProof/>
          <w:sz w:val="26"/>
          <w:szCs w:val="26"/>
        </w:rPr>
        <w:lastRenderedPageBreak/>
        <w:drawing>
          <wp:anchor distT="0" distB="0" distL="114300" distR="114300" simplePos="0" relativeHeight="251668480" behindDoc="1" locked="0" layoutInCell="1" allowOverlap="1" wp14:anchorId="1DE0D5BB" wp14:editId="5091114F">
            <wp:simplePos x="0" y="0"/>
            <wp:positionH relativeFrom="column">
              <wp:posOffset>4152900</wp:posOffset>
            </wp:positionH>
            <wp:positionV relativeFrom="paragraph">
              <wp:posOffset>-239395</wp:posOffset>
            </wp:positionV>
            <wp:extent cx="2590800" cy="944880"/>
            <wp:effectExtent l="0" t="0" r="0" b="7620"/>
            <wp:wrapNone/>
            <wp:docPr id="20009379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3797" name="Picture 2" descr="A close-up of a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944880"/>
                    </a:xfrm>
                    <a:prstGeom prst="rect">
                      <a:avLst/>
                    </a:prstGeom>
                    <a:noFill/>
                  </pic:spPr>
                </pic:pic>
              </a:graphicData>
            </a:graphic>
            <wp14:sizeRelH relativeFrom="page">
              <wp14:pctWidth>0</wp14:pctWidth>
            </wp14:sizeRelH>
            <wp14:sizeRelV relativeFrom="page">
              <wp14:pctHeight>0</wp14:pctHeight>
            </wp14:sizeRelV>
          </wp:anchor>
        </w:drawing>
      </w:r>
      <w:r w:rsidR="0099610D" w:rsidRPr="00D91037">
        <w:rPr>
          <w:rFonts w:ascii="Arial Narrow" w:eastAsia="Arial Narrow" w:hAnsi="Arial Narrow" w:cs="Arial Narrow"/>
          <w:b/>
          <w:sz w:val="26"/>
          <w:szCs w:val="26"/>
        </w:rPr>
        <w:t xml:space="preserve">January </w:t>
      </w:r>
      <w:r w:rsidR="00686CAB" w:rsidRPr="00D91037">
        <w:rPr>
          <w:rFonts w:ascii="Arial Narrow" w:eastAsia="Arial Narrow" w:hAnsi="Arial Narrow" w:cs="Arial Narrow"/>
          <w:b/>
          <w:sz w:val="26"/>
          <w:szCs w:val="26"/>
        </w:rPr>
        <w:t>202</w:t>
      </w:r>
      <w:r w:rsidR="009046EF" w:rsidRPr="00D91037">
        <w:rPr>
          <w:rFonts w:ascii="Arial Narrow" w:eastAsia="Arial Narrow" w:hAnsi="Arial Narrow" w:cs="Arial Narrow"/>
          <w:b/>
          <w:sz w:val="26"/>
          <w:szCs w:val="26"/>
        </w:rPr>
        <w:t>5</w:t>
      </w:r>
    </w:p>
    <w:p w14:paraId="5759C8F6" w14:textId="77777777" w:rsidR="00232D00" w:rsidRPr="00D91037" w:rsidRDefault="00232D00">
      <w:pPr>
        <w:rPr>
          <w:rFonts w:ascii="Arial Narrow" w:eastAsia="Arial Narrow" w:hAnsi="Arial Narrow" w:cs="Arial Narrow"/>
          <w:sz w:val="26"/>
          <w:szCs w:val="26"/>
        </w:rPr>
      </w:pPr>
    </w:p>
    <w:p w14:paraId="75EF8957" w14:textId="48B01A5A" w:rsidR="00232D00" w:rsidRPr="007925EB" w:rsidRDefault="00686CAB">
      <w:pPr>
        <w:rPr>
          <w:rFonts w:ascii="Arial Narrow" w:eastAsia="Arial Narrow" w:hAnsi="Arial Narrow" w:cs="Arial Narrow"/>
          <w:sz w:val="28"/>
          <w:szCs w:val="28"/>
        </w:rPr>
      </w:pPr>
      <w:r w:rsidRPr="007925EB">
        <w:rPr>
          <w:rFonts w:ascii="Arial Narrow" w:eastAsia="Arial Narrow" w:hAnsi="Arial Narrow" w:cs="Arial Narrow"/>
          <w:sz w:val="28"/>
          <w:szCs w:val="28"/>
        </w:rPr>
        <w:t>Dear Applicant,</w:t>
      </w:r>
    </w:p>
    <w:p w14:paraId="0F7FD654" w14:textId="77777777" w:rsidR="00C44CD5" w:rsidRPr="00C44CD5" w:rsidRDefault="00C44CD5" w:rsidP="00C44CD5">
      <w:pPr>
        <w:rPr>
          <w:rFonts w:ascii="Arial Narrow" w:eastAsia="Arial Narrow" w:hAnsi="Arial Narrow" w:cs="Arial Narrow"/>
          <w:sz w:val="28"/>
          <w:szCs w:val="28"/>
        </w:rPr>
      </w:pPr>
      <w:r w:rsidRPr="00C44CD5">
        <w:rPr>
          <w:rFonts w:ascii="Arial Narrow" w:eastAsia="Arial Narrow" w:hAnsi="Arial Narrow" w:cs="Arial Narrow"/>
          <w:b/>
          <w:bCs/>
          <w:sz w:val="28"/>
          <w:szCs w:val="28"/>
        </w:rPr>
        <w:t>Thank you for your interest in the role of Finance &amp; Resource Executive!</w:t>
      </w:r>
    </w:p>
    <w:p w14:paraId="364DFD34" w14:textId="77777777" w:rsidR="00C44CD5" w:rsidRPr="00C44CD5" w:rsidRDefault="00C44CD5" w:rsidP="00C44CD5">
      <w:pPr>
        <w:rPr>
          <w:rFonts w:ascii="Arial Narrow" w:eastAsia="Arial Narrow" w:hAnsi="Arial Narrow" w:cs="Arial Narrow"/>
          <w:sz w:val="28"/>
          <w:szCs w:val="28"/>
        </w:rPr>
      </w:pPr>
      <w:r w:rsidRPr="00C44CD5">
        <w:rPr>
          <w:rFonts w:ascii="Arial Narrow" w:eastAsia="Arial Narrow" w:hAnsi="Arial Narrow" w:cs="Arial Narrow"/>
          <w:sz w:val="28"/>
          <w:szCs w:val="28"/>
        </w:rPr>
        <w:t>The Finance &amp; Resource Executive is a pivotal position, essential to maintaining the financial health and operational integrity of CAN. Reporting directly to the CEO, this role involves close collaboration across departments to manage audits, oversee budget planning, and ensure smooth execution of key administrative functions.</w:t>
      </w:r>
    </w:p>
    <w:p w14:paraId="68F77F91" w14:textId="77777777" w:rsidR="00C44CD5" w:rsidRPr="00C44CD5" w:rsidRDefault="00C44CD5" w:rsidP="00C44CD5">
      <w:pPr>
        <w:rPr>
          <w:rFonts w:ascii="Arial Narrow" w:eastAsia="Arial Narrow" w:hAnsi="Arial Narrow" w:cs="Arial Narrow"/>
          <w:sz w:val="28"/>
          <w:szCs w:val="28"/>
        </w:rPr>
      </w:pPr>
      <w:r w:rsidRPr="00C44CD5">
        <w:rPr>
          <w:rFonts w:ascii="Arial Narrow" w:eastAsia="Arial Narrow" w:hAnsi="Arial Narrow" w:cs="Arial Narrow"/>
          <w:sz w:val="28"/>
          <w:szCs w:val="28"/>
        </w:rPr>
        <w:t>We’re seeking a dedicated professional who is passionate about making a meaningful difference in the lives of people with learning disabilities. The ideal candidate will bring experience in financial management, compliance, and resource management, all vital to achieving CAN’s strategic objectives.</w:t>
      </w:r>
    </w:p>
    <w:p w14:paraId="79E5C90B" w14:textId="77777777" w:rsidR="00C44CD5" w:rsidRPr="00C44CD5" w:rsidRDefault="00C44CD5" w:rsidP="00C44CD5">
      <w:pPr>
        <w:rPr>
          <w:rFonts w:ascii="Arial Narrow" w:eastAsia="Arial Narrow" w:hAnsi="Arial Narrow" w:cs="Arial Narrow"/>
          <w:sz w:val="28"/>
          <w:szCs w:val="28"/>
        </w:rPr>
      </w:pPr>
      <w:r w:rsidRPr="00C44CD5">
        <w:rPr>
          <w:rFonts w:ascii="Arial Narrow" w:eastAsia="Arial Narrow" w:hAnsi="Arial Narrow" w:cs="Arial Narrow"/>
          <w:sz w:val="28"/>
          <w:szCs w:val="28"/>
        </w:rPr>
        <w:t>While formal qualifications are valued, we place greater emphasis on practical, hands-on experience that drives real-world results. If you have the expertise and drive to make a tangible impact, we’d love to hear from you!</w:t>
      </w:r>
    </w:p>
    <w:p w14:paraId="687F3A6D" w14:textId="77777777" w:rsidR="008E1399" w:rsidRPr="007925EB" w:rsidRDefault="008E1399" w:rsidP="008E1399">
      <w:pPr>
        <w:rPr>
          <w:rFonts w:ascii="Arial Narrow" w:eastAsia="Arial Narrow" w:hAnsi="Arial Narrow" w:cs="Arial Narrow"/>
          <w:b/>
          <w:bCs/>
          <w:sz w:val="24"/>
          <w:szCs w:val="24"/>
          <w:u w:val="single"/>
        </w:rPr>
      </w:pPr>
      <w:r w:rsidRPr="007925EB">
        <w:rPr>
          <w:rFonts w:ascii="Arial Narrow" w:eastAsia="Arial Narrow" w:hAnsi="Arial Narrow" w:cs="Arial Narrow"/>
          <w:b/>
          <w:bCs/>
          <w:sz w:val="24"/>
          <w:szCs w:val="24"/>
          <w:u w:val="single"/>
        </w:rPr>
        <w:t>How to Apply</w:t>
      </w:r>
    </w:p>
    <w:p w14:paraId="0AA18944" w14:textId="77777777" w:rsidR="008E1399" w:rsidRPr="007925EB" w:rsidRDefault="008E1399" w:rsidP="008E1399">
      <w:pPr>
        <w:rPr>
          <w:rFonts w:ascii="Arial Narrow" w:eastAsia="Arial Narrow" w:hAnsi="Arial Narrow" w:cs="Arial Narrow"/>
          <w:sz w:val="24"/>
          <w:szCs w:val="24"/>
        </w:rPr>
      </w:pPr>
      <w:r w:rsidRPr="007925EB">
        <w:rPr>
          <w:rFonts w:ascii="Arial Narrow" w:eastAsia="Arial Narrow" w:hAnsi="Arial Narrow" w:cs="Arial Narrow"/>
          <w:sz w:val="24"/>
          <w:szCs w:val="24"/>
        </w:rPr>
        <w:t xml:space="preserve">1. </w:t>
      </w:r>
      <w:r w:rsidRPr="007925EB">
        <w:rPr>
          <w:rFonts w:ascii="Arial Narrow" w:eastAsia="Arial Narrow" w:hAnsi="Arial Narrow" w:cs="Arial Narrow"/>
          <w:b/>
          <w:bCs/>
          <w:sz w:val="24"/>
          <w:szCs w:val="24"/>
        </w:rPr>
        <w:t>Review the Job Application Pack:</w:t>
      </w:r>
    </w:p>
    <w:p w14:paraId="721BB3F7" w14:textId="77777777" w:rsidR="008E1399" w:rsidRPr="007925EB" w:rsidRDefault="008E1399" w:rsidP="008E1399">
      <w:pPr>
        <w:rPr>
          <w:rFonts w:ascii="Arial Narrow" w:eastAsia="Arial Narrow" w:hAnsi="Arial Narrow" w:cs="Arial Narrow"/>
          <w:sz w:val="24"/>
          <w:szCs w:val="24"/>
        </w:rPr>
      </w:pPr>
      <w:r w:rsidRPr="007925EB">
        <w:rPr>
          <w:rFonts w:ascii="Arial Narrow" w:eastAsia="Arial Narrow" w:hAnsi="Arial Narrow" w:cs="Arial Narrow"/>
          <w:sz w:val="24"/>
          <w:szCs w:val="24"/>
        </w:rPr>
        <w:t>Carefully read this pack for full details about the role and requirements.</w:t>
      </w:r>
    </w:p>
    <w:p w14:paraId="2BD408C3" w14:textId="4FD2E2C3" w:rsidR="008E1399" w:rsidRPr="007925EB" w:rsidRDefault="008E1399" w:rsidP="008E1399">
      <w:pPr>
        <w:rPr>
          <w:rFonts w:ascii="Arial Narrow" w:eastAsia="Arial Narrow" w:hAnsi="Arial Narrow" w:cs="Arial Narrow"/>
          <w:sz w:val="24"/>
          <w:szCs w:val="24"/>
        </w:rPr>
      </w:pPr>
      <w:r w:rsidRPr="007925EB">
        <w:rPr>
          <w:rFonts w:ascii="Arial Narrow" w:eastAsia="Arial Narrow" w:hAnsi="Arial Narrow" w:cs="Arial Narrow"/>
          <w:sz w:val="24"/>
          <w:szCs w:val="24"/>
        </w:rPr>
        <w:t xml:space="preserve">2. </w:t>
      </w:r>
      <w:r w:rsidRPr="007925EB">
        <w:rPr>
          <w:rFonts w:ascii="Arial Narrow" w:eastAsia="Arial Narrow" w:hAnsi="Arial Narrow" w:cs="Arial Narrow"/>
          <w:b/>
          <w:bCs/>
          <w:sz w:val="24"/>
          <w:szCs w:val="24"/>
        </w:rPr>
        <w:t>Submit the Following Documents</w:t>
      </w:r>
      <w:r w:rsidR="00277996">
        <w:rPr>
          <w:rFonts w:ascii="Arial Narrow" w:eastAsia="Arial Narrow" w:hAnsi="Arial Narrow" w:cs="Arial Narrow"/>
          <w:b/>
          <w:bCs/>
          <w:sz w:val="24"/>
          <w:szCs w:val="24"/>
        </w:rPr>
        <w:t xml:space="preserve"> by 31</w:t>
      </w:r>
      <w:r w:rsidR="00277996" w:rsidRPr="00277996">
        <w:rPr>
          <w:rFonts w:ascii="Arial Narrow" w:eastAsia="Arial Narrow" w:hAnsi="Arial Narrow" w:cs="Arial Narrow"/>
          <w:b/>
          <w:bCs/>
          <w:sz w:val="24"/>
          <w:szCs w:val="24"/>
          <w:vertAlign w:val="superscript"/>
        </w:rPr>
        <w:t>st</w:t>
      </w:r>
      <w:r w:rsidR="00277996">
        <w:rPr>
          <w:rFonts w:ascii="Arial Narrow" w:eastAsia="Arial Narrow" w:hAnsi="Arial Narrow" w:cs="Arial Narrow"/>
          <w:b/>
          <w:bCs/>
          <w:sz w:val="24"/>
          <w:szCs w:val="24"/>
        </w:rPr>
        <w:t xml:space="preserve"> January 2025 at 4pm</w:t>
      </w:r>
      <w:r w:rsidRPr="007925EB">
        <w:rPr>
          <w:rFonts w:ascii="Arial Narrow" w:eastAsia="Arial Narrow" w:hAnsi="Arial Narrow" w:cs="Arial Narrow"/>
          <w:b/>
          <w:bCs/>
          <w:sz w:val="24"/>
          <w:szCs w:val="24"/>
        </w:rPr>
        <w:t>:</w:t>
      </w:r>
      <w:r w:rsidRPr="007925EB">
        <w:rPr>
          <w:rFonts w:ascii="Arial Narrow" w:eastAsia="Arial Narrow" w:hAnsi="Arial Narrow" w:cs="Arial Narrow"/>
          <w:sz w:val="24"/>
          <w:szCs w:val="24"/>
        </w:rPr>
        <w:t xml:space="preserve"> </w:t>
      </w:r>
    </w:p>
    <w:p w14:paraId="0060E867" w14:textId="77777777" w:rsidR="008E1399" w:rsidRPr="007925EB" w:rsidRDefault="008E1399" w:rsidP="008E1399">
      <w:pPr>
        <w:rPr>
          <w:rFonts w:ascii="Arial Narrow" w:eastAsia="Arial Narrow" w:hAnsi="Arial Narrow" w:cs="Arial Narrow"/>
          <w:sz w:val="24"/>
          <w:szCs w:val="24"/>
        </w:rPr>
      </w:pPr>
      <w:r w:rsidRPr="007925EB">
        <w:rPr>
          <w:rFonts w:ascii="Arial Narrow" w:eastAsia="Arial Narrow" w:hAnsi="Arial Narrow" w:cs="Arial Narrow"/>
          <w:sz w:val="24"/>
          <w:szCs w:val="24"/>
        </w:rPr>
        <w:t>Cover Letter: Provide a cover letter (maximum 2 A4 pages) outlining your interest in the position and detailing how you meet the specified criteria.</w:t>
      </w:r>
    </w:p>
    <w:p w14:paraId="20C05671" w14:textId="77777777" w:rsidR="008E1399" w:rsidRPr="007925EB" w:rsidRDefault="008E1399" w:rsidP="008E1399">
      <w:pPr>
        <w:rPr>
          <w:rFonts w:ascii="Arial Narrow" w:eastAsia="Arial Narrow" w:hAnsi="Arial Narrow" w:cs="Arial Narrow"/>
          <w:sz w:val="24"/>
          <w:szCs w:val="24"/>
        </w:rPr>
      </w:pPr>
      <w:r w:rsidRPr="007925EB">
        <w:rPr>
          <w:rFonts w:ascii="Arial Narrow" w:eastAsia="Arial Narrow" w:hAnsi="Arial Narrow" w:cs="Arial Narrow"/>
          <w:sz w:val="24"/>
          <w:szCs w:val="24"/>
        </w:rPr>
        <w:t>CV: Attach a CV that highlights your relevant experience, referring to the Job Specification.</w:t>
      </w:r>
    </w:p>
    <w:p w14:paraId="0DC0E82D" w14:textId="77777777" w:rsidR="008E1399" w:rsidRPr="007925EB" w:rsidRDefault="008E1399" w:rsidP="008E1399">
      <w:pPr>
        <w:rPr>
          <w:rFonts w:ascii="Arial Narrow" w:eastAsia="Arial Narrow" w:hAnsi="Arial Narrow" w:cs="Arial Narrow"/>
          <w:sz w:val="24"/>
          <w:szCs w:val="24"/>
        </w:rPr>
      </w:pPr>
      <w:r w:rsidRPr="007925EB">
        <w:rPr>
          <w:rFonts w:ascii="Arial Narrow" w:eastAsia="Arial Narrow" w:hAnsi="Arial Narrow" w:cs="Arial Narrow"/>
          <w:b/>
          <w:bCs/>
          <w:sz w:val="24"/>
          <w:szCs w:val="24"/>
        </w:rPr>
        <w:t>Reference Details Form:</w:t>
      </w:r>
      <w:r w:rsidRPr="007925EB">
        <w:rPr>
          <w:rFonts w:ascii="Arial Narrow" w:eastAsia="Arial Narrow" w:hAnsi="Arial Narrow" w:cs="Arial Narrow"/>
          <w:sz w:val="24"/>
          <w:szCs w:val="24"/>
        </w:rPr>
        <w:t xml:space="preserve"> Complete the attached Reference Request Form with details of two referees, one of whom must be your current or most recent employer.</w:t>
      </w:r>
    </w:p>
    <w:p w14:paraId="3C97ADE9" w14:textId="77777777" w:rsidR="008E1399" w:rsidRPr="007925EB" w:rsidRDefault="008E1399" w:rsidP="008E1399">
      <w:pPr>
        <w:rPr>
          <w:rFonts w:ascii="Arial Narrow" w:eastAsia="Arial Narrow" w:hAnsi="Arial Narrow" w:cs="Arial Narrow"/>
          <w:b/>
          <w:bCs/>
          <w:sz w:val="24"/>
          <w:szCs w:val="24"/>
        </w:rPr>
      </w:pPr>
      <w:r w:rsidRPr="007925EB">
        <w:rPr>
          <w:rFonts w:ascii="Arial Narrow" w:eastAsia="Arial Narrow" w:hAnsi="Arial Narrow" w:cs="Arial Narrow"/>
          <w:sz w:val="24"/>
          <w:szCs w:val="24"/>
        </w:rPr>
        <w:t xml:space="preserve">3. </w:t>
      </w:r>
      <w:r w:rsidRPr="007925EB">
        <w:rPr>
          <w:rFonts w:ascii="Arial Narrow" w:eastAsia="Arial Narrow" w:hAnsi="Arial Narrow" w:cs="Arial Narrow"/>
          <w:b/>
          <w:bCs/>
          <w:sz w:val="24"/>
          <w:szCs w:val="24"/>
        </w:rPr>
        <w:t>Interview Process</w:t>
      </w:r>
    </w:p>
    <w:p w14:paraId="21F799E4" w14:textId="77777777" w:rsidR="008E1399" w:rsidRPr="007925EB" w:rsidRDefault="008E1399" w:rsidP="008E1399">
      <w:pPr>
        <w:rPr>
          <w:rFonts w:ascii="Arial Narrow" w:eastAsia="Arial Narrow" w:hAnsi="Arial Narrow" w:cs="Arial Narrow"/>
          <w:b/>
          <w:bCs/>
          <w:sz w:val="24"/>
          <w:szCs w:val="24"/>
        </w:rPr>
      </w:pPr>
      <w:r w:rsidRPr="007925EB">
        <w:rPr>
          <w:rFonts w:ascii="Arial Narrow" w:eastAsia="Arial Narrow" w:hAnsi="Arial Narrow" w:cs="Arial Narrow"/>
          <w:sz w:val="24"/>
          <w:szCs w:val="24"/>
        </w:rPr>
        <w:t xml:space="preserve">Shortlisted candidates will be invited to an interview during the week beginning </w:t>
      </w:r>
      <w:r w:rsidRPr="007925EB">
        <w:rPr>
          <w:rFonts w:ascii="Arial Narrow" w:eastAsia="Arial Narrow" w:hAnsi="Arial Narrow" w:cs="Arial Narrow"/>
          <w:b/>
          <w:bCs/>
          <w:sz w:val="24"/>
          <w:szCs w:val="24"/>
        </w:rPr>
        <w:t>Monday, 10th February 2025.</w:t>
      </w:r>
    </w:p>
    <w:p w14:paraId="32D775ED" w14:textId="5783716B" w:rsidR="008E1399" w:rsidRPr="007925EB" w:rsidRDefault="008E1399" w:rsidP="008E1399">
      <w:pPr>
        <w:rPr>
          <w:rFonts w:ascii="Arial Narrow" w:eastAsia="Arial Narrow" w:hAnsi="Arial Narrow" w:cs="Arial Narrow"/>
          <w:sz w:val="28"/>
          <w:szCs w:val="28"/>
        </w:rPr>
      </w:pPr>
      <w:r w:rsidRPr="007925EB">
        <w:rPr>
          <w:rFonts w:ascii="Arial Narrow" w:eastAsia="Arial Narrow" w:hAnsi="Arial Narrow" w:cs="Arial Narrow"/>
          <w:sz w:val="28"/>
          <w:szCs w:val="28"/>
        </w:rPr>
        <w:t xml:space="preserve">If you encounter any issues with submitting your application, need accessibility accommodations, or would like to discuss the role informally, please contact </w:t>
      </w:r>
      <w:r w:rsidRPr="007925EB">
        <w:rPr>
          <w:rFonts w:ascii="Arial Narrow" w:eastAsia="Arial Narrow" w:hAnsi="Arial Narrow" w:cs="Arial Narrow"/>
          <w:b/>
          <w:bCs/>
          <w:sz w:val="28"/>
          <w:szCs w:val="28"/>
        </w:rPr>
        <w:t>Janet Schofield</w:t>
      </w:r>
      <w:r w:rsidRPr="007925EB">
        <w:rPr>
          <w:rFonts w:ascii="Arial Narrow" w:eastAsia="Arial Narrow" w:hAnsi="Arial Narrow" w:cs="Arial Narrow"/>
          <w:sz w:val="28"/>
          <w:szCs w:val="28"/>
        </w:rPr>
        <w:t xml:space="preserve"> </w:t>
      </w:r>
      <w:r w:rsidR="00B13304">
        <w:rPr>
          <w:rFonts w:ascii="Arial Narrow" w:eastAsia="Arial Narrow" w:hAnsi="Arial Narrow" w:cs="Arial Narrow"/>
          <w:sz w:val="28"/>
          <w:szCs w:val="28"/>
        </w:rPr>
        <w:t>on</w:t>
      </w:r>
      <w:r w:rsidRPr="007925EB">
        <w:rPr>
          <w:rFonts w:ascii="Arial Narrow" w:eastAsia="Arial Narrow" w:hAnsi="Arial Narrow" w:cs="Arial Narrow"/>
          <w:sz w:val="28"/>
          <w:szCs w:val="28"/>
        </w:rPr>
        <w:t xml:space="preserve"> </w:t>
      </w:r>
      <w:r w:rsidRPr="007925EB">
        <w:rPr>
          <w:rFonts w:ascii="Arial Narrow" w:eastAsia="Arial Narrow" w:hAnsi="Arial Narrow" w:cs="Arial Narrow"/>
          <w:b/>
          <w:bCs/>
          <w:sz w:val="28"/>
          <w:szCs w:val="28"/>
        </w:rPr>
        <w:t>028 2752 3053</w:t>
      </w:r>
      <w:r w:rsidRPr="007925EB">
        <w:rPr>
          <w:rFonts w:ascii="Arial Narrow" w:eastAsia="Arial Narrow" w:hAnsi="Arial Narrow" w:cs="Arial Narrow"/>
          <w:sz w:val="28"/>
          <w:szCs w:val="28"/>
        </w:rPr>
        <w:t>.</w:t>
      </w:r>
    </w:p>
    <w:p w14:paraId="5365190F" w14:textId="431A425C" w:rsidR="008E1399" w:rsidRPr="007925EB" w:rsidRDefault="008E1399" w:rsidP="0019337E">
      <w:pPr>
        <w:rPr>
          <w:rFonts w:ascii="Arial Narrow" w:eastAsia="Arial Narrow" w:hAnsi="Arial Narrow" w:cs="Arial Narrow"/>
          <w:b/>
          <w:bCs/>
          <w:sz w:val="28"/>
          <w:szCs w:val="28"/>
        </w:rPr>
      </w:pPr>
      <w:r w:rsidRPr="00B13304">
        <w:rPr>
          <w:rFonts w:ascii="Arial Narrow" w:eastAsia="Arial Narrow" w:hAnsi="Arial Narrow" w:cs="Arial Narrow"/>
          <w:sz w:val="28"/>
          <w:szCs w:val="28"/>
        </w:rPr>
        <w:t>We look forward to receiving your application.</w:t>
      </w:r>
      <w:r w:rsidRPr="007925EB">
        <w:rPr>
          <w:rFonts w:ascii="Arial Narrow" w:eastAsia="Arial Narrow" w:hAnsi="Arial Narrow" w:cs="Arial Narrow"/>
          <w:b/>
          <w:bCs/>
          <w:sz w:val="28"/>
          <w:szCs w:val="28"/>
        </w:rPr>
        <w:t xml:space="preserve"> Good luck! </w:t>
      </w:r>
    </w:p>
    <w:p w14:paraId="59570B82" w14:textId="77777777" w:rsidR="00232D00" w:rsidRPr="00E06E96" w:rsidRDefault="00686CAB">
      <w:pPr>
        <w:rPr>
          <w:rFonts w:ascii="Arial Narrow" w:eastAsia="Arial Narrow" w:hAnsi="Arial Narrow" w:cs="Arial Narrow"/>
          <w:bCs/>
          <w:sz w:val="28"/>
          <w:szCs w:val="28"/>
        </w:rPr>
      </w:pPr>
      <w:r w:rsidRPr="00E06E96">
        <w:rPr>
          <w:rFonts w:ascii="Arial Narrow" w:eastAsia="Arial Narrow" w:hAnsi="Arial Narrow" w:cs="Arial Narrow"/>
          <w:bCs/>
          <w:sz w:val="28"/>
          <w:szCs w:val="28"/>
        </w:rPr>
        <w:t>Yours sincerely,</w:t>
      </w:r>
    </w:p>
    <w:p w14:paraId="30564F92" w14:textId="77777777" w:rsidR="0009221E" w:rsidRPr="00E06E96" w:rsidRDefault="001439D6" w:rsidP="00D91037">
      <w:pPr>
        <w:rPr>
          <w:rFonts w:ascii="Cochocib Script Latin Pro" w:eastAsia="Cochocib Script Latin Pro" w:hAnsi="Cochocib Script Latin Pro" w:cs="Cochocib Script Latin Pro"/>
          <w:b/>
          <w:sz w:val="32"/>
          <w:szCs w:val="32"/>
        </w:rPr>
      </w:pPr>
      <w:r w:rsidRPr="00E06E96">
        <w:rPr>
          <w:rFonts w:ascii="Cochocib Script Latin Pro" w:eastAsia="Cochocib Script Latin Pro" w:hAnsi="Cochocib Script Latin Pro" w:cs="Cochocib Script Latin Pro"/>
          <w:b/>
          <w:sz w:val="32"/>
          <w:szCs w:val="32"/>
        </w:rPr>
        <w:t>Janet</w:t>
      </w:r>
    </w:p>
    <w:p w14:paraId="617ACB21" w14:textId="77777777" w:rsidR="007925EB" w:rsidRPr="00E06E96" w:rsidRDefault="00052892" w:rsidP="007925EB">
      <w:pPr>
        <w:spacing w:after="0"/>
        <w:rPr>
          <w:rFonts w:ascii="Arial Narrow" w:eastAsia="Arial Narrow" w:hAnsi="Arial Narrow" w:cs="Arial Narrow"/>
          <w:bCs/>
          <w:sz w:val="28"/>
          <w:szCs w:val="28"/>
        </w:rPr>
      </w:pPr>
      <w:r w:rsidRPr="00E06E96">
        <w:rPr>
          <w:rFonts w:ascii="Arial Narrow" w:eastAsia="Arial Narrow" w:hAnsi="Arial Narrow" w:cs="Arial Narrow"/>
          <w:bCs/>
          <w:sz w:val="28"/>
          <w:szCs w:val="28"/>
        </w:rPr>
        <w:t>CEO</w:t>
      </w:r>
      <w:r w:rsidR="00410D05" w:rsidRPr="00E06E96">
        <w:rPr>
          <w:rFonts w:ascii="Arial Narrow" w:eastAsia="Arial Narrow" w:hAnsi="Arial Narrow" w:cs="Arial Narrow"/>
          <w:bCs/>
          <w:sz w:val="28"/>
          <w:szCs w:val="28"/>
        </w:rPr>
        <w:t>, CAN</w:t>
      </w:r>
    </w:p>
    <w:p w14:paraId="443B7741" w14:textId="0BDABC69" w:rsidR="00232D00" w:rsidRPr="00410D05" w:rsidRDefault="00686CAB" w:rsidP="007925EB">
      <w:pPr>
        <w:spacing w:after="0"/>
        <w:rPr>
          <w:rFonts w:ascii="Arial Narrow" w:eastAsia="Arial Narrow" w:hAnsi="Arial Narrow" w:cs="Arial Narrow"/>
          <w:b/>
          <w:sz w:val="28"/>
          <w:szCs w:val="28"/>
        </w:rPr>
      </w:pPr>
      <w:r>
        <w:rPr>
          <w:b/>
          <w:color w:val="225C6C"/>
        </w:rPr>
        <w:t>___________________________________________________________________________________</w:t>
      </w:r>
    </w:p>
    <w:p w14:paraId="799E8D77" w14:textId="77777777" w:rsidR="009C49F5" w:rsidRDefault="00686CAB" w:rsidP="007925EB">
      <w:pPr>
        <w:spacing w:after="0"/>
        <w:rPr>
          <w:color w:val="1F497D"/>
        </w:rPr>
      </w:pPr>
      <w:r>
        <w:rPr>
          <w:color w:val="215868"/>
        </w:rPr>
        <w:t xml:space="preserve">Charity No. </w:t>
      </w:r>
      <w:r>
        <w:rPr>
          <w:b/>
          <w:color w:val="1F497D"/>
        </w:rPr>
        <w:t>NIC100988</w:t>
      </w:r>
      <w:r>
        <w:rPr>
          <w:color w:val="1F497D"/>
        </w:rPr>
        <w:t xml:space="preserve"> </w:t>
      </w:r>
      <w:r>
        <w:rPr>
          <w:color w:val="215868"/>
        </w:rPr>
        <w:t>Registered Company No. NI32676</w:t>
      </w:r>
    </w:p>
    <w:p w14:paraId="060DB78A" w14:textId="01FF6CDF" w:rsidR="009C49F5" w:rsidRPr="00E06E96" w:rsidRDefault="00686CAB" w:rsidP="00E06E96">
      <w:pPr>
        <w:spacing w:after="0"/>
        <w:rPr>
          <w:color w:val="1F497D"/>
        </w:rPr>
      </w:pPr>
      <w:r>
        <w:rPr>
          <w:color w:val="215868"/>
        </w:rPr>
        <w:t xml:space="preserve">Head Office Address: 32 </w:t>
      </w:r>
      <w:proofErr w:type="spellStart"/>
      <w:r>
        <w:rPr>
          <w:color w:val="215868"/>
        </w:rPr>
        <w:t>Lislagan</w:t>
      </w:r>
      <w:proofErr w:type="spellEnd"/>
      <w:r>
        <w:rPr>
          <w:color w:val="215868"/>
        </w:rPr>
        <w:t xml:space="preserve"> Road, Ballymoney, BT53 7DD.  </w:t>
      </w:r>
      <w:proofErr w:type="gramStart"/>
      <w:r>
        <w:rPr>
          <w:color w:val="215868"/>
        </w:rPr>
        <w:t>Tel  028</w:t>
      </w:r>
      <w:proofErr w:type="gramEnd"/>
      <w:r>
        <w:rPr>
          <w:color w:val="215868"/>
        </w:rPr>
        <w:t xml:space="preserve"> 275 23053. </w:t>
      </w:r>
      <w:hyperlink r:id="rId10">
        <w:r>
          <w:rPr>
            <w:color w:val="0563C1"/>
            <w:u w:val="single"/>
          </w:rPr>
          <w:t>www.compasspeople.org</w:t>
        </w:r>
      </w:hyperlink>
    </w:p>
    <w:p w14:paraId="1FC7EE68" w14:textId="178FE33F" w:rsidR="004F06D5" w:rsidRPr="0075504B" w:rsidRDefault="00FA2525" w:rsidP="007925EB">
      <w:pPr>
        <w:rPr>
          <w:rFonts w:ascii="Arial Narrow" w:eastAsia="Arial Narrow" w:hAnsi="Arial Narrow" w:cs="Arial Narrow"/>
          <w:b/>
          <w:bCs/>
          <w:sz w:val="28"/>
          <w:szCs w:val="28"/>
        </w:rPr>
      </w:pPr>
      <w:r>
        <w:rPr>
          <w:noProof/>
        </w:rPr>
        <w:lastRenderedPageBreak/>
        <w:drawing>
          <wp:anchor distT="0" distB="0" distL="114300" distR="114300" simplePos="0" relativeHeight="251666432" behindDoc="0" locked="0" layoutInCell="1" allowOverlap="1" wp14:anchorId="53CDC686" wp14:editId="68522961">
            <wp:simplePos x="0" y="0"/>
            <wp:positionH relativeFrom="column">
              <wp:posOffset>4133850</wp:posOffset>
            </wp:positionH>
            <wp:positionV relativeFrom="paragraph">
              <wp:posOffset>-163195</wp:posOffset>
            </wp:positionV>
            <wp:extent cx="2674620" cy="868680"/>
            <wp:effectExtent l="0" t="0" r="0" b="7620"/>
            <wp:wrapNone/>
            <wp:docPr id="116058118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81185" name="Picture 1" descr="A blue and black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4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6D5" w:rsidRPr="0075504B">
        <w:rPr>
          <w:rFonts w:ascii="Arial Narrow" w:eastAsia="Arial Narrow" w:hAnsi="Arial Narrow" w:cs="Arial Narrow"/>
          <w:b/>
          <w:bCs/>
          <w:sz w:val="28"/>
          <w:szCs w:val="28"/>
        </w:rPr>
        <w:t>Finance &amp; Resource Executive</w:t>
      </w:r>
    </w:p>
    <w:p w14:paraId="5411D3DD" w14:textId="77777777" w:rsidR="004F06D5" w:rsidRPr="0075504B" w:rsidRDefault="004F06D5" w:rsidP="007925EB">
      <w:pPr>
        <w:rPr>
          <w:rFonts w:ascii="Arial Narrow" w:eastAsia="Arial Narrow" w:hAnsi="Arial Narrow" w:cs="Arial Narrow"/>
          <w:b/>
          <w:bCs/>
          <w:sz w:val="28"/>
          <w:szCs w:val="28"/>
        </w:rPr>
      </w:pPr>
      <w:r w:rsidRPr="0075504B">
        <w:rPr>
          <w:rFonts w:ascii="Arial Narrow" w:eastAsia="Arial Narrow" w:hAnsi="Arial Narrow" w:cs="Arial Narrow"/>
          <w:b/>
          <w:bCs/>
          <w:sz w:val="28"/>
          <w:szCs w:val="28"/>
        </w:rPr>
        <w:t>Job Application Pack</w:t>
      </w:r>
    </w:p>
    <w:p w14:paraId="3DD768C2" w14:textId="77777777" w:rsidR="007925EB" w:rsidRDefault="007925EB" w:rsidP="00E82A11">
      <w:pPr>
        <w:rPr>
          <w:rFonts w:ascii="Arial Narrow" w:eastAsia="Arial Narrow" w:hAnsi="Arial Narrow" w:cs="Arial Narrow"/>
          <w:b/>
          <w:bCs/>
          <w:sz w:val="28"/>
          <w:szCs w:val="28"/>
          <w:u w:val="single"/>
        </w:rPr>
      </w:pPr>
    </w:p>
    <w:p w14:paraId="2421F16B" w14:textId="4553E079" w:rsidR="00B67387" w:rsidRPr="00614858"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t>Job Details</w:t>
      </w:r>
    </w:p>
    <w:p w14:paraId="4A94F336" w14:textId="77A5943D" w:rsidR="00E82A11" w:rsidRPr="00E82A11" w:rsidRDefault="00E82A11" w:rsidP="00E82A11">
      <w:pPr>
        <w:rPr>
          <w:rFonts w:ascii="Arial Narrow" w:eastAsia="Arial Narrow" w:hAnsi="Arial Narrow" w:cs="Arial Narrow"/>
          <w:sz w:val="28"/>
          <w:szCs w:val="28"/>
        </w:rPr>
      </w:pPr>
      <w:r w:rsidRPr="004F06D5">
        <w:rPr>
          <w:rFonts w:ascii="Arial Narrow" w:eastAsia="Arial Narrow" w:hAnsi="Arial Narrow" w:cs="Arial Narrow"/>
          <w:b/>
          <w:bCs/>
          <w:sz w:val="28"/>
          <w:szCs w:val="28"/>
        </w:rPr>
        <w:t>Job Type:</w:t>
      </w:r>
      <w:r w:rsidRPr="00E82A11">
        <w:rPr>
          <w:rFonts w:ascii="Arial Narrow" w:eastAsia="Arial Narrow" w:hAnsi="Arial Narrow" w:cs="Arial Narrow"/>
          <w:sz w:val="28"/>
          <w:szCs w:val="28"/>
        </w:rPr>
        <w:t xml:space="preserve"> Permanent, full-time (open to job share/reduced hours)</w:t>
      </w:r>
    </w:p>
    <w:p w14:paraId="4F4345DE" w14:textId="519AEE71" w:rsidR="00E82A11" w:rsidRPr="00E82A11" w:rsidRDefault="00E82A11" w:rsidP="00E82A11">
      <w:pPr>
        <w:rPr>
          <w:rFonts w:ascii="Arial Narrow" w:eastAsia="Arial Narrow" w:hAnsi="Arial Narrow" w:cs="Arial Narrow"/>
          <w:sz w:val="28"/>
          <w:szCs w:val="28"/>
        </w:rPr>
      </w:pPr>
      <w:r w:rsidRPr="004F06D5">
        <w:rPr>
          <w:rFonts w:ascii="Arial Narrow" w:eastAsia="Arial Narrow" w:hAnsi="Arial Narrow" w:cs="Arial Narrow"/>
          <w:b/>
          <w:bCs/>
          <w:sz w:val="28"/>
          <w:szCs w:val="28"/>
        </w:rPr>
        <w:t>Salary:</w:t>
      </w:r>
      <w:r w:rsidRPr="00E82A11">
        <w:rPr>
          <w:rFonts w:ascii="Arial Narrow" w:eastAsia="Arial Narrow" w:hAnsi="Arial Narrow" w:cs="Arial Narrow"/>
          <w:sz w:val="28"/>
          <w:szCs w:val="28"/>
        </w:rPr>
        <w:t xml:space="preserve"> £30,000 - £35,000 per annum (depending on experience)</w:t>
      </w:r>
    </w:p>
    <w:p w14:paraId="62DC3B06" w14:textId="4F19F052" w:rsidR="00E82A11" w:rsidRPr="00E82A11" w:rsidRDefault="00E82A11" w:rsidP="00E82A11">
      <w:pPr>
        <w:rPr>
          <w:rFonts w:ascii="Arial Narrow" w:eastAsia="Arial Narrow" w:hAnsi="Arial Narrow" w:cs="Arial Narrow"/>
          <w:sz w:val="28"/>
          <w:szCs w:val="28"/>
        </w:rPr>
      </w:pPr>
      <w:r w:rsidRPr="00B67387">
        <w:rPr>
          <w:rFonts w:ascii="Arial Narrow" w:eastAsia="Arial Narrow" w:hAnsi="Arial Narrow" w:cs="Arial Narrow"/>
          <w:b/>
          <w:bCs/>
          <w:sz w:val="28"/>
          <w:szCs w:val="28"/>
        </w:rPr>
        <w:t>Location:</w:t>
      </w:r>
      <w:r w:rsidR="004F06D5">
        <w:rPr>
          <w:rFonts w:ascii="Arial Narrow" w:eastAsia="Arial Narrow" w:hAnsi="Arial Narrow" w:cs="Arial Narrow"/>
          <w:sz w:val="28"/>
          <w:szCs w:val="28"/>
        </w:rPr>
        <w:t xml:space="preserve">  </w:t>
      </w:r>
      <w:r w:rsidRPr="00E82A11">
        <w:rPr>
          <w:rFonts w:ascii="Arial Narrow" w:eastAsia="Arial Narrow" w:hAnsi="Arial Narrow" w:cs="Arial Narrow"/>
          <w:sz w:val="28"/>
          <w:szCs w:val="28"/>
        </w:rPr>
        <w:t xml:space="preserve">Office based at </w:t>
      </w:r>
      <w:proofErr w:type="spellStart"/>
      <w:r w:rsidRPr="00E82A11">
        <w:rPr>
          <w:rFonts w:ascii="Arial Narrow" w:eastAsia="Arial Narrow" w:hAnsi="Arial Narrow" w:cs="Arial Narrow"/>
          <w:sz w:val="28"/>
          <w:szCs w:val="28"/>
        </w:rPr>
        <w:t>Lislagan</w:t>
      </w:r>
      <w:proofErr w:type="spellEnd"/>
      <w:r w:rsidRPr="00E82A11">
        <w:rPr>
          <w:rFonts w:ascii="Arial Narrow" w:eastAsia="Arial Narrow" w:hAnsi="Arial Narrow" w:cs="Arial Narrow"/>
          <w:sz w:val="28"/>
          <w:szCs w:val="28"/>
        </w:rPr>
        <w:t xml:space="preserve"> Farm, Ballymoney, with opportunities for flexible working</w:t>
      </w:r>
    </w:p>
    <w:p w14:paraId="35D14C2B" w14:textId="31D433CF" w:rsidR="00E82A11" w:rsidRPr="00B67387" w:rsidRDefault="00E82A11" w:rsidP="00E82A11">
      <w:pPr>
        <w:rPr>
          <w:rFonts w:ascii="Arial Narrow" w:eastAsia="Arial Narrow" w:hAnsi="Arial Narrow" w:cs="Arial Narrow"/>
          <w:b/>
          <w:bCs/>
          <w:sz w:val="28"/>
          <w:szCs w:val="28"/>
        </w:rPr>
      </w:pPr>
      <w:r w:rsidRPr="00B67387">
        <w:rPr>
          <w:rFonts w:ascii="Arial Narrow" w:eastAsia="Arial Narrow" w:hAnsi="Arial Narrow" w:cs="Arial Narrow"/>
          <w:b/>
          <w:bCs/>
          <w:sz w:val="28"/>
          <w:szCs w:val="28"/>
        </w:rPr>
        <w:t>Benefits:</w:t>
      </w:r>
    </w:p>
    <w:p w14:paraId="3963D22E" w14:textId="6B02F10F"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- 25 days annual leave (+ bank holidays</w:t>
      </w:r>
      <w:r w:rsidR="00B67387">
        <w:rPr>
          <w:rFonts w:ascii="Arial Narrow" w:eastAsia="Arial Narrow" w:hAnsi="Arial Narrow" w:cs="Arial Narrow"/>
          <w:sz w:val="28"/>
          <w:szCs w:val="28"/>
        </w:rPr>
        <w:t>, increasing after 5 years of service</w:t>
      </w:r>
      <w:r w:rsidRPr="00E82A11">
        <w:rPr>
          <w:rFonts w:ascii="Arial Narrow" w:eastAsia="Arial Narrow" w:hAnsi="Arial Narrow" w:cs="Arial Narrow"/>
          <w:sz w:val="28"/>
          <w:szCs w:val="28"/>
        </w:rPr>
        <w:t>)</w:t>
      </w:r>
    </w:p>
    <w:p w14:paraId="45831044"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- 8% contribution to pension scheme</w:t>
      </w:r>
    </w:p>
    <w:p w14:paraId="5013ED93"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Healthcare and enhanced sickness cover after one year of service</w:t>
      </w:r>
    </w:p>
    <w:p w14:paraId="278DF752"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Flexible working options</w:t>
      </w:r>
    </w:p>
    <w:p w14:paraId="5395ABD1" w14:textId="5C093296" w:rsidR="00E82A11" w:rsidRPr="00277996" w:rsidRDefault="00E82A11" w:rsidP="00E82A11">
      <w:pPr>
        <w:rPr>
          <w:rFonts w:ascii="Arial Narrow" w:eastAsia="Arial Narrow" w:hAnsi="Arial Narrow" w:cs="Arial Narrow"/>
          <w:b/>
          <w:bCs/>
          <w:sz w:val="28"/>
          <w:szCs w:val="28"/>
          <w:u w:val="single"/>
        </w:rPr>
      </w:pPr>
      <w:r w:rsidRPr="00B67387">
        <w:rPr>
          <w:rFonts w:ascii="Arial Narrow" w:eastAsia="Arial Narrow" w:hAnsi="Arial Narrow" w:cs="Arial Narrow"/>
          <w:b/>
          <w:bCs/>
          <w:sz w:val="28"/>
          <w:szCs w:val="28"/>
        </w:rPr>
        <w:t>Application Deadline:</w:t>
      </w:r>
      <w:r w:rsidRPr="00E82A11">
        <w:rPr>
          <w:rFonts w:ascii="Arial Narrow" w:eastAsia="Arial Narrow" w:hAnsi="Arial Narrow" w:cs="Arial Narrow"/>
          <w:sz w:val="28"/>
          <w:szCs w:val="28"/>
        </w:rPr>
        <w:t xml:space="preserve"> </w:t>
      </w:r>
      <w:r w:rsidR="00415887" w:rsidRPr="00277996">
        <w:rPr>
          <w:rFonts w:ascii="Arial Narrow" w:eastAsia="Arial Narrow" w:hAnsi="Arial Narrow" w:cs="Arial Narrow"/>
          <w:b/>
          <w:bCs/>
          <w:sz w:val="28"/>
          <w:szCs w:val="28"/>
          <w:u w:val="single"/>
        </w:rPr>
        <w:t>Friday 31</w:t>
      </w:r>
      <w:r w:rsidR="00415887" w:rsidRPr="00277996">
        <w:rPr>
          <w:rFonts w:ascii="Arial Narrow" w:eastAsia="Arial Narrow" w:hAnsi="Arial Narrow" w:cs="Arial Narrow"/>
          <w:b/>
          <w:bCs/>
          <w:sz w:val="28"/>
          <w:szCs w:val="28"/>
          <w:u w:val="single"/>
          <w:vertAlign w:val="superscript"/>
        </w:rPr>
        <w:t>st</w:t>
      </w:r>
      <w:r w:rsidR="00415887" w:rsidRPr="00277996">
        <w:rPr>
          <w:rFonts w:ascii="Arial Narrow" w:eastAsia="Arial Narrow" w:hAnsi="Arial Narrow" w:cs="Arial Narrow"/>
          <w:b/>
          <w:bCs/>
          <w:sz w:val="28"/>
          <w:szCs w:val="28"/>
          <w:u w:val="single"/>
        </w:rPr>
        <w:t xml:space="preserve"> January</w:t>
      </w:r>
      <w:r w:rsidR="006C68CC" w:rsidRPr="00277996">
        <w:rPr>
          <w:rFonts w:ascii="Arial Narrow" w:eastAsia="Arial Narrow" w:hAnsi="Arial Narrow" w:cs="Arial Narrow"/>
          <w:b/>
          <w:bCs/>
          <w:sz w:val="28"/>
          <w:szCs w:val="28"/>
          <w:u w:val="single"/>
        </w:rPr>
        <w:t xml:space="preserve"> 2025</w:t>
      </w:r>
      <w:r w:rsidRPr="00277996">
        <w:rPr>
          <w:rFonts w:ascii="Arial Narrow" w:eastAsia="Arial Narrow" w:hAnsi="Arial Narrow" w:cs="Arial Narrow"/>
          <w:b/>
          <w:bCs/>
          <w:sz w:val="28"/>
          <w:szCs w:val="28"/>
          <w:u w:val="single"/>
        </w:rPr>
        <w:t xml:space="preserve"> at 4 pm</w:t>
      </w:r>
    </w:p>
    <w:p w14:paraId="0C21F70E" w14:textId="17E9EDBA" w:rsidR="00E82A11" w:rsidRPr="00614858"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t>About CAN (Compass Advocacy Network)</w:t>
      </w:r>
    </w:p>
    <w:p w14:paraId="64E0734D" w14:textId="5606578E"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CAN is a bold and creative organisation supporting children, young people, and adults with learning disabilities, autism, and mental health issues across the North Coast of Northern Ireland. With over 25 years of service, CAN is driven by a commitment to empowering individuals to “Be the BEST they can Be.” </w:t>
      </w:r>
    </w:p>
    <w:p w14:paraId="48653907" w14:textId="4E6C8C65"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Our core services provide meaningful day opportunities, respite breaks, health and wellbeing projects, and therapeutic interventions. As societal needs evolve, CAN continues to grow, adapting services to meet emerging challenges. Through advocacy, CAN champions the voices of our members, ensuring their needs are at the forefront of policy discussions.</w:t>
      </w:r>
    </w:p>
    <w:p w14:paraId="17E39B66" w14:textId="66F3251D"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To learn more about CAN, view our introductory video</w:t>
      </w:r>
      <w:r w:rsidR="00961F48">
        <w:rPr>
          <w:rFonts w:ascii="Arial Narrow" w:eastAsia="Arial Narrow" w:hAnsi="Arial Narrow" w:cs="Arial Narrow"/>
          <w:sz w:val="28"/>
          <w:szCs w:val="28"/>
        </w:rPr>
        <w:t>:</w:t>
      </w:r>
      <w:r w:rsidR="00614858">
        <w:rPr>
          <w:rFonts w:ascii="Arial Narrow" w:eastAsia="Arial Narrow" w:hAnsi="Arial Narrow" w:cs="Arial Narrow"/>
          <w:sz w:val="28"/>
          <w:szCs w:val="28"/>
        </w:rPr>
        <w:t xml:space="preserve"> </w:t>
      </w:r>
      <w:hyperlink r:id="rId12" w:history="1">
        <w:r w:rsidR="00614858" w:rsidRPr="002B5487">
          <w:rPr>
            <w:rStyle w:val="Hyperlink"/>
            <w:rFonts w:ascii="Arial Narrow" w:eastAsia="Arial Narrow" w:hAnsi="Arial Narrow" w:cs="Arial Narrow"/>
            <w:sz w:val="28"/>
            <w:szCs w:val="28"/>
          </w:rPr>
          <w:t>https://www.youtube.com/watch?v=tzjuuDWoo1g</w:t>
        </w:r>
      </w:hyperlink>
      <w:r w:rsidR="00614858">
        <w:rPr>
          <w:rFonts w:ascii="Arial Narrow" w:eastAsia="Arial Narrow" w:hAnsi="Arial Narrow" w:cs="Arial Narrow"/>
          <w:sz w:val="28"/>
          <w:szCs w:val="28"/>
        </w:rPr>
        <w:t xml:space="preserve"> </w:t>
      </w:r>
      <w:r w:rsidRPr="00E82A11">
        <w:rPr>
          <w:rFonts w:ascii="Arial Narrow" w:eastAsia="Arial Narrow" w:hAnsi="Arial Narrow" w:cs="Arial Narrow"/>
          <w:sz w:val="28"/>
          <w:szCs w:val="28"/>
        </w:rPr>
        <w:t xml:space="preserve"> or visit</w:t>
      </w:r>
      <w:r w:rsidR="00961F48">
        <w:rPr>
          <w:rFonts w:ascii="Arial Narrow" w:eastAsia="Arial Narrow" w:hAnsi="Arial Narrow" w:cs="Arial Narrow"/>
          <w:sz w:val="28"/>
          <w:szCs w:val="28"/>
        </w:rPr>
        <w:t xml:space="preserve">: </w:t>
      </w:r>
      <w:hyperlink r:id="rId13" w:history="1">
        <w:r w:rsidR="00614858" w:rsidRPr="002B5487">
          <w:rPr>
            <w:rStyle w:val="Hyperlink"/>
            <w:rFonts w:ascii="Arial Narrow" w:eastAsia="Arial Narrow" w:hAnsi="Arial Narrow" w:cs="Arial Narrow"/>
            <w:sz w:val="28"/>
            <w:szCs w:val="28"/>
          </w:rPr>
          <w:t>https://compasspeople.org/</w:t>
        </w:r>
      </w:hyperlink>
      <w:r w:rsidR="00614858">
        <w:rPr>
          <w:rFonts w:ascii="Arial Narrow" w:eastAsia="Arial Narrow" w:hAnsi="Arial Narrow" w:cs="Arial Narrow"/>
          <w:sz w:val="28"/>
          <w:szCs w:val="28"/>
        </w:rPr>
        <w:t xml:space="preserve"> </w:t>
      </w:r>
      <w:r w:rsidRPr="00E82A11">
        <w:rPr>
          <w:rFonts w:ascii="Arial Narrow" w:eastAsia="Arial Narrow" w:hAnsi="Arial Narrow" w:cs="Arial Narrow"/>
          <w:sz w:val="28"/>
          <w:szCs w:val="28"/>
        </w:rPr>
        <w:t>.</w:t>
      </w:r>
    </w:p>
    <w:p w14:paraId="11CD543A"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In 2021, CAN expanded by acquiring </w:t>
      </w:r>
      <w:proofErr w:type="spellStart"/>
      <w:r w:rsidRPr="00E82A11">
        <w:rPr>
          <w:rFonts w:ascii="Arial Narrow" w:eastAsia="Arial Narrow" w:hAnsi="Arial Narrow" w:cs="Arial Narrow"/>
          <w:sz w:val="28"/>
          <w:szCs w:val="28"/>
        </w:rPr>
        <w:t>Lislagan</w:t>
      </w:r>
      <w:proofErr w:type="spellEnd"/>
      <w:r w:rsidRPr="00E82A11">
        <w:rPr>
          <w:rFonts w:ascii="Arial Narrow" w:eastAsia="Arial Narrow" w:hAnsi="Arial Narrow" w:cs="Arial Narrow"/>
          <w:sz w:val="28"/>
          <w:szCs w:val="28"/>
        </w:rPr>
        <w:t xml:space="preserve"> Farm, a historic 11-acre property that now serves as a community hub. </w:t>
      </w:r>
      <w:proofErr w:type="spellStart"/>
      <w:r w:rsidRPr="00E82A11">
        <w:rPr>
          <w:rFonts w:ascii="Arial Narrow" w:eastAsia="Arial Narrow" w:hAnsi="Arial Narrow" w:cs="Arial Narrow"/>
          <w:sz w:val="28"/>
          <w:szCs w:val="28"/>
        </w:rPr>
        <w:t>Lislagan</w:t>
      </w:r>
      <w:proofErr w:type="spellEnd"/>
      <w:r w:rsidRPr="00E82A11">
        <w:rPr>
          <w:rFonts w:ascii="Arial Narrow" w:eastAsia="Arial Narrow" w:hAnsi="Arial Narrow" w:cs="Arial Narrow"/>
          <w:sz w:val="28"/>
          <w:szCs w:val="28"/>
        </w:rPr>
        <w:t xml:space="preserve"> Farm provides social, leisure, health, and therapeutic experiences for our members and welcomes a diverse range of community groups and businesses for immersive events.</w:t>
      </w:r>
    </w:p>
    <w:p w14:paraId="38344789" w14:textId="7DCB6BE4" w:rsidR="00E82A11" w:rsidRPr="00614858"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t>About the Role</w:t>
      </w:r>
    </w:p>
    <w:p w14:paraId="194CFA72" w14:textId="53CE5DB9" w:rsidR="00E82A11" w:rsidRPr="00E82A11" w:rsidRDefault="213B8F9F" w:rsidP="00E82A11">
      <w:pPr>
        <w:rPr>
          <w:rFonts w:ascii="Arial Narrow" w:eastAsia="Arial Narrow" w:hAnsi="Arial Narrow" w:cs="Arial Narrow"/>
          <w:sz w:val="28"/>
          <w:szCs w:val="28"/>
        </w:rPr>
      </w:pPr>
      <w:r w:rsidRPr="213B8F9F">
        <w:rPr>
          <w:rFonts w:ascii="Arial Narrow" w:eastAsia="Arial Narrow" w:hAnsi="Arial Narrow" w:cs="Arial Narrow"/>
          <w:sz w:val="28"/>
          <w:szCs w:val="28"/>
        </w:rPr>
        <w:t>As this is a senior position, the Finance &amp; Resource Executive will play a critical role in ensuring CAN’s financial health and integrity. Working directly with the CEO and SMT, the role encompasses budget management, audits, and essential administrative functions collaborating with teams across the organisation. This role will additionally support the Board of Directors through accurate financial reporting in overseeing financial compliance and governance.</w:t>
      </w:r>
    </w:p>
    <w:p w14:paraId="20FA7C16" w14:textId="6DF9518B" w:rsidR="213B8F9F" w:rsidRDefault="213B8F9F" w:rsidP="213B8F9F">
      <w:pPr>
        <w:rPr>
          <w:rFonts w:ascii="Arial Narrow" w:eastAsia="Arial Narrow" w:hAnsi="Arial Narrow" w:cs="Arial Narrow"/>
          <w:b/>
          <w:bCs/>
          <w:sz w:val="28"/>
          <w:szCs w:val="28"/>
          <w:u w:val="single"/>
        </w:rPr>
      </w:pPr>
    </w:p>
    <w:p w14:paraId="30A59D3B" w14:textId="1BE4CD49" w:rsidR="00E82A11"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t>Key Responsibilities</w:t>
      </w:r>
    </w:p>
    <w:p w14:paraId="193CE4C5" w14:textId="77777777" w:rsidR="00961F48" w:rsidRPr="00961F48" w:rsidRDefault="00961F48" w:rsidP="00E82A11">
      <w:pPr>
        <w:rPr>
          <w:rFonts w:ascii="Arial Narrow" w:eastAsia="Arial Narrow" w:hAnsi="Arial Narrow" w:cs="Arial Narrow"/>
          <w:b/>
          <w:bCs/>
          <w:sz w:val="28"/>
          <w:szCs w:val="28"/>
          <w:u w:val="single"/>
        </w:rPr>
      </w:pPr>
    </w:p>
    <w:p w14:paraId="5C8DB254" w14:textId="5217B10C"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1. </w:t>
      </w:r>
      <w:r w:rsidRPr="00961F48">
        <w:rPr>
          <w:rFonts w:ascii="Arial Narrow" w:eastAsia="Arial Narrow" w:hAnsi="Arial Narrow" w:cs="Arial Narrow"/>
          <w:b/>
          <w:bCs/>
          <w:sz w:val="28"/>
          <w:szCs w:val="28"/>
        </w:rPr>
        <w:t>Accounts Payable and Banking</w:t>
      </w:r>
    </w:p>
    <w:p w14:paraId="42FF2ECF"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Manage bills in QuickBooks, including payment processing and reconciliation.</w:t>
      </w:r>
    </w:p>
    <w:p w14:paraId="50915979" w14:textId="624A86EF"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Approve and reconcile all bill payments, credit cards, and banking transactions.</w:t>
      </w:r>
    </w:p>
    <w:p w14:paraId="73225EBB" w14:textId="316B48CC"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2. </w:t>
      </w:r>
      <w:r w:rsidRPr="00961F48">
        <w:rPr>
          <w:rFonts w:ascii="Arial Narrow" w:eastAsia="Arial Narrow" w:hAnsi="Arial Narrow" w:cs="Arial Narrow"/>
          <w:b/>
          <w:bCs/>
          <w:sz w:val="28"/>
          <w:szCs w:val="28"/>
        </w:rPr>
        <w:t>Financial Reporting and Analysis</w:t>
      </w:r>
    </w:p>
    <w:p w14:paraId="08991BBB"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Prepare quarterly/bi-annual management accounts and P11D reports.</w:t>
      </w:r>
    </w:p>
    <w:p w14:paraId="74C988B5"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Generate board papers for financial sub-groups and assist with board meetings.</w:t>
      </w:r>
    </w:p>
    <w:p w14:paraId="5E36D407" w14:textId="3B536853"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Handle VAT returns and maintain weekly sales figures in QuickBooks</w:t>
      </w:r>
    </w:p>
    <w:p w14:paraId="7870EE46" w14:textId="5B67A38C"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3. </w:t>
      </w:r>
      <w:r w:rsidRPr="00961F48">
        <w:rPr>
          <w:rFonts w:ascii="Arial Narrow" w:eastAsia="Arial Narrow" w:hAnsi="Arial Narrow" w:cs="Arial Narrow"/>
          <w:b/>
          <w:bCs/>
          <w:sz w:val="28"/>
          <w:szCs w:val="28"/>
        </w:rPr>
        <w:t>Budget Management and Forecasting</w:t>
      </w:r>
    </w:p>
    <w:p w14:paraId="72F27048" w14:textId="728E66C3"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Collaborate on annual budgets and prepare cash flow projections</w:t>
      </w:r>
      <w:r w:rsidR="0069372F">
        <w:rPr>
          <w:rFonts w:ascii="Arial Narrow" w:eastAsia="Arial Narrow" w:hAnsi="Arial Narrow" w:cs="Arial Narrow"/>
          <w:sz w:val="28"/>
          <w:szCs w:val="28"/>
        </w:rPr>
        <w:t xml:space="preserve"> and budgets for applications</w:t>
      </w:r>
      <w:r w:rsidRPr="00E82A11">
        <w:rPr>
          <w:rFonts w:ascii="Arial Narrow" w:eastAsia="Arial Narrow" w:hAnsi="Arial Narrow" w:cs="Arial Narrow"/>
          <w:sz w:val="28"/>
          <w:szCs w:val="28"/>
        </w:rPr>
        <w:t>.</w:t>
      </w:r>
    </w:p>
    <w:p w14:paraId="59CA69CC" w14:textId="441A86D5"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4. </w:t>
      </w:r>
      <w:r w:rsidRPr="00961F48">
        <w:rPr>
          <w:rFonts w:ascii="Arial Narrow" w:eastAsia="Arial Narrow" w:hAnsi="Arial Narrow" w:cs="Arial Narrow"/>
          <w:b/>
          <w:bCs/>
          <w:sz w:val="28"/>
          <w:szCs w:val="28"/>
        </w:rPr>
        <w:t>Internal Financial Controls</w:t>
      </w:r>
    </w:p>
    <w:p w14:paraId="3604E104" w14:textId="75330649"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Develop and maintain financial policies to strengthen internal controls and ensure regulatory compliance.</w:t>
      </w:r>
    </w:p>
    <w:p w14:paraId="7439165D" w14:textId="6DA0691C"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5. </w:t>
      </w:r>
      <w:r w:rsidRPr="00961F48">
        <w:rPr>
          <w:rFonts w:ascii="Arial Narrow" w:eastAsia="Arial Narrow" w:hAnsi="Arial Narrow" w:cs="Arial Narrow"/>
          <w:b/>
          <w:bCs/>
          <w:sz w:val="28"/>
          <w:szCs w:val="28"/>
        </w:rPr>
        <w:t>Payroll and HR</w:t>
      </w:r>
    </w:p>
    <w:p w14:paraId="432CB897" w14:textId="2785523C"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Manage payroll submissions</w:t>
      </w:r>
      <w:r w:rsidR="00BB6A37">
        <w:rPr>
          <w:rFonts w:ascii="Arial Narrow" w:eastAsia="Arial Narrow" w:hAnsi="Arial Narrow" w:cs="Arial Narrow"/>
          <w:sz w:val="28"/>
          <w:szCs w:val="28"/>
        </w:rPr>
        <w:t xml:space="preserve"> (via </w:t>
      </w:r>
      <w:proofErr w:type="spellStart"/>
      <w:r w:rsidR="00BB6A37">
        <w:rPr>
          <w:rFonts w:ascii="Arial Narrow" w:eastAsia="Arial Narrow" w:hAnsi="Arial Narrow" w:cs="Arial Narrow"/>
          <w:sz w:val="28"/>
          <w:szCs w:val="28"/>
        </w:rPr>
        <w:t>PayEscape</w:t>
      </w:r>
      <w:proofErr w:type="spellEnd"/>
      <w:r w:rsidR="00BB6A37">
        <w:rPr>
          <w:rFonts w:ascii="Arial Narrow" w:eastAsia="Arial Narrow" w:hAnsi="Arial Narrow" w:cs="Arial Narrow"/>
          <w:sz w:val="28"/>
          <w:szCs w:val="28"/>
        </w:rPr>
        <w:t>)</w:t>
      </w:r>
      <w:r w:rsidRPr="00E82A11">
        <w:rPr>
          <w:rFonts w:ascii="Arial Narrow" w:eastAsia="Arial Narrow" w:hAnsi="Arial Narrow" w:cs="Arial Narrow"/>
          <w:sz w:val="28"/>
          <w:szCs w:val="28"/>
        </w:rPr>
        <w:t>, maintain HR portal</w:t>
      </w:r>
      <w:r w:rsidR="00BB6A37">
        <w:rPr>
          <w:rFonts w:ascii="Arial Narrow" w:eastAsia="Arial Narrow" w:hAnsi="Arial Narrow" w:cs="Arial Narrow"/>
          <w:sz w:val="28"/>
          <w:szCs w:val="28"/>
        </w:rPr>
        <w:t xml:space="preserve"> (</w:t>
      </w:r>
      <w:proofErr w:type="spellStart"/>
      <w:r w:rsidR="00BB6A37">
        <w:rPr>
          <w:rFonts w:ascii="Arial Narrow" w:eastAsia="Arial Narrow" w:hAnsi="Arial Narrow" w:cs="Arial Narrow"/>
          <w:sz w:val="28"/>
          <w:szCs w:val="28"/>
        </w:rPr>
        <w:t>HREscape</w:t>
      </w:r>
      <w:proofErr w:type="spellEnd"/>
      <w:r w:rsidR="00BB6A37">
        <w:rPr>
          <w:rFonts w:ascii="Arial Narrow" w:eastAsia="Arial Narrow" w:hAnsi="Arial Narrow" w:cs="Arial Narrow"/>
          <w:sz w:val="28"/>
          <w:szCs w:val="28"/>
        </w:rPr>
        <w:t>)</w:t>
      </w:r>
      <w:r w:rsidRPr="00E82A11">
        <w:rPr>
          <w:rFonts w:ascii="Arial Narrow" w:eastAsia="Arial Narrow" w:hAnsi="Arial Narrow" w:cs="Arial Narrow"/>
          <w:sz w:val="28"/>
          <w:szCs w:val="28"/>
        </w:rPr>
        <w:t>, and support recruitment.</w:t>
      </w:r>
    </w:p>
    <w:p w14:paraId="25B25EE9" w14:textId="6134A1AA"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6. </w:t>
      </w:r>
      <w:r w:rsidRPr="00961F48">
        <w:rPr>
          <w:rFonts w:ascii="Arial Narrow" w:eastAsia="Arial Narrow" w:hAnsi="Arial Narrow" w:cs="Arial Narrow"/>
          <w:b/>
          <w:bCs/>
          <w:sz w:val="28"/>
          <w:szCs w:val="28"/>
        </w:rPr>
        <w:t>Project and Inventory Management</w:t>
      </w:r>
    </w:p>
    <w:p w14:paraId="798850CE" w14:textId="41A52456"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Oversee farm bookings, invoicing, and maintain project materials inventory.</w:t>
      </w:r>
    </w:p>
    <w:p w14:paraId="7D90FA20" w14:textId="45A809D1"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7. </w:t>
      </w:r>
      <w:r w:rsidRPr="00961F48">
        <w:rPr>
          <w:rFonts w:ascii="Arial Narrow" w:eastAsia="Arial Narrow" w:hAnsi="Arial Narrow" w:cs="Arial Narrow"/>
          <w:b/>
          <w:bCs/>
          <w:sz w:val="28"/>
          <w:szCs w:val="28"/>
        </w:rPr>
        <w:t>Risk Management</w:t>
      </w:r>
    </w:p>
    <w:p w14:paraId="3848B57D" w14:textId="557723CA"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Assess financial risks and implement contingency plans.</w:t>
      </w:r>
    </w:p>
    <w:p w14:paraId="15EA175F" w14:textId="31690545" w:rsidR="00E82A11" w:rsidRPr="00E82A11" w:rsidRDefault="00EA72FD" w:rsidP="00EA72FD">
      <w:pPr>
        <w:rPr>
          <w:rFonts w:ascii="Arial Narrow" w:eastAsia="Arial Narrow" w:hAnsi="Arial Narrow" w:cs="Arial Narrow"/>
          <w:sz w:val="28"/>
          <w:szCs w:val="28"/>
        </w:rPr>
      </w:pPr>
      <w:r w:rsidRPr="00EA72FD">
        <w:rPr>
          <w:rFonts w:ascii="Arial Narrow" w:eastAsia="Arial Narrow" w:hAnsi="Arial Narrow" w:cs="Arial Narrow"/>
          <w:sz w:val="28"/>
          <w:szCs w:val="28"/>
        </w:rPr>
        <w:t xml:space="preserve">8. </w:t>
      </w:r>
      <w:r w:rsidRPr="00EA72FD">
        <w:rPr>
          <w:rFonts w:ascii="Arial Narrow" w:eastAsia="Arial Narrow" w:hAnsi="Arial Narrow" w:cs="Arial Narrow"/>
          <w:b/>
          <w:bCs/>
          <w:sz w:val="28"/>
          <w:szCs w:val="28"/>
        </w:rPr>
        <w:t>Compliance and Audits</w:t>
      </w:r>
    </w:p>
    <w:p w14:paraId="36216C21" w14:textId="4384486E" w:rsidR="00A64435" w:rsidRDefault="00A64435" w:rsidP="00A64435">
      <w:pPr>
        <w:spacing w:after="161"/>
        <w:ind w:left="284" w:hanging="142"/>
        <w:rPr>
          <w:rFonts w:ascii="Arial Narrow" w:hAnsi="Arial Narrow"/>
          <w:sz w:val="28"/>
          <w:szCs w:val="28"/>
        </w:rPr>
      </w:pPr>
      <w:r>
        <w:rPr>
          <w:rFonts w:ascii="Arial Narrow" w:eastAsia="Helvetica" w:hAnsi="Arial Narrow" w:cs="Helvetica"/>
          <w:sz w:val="28"/>
          <w:szCs w:val="28"/>
        </w:rPr>
        <w:t xml:space="preserve">- </w:t>
      </w:r>
      <w:r w:rsidR="00EA72FD" w:rsidRPr="00A64435">
        <w:rPr>
          <w:rFonts w:ascii="Arial Narrow" w:eastAsia="Helvetica" w:hAnsi="Arial Narrow" w:cs="Helvetica"/>
          <w:sz w:val="28"/>
          <w:szCs w:val="28"/>
        </w:rPr>
        <w:t>Support audits, monitor annual returns to a range of bodies including funders and the Charity Commission, and manage HR compliance.</w:t>
      </w:r>
    </w:p>
    <w:p w14:paraId="73EC6EFC" w14:textId="45B53752" w:rsidR="00E82A11" w:rsidRPr="00A64435" w:rsidRDefault="00A64435" w:rsidP="00A64435">
      <w:pPr>
        <w:spacing w:after="161"/>
        <w:ind w:left="284" w:hanging="142"/>
        <w:rPr>
          <w:rFonts w:ascii="Arial Narrow" w:hAnsi="Arial Narrow"/>
          <w:sz w:val="28"/>
          <w:szCs w:val="28"/>
        </w:rPr>
      </w:pPr>
      <w:r>
        <w:rPr>
          <w:rFonts w:ascii="Arial Narrow" w:eastAsia="Helvetica" w:hAnsi="Arial Narrow" w:cs="Helvetica"/>
          <w:sz w:val="28"/>
          <w:szCs w:val="28"/>
        </w:rPr>
        <w:t xml:space="preserve">- </w:t>
      </w:r>
      <w:r w:rsidR="00EA72FD" w:rsidRPr="00A64435">
        <w:rPr>
          <w:rFonts w:ascii="Arial Narrow" w:eastAsia="Helvetica" w:hAnsi="Arial Narrow" w:cs="Helvetica"/>
          <w:sz w:val="28"/>
          <w:szCs w:val="28"/>
        </w:rPr>
        <w:t>Support Governance through engagement with Executive and Non</w:t>
      </w:r>
      <w:r>
        <w:rPr>
          <w:rFonts w:ascii="Arial Narrow" w:eastAsia="Helvetica" w:hAnsi="Arial Narrow" w:cs="Helvetica"/>
          <w:sz w:val="28"/>
          <w:szCs w:val="28"/>
        </w:rPr>
        <w:t>-</w:t>
      </w:r>
      <w:r w:rsidR="00EA72FD" w:rsidRPr="00A64435">
        <w:rPr>
          <w:rFonts w:ascii="Arial Narrow" w:eastAsia="Helvetica" w:hAnsi="Arial Narrow" w:cs="Helvetica"/>
          <w:sz w:val="28"/>
          <w:szCs w:val="28"/>
        </w:rPr>
        <w:t>Executive members of the organisation.</w:t>
      </w:r>
    </w:p>
    <w:p w14:paraId="506AB15B" w14:textId="5C8097BA"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9. </w:t>
      </w:r>
      <w:r w:rsidRPr="00961F48">
        <w:rPr>
          <w:rFonts w:ascii="Arial Narrow" w:eastAsia="Arial Narrow" w:hAnsi="Arial Narrow" w:cs="Arial Narrow"/>
          <w:b/>
          <w:bCs/>
          <w:sz w:val="28"/>
          <w:szCs w:val="28"/>
        </w:rPr>
        <w:t>Administration and Insurance</w:t>
      </w:r>
    </w:p>
    <w:p w14:paraId="2822DAFC"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xml:space="preserve">   - Oversee insurance policies to ensure adequate coverage for all activities.</w:t>
      </w:r>
    </w:p>
    <w:p w14:paraId="1091C5E1" w14:textId="77777777" w:rsidR="00A64435" w:rsidRDefault="00A64435">
      <w:pPr>
        <w:rPr>
          <w:rFonts w:ascii="Arial Narrow" w:eastAsia="Arial Narrow" w:hAnsi="Arial Narrow" w:cs="Arial Narrow"/>
          <w:b/>
          <w:bCs/>
          <w:sz w:val="28"/>
          <w:szCs w:val="28"/>
          <w:u w:val="single"/>
        </w:rPr>
      </w:pPr>
      <w:r>
        <w:rPr>
          <w:rFonts w:ascii="Arial Narrow" w:eastAsia="Arial Narrow" w:hAnsi="Arial Narrow" w:cs="Arial Narrow"/>
          <w:b/>
          <w:bCs/>
          <w:sz w:val="28"/>
          <w:szCs w:val="28"/>
          <w:u w:val="single"/>
        </w:rPr>
        <w:br w:type="page"/>
      </w:r>
    </w:p>
    <w:p w14:paraId="2D3D5DAE" w14:textId="3B679A28" w:rsidR="00E82A11" w:rsidRPr="00614858" w:rsidRDefault="00E82A11" w:rsidP="00E82A11">
      <w:pPr>
        <w:rPr>
          <w:rFonts w:ascii="Arial Narrow" w:eastAsia="Arial Narrow" w:hAnsi="Arial Narrow" w:cs="Arial Narrow"/>
          <w:b/>
          <w:bCs/>
          <w:sz w:val="28"/>
          <w:szCs w:val="28"/>
          <w:u w:val="single"/>
        </w:rPr>
      </w:pPr>
      <w:r w:rsidRPr="00614858">
        <w:rPr>
          <w:rFonts w:ascii="Arial Narrow" w:eastAsia="Arial Narrow" w:hAnsi="Arial Narrow" w:cs="Arial Narrow"/>
          <w:b/>
          <w:bCs/>
          <w:sz w:val="28"/>
          <w:szCs w:val="28"/>
          <w:u w:val="single"/>
        </w:rPr>
        <w:lastRenderedPageBreak/>
        <w:t>Person Specification</w:t>
      </w:r>
    </w:p>
    <w:p w14:paraId="263FA2CC" w14:textId="158446E9" w:rsidR="00E82A11" w:rsidRPr="00614858" w:rsidRDefault="00E82A11" w:rsidP="00E82A11">
      <w:pPr>
        <w:rPr>
          <w:rFonts w:ascii="Arial Narrow" w:eastAsia="Arial Narrow" w:hAnsi="Arial Narrow" w:cs="Arial Narrow"/>
          <w:b/>
          <w:bCs/>
          <w:sz w:val="28"/>
          <w:szCs w:val="28"/>
        </w:rPr>
      </w:pPr>
      <w:r w:rsidRPr="00614858">
        <w:rPr>
          <w:rFonts w:ascii="Arial Narrow" w:eastAsia="Arial Narrow" w:hAnsi="Arial Narrow" w:cs="Arial Narrow"/>
          <w:b/>
          <w:bCs/>
          <w:sz w:val="28"/>
          <w:szCs w:val="28"/>
        </w:rPr>
        <w:t>Qualifications &amp; Skills</w:t>
      </w:r>
    </w:p>
    <w:p w14:paraId="4744C82E" w14:textId="2170C046" w:rsidR="00E82A11" w:rsidRPr="00E82A11"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Experience</w:t>
      </w:r>
      <w:r w:rsidRPr="00E82A11">
        <w:rPr>
          <w:rFonts w:ascii="Arial Narrow" w:eastAsia="Arial Narrow" w:hAnsi="Arial Narrow" w:cs="Arial Narrow"/>
          <w:sz w:val="28"/>
          <w:szCs w:val="28"/>
        </w:rPr>
        <w:t xml:space="preserve">: At least 2 years of experience in a finance or accounting role within the last 5 years. </w:t>
      </w:r>
      <w:r w:rsidR="003319E3">
        <w:rPr>
          <w:rFonts w:ascii="Arial Narrow" w:eastAsia="Arial Narrow" w:hAnsi="Arial Narrow" w:cs="Arial Narrow"/>
          <w:sz w:val="28"/>
          <w:szCs w:val="28"/>
        </w:rPr>
        <w:t>Whilst p</w:t>
      </w:r>
      <w:r w:rsidRPr="00E82A11">
        <w:rPr>
          <w:rFonts w:ascii="Arial Narrow" w:eastAsia="Arial Narrow" w:hAnsi="Arial Narrow" w:cs="Arial Narrow"/>
          <w:sz w:val="28"/>
          <w:szCs w:val="28"/>
        </w:rPr>
        <w:t xml:space="preserve">roficiency in QuickBooks is </w:t>
      </w:r>
      <w:r w:rsidR="00415E06">
        <w:rPr>
          <w:rFonts w:ascii="Arial Narrow" w:eastAsia="Arial Narrow" w:hAnsi="Arial Narrow" w:cs="Arial Narrow"/>
          <w:sz w:val="28"/>
          <w:szCs w:val="28"/>
        </w:rPr>
        <w:t>desirable</w:t>
      </w:r>
      <w:r w:rsidR="003319E3">
        <w:rPr>
          <w:rFonts w:ascii="Arial Narrow" w:eastAsia="Arial Narrow" w:hAnsi="Arial Narrow" w:cs="Arial Narrow"/>
          <w:sz w:val="28"/>
          <w:szCs w:val="28"/>
        </w:rPr>
        <w:t xml:space="preserve">, </w:t>
      </w:r>
      <w:r w:rsidR="00415E06">
        <w:rPr>
          <w:rFonts w:ascii="Arial Narrow" w:eastAsia="Arial Narrow" w:hAnsi="Arial Narrow" w:cs="Arial Narrow"/>
          <w:sz w:val="28"/>
          <w:szCs w:val="28"/>
        </w:rPr>
        <w:t>other financial packages</w:t>
      </w:r>
      <w:r w:rsidR="007C4FCC">
        <w:rPr>
          <w:rFonts w:ascii="Arial Narrow" w:eastAsia="Arial Narrow" w:hAnsi="Arial Narrow" w:cs="Arial Narrow"/>
          <w:sz w:val="28"/>
          <w:szCs w:val="28"/>
        </w:rPr>
        <w:t xml:space="preserve"> </w:t>
      </w:r>
      <w:r w:rsidR="00311D72">
        <w:rPr>
          <w:rFonts w:ascii="Arial Narrow" w:eastAsia="Arial Narrow" w:hAnsi="Arial Narrow" w:cs="Arial Narrow"/>
          <w:sz w:val="28"/>
          <w:szCs w:val="28"/>
        </w:rPr>
        <w:t>(such as Xero, Sage and Sage 50</w:t>
      </w:r>
      <w:r w:rsidR="00E97D76">
        <w:rPr>
          <w:rFonts w:ascii="Arial Narrow" w:eastAsia="Arial Narrow" w:hAnsi="Arial Narrow" w:cs="Arial Narrow"/>
          <w:sz w:val="28"/>
          <w:szCs w:val="28"/>
        </w:rPr>
        <w:t xml:space="preserve">) </w:t>
      </w:r>
      <w:r w:rsidR="007C4FCC">
        <w:rPr>
          <w:rFonts w:ascii="Arial Narrow" w:eastAsia="Arial Narrow" w:hAnsi="Arial Narrow" w:cs="Arial Narrow"/>
          <w:sz w:val="28"/>
          <w:szCs w:val="28"/>
        </w:rPr>
        <w:t>are acceptable</w:t>
      </w:r>
      <w:r w:rsidRPr="00E82A11">
        <w:rPr>
          <w:rFonts w:ascii="Arial Narrow" w:eastAsia="Arial Narrow" w:hAnsi="Arial Narrow" w:cs="Arial Narrow"/>
          <w:sz w:val="28"/>
          <w:szCs w:val="28"/>
        </w:rPr>
        <w:t>.</w:t>
      </w:r>
    </w:p>
    <w:p w14:paraId="34C06DBE" w14:textId="071E779D" w:rsidR="00E82A11" w:rsidRPr="00E82A11"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Technical Skills</w:t>
      </w:r>
      <w:r w:rsidRPr="00E82A11">
        <w:rPr>
          <w:rFonts w:ascii="Arial Narrow" w:eastAsia="Arial Narrow" w:hAnsi="Arial Narrow" w:cs="Arial Narrow"/>
          <w:sz w:val="28"/>
          <w:szCs w:val="28"/>
        </w:rPr>
        <w:t xml:space="preserve">: Strong knowledge of accounting practices, payroll, and VAT returns, with proficiency in </w:t>
      </w:r>
      <w:r w:rsidR="001B5AE4">
        <w:rPr>
          <w:rFonts w:ascii="Arial Narrow" w:eastAsia="Arial Narrow" w:hAnsi="Arial Narrow" w:cs="Arial Narrow"/>
          <w:sz w:val="28"/>
          <w:szCs w:val="28"/>
        </w:rPr>
        <w:t xml:space="preserve">online accounting, </w:t>
      </w:r>
      <w:r w:rsidRPr="00E82A11">
        <w:rPr>
          <w:rFonts w:ascii="Arial Narrow" w:eastAsia="Arial Narrow" w:hAnsi="Arial Narrow" w:cs="Arial Narrow"/>
          <w:sz w:val="28"/>
          <w:szCs w:val="28"/>
        </w:rPr>
        <w:t>online banking, and MS Office.</w:t>
      </w:r>
    </w:p>
    <w:p w14:paraId="553EF47A" w14:textId="5D271240" w:rsidR="00E82A11" w:rsidRPr="00E82A11"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Organisation:</w:t>
      </w:r>
      <w:r w:rsidRPr="00E82A11">
        <w:rPr>
          <w:rFonts w:ascii="Arial Narrow" w:eastAsia="Arial Narrow" w:hAnsi="Arial Narrow" w:cs="Arial Narrow"/>
          <w:sz w:val="28"/>
          <w:szCs w:val="28"/>
        </w:rPr>
        <w:t xml:space="preserve"> Excellent organisational skills with the ability to manage multiple tasks. Effective time management is essential.</w:t>
      </w:r>
    </w:p>
    <w:p w14:paraId="6B35E015" w14:textId="4623B631" w:rsidR="00E82A11" w:rsidRPr="00E82A11"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Communication:</w:t>
      </w:r>
      <w:r w:rsidRPr="00E82A11">
        <w:rPr>
          <w:rFonts w:ascii="Arial Narrow" w:eastAsia="Arial Narrow" w:hAnsi="Arial Narrow" w:cs="Arial Narrow"/>
          <w:sz w:val="28"/>
          <w:szCs w:val="28"/>
        </w:rPr>
        <w:t xml:space="preserve"> Strong verbal and written communication skills, able to convey financial information to non-finance stakeholders.</w:t>
      </w:r>
    </w:p>
    <w:p w14:paraId="0CE277D3" w14:textId="2558A9D7" w:rsidR="00E82A11" w:rsidRPr="00E82A11"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Attention to Detail</w:t>
      </w:r>
      <w:r w:rsidRPr="00E82A11">
        <w:rPr>
          <w:rFonts w:ascii="Arial Narrow" w:eastAsia="Arial Narrow" w:hAnsi="Arial Narrow" w:cs="Arial Narrow"/>
          <w:sz w:val="28"/>
          <w:szCs w:val="28"/>
        </w:rPr>
        <w:t>: High level of accuracy in financial data management.</w:t>
      </w:r>
    </w:p>
    <w:p w14:paraId="58B43BF0" w14:textId="2BCD5C36" w:rsidR="00614858" w:rsidRPr="001C09C7" w:rsidRDefault="00E82A11" w:rsidP="00E82A11">
      <w:pPr>
        <w:rPr>
          <w:rFonts w:ascii="Arial Narrow" w:eastAsia="Arial Narrow" w:hAnsi="Arial Narrow" w:cs="Arial Narrow"/>
          <w:sz w:val="28"/>
          <w:szCs w:val="28"/>
        </w:rPr>
      </w:pPr>
      <w:r w:rsidRPr="00614858">
        <w:rPr>
          <w:rFonts w:ascii="Arial Narrow" w:eastAsia="Arial Narrow" w:hAnsi="Arial Narrow" w:cs="Arial Narrow"/>
          <w:b/>
          <w:bCs/>
          <w:sz w:val="28"/>
          <w:szCs w:val="28"/>
        </w:rPr>
        <w:t>Compliance:</w:t>
      </w:r>
      <w:r w:rsidRPr="00E82A11">
        <w:rPr>
          <w:rFonts w:ascii="Arial Narrow" w:eastAsia="Arial Narrow" w:hAnsi="Arial Narrow" w:cs="Arial Narrow"/>
          <w:sz w:val="28"/>
          <w:szCs w:val="28"/>
        </w:rPr>
        <w:t xml:space="preserve"> Knowledge of UK finance regulations, tax, and compliance standards.</w:t>
      </w:r>
    </w:p>
    <w:p w14:paraId="27BEBD87" w14:textId="77777777" w:rsidR="001C09C7" w:rsidRDefault="001C09C7" w:rsidP="00E82A11">
      <w:pPr>
        <w:rPr>
          <w:rFonts w:ascii="Arial Narrow" w:eastAsia="Arial Narrow" w:hAnsi="Arial Narrow" w:cs="Arial Narrow"/>
          <w:b/>
          <w:bCs/>
          <w:sz w:val="28"/>
          <w:szCs w:val="28"/>
        </w:rPr>
      </w:pPr>
    </w:p>
    <w:p w14:paraId="0EBEF298" w14:textId="7978BB84" w:rsidR="00E82A11" w:rsidRPr="00614858" w:rsidRDefault="00E82A11" w:rsidP="00E82A11">
      <w:pPr>
        <w:rPr>
          <w:rFonts w:ascii="Arial Narrow" w:eastAsia="Arial Narrow" w:hAnsi="Arial Narrow" w:cs="Arial Narrow"/>
          <w:b/>
          <w:bCs/>
          <w:sz w:val="28"/>
          <w:szCs w:val="28"/>
        </w:rPr>
      </w:pPr>
      <w:r w:rsidRPr="00614858">
        <w:rPr>
          <w:rFonts w:ascii="Arial Narrow" w:eastAsia="Arial Narrow" w:hAnsi="Arial Narrow" w:cs="Arial Narrow"/>
          <w:b/>
          <w:bCs/>
          <w:sz w:val="28"/>
          <w:szCs w:val="28"/>
        </w:rPr>
        <w:t>Other Requirements</w:t>
      </w:r>
    </w:p>
    <w:p w14:paraId="4E6D67B1"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Clear Access NI check</w:t>
      </w:r>
    </w:p>
    <w:p w14:paraId="562FCD29" w14:textId="77777777" w:rsidR="00E82A11" w:rsidRPr="00E82A11"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Right to work in the UK</w:t>
      </w:r>
    </w:p>
    <w:p w14:paraId="2F9DCB30" w14:textId="68C8C69F" w:rsidR="00E82A11" w:rsidRPr="001C09C7" w:rsidRDefault="00E82A11" w:rsidP="00E82A11">
      <w:pPr>
        <w:rPr>
          <w:rFonts w:ascii="Arial Narrow" w:eastAsia="Arial Narrow" w:hAnsi="Arial Narrow" w:cs="Arial Narrow"/>
          <w:sz w:val="28"/>
          <w:szCs w:val="28"/>
        </w:rPr>
      </w:pPr>
      <w:r w:rsidRPr="00E82A11">
        <w:rPr>
          <w:rFonts w:ascii="Arial Narrow" w:eastAsia="Arial Narrow" w:hAnsi="Arial Narrow" w:cs="Arial Narrow"/>
          <w:sz w:val="28"/>
          <w:szCs w:val="28"/>
        </w:rPr>
        <w:t>- Two satisfactory references</w:t>
      </w:r>
    </w:p>
    <w:p w14:paraId="64040BFC" w14:textId="77777777" w:rsidR="001C09C7" w:rsidRDefault="001C09C7" w:rsidP="00E82A11">
      <w:pPr>
        <w:rPr>
          <w:rFonts w:ascii="Arial Narrow" w:eastAsia="Arial Narrow" w:hAnsi="Arial Narrow" w:cs="Arial Narrow"/>
          <w:b/>
          <w:bCs/>
          <w:sz w:val="28"/>
          <w:szCs w:val="28"/>
          <w:u w:val="single"/>
        </w:rPr>
      </w:pPr>
    </w:p>
    <w:p w14:paraId="450A1054" w14:textId="77919E4C" w:rsidR="003A53F3" w:rsidRPr="00CB5AF5" w:rsidRDefault="003A53F3">
      <w:pPr>
        <w:rPr>
          <w:rFonts w:ascii="Arial Narrow" w:eastAsia="Arial Narrow" w:hAnsi="Arial Narrow" w:cs="Arial Narrow"/>
          <w:b/>
          <w:bCs/>
          <w:sz w:val="28"/>
          <w:szCs w:val="28"/>
          <w:u w:val="single"/>
        </w:rPr>
      </w:pPr>
      <w:r>
        <w:rPr>
          <w:rFonts w:ascii="Arial Narrow" w:eastAsia="Arial Narrow" w:hAnsi="Arial Narrow" w:cs="Arial Narrow"/>
          <w:sz w:val="28"/>
          <w:szCs w:val="28"/>
        </w:rPr>
        <w:br w:type="page"/>
      </w:r>
    </w:p>
    <w:p w14:paraId="471D99BE" w14:textId="7369D9AA" w:rsidR="00265EB6" w:rsidRPr="00265EB6" w:rsidRDefault="00265EB6" w:rsidP="00265EB6">
      <w:pPr>
        <w:rPr>
          <w:rFonts w:ascii="Arial Narrow" w:eastAsia="Arial Narrow" w:hAnsi="Arial Narrow" w:cs="Arial Narrow"/>
          <w:sz w:val="28"/>
          <w:szCs w:val="28"/>
        </w:rPr>
      </w:pPr>
      <w:r w:rsidRPr="00265EB6">
        <w:rPr>
          <w:rFonts w:ascii="Arial Narrow" w:eastAsia="Arial Narrow" w:hAnsi="Arial Narrow" w:cs="Arial Narrow"/>
          <w:b/>
          <w:bCs/>
          <w:sz w:val="28"/>
          <w:szCs w:val="28"/>
        </w:rPr>
        <w:lastRenderedPageBreak/>
        <w:t>Candidate Reference Request Form</w:t>
      </w:r>
      <w:r w:rsidRPr="00265EB6">
        <w:rPr>
          <w:rFonts w:ascii="Arial Narrow" w:eastAsia="Arial Narrow" w:hAnsi="Arial Narrow" w:cs="Arial Narrow"/>
          <w:sz w:val="28"/>
          <w:szCs w:val="28"/>
        </w:rPr>
        <w:br/>
      </w:r>
      <w:r w:rsidRPr="00265EB6">
        <w:rPr>
          <w:rFonts w:ascii="Arial Narrow" w:eastAsia="Arial Narrow" w:hAnsi="Arial Narrow" w:cs="Arial Narrow"/>
          <w:i/>
          <w:iCs/>
          <w:sz w:val="28"/>
          <w:szCs w:val="28"/>
        </w:rPr>
        <w:t xml:space="preserve">Position: Finance &amp; Resource </w:t>
      </w:r>
      <w:r>
        <w:rPr>
          <w:rFonts w:ascii="Arial Narrow" w:eastAsia="Arial Narrow" w:hAnsi="Arial Narrow" w:cs="Arial Narrow"/>
          <w:i/>
          <w:iCs/>
          <w:sz w:val="28"/>
          <w:szCs w:val="28"/>
        </w:rPr>
        <w:t>Executive</w:t>
      </w:r>
    </w:p>
    <w:p w14:paraId="559FD7E7" w14:textId="77777777" w:rsidR="00265EB6" w:rsidRPr="00D76818" w:rsidRDefault="00265EB6" w:rsidP="00265EB6">
      <w:pPr>
        <w:rPr>
          <w:rFonts w:ascii="Arial Narrow" w:eastAsia="Arial Narrow" w:hAnsi="Arial Narrow" w:cs="Arial Narrow"/>
          <w:sz w:val="20"/>
          <w:szCs w:val="20"/>
        </w:rPr>
      </w:pPr>
      <w:r w:rsidRPr="00D76818">
        <w:rPr>
          <w:rFonts w:ascii="Arial Narrow" w:eastAsia="Arial Narrow" w:hAnsi="Arial Narrow" w:cs="Arial Narrow"/>
          <w:sz w:val="20"/>
          <w:szCs w:val="20"/>
        </w:rPr>
        <w:t>Please complete the following form with the details of two referees. One referee must be your current or most recent employer. References will only be contacted if an offer of employment is being considered. All information provided will be handled confidentially.</w:t>
      </w:r>
    </w:p>
    <w:p w14:paraId="2CDCA7AF" w14:textId="6566EC38" w:rsidR="00265EB6" w:rsidRPr="00265EB6" w:rsidRDefault="000A720D" w:rsidP="00265EB6">
      <w:pPr>
        <w:rPr>
          <w:rFonts w:ascii="Arial Narrow" w:eastAsia="Arial Narrow" w:hAnsi="Arial Narrow" w:cs="Arial Narrow"/>
          <w:b/>
          <w:bCs/>
          <w:sz w:val="28"/>
          <w:szCs w:val="28"/>
        </w:rPr>
      </w:pPr>
      <w:r>
        <w:rPr>
          <w:rFonts w:ascii="Arial Narrow" w:eastAsia="Arial Narrow" w:hAnsi="Arial Narrow" w:cs="Arial Narrow"/>
          <w:b/>
          <w:bCs/>
          <w:sz w:val="28"/>
          <w:szCs w:val="28"/>
        </w:rPr>
        <w:t>C</w:t>
      </w:r>
      <w:r w:rsidR="00265EB6" w:rsidRPr="00265EB6">
        <w:rPr>
          <w:rFonts w:ascii="Arial Narrow" w:eastAsia="Arial Narrow" w:hAnsi="Arial Narrow" w:cs="Arial Narrow"/>
          <w:b/>
          <w:bCs/>
          <w:sz w:val="28"/>
          <w:szCs w:val="28"/>
        </w:rPr>
        <w:t>andidate Information</w:t>
      </w:r>
    </w:p>
    <w:p w14:paraId="2819AFBB" w14:textId="77777777" w:rsidR="00265EB6" w:rsidRPr="00265EB6" w:rsidRDefault="00265EB6" w:rsidP="00265EB6">
      <w:pPr>
        <w:numPr>
          <w:ilvl w:val="0"/>
          <w:numId w:val="18"/>
        </w:numPr>
        <w:rPr>
          <w:rFonts w:ascii="Arial Narrow" w:eastAsia="Arial Narrow" w:hAnsi="Arial Narrow" w:cs="Arial Narrow"/>
          <w:sz w:val="28"/>
          <w:szCs w:val="28"/>
        </w:rPr>
      </w:pPr>
      <w:r w:rsidRPr="00265EB6">
        <w:rPr>
          <w:rFonts w:ascii="Arial Narrow" w:eastAsia="Arial Narrow" w:hAnsi="Arial Narrow" w:cs="Arial Narrow"/>
          <w:b/>
          <w:bCs/>
          <w:sz w:val="28"/>
          <w:szCs w:val="28"/>
        </w:rPr>
        <w:t>Full Name:</w:t>
      </w:r>
    </w:p>
    <w:p w14:paraId="7C775386" w14:textId="7B9B77FB" w:rsidR="00265EB6" w:rsidRPr="00265EB6" w:rsidRDefault="00265EB6" w:rsidP="00265EB6">
      <w:pPr>
        <w:numPr>
          <w:ilvl w:val="0"/>
          <w:numId w:val="18"/>
        </w:numPr>
        <w:rPr>
          <w:rFonts w:ascii="Arial Narrow" w:eastAsia="Arial Narrow" w:hAnsi="Arial Narrow" w:cs="Arial Narrow"/>
          <w:sz w:val="28"/>
          <w:szCs w:val="28"/>
        </w:rPr>
      </w:pPr>
      <w:r w:rsidRPr="00265EB6">
        <w:rPr>
          <w:rFonts w:ascii="Arial Narrow" w:eastAsia="Arial Narrow" w:hAnsi="Arial Narrow" w:cs="Arial Narrow"/>
          <w:b/>
          <w:bCs/>
          <w:sz w:val="28"/>
          <w:szCs w:val="28"/>
        </w:rPr>
        <w:t>Position Applied For:</w:t>
      </w:r>
      <w:r w:rsidRPr="00265EB6">
        <w:rPr>
          <w:rFonts w:ascii="Arial Narrow" w:eastAsia="Arial Narrow" w:hAnsi="Arial Narrow" w:cs="Arial Narrow"/>
          <w:sz w:val="28"/>
          <w:szCs w:val="28"/>
        </w:rPr>
        <w:t xml:space="preserve"> Finance &amp; Resource </w:t>
      </w:r>
      <w:r>
        <w:rPr>
          <w:rFonts w:ascii="Arial Narrow" w:eastAsia="Arial Narrow" w:hAnsi="Arial Narrow" w:cs="Arial Narrow"/>
          <w:sz w:val="28"/>
          <w:szCs w:val="28"/>
        </w:rPr>
        <w:t>Executive</w:t>
      </w:r>
    </w:p>
    <w:p w14:paraId="08CC3D89" w14:textId="77777777" w:rsidR="00265EB6" w:rsidRPr="00265EB6" w:rsidRDefault="00265EB6" w:rsidP="00265EB6">
      <w:pPr>
        <w:numPr>
          <w:ilvl w:val="0"/>
          <w:numId w:val="18"/>
        </w:numPr>
        <w:rPr>
          <w:rFonts w:ascii="Arial Narrow" w:eastAsia="Arial Narrow" w:hAnsi="Arial Narrow" w:cs="Arial Narrow"/>
          <w:sz w:val="28"/>
          <w:szCs w:val="28"/>
        </w:rPr>
      </w:pPr>
      <w:r w:rsidRPr="00265EB6">
        <w:rPr>
          <w:rFonts w:ascii="Arial Narrow" w:eastAsia="Arial Narrow" w:hAnsi="Arial Narrow" w:cs="Arial Narrow"/>
          <w:b/>
          <w:bCs/>
          <w:sz w:val="28"/>
          <w:szCs w:val="28"/>
        </w:rPr>
        <w:t>Date of Application:</w:t>
      </w:r>
    </w:p>
    <w:p w14:paraId="1E615C01" w14:textId="77777777" w:rsidR="00265EB6" w:rsidRPr="00265EB6" w:rsidRDefault="00000000" w:rsidP="00265EB6">
      <w:pPr>
        <w:rPr>
          <w:rFonts w:ascii="Arial Narrow" w:eastAsia="Arial Narrow" w:hAnsi="Arial Narrow" w:cs="Arial Narrow"/>
          <w:sz w:val="28"/>
          <w:szCs w:val="28"/>
        </w:rPr>
      </w:pPr>
      <w:r>
        <w:rPr>
          <w:rFonts w:ascii="Arial Narrow" w:eastAsia="Arial Narrow" w:hAnsi="Arial Narrow" w:cs="Arial Narrow"/>
          <w:sz w:val="28"/>
          <w:szCs w:val="28"/>
        </w:rPr>
        <w:pict w14:anchorId="2B58A9AB">
          <v:rect id="_x0000_i1025" style="width:0;height:1.5pt" o:hralign="center" o:hrstd="t" o:hr="t" fillcolor="#a0a0a0" stroked="f"/>
        </w:pict>
      </w:r>
    </w:p>
    <w:p w14:paraId="181364CA" w14:textId="77777777" w:rsidR="00265EB6" w:rsidRPr="00D76818" w:rsidRDefault="00265EB6" w:rsidP="00265EB6">
      <w:pPr>
        <w:rPr>
          <w:rFonts w:ascii="Arial Narrow" w:eastAsia="Arial Narrow" w:hAnsi="Arial Narrow" w:cs="Arial Narrow"/>
          <w:b/>
          <w:bCs/>
          <w:sz w:val="24"/>
          <w:szCs w:val="24"/>
        </w:rPr>
      </w:pPr>
      <w:r w:rsidRPr="00D76818">
        <w:rPr>
          <w:rFonts w:ascii="Arial Narrow" w:eastAsia="Arial Narrow" w:hAnsi="Arial Narrow" w:cs="Arial Narrow"/>
          <w:b/>
          <w:bCs/>
          <w:sz w:val="24"/>
          <w:szCs w:val="24"/>
        </w:rPr>
        <w:t>Referee 1 (Current or Most Recent Employer)</w:t>
      </w:r>
    </w:p>
    <w:p w14:paraId="3B0E455E"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Referee’s Full Name:</w:t>
      </w:r>
    </w:p>
    <w:p w14:paraId="2D87F287"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Position/Job Title:</w:t>
      </w:r>
    </w:p>
    <w:p w14:paraId="536FF48B"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Company/Organisation Name:</w:t>
      </w:r>
    </w:p>
    <w:p w14:paraId="090547A0"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Relationship to Candidate:</w:t>
      </w:r>
      <w:r w:rsidRPr="00D76818">
        <w:rPr>
          <w:rFonts w:ascii="Arial Narrow" w:eastAsia="Arial Narrow" w:hAnsi="Arial Narrow" w:cs="Arial Narrow"/>
          <w:sz w:val="24"/>
          <w:szCs w:val="24"/>
        </w:rPr>
        <w:t xml:space="preserve"> (e.g., Manager, Supervisor)</w:t>
      </w:r>
    </w:p>
    <w:p w14:paraId="2A997169"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Contact Information:</w:t>
      </w:r>
    </w:p>
    <w:p w14:paraId="5BA08A08" w14:textId="77777777" w:rsidR="00265EB6" w:rsidRPr="00D76818" w:rsidRDefault="00265EB6" w:rsidP="00265EB6">
      <w:pPr>
        <w:numPr>
          <w:ilvl w:val="1"/>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Phone Number:</w:t>
      </w:r>
    </w:p>
    <w:p w14:paraId="38DC3A49" w14:textId="77777777" w:rsidR="00265EB6" w:rsidRPr="00D76818" w:rsidRDefault="00265EB6" w:rsidP="00265EB6">
      <w:pPr>
        <w:numPr>
          <w:ilvl w:val="1"/>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Email Address:</w:t>
      </w:r>
    </w:p>
    <w:p w14:paraId="73B4D324"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Dates of Employment in this Role:</w:t>
      </w:r>
    </w:p>
    <w:p w14:paraId="7B14F6FF"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Candidate’s Main Responsibilities in this Role:</w:t>
      </w:r>
    </w:p>
    <w:p w14:paraId="6E549CA1" w14:textId="77777777" w:rsidR="00265EB6" w:rsidRPr="00D76818" w:rsidRDefault="00265EB6" w:rsidP="00265EB6">
      <w:pPr>
        <w:numPr>
          <w:ilvl w:val="0"/>
          <w:numId w:val="19"/>
        </w:numPr>
        <w:rPr>
          <w:rFonts w:ascii="Arial Narrow" w:eastAsia="Arial Narrow" w:hAnsi="Arial Narrow" w:cs="Arial Narrow"/>
          <w:sz w:val="24"/>
          <w:szCs w:val="24"/>
        </w:rPr>
      </w:pPr>
      <w:r w:rsidRPr="00D76818">
        <w:rPr>
          <w:rFonts w:ascii="Arial Narrow" w:eastAsia="Arial Narrow" w:hAnsi="Arial Narrow" w:cs="Arial Narrow"/>
          <w:b/>
          <w:bCs/>
          <w:sz w:val="24"/>
          <w:szCs w:val="24"/>
        </w:rPr>
        <w:t>Salary in Current or Most Recent Role:</w:t>
      </w:r>
    </w:p>
    <w:p w14:paraId="3F09C067" w14:textId="77777777" w:rsidR="00265EB6" w:rsidRPr="00D76818" w:rsidRDefault="00000000" w:rsidP="00265EB6">
      <w:pPr>
        <w:rPr>
          <w:rFonts w:ascii="Arial Narrow" w:eastAsia="Arial Narrow" w:hAnsi="Arial Narrow" w:cs="Arial Narrow"/>
          <w:sz w:val="24"/>
          <w:szCs w:val="24"/>
        </w:rPr>
      </w:pPr>
      <w:r>
        <w:rPr>
          <w:rFonts w:ascii="Arial Narrow" w:eastAsia="Arial Narrow" w:hAnsi="Arial Narrow" w:cs="Arial Narrow"/>
          <w:sz w:val="24"/>
          <w:szCs w:val="24"/>
        </w:rPr>
        <w:pict w14:anchorId="0371BCB9">
          <v:rect id="_x0000_i1026" style="width:0;height:1.5pt" o:hralign="center" o:hrstd="t" o:hr="t" fillcolor="#a0a0a0" stroked="f"/>
        </w:pict>
      </w:r>
    </w:p>
    <w:p w14:paraId="74270941" w14:textId="77777777" w:rsidR="00265EB6" w:rsidRPr="00D76818" w:rsidRDefault="00265EB6" w:rsidP="00265EB6">
      <w:pPr>
        <w:rPr>
          <w:rFonts w:ascii="Arial Narrow" w:eastAsia="Arial Narrow" w:hAnsi="Arial Narrow" w:cs="Arial Narrow"/>
          <w:b/>
          <w:bCs/>
          <w:sz w:val="24"/>
          <w:szCs w:val="24"/>
        </w:rPr>
      </w:pPr>
      <w:r w:rsidRPr="00D76818">
        <w:rPr>
          <w:rFonts w:ascii="Arial Narrow" w:eastAsia="Arial Narrow" w:hAnsi="Arial Narrow" w:cs="Arial Narrow"/>
          <w:b/>
          <w:bCs/>
          <w:sz w:val="24"/>
          <w:szCs w:val="24"/>
        </w:rPr>
        <w:t>Referee 2 (Professional Contact)</w:t>
      </w:r>
    </w:p>
    <w:p w14:paraId="189AFAA7"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Referee’s Full Name:</w:t>
      </w:r>
    </w:p>
    <w:p w14:paraId="0C8E8BD9"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Position/Job Title:</w:t>
      </w:r>
    </w:p>
    <w:p w14:paraId="5397B9A1"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Company/Organisation Name:</w:t>
      </w:r>
    </w:p>
    <w:p w14:paraId="7EB93F5C"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Relationship to Candidate:</w:t>
      </w:r>
      <w:r w:rsidRPr="00D76818">
        <w:rPr>
          <w:rFonts w:ascii="Arial Narrow" w:eastAsia="Arial Narrow" w:hAnsi="Arial Narrow" w:cs="Arial Narrow"/>
          <w:sz w:val="24"/>
          <w:szCs w:val="24"/>
        </w:rPr>
        <w:t xml:space="preserve"> (e.g., Manager, Colleague)</w:t>
      </w:r>
    </w:p>
    <w:p w14:paraId="23C09F84"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Contact Information:</w:t>
      </w:r>
    </w:p>
    <w:p w14:paraId="2FB43E6E" w14:textId="77777777" w:rsidR="00265EB6" w:rsidRPr="00D76818" w:rsidRDefault="00265EB6" w:rsidP="00265EB6">
      <w:pPr>
        <w:numPr>
          <w:ilvl w:val="1"/>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Phone Number:</w:t>
      </w:r>
    </w:p>
    <w:p w14:paraId="30CBD3A2" w14:textId="77777777" w:rsidR="00265EB6" w:rsidRPr="00D76818" w:rsidRDefault="00265EB6" w:rsidP="00265EB6">
      <w:pPr>
        <w:numPr>
          <w:ilvl w:val="1"/>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Email Address:</w:t>
      </w:r>
    </w:p>
    <w:p w14:paraId="1682C73E"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Dates of Employment/Association with Candidate:</w:t>
      </w:r>
    </w:p>
    <w:p w14:paraId="322263C0" w14:textId="77777777" w:rsidR="00265EB6" w:rsidRPr="00D76818" w:rsidRDefault="00265EB6" w:rsidP="00265EB6">
      <w:pPr>
        <w:numPr>
          <w:ilvl w:val="0"/>
          <w:numId w:val="20"/>
        </w:numPr>
        <w:rPr>
          <w:rFonts w:ascii="Arial Narrow" w:eastAsia="Arial Narrow" w:hAnsi="Arial Narrow" w:cs="Arial Narrow"/>
          <w:sz w:val="24"/>
          <w:szCs w:val="24"/>
        </w:rPr>
      </w:pPr>
      <w:r w:rsidRPr="00D76818">
        <w:rPr>
          <w:rFonts w:ascii="Arial Narrow" w:eastAsia="Arial Narrow" w:hAnsi="Arial Narrow" w:cs="Arial Narrow"/>
          <w:b/>
          <w:bCs/>
          <w:sz w:val="24"/>
          <w:szCs w:val="24"/>
        </w:rPr>
        <w:t>Candidate’s Main Responsibilities/Role during Association:</w:t>
      </w:r>
    </w:p>
    <w:p w14:paraId="6C598880" w14:textId="77777777" w:rsidR="00265EB6" w:rsidRPr="00265EB6" w:rsidRDefault="00000000" w:rsidP="00265EB6">
      <w:pPr>
        <w:rPr>
          <w:rFonts w:ascii="Arial Narrow" w:eastAsia="Arial Narrow" w:hAnsi="Arial Narrow" w:cs="Arial Narrow"/>
          <w:sz w:val="28"/>
          <w:szCs w:val="28"/>
        </w:rPr>
      </w:pPr>
      <w:r>
        <w:rPr>
          <w:rFonts w:ascii="Arial Narrow" w:eastAsia="Arial Narrow" w:hAnsi="Arial Narrow" w:cs="Arial Narrow"/>
          <w:sz w:val="28"/>
          <w:szCs w:val="28"/>
        </w:rPr>
        <w:pict w14:anchorId="3D61B024">
          <v:rect id="_x0000_i1027" style="width:0;height:1.5pt" o:hralign="center" o:hrstd="t" o:hr="t" fillcolor="#a0a0a0" stroked="f"/>
        </w:pict>
      </w:r>
    </w:p>
    <w:p w14:paraId="41D688D7" w14:textId="77777777" w:rsidR="00265EB6" w:rsidRPr="00265EB6" w:rsidRDefault="00265EB6" w:rsidP="00265EB6">
      <w:pPr>
        <w:rPr>
          <w:rFonts w:ascii="Arial Narrow" w:eastAsia="Arial Narrow" w:hAnsi="Arial Narrow" w:cs="Arial Narrow"/>
          <w:b/>
          <w:bCs/>
          <w:sz w:val="28"/>
          <w:szCs w:val="28"/>
        </w:rPr>
      </w:pPr>
      <w:r w:rsidRPr="00265EB6">
        <w:rPr>
          <w:rFonts w:ascii="Arial Narrow" w:eastAsia="Arial Narrow" w:hAnsi="Arial Narrow" w:cs="Arial Narrow"/>
          <w:b/>
          <w:bCs/>
          <w:sz w:val="28"/>
          <w:szCs w:val="28"/>
        </w:rPr>
        <w:lastRenderedPageBreak/>
        <w:t>Consent for Reference Contact</w:t>
      </w:r>
    </w:p>
    <w:p w14:paraId="5E4C8123" w14:textId="5E621948" w:rsidR="00265EB6" w:rsidRPr="00265EB6" w:rsidRDefault="00265EB6" w:rsidP="00265EB6">
      <w:pPr>
        <w:rPr>
          <w:rFonts w:ascii="Arial Narrow" w:eastAsia="Arial Narrow" w:hAnsi="Arial Narrow" w:cs="Arial Narrow"/>
          <w:sz w:val="28"/>
          <w:szCs w:val="28"/>
        </w:rPr>
      </w:pPr>
      <w:r w:rsidRPr="00265EB6">
        <w:rPr>
          <w:rFonts w:ascii="Arial Narrow" w:eastAsia="Arial Narrow" w:hAnsi="Arial Narrow" w:cs="Arial Narrow"/>
          <w:sz w:val="28"/>
          <w:szCs w:val="28"/>
        </w:rPr>
        <w:t xml:space="preserve">I confirm that I have informed the above referees that they may be contacted in connection with my application for the Finance &amp; Resource </w:t>
      </w:r>
      <w:r w:rsidR="00961F48">
        <w:rPr>
          <w:rFonts w:ascii="Arial Narrow" w:eastAsia="Arial Narrow" w:hAnsi="Arial Narrow" w:cs="Arial Narrow"/>
          <w:sz w:val="28"/>
          <w:szCs w:val="28"/>
        </w:rPr>
        <w:t>Executive</w:t>
      </w:r>
      <w:r w:rsidRPr="00265EB6">
        <w:rPr>
          <w:rFonts w:ascii="Arial Narrow" w:eastAsia="Arial Narrow" w:hAnsi="Arial Narrow" w:cs="Arial Narrow"/>
          <w:sz w:val="28"/>
          <w:szCs w:val="28"/>
        </w:rPr>
        <w:t xml:space="preserve"> position at CAN, and I have obtained their consent to provide a reference on my behalf.</w:t>
      </w:r>
    </w:p>
    <w:p w14:paraId="3802FE2C" w14:textId="77777777" w:rsidR="00265EB6" w:rsidRPr="00265EB6" w:rsidRDefault="00265EB6" w:rsidP="00265EB6">
      <w:pPr>
        <w:numPr>
          <w:ilvl w:val="0"/>
          <w:numId w:val="21"/>
        </w:numPr>
        <w:rPr>
          <w:rFonts w:ascii="Arial Narrow" w:eastAsia="Arial Narrow" w:hAnsi="Arial Narrow" w:cs="Arial Narrow"/>
          <w:sz w:val="28"/>
          <w:szCs w:val="28"/>
        </w:rPr>
      </w:pPr>
      <w:r w:rsidRPr="00265EB6">
        <w:rPr>
          <w:rFonts w:ascii="Arial Narrow" w:eastAsia="Arial Narrow" w:hAnsi="Arial Narrow" w:cs="Arial Narrow"/>
          <w:b/>
          <w:bCs/>
          <w:sz w:val="28"/>
          <w:szCs w:val="28"/>
        </w:rPr>
        <w:t>Candidate’s Signature:</w:t>
      </w:r>
    </w:p>
    <w:p w14:paraId="65DDAB62" w14:textId="77777777" w:rsidR="00265EB6" w:rsidRPr="00265EB6" w:rsidRDefault="00265EB6" w:rsidP="00265EB6">
      <w:pPr>
        <w:numPr>
          <w:ilvl w:val="0"/>
          <w:numId w:val="21"/>
        </w:numPr>
        <w:rPr>
          <w:rFonts w:ascii="Arial Narrow" w:eastAsia="Arial Narrow" w:hAnsi="Arial Narrow" w:cs="Arial Narrow"/>
          <w:sz w:val="28"/>
          <w:szCs w:val="28"/>
        </w:rPr>
      </w:pPr>
      <w:r w:rsidRPr="00265EB6">
        <w:rPr>
          <w:rFonts w:ascii="Arial Narrow" w:eastAsia="Arial Narrow" w:hAnsi="Arial Narrow" w:cs="Arial Narrow"/>
          <w:b/>
          <w:bCs/>
          <w:sz w:val="28"/>
          <w:szCs w:val="28"/>
        </w:rPr>
        <w:t>Date:</w:t>
      </w:r>
    </w:p>
    <w:p w14:paraId="0404C0CC" w14:textId="77777777" w:rsidR="00265EB6" w:rsidRPr="00265EB6" w:rsidRDefault="00000000" w:rsidP="00265EB6">
      <w:pPr>
        <w:rPr>
          <w:rFonts w:ascii="Arial Narrow" w:eastAsia="Arial Narrow" w:hAnsi="Arial Narrow" w:cs="Arial Narrow"/>
          <w:sz w:val="28"/>
          <w:szCs w:val="28"/>
        </w:rPr>
      </w:pPr>
      <w:r>
        <w:rPr>
          <w:rFonts w:ascii="Arial Narrow" w:eastAsia="Arial Narrow" w:hAnsi="Arial Narrow" w:cs="Arial Narrow"/>
          <w:sz w:val="28"/>
          <w:szCs w:val="28"/>
        </w:rPr>
        <w:pict w14:anchorId="67AF31FD">
          <v:rect id="_x0000_i1028" style="width:0;height:1.5pt" o:hralign="center" o:hrstd="t" o:hr="t" fillcolor="#a0a0a0" stroked="f"/>
        </w:pict>
      </w:r>
    </w:p>
    <w:p w14:paraId="4564FEB1" w14:textId="77777777" w:rsidR="00265EB6" w:rsidRPr="00265EB6" w:rsidRDefault="00265EB6" w:rsidP="00265EB6">
      <w:pPr>
        <w:rPr>
          <w:rFonts w:ascii="Arial Narrow" w:eastAsia="Arial Narrow" w:hAnsi="Arial Narrow" w:cs="Arial Narrow"/>
          <w:b/>
          <w:bCs/>
          <w:sz w:val="28"/>
          <w:szCs w:val="28"/>
        </w:rPr>
      </w:pPr>
      <w:r w:rsidRPr="00265EB6">
        <w:rPr>
          <w:rFonts w:ascii="Arial Narrow" w:eastAsia="Arial Narrow" w:hAnsi="Arial Narrow" w:cs="Arial Narrow"/>
          <w:b/>
          <w:bCs/>
          <w:sz w:val="28"/>
          <w:szCs w:val="28"/>
        </w:rPr>
        <w:t>Instructions for Candidates</w:t>
      </w:r>
    </w:p>
    <w:p w14:paraId="4E8BA910" w14:textId="77777777" w:rsidR="00265EB6" w:rsidRPr="00265EB6" w:rsidRDefault="00265EB6" w:rsidP="00265EB6">
      <w:pPr>
        <w:numPr>
          <w:ilvl w:val="0"/>
          <w:numId w:val="22"/>
        </w:numPr>
        <w:rPr>
          <w:rFonts w:ascii="Arial Narrow" w:eastAsia="Arial Narrow" w:hAnsi="Arial Narrow" w:cs="Arial Narrow"/>
          <w:sz w:val="28"/>
          <w:szCs w:val="28"/>
        </w:rPr>
      </w:pPr>
      <w:r w:rsidRPr="00265EB6">
        <w:rPr>
          <w:rFonts w:ascii="Arial Narrow" w:eastAsia="Arial Narrow" w:hAnsi="Arial Narrow" w:cs="Arial Narrow"/>
          <w:sz w:val="28"/>
          <w:szCs w:val="28"/>
        </w:rPr>
        <w:t>Complete the form with your referee details, ensuring that one is your current or most recent employer and that the salary information is provided for this role.</w:t>
      </w:r>
    </w:p>
    <w:p w14:paraId="5EE19FB4" w14:textId="77777777" w:rsidR="00265EB6" w:rsidRPr="00265EB6" w:rsidRDefault="00265EB6" w:rsidP="00265EB6">
      <w:pPr>
        <w:numPr>
          <w:ilvl w:val="0"/>
          <w:numId w:val="22"/>
        </w:numPr>
        <w:rPr>
          <w:rFonts w:ascii="Arial Narrow" w:eastAsia="Arial Narrow" w:hAnsi="Arial Narrow" w:cs="Arial Narrow"/>
          <w:sz w:val="28"/>
          <w:szCs w:val="28"/>
        </w:rPr>
      </w:pPr>
      <w:r w:rsidRPr="00265EB6">
        <w:rPr>
          <w:rFonts w:ascii="Arial Narrow" w:eastAsia="Arial Narrow" w:hAnsi="Arial Narrow" w:cs="Arial Narrow"/>
          <w:sz w:val="28"/>
          <w:szCs w:val="28"/>
        </w:rPr>
        <w:t>Confirm that both referees are aware of and consent to being contacted regarding this role.</w:t>
      </w:r>
    </w:p>
    <w:p w14:paraId="10B8B4E1" w14:textId="77777777" w:rsidR="00265EB6" w:rsidRPr="00265EB6" w:rsidRDefault="00265EB6" w:rsidP="00265EB6">
      <w:pPr>
        <w:numPr>
          <w:ilvl w:val="0"/>
          <w:numId w:val="22"/>
        </w:numPr>
        <w:rPr>
          <w:rFonts w:ascii="Arial Narrow" w:eastAsia="Arial Narrow" w:hAnsi="Arial Narrow" w:cs="Arial Narrow"/>
          <w:sz w:val="28"/>
          <w:szCs w:val="28"/>
        </w:rPr>
      </w:pPr>
      <w:r w:rsidRPr="00265EB6">
        <w:rPr>
          <w:rFonts w:ascii="Arial Narrow" w:eastAsia="Arial Narrow" w:hAnsi="Arial Narrow" w:cs="Arial Narrow"/>
          <w:sz w:val="28"/>
          <w:szCs w:val="28"/>
        </w:rPr>
        <w:t>Submit this form along with your application.</w:t>
      </w:r>
    </w:p>
    <w:p w14:paraId="18FFD237" w14:textId="77777777" w:rsidR="00265EB6" w:rsidRPr="00265EB6" w:rsidRDefault="00265EB6" w:rsidP="00265EB6">
      <w:pPr>
        <w:rPr>
          <w:rFonts w:ascii="Arial Narrow" w:eastAsia="Arial Narrow" w:hAnsi="Arial Narrow" w:cs="Arial Narrow"/>
          <w:sz w:val="28"/>
          <w:szCs w:val="28"/>
        </w:rPr>
      </w:pPr>
      <w:r w:rsidRPr="00265EB6">
        <w:rPr>
          <w:rFonts w:ascii="Arial Narrow" w:eastAsia="Arial Narrow" w:hAnsi="Arial Narrow" w:cs="Arial Narrow"/>
          <w:sz w:val="28"/>
          <w:szCs w:val="28"/>
        </w:rPr>
        <w:t>Thank you for your cooperation. References will only be contacted as part of the final hiring process.</w:t>
      </w:r>
    </w:p>
    <w:p w14:paraId="5388EF29" w14:textId="77777777" w:rsidR="00E82A11" w:rsidRPr="00E82A11" w:rsidRDefault="00E82A11" w:rsidP="00E82A11">
      <w:pPr>
        <w:rPr>
          <w:rFonts w:ascii="Arial Narrow" w:eastAsia="Arial Narrow" w:hAnsi="Arial Narrow" w:cs="Arial Narrow"/>
          <w:sz w:val="28"/>
          <w:szCs w:val="28"/>
        </w:rPr>
      </w:pPr>
    </w:p>
    <w:p w14:paraId="4B4EBA3C" w14:textId="39DE167B" w:rsidR="00B565E6" w:rsidRPr="00FA2525" w:rsidRDefault="00B565E6" w:rsidP="00E82A11">
      <w:pPr>
        <w:rPr>
          <w:rFonts w:ascii="Arial Narrow" w:eastAsia="Arial Narrow" w:hAnsi="Arial Narrow" w:cs="Arial Narrow"/>
          <w:sz w:val="28"/>
          <w:szCs w:val="28"/>
        </w:rPr>
      </w:pPr>
    </w:p>
    <w:sectPr w:rsidR="00B565E6" w:rsidRPr="00FA2525">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1E5D6" w14:textId="77777777" w:rsidR="00CF1845" w:rsidRDefault="00CF1845">
      <w:pPr>
        <w:spacing w:after="0" w:line="240" w:lineRule="auto"/>
      </w:pPr>
      <w:r>
        <w:separator/>
      </w:r>
    </w:p>
  </w:endnote>
  <w:endnote w:type="continuationSeparator" w:id="0">
    <w:p w14:paraId="62E213AB" w14:textId="77777777" w:rsidR="00CF1845" w:rsidRDefault="00CF1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659CBAE-D863-41D8-B573-3AAC5EFA645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F6C50596-D90B-49B1-90E7-478AD5DC7C49}"/>
  </w:font>
  <w:font w:name="Cambria">
    <w:panose1 w:val="02040503050406030204"/>
    <w:charset w:val="00"/>
    <w:family w:val="roman"/>
    <w:pitch w:val="variable"/>
    <w:sig w:usb0="E00006FF" w:usb1="420024FF" w:usb2="02000000" w:usb3="00000000" w:csb0="0000019F" w:csb1="00000000"/>
    <w:embedRegular r:id="rId3" w:fontKey="{E21BB62B-B757-45CC-A4F1-269F9100D0FF}"/>
  </w:font>
  <w:font w:name="Calibri">
    <w:panose1 w:val="020F0502020204030204"/>
    <w:charset w:val="00"/>
    <w:family w:val="swiss"/>
    <w:pitch w:val="variable"/>
    <w:sig w:usb0="E4002EFF" w:usb1="C000247B" w:usb2="00000009" w:usb3="00000000" w:csb0="000001FF" w:csb1="00000000"/>
    <w:embedRegular r:id="rId4" w:fontKey="{7D348B57-9720-4394-B096-AFBD79959B81}"/>
    <w:embedBold r:id="rId5" w:fontKey="{8FABF261-AFE9-48D4-BA39-AAC68522350F}"/>
  </w:font>
  <w:font w:name="Century Gothic">
    <w:panose1 w:val="020B0502020202020204"/>
    <w:charset w:val="00"/>
    <w:family w:val="swiss"/>
    <w:pitch w:val="variable"/>
    <w:sig w:usb0="00000287" w:usb1="00000000" w:usb2="00000000" w:usb3="00000000" w:csb0="0000009F" w:csb1="00000000"/>
    <w:embedRegular r:id="rId6" w:fontKey="{6783247A-9CA5-40E2-A809-426668DDFA27}"/>
    <w:embedBold r:id="rId7" w:fontKey="{A64FBEB9-DA97-4172-A224-1EA8F22F51E9}"/>
  </w:font>
  <w:font w:name="Georgia">
    <w:panose1 w:val="02040502050405020303"/>
    <w:charset w:val="00"/>
    <w:family w:val="roman"/>
    <w:pitch w:val="variable"/>
    <w:sig w:usb0="00000287" w:usb1="00000000" w:usb2="00000000" w:usb3="00000000" w:csb0="0000009F" w:csb1="00000000"/>
    <w:embedRegular r:id="rId8" w:fontKey="{B3E8C95E-D1C1-4DA3-A4E6-53270E2C7207}"/>
    <w:embedItalic r:id="rId9" w:fontKey="{4B115824-559C-4838-9CA6-5DF6FF1DC0A7}"/>
  </w:font>
  <w:font w:name="Arial Narrow">
    <w:panose1 w:val="020B0606020202030204"/>
    <w:charset w:val="00"/>
    <w:family w:val="swiss"/>
    <w:pitch w:val="variable"/>
    <w:sig w:usb0="00000287" w:usb1="00000800" w:usb2="00000000" w:usb3="00000000" w:csb0="0000009F" w:csb1="00000000"/>
    <w:embedRegular r:id="rId10" w:fontKey="{6E7A5226-EF8F-453C-B3E8-7EA285261528}"/>
    <w:embedBold r:id="rId11" w:fontKey="{034CAD25-D426-4328-A9F6-3DF6736AE314}"/>
    <w:embedItalic r:id="rId12" w:fontKey="{4CE57A31-14C1-4A6D-A905-8BC8F0CFF8F6}"/>
  </w:font>
  <w:font w:name="Cochocib Script Latin Pro">
    <w:charset w:val="00"/>
    <w:family w:val="auto"/>
    <w:pitch w:val="variable"/>
    <w:sig w:usb0="A00000AF" w:usb1="5000004A" w:usb2="00000000" w:usb3="00000000" w:csb0="00000093" w:csb1="00000000"/>
    <w:embedRegular r:id="rId13" w:fontKey="{E2A34A80-B4AD-4B96-98C9-E68C16EDA003}"/>
    <w:embedBold r:id="rId14" w:fontKey="{C8680642-7791-490A-B686-694553CA859A}"/>
  </w:font>
  <w:font w:name="Helvetica">
    <w:panose1 w:val="020B0604020202020204"/>
    <w:charset w:val="00"/>
    <w:family w:val="swiss"/>
    <w:pitch w:val="variable"/>
    <w:sig w:usb0="20002A87" w:usb1="00000000" w:usb2="00000000" w:usb3="00000000" w:csb0="000001FF" w:csb1="00000000"/>
    <w:embedRegular r:id="rId15" w:fontKey="{E160E11E-BFD4-4B90-AE5C-D5697388F4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E3B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E8244" w14:textId="77777777" w:rsidR="00232D00" w:rsidRDefault="00686CAB">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44B6F">
      <w:rPr>
        <w:noProof/>
        <w:color w:val="000000"/>
      </w:rPr>
      <w:t>1</w:t>
    </w:r>
    <w:r>
      <w:rPr>
        <w:color w:val="000000"/>
      </w:rPr>
      <w:fldChar w:fldCharType="end"/>
    </w:r>
  </w:p>
  <w:p w14:paraId="34F82F43"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4462"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03F10" w14:textId="77777777" w:rsidR="00CF1845" w:rsidRDefault="00CF1845">
      <w:pPr>
        <w:spacing w:after="0" w:line="240" w:lineRule="auto"/>
      </w:pPr>
      <w:r>
        <w:separator/>
      </w:r>
    </w:p>
  </w:footnote>
  <w:footnote w:type="continuationSeparator" w:id="0">
    <w:p w14:paraId="183C0AEA" w14:textId="77777777" w:rsidR="00CF1845" w:rsidRDefault="00CF1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F27E"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59B8E"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8410" w14:textId="77777777" w:rsidR="00232D00" w:rsidRDefault="00232D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592"/>
    <w:multiLevelType w:val="multilevel"/>
    <w:tmpl w:val="AF2EF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941909"/>
    <w:multiLevelType w:val="multilevel"/>
    <w:tmpl w:val="5D9C9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772BF"/>
    <w:multiLevelType w:val="hybridMultilevel"/>
    <w:tmpl w:val="A8A44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9E3B49"/>
    <w:multiLevelType w:val="multilevel"/>
    <w:tmpl w:val="1CC0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477233"/>
    <w:multiLevelType w:val="hybridMultilevel"/>
    <w:tmpl w:val="4574E922"/>
    <w:lvl w:ilvl="0" w:tplc="28C20B2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969C6"/>
    <w:multiLevelType w:val="multilevel"/>
    <w:tmpl w:val="4DE82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0E7B0D"/>
    <w:multiLevelType w:val="hybridMultilevel"/>
    <w:tmpl w:val="D930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181710"/>
    <w:multiLevelType w:val="multilevel"/>
    <w:tmpl w:val="D7FE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F76948"/>
    <w:multiLevelType w:val="multilevel"/>
    <w:tmpl w:val="8B081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0E39CA"/>
    <w:multiLevelType w:val="multilevel"/>
    <w:tmpl w:val="7A2E9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7C5BCA"/>
    <w:multiLevelType w:val="multilevel"/>
    <w:tmpl w:val="286C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B2EF2"/>
    <w:multiLevelType w:val="multilevel"/>
    <w:tmpl w:val="70A268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E5702A"/>
    <w:multiLevelType w:val="multilevel"/>
    <w:tmpl w:val="862270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1C5043"/>
    <w:multiLevelType w:val="multilevel"/>
    <w:tmpl w:val="CBE0F2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4" w15:restartNumberingAfterBreak="0">
    <w:nsid w:val="3EA50E30"/>
    <w:multiLevelType w:val="hybridMultilevel"/>
    <w:tmpl w:val="CFD84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42778A"/>
    <w:multiLevelType w:val="multilevel"/>
    <w:tmpl w:val="7416C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8A3163"/>
    <w:multiLevelType w:val="multilevel"/>
    <w:tmpl w:val="A9EE9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D03F9B"/>
    <w:multiLevelType w:val="hybridMultilevel"/>
    <w:tmpl w:val="B73A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20631"/>
    <w:multiLevelType w:val="hybridMultilevel"/>
    <w:tmpl w:val="1A6E6744"/>
    <w:lvl w:ilvl="0" w:tplc="02B063D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570723"/>
    <w:multiLevelType w:val="multilevel"/>
    <w:tmpl w:val="FFF4F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0F1224"/>
    <w:multiLevelType w:val="multilevel"/>
    <w:tmpl w:val="6BC8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8B1626F"/>
    <w:multiLevelType w:val="multilevel"/>
    <w:tmpl w:val="2F32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9791674">
    <w:abstractNumId w:val="20"/>
  </w:num>
  <w:num w:numId="2" w16cid:durableId="783503572">
    <w:abstractNumId w:val="9"/>
  </w:num>
  <w:num w:numId="3" w16cid:durableId="1212498859">
    <w:abstractNumId w:val="3"/>
  </w:num>
  <w:num w:numId="4" w16cid:durableId="959840592">
    <w:abstractNumId w:val="0"/>
  </w:num>
  <w:num w:numId="5" w16cid:durableId="1677000724">
    <w:abstractNumId w:val="13"/>
  </w:num>
  <w:num w:numId="6" w16cid:durableId="2017418764">
    <w:abstractNumId w:val="15"/>
  </w:num>
  <w:num w:numId="7" w16cid:durableId="2046249254">
    <w:abstractNumId w:val="5"/>
  </w:num>
  <w:num w:numId="8" w16cid:durableId="1821459617">
    <w:abstractNumId w:val="19"/>
  </w:num>
  <w:num w:numId="9" w16cid:durableId="912354977">
    <w:abstractNumId w:val="2"/>
  </w:num>
  <w:num w:numId="10" w16cid:durableId="1366981518">
    <w:abstractNumId w:val="14"/>
  </w:num>
  <w:num w:numId="11" w16cid:durableId="216934918">
    <w:abstractNumId w:val="17"/>
  </w:num>
  <w:num w:numId="12" w16cid:durableId="327944889">
    <w:abstractNumId w:val="4"/>
  </w:num>
  <w:num w:numId="13" w16cid:durableId="2109621079">
    <w:abstractNumId w:val="6"/>
  </w:num>
  <w:num w:numId="14" w16cid:durableId="1054082064">
    <w:abstractNumId w:val="18"/>
  </w:num>
  <w:num w:numId="15" w16cid:durableId="883950191">
    <w:abstractNumId w:val="11"/>
  </w:num>
  <w:num w:numId="16" w16cid:durableId="318312713">
    <w:abstractNumId w:val="12"/>
  </w:num>
  <w:num w:numId="17" w16cid:durableId="1959724665">
    <w:abstractNumId w:val="10"/>
  </w:num>
  <w:num w:numId="18" w16cid:durableId="1925534379">
    <w:abstractNumId w:val="21"/>
  </w:num>
  <w:num w:numId="19" w16cid:durableId="1439443006">
    <w:abstractNumId w:val="8"/>
  </w:num>
  <w:num w:numId="20" w16cid:durableId="713584007">
    <w:abstractNumId w:val="1"/>
  </w:num>
  <w:num w:numId="21" w16cid:durableId="1005477005">
    <w:abstractNumId w:val="7"/>
  </w:num>
  <w:num w:numId="22" w16cid:durableId="8507229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00"/>
    <w:rsid w:val="00031B72"/>
    <w:rsid w:val="00034B4A"/>
    <w:rsid w:val="00040E50"/>
    <w:rsid w:val="00050BD0"/>
    <w:rsid w:val="00052892"/>
    <w:rsid w:val="00062EA6"/>
    <w:rsid w:val="0009221E"/>
    <w:rsid w:val="000A720D"/>
    <w:rsid w:val="000D1174"/>
    <w:rsid w:val="000D154C"/>
    <w:rsid w:val="000E4A3F"/>
    <w:rsid w:val="001336A4"/>
    <w:rsid w:val="001439D6"/>
    <w:rsid w:val="00171FAA"/>
    <w:rsid w:val="0019337E"/>
    <w:rsid w:val="00196786"/>
    <w:rsid w:val="001B5AE4"/>
    <w:rsid w:val="001C09C7"/>
    <w:rsid w:val="001E7E1E"/>
    <w:rsid w:val="001F0592"/>
    <w:rsid w:val="00230B5D"/>
    <w:rsid w:val="002325BB"/>
    <w:rsid w:val="00232D00"/>
    <w:rsid w:val="00246982"/>
    <w:rsid w:val="00265EB6"/>
    <w:rsid w:val="00277996"/>
    <w:rsid w:val="002A7953"/>
    <w:rsid w:val="002B2385"/>
    <w:rsid w:val="002F45AA"/>
    <w:rsid w:val="002F7620"/>
    <w:rsid w:val="00311D72"/>
    <w:rsid w:val="003319E3"/>
    <w:rsid w:val="003A53F3"/>
    <w:rsid w:val="003C71C7"/>
    <w:rsid w:val="003E1121"/>
    <w:rsid w:val="00410D05"/>
    <w:rsid w:val="00415887"/>
    <w:rsid w:val="00415E06"/>
    <w:rsid w:val="00424088"/>
    <w:rsid w:val="00434B89"/>
    <w:rsid w:val="00451C3F"/>
    <w:rsid w:val="00464567"/>
    <w:rsid w:val="00485636"/>
    <w:rsid w:val="004F06D5"/>
    <w:rsid w:val="00512956"/>
    <w:rsid w:val="00524DDB"/>
    <w:rsid w:val="0059681D"/>
    <w:rsid w:val="005E3372"/>
    <w:rsid w:val="005E5A61"/>
    <w:rsid w:val="00603E89"/>
    <w:rsid w:val="00614858"/>
    <w:rsid w:val="006257EC"/>
    <w:rsid w:val="0063387B"/>
    <w:rsid w:val="00641688"/>
    <w:rsid w:val="00686CAB"/>
    <w:rsid w:val="0069372F"/>
    <w:rsid w:val="006A553C"/>
    <w:rsid w:val="006A6C19"/>
    <w:rsid w:val="006C68CC"/>
    <w:rsid w:val="00720DD6"/>
    <w:rsid w:val="00752050"/>
    <w:rsid w:val="0075504B"/>
    <w:rsid w:val="007823F0"/>
    <w:rsid w:val="00792017"/>
    <w:rsid w:val="007925EB"/>
    <w:rsid w:val="007C4FCC"/>
    <w:rsid w:val="007F7EBC"/>
    <w:rsid w:val="00844B6F"/>
    <w:rsid w:val="008550AB"/>
    <w:rsid w:val="008641DC"/>
    <w:rsid w:val="00875E94"/>
    <w:rsid w:val="00893439"/>
    <w:rsid w:val="008A66BC"/>
    <w:rsid w:val="008C79E5"/>
    <w:rsid w:val="008E1399"/>
    <w:rsid w:val="009046EF"/>
    <w:rsid w:val="0090556A"/>
    <w:rsid w:val="00931525"/>
    <w:rsid w:val="00961F48"/>
    <w:rsid w:val="0097303E"/>
    <w:rsid w:val="0099610D"/>
    <w:rsid w:val="009C49F5"/>
    <w:rsid w:val="009F4B8F"/>
    <w:rsid w:val="00A274E7"/>
    <w:rsid w:val="00A64435"/>
    <w:rsid w:val="00A86089"/>
    <w:rsid w:val="00AC3410"/>
    <w:rsid w:val="00AF1A6C"/>
    <w:rsid w:val="00B13304"/>
    <w:rsid w:val="00B52ED2"/>
    <w:rsid w:val="00B565E6"/>
    <w:rsid w:val="00B67387"/>
    <w:rsid w:val="00BA4BCE"/>
    <w:rsid w:val="00BB6A37"/>
    <w:rsid w:val="00C30F82"/>
    <w:rsid w:val="00C35CCF"/>
    <w:rsid w:val="00C44CD5"/>
    <w:rsid w:val="00C642D4"/>
    <w:rsid w:val="00C84C99"/>
    <w:rsid w:val="00C910E2"/>
    <w:rsid w:val="00CB5AF5"/>
    <w:rsid w:val="00CE03B8"/>
    <w:rsid w:val="00CE26D3"/>
    <w:rsid w:val="00CF1845"/>
    <w:rsid w:val="00CF2BCF"/>
    <w:rsid w:val="00D077EB"/>
    <w:rsid w:val="00D16C0C"/>
    <w:rsid w:val="00D30C47"/>
    <w:rsid w:val="00D32C03"/>
    <w:rsid w:val="00D401DA"/>
    <w:rsid w:val="00D76818"/>
    <w:rsid w:val="00D91037"/>
    <w:rsid w:val="00DB149F"/>
    <w:rsid w:val="00DF0040"/>
    <w:rsid w:val="00E06E96"/>
    <w:rsid w:val="00E44B15"/>
    <w:rsid w:val="00E82A11"/>
    <w:rsid w:val="00E97D76"/>
    <w:rsid w:val="00EA72FD"/>
    <w:rsid w:val="00F27FD4"/>
    <w:rsid w:val="00F31E5F"/>
    <w:rsid w:val="00F60086"/>
    <w:rsid w:val="00F67727"/>
    <w:rsid w:val="00F70633"/>
    <w:rsid w:val="00FA2525"/>
    <w:rsid w:val="00FA3063"/>
    <w:rsid w:val="00FC4B95"/>
    <w:rsid w:val="00FC4E58"/>
    <w:rsid w:val="00FD03C1"/>
    <w:rsid w:val="00FE6A95"/>
    <w:rsid w:val="213B8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73942"/>
  <w15:docId w15:val="{4F0BE54B-89E6-44E5-9AF6-88C26AE0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Century Gothic" w:eastAsia="Century Gothic" w:hAnsi="Century Gothic" w:cs="Century Gothic"/>
      <w:b/>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spacing w:after="0" w:line="240" w:lineRule="auto"/>
      <w:jc w:val="center"/>
      <w:outlineLvl w:val="3"/>
    </w:pPr>
    <w:rPr>
      <w:rFonts w:ascii="Century Gothic" w:eastAsia="Century Gothic" w:hAnsi="Century Gothic" w:cs="Century Gothic"/>
      <w:b/>
      <w:sz w:val="20"/>
      <w:szCs w:val="20"/>
    </w:rPr>
  </w:style>
  <w:style w:type="paragraph" w:styleId="Heading5">
    <w:name w:val="heading 5"/>
    <w:basedOn w:val="Normal"/>
    <w:next w:val="Normal"/>
    <w:uiPriority w:val="9"/>
    <w:semiHidden/>
    <w:unhideWhenUsed/>
    <w:qFormat/>
    <w:pPr>
      <w:keepNext/>
      <w:spacing w:after="0" w:line="240" w:lineRule="auto"/>
      <w:ind w:left="-142"/>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44B6F"/>
    <w:pPr>
      <w:ind w:left="720"/>
      <w:contextualSpacing/>
    </w:pPr>
  </w:style>
  <w:style w:type="character" w:styleId="Hyperlink">
    <w:name w:val="Hyperlink"/>
    <w:basedOn w:val="DefaultParagraphFont"/>
    <w:uiPriority w:val="99"/>
    <w:unhideWhenUsed/>
    <w:rsid w:val="00641688"/>
    <w:rPr>
      <w:color w:val="0000FF" w:themeColor="hyperlink"/>
      <w:u w:val="single"/>
    </w:rPr>
  </w:style>
  <w:style w:type="character" w:styleId="UnresolvedMention">
    <w:name w:val="Unresolved Mention"/>
    <w:basedOn w:val="DefaultParagraphFont"/>
    <w:uiPriority w:val="99"/>
    <w:semiHidden/>
    <w:unhideWhenUsed/>
    <w:rsid w:val="00641688"/>
    <w:rPr>
      <w:color w:val="605E5C"/>
      <w:shd w:val="clear" w:color="auto" w:fill="E1DFDD"/>
    </w:rPr>
  </w:style>
  <w:style w:type="table" w:styleId="TableGrid">
    <w:name w:val="Table Grid"/>
    <w:basedOn w:val="TableNormal"/>
    <w:uiPriority w:val="39"/>
    <w:rsid w:val="00FA2525"/>
    <w:pPr>
      <w:spacing w:after="0"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A6C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73730">
      <w:bodyDiv w:val="1"/>
      <w:marLeft w:val="0"/>
      <w:marRight w:val="0"/>
      <w:marTop w:val="0"/>
      <w:marBottom w:val="0"/>
      <w:divBdr>
        <w:top w:val="none" w:sz="0" w:space="0" w:color="auto"/>
        <w:left w:val="none" w:sz="0" w:space="0" w:color="auto"/>
        <w:bottom w:val="none" w:sz="0" w:space="0" w:color="auto"/>
        <w:right w:val="none" w:sz="0" w:space="0" w:color="auto"/>
      </w:divBdr>
    </w:div>
    <w:div w:id="82917765">
      <w:bodyDiv w:val="1"/>
      <w:marLeft w:val="0"/>
      <w:marRight w:val="0"/>
      <w:marTop w:val="0"/>
      <w:marBottom w:val="0"/>
      <w:divBdr>
        <w:top w:val="none" w:sz="0" w:space="0" w:color="auto"/>
        <w:left w:val="none" w:sz="0" w:space="0" w:color="auto"/>
        <w:bottom w:val="none" w:sz="0" w:space="0" w:color="auto"/>
        <w:right w:val="none" w:sz="0" w:space="0" w:color="auto"/>
      </w:divBdr>
    </w:div>
    <w:div w:id="219512762">
      <w:bodyDiv w:val="1"/>
      <w:marLeft w:val="0"/>
      <w:marRight w:val="0"/>
      <w:marTop w:val="0"/>
      <w:marBottom w:val="0"/>
      <w:divBdr>
        <w:top w:val="none" w:sz="0" w:space="0" w:color="auto"/>
        <w:left w:val="none" w:sz="0" w:space="0" w:color="auto"/>
        <w:bottom w:val="none" w:sz="0" w:space="0" w:color="auto"/>
        <w:right w:val="none" w:sz="0" w:space="0" w:color="auto"/>
      </w:divBdr>
    </w:div>
    <w:div w:id="236520368">
      <w:bodyDiv w:val="1"/>
      <w:marLeft w:val="0"/>
      <w:marRight w:val="0"/>
      <w:marTop w:val="0"/>
      <w:marBottom w:val="0"/>
      <w:divBdr>
        <w:top w:val="none" w:sz="0" w:space="0" w:color="auto"/>
        <w:left w:val="none" w:sz="0" w:space="0" w:color="auto"/>
        <w:bottom w:val="none" w:sz="0" w:space="0" w:color="auto"/>
        <w:right w:val="none" w:sz="0" w:space="0" w:color="auto"/>
      </w:divBdr>
    </w:div>
    <w:div w:id="317001942">
      <w:bodyDiv w:val="1"/>
      <w:marLeft w:val="0"/>
      <w:marRight w:val="0"/>
      <w:marTop w:val="0"/>
      <w:marBottom w:val="0"/>
      <w:divBdr>
        <w:top w:val="none" w:sz="0" w:space="0" w:color="auto"/>
        <w:left w:val="none" w:sz="0" w:space="0" w:color="auto"/>
        <w:bottom w:val="none" w:sz="0" w:space="0" w:color="auto"/>
        <w:right w:val="none" w:sz="0" w:space="0" w:color="auto"/>
      </w:divBdr>
    </w:div>
    <w:div w:id="552275350">
      <w:bodyDiv w:val="1"/>
      <w:marLeft w:val="0"/>
      <w:marRight w:val="0"/>
      <w:marTop w:val="0"/>
      <w:marBottom w:val="0"/>
      <w:divBdr>
        <w:top w:val="none" w:sz="0" w:space="0" w:color="auto"/>
        <w:left w:val="none" w:sz="0" w:space="0" w:color="auto"/>
        <w:bottom w:val="none" w:sz="0" w:space="0" w:color="auto"/>
        <w:right w:val="none" w:sz="0" w:space="0" w:color="auto"/>
      </w:divBdr>
    </w:div>
    <w:div w:id="632905177">
      <w:bodyDiv w:val="1"/>
      <w:marLeft w:val="0"/>
      <w:marRight w:val="0"/>
      <w:marTop w:val="0"/>
      <w:marBottom w:val="0"/>
      <w:divBdr>
        <w:top w:val="none" w:sz="0" w:space="0" w:color="auto"/>
        <w:left w:val="none" w:sz="0" w:space="0" w:color="auto"/>
        <w:bottom w:val="none" w:sz="0" w:space="0" w:color="auto"/>
        <w:right w:val="none" w:sz="0" w:space="0" w:color="auto"/>
      </w:divBdr>
    </w:div>
    <w:div w:id="1134984691">
      <w:bodyDiv w:val="1"/>
      <w:marLeft w:val="0"/>
      <w:marRight w:val="0"/>
      <w:marTop w:val="0"/>
      <w:marBottom w:val="0"/>
      <w:divBdr>
        <w:top w:val="none" w:sz="0" w:space="0" w:color="auto"/>
        <w:left w:val="none" w:sz="0" w:space="0" w:color="auto"/>
        <w:bottom w:val="none" w:sz="0" w:space="0" w:color="auto"/>
        <w:right w:val="none" w:sz="0" w:space="0" w:color="auto"/>
      </w:divBdr>
    </w:div>
    <w:div w:id="1176383794">
      <w:bodyDiv w:val="1"/>
      <w:marLeft w:val="0"/>
      <w:marRight w:val="0"/>
      <w:marTop w:val="0"/>
      <w:marBottom w:val="0"/>
      <w:divBdr>
        <w:top w:val="none" w:sz="0" w:space="0" w:color="auto"/>
        <w:left w:val="none" w:sz="0" w:space="0" w:color="auto"/>
        <w:bottom w:val="none" w:sz="0" w:space="0" w:color="auto"/>
        <w:right w:val="none" w:sz="0" w:space="0" w:color="auto"/>
      </w:divBdr>
    </w:div>
    <w:div w:id="2146115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mpasspeople.or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youtube.com/watch?v=tzjuuDWoo1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compasspeople.o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1318</Words>
  <Characters>7513</Characters>
  <Application>Microsoft Office Word</Application>
  <DocSecurity>0</DocSecurity>
  <Lines>62</Lines>
  <Paragraphs>17</Paragraphs>
  <ScaleCrop>false</ScaleCrop>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Schofield</dc:creator>
  <cp:lastModifiedBy>Janet Schofield</cp:lastModifiedBy>
  <cp:revision>3</cp:revision>
  <dcterms:created xsi:type="dcterms:W3CDTF">2025-01-06T12:49:00Z</dcterms:created>
  <dcterms:modified xsi:type="dcterms:W3CDTF">2025-01-06T12:53:00Z</dcterms:modified>
</cp:coreProperties>
</file>