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95"/>
        <w:gridCol w:w="6063"/>
      </w:tblGrid>
      <w:tr w:rsidR="008645BD" w:rsidRPr="00887EDE" w14:paraId="4C9F756A" w14:textId="77777777" w:rsidTr="00C729D8">
        <w:tc>
          <w:tcPr>
            <w:tcW w:w="4395" w:type="dxa"/>
            <w:tcBorders>
              <w:bottom w:val="single" w:sz="6" w:space="0" w:color="000000"/>
              <w:right w:val="single" w:sz="6" w:space="0" w:color="000000"/>
            </w:tcBorders>
            <w:tcMar>
              <w:top w:w="8" w:type="dxa"/>
              <w:left w:w="108" w:type="dxa"/>
              <w:bottom w:w="8" w:type="dxa"/>
              <w:right w:w="108" w:type="dxa"/>
            </w:tcMar>
          </w:tcPr>
          <w:p w14:paraId="2AE28275" w14:textId="6BC13EA0"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w:t>
            </w:r>
            <w:r w:rsidR="00A809AD" w:rsidRPr="00A809AD">
              <w:rPr>
                <w:rFonts w:ascii="Arial" w:eastAsia="Arial" w:hAnsi="Arial" w:cs="Arial"/>
                <w:color w:val="000000"/>
              </w:rPr>
              <w:t>Employment Officer</w:t>
            </w:r>
            <w:r w:rsidR="00A809AD">
              <w:rPr>
                <w:rFonts w:ascii="Arial" w:eastAsia="Arial" w:hAnsi="Arial" w:cs="Arial"/>
                <w:b/>
                <w:bCs/>
                <w:color w:val="000000"/>
              </w:rPr>
              <w:t xml:space="preserve"> </w:t>
            </w:r>
            <w:r w:rsidR="00E81D1E">
              <w:rPr>
                <w:rFonts w:ascii="Arial" w:eastAsia="Arial" w:hAnsi="Arial" w:cs="Arial"/>
                <w:b/>
                <w:bCs/>
                <w:color w:val="000000"/>
              </w:rPr>
              <w:t xml:space="preserve"> </w:t>
            </w:r>
          </w:p>
          <w:p w14:paraId="5A599AF6" w14:textId="3DCB7693" w:rsidR="00890B69" w:rsidRPr="00887EDE" w:rsidRDefault="00890B69" w:rsidP="001C477E">
            <w:pPr>
              <w:tabs>
                <w:tab w:val="left" w:pos="1741"/>
              </w:tabs>
              <w:rPr>
                <w:rFonts w:ascii="Arial" w:hAnsi="Arial" w:cs="Arial"/>
                <w:color w:val="000000"/>
              </w:rPr>
            </w:pPr>
          </w:p>
        </w:tc>
        <w:tc>
          <w:tcPr>
            <w:tcW w:w="6063" w:type="dxa"/>
            <w:vMerge w:val="restart"/>
            <w:tcBorders>
              <w:left w:val="single" w:sz="6" w:space="0" w:color="000000"/>
              <w:bottom w:val="single" w:sz="6" w:space="0" w:color="000000"/>
            </w:tcBorders>
            <w:tcMar>
              <w:top w:w="8" w:type="dxa"/>
              <w:left w:w="108" w:type="dxa"/>
              <w:bottom w:w="8" w:type="dxa"/>
              <w:right w:w="108" w:type="dxa"/>
            </w:tcMar>
          </w:tcPr>
          <w:p w14:paraId="1EC37D02" w14:textId="1086A9D9" w:rsidR="009B3026" w:rsidRPr="00C729D8" w:rsidRDefault="00E80F49" w:rsidP="00C729D8">
            <w:r w:rsidRPr="00887EDE">
              <w:rPr>
                <w:rFonts w:ascii="Arial" w:eastAsia="Arial" w:hAnsi="Arial" w:cs="Arial"/>
                <w:color w:val="000000"/>
              </w:rPr>
              <w:t xml:space="preserve">Please return completed application and </w:t>
            </w:r>
            <w:r w:rsidRPr="00D8578C">
              <w:rPr>
                <w:rFonts w:ascii="Arial" w:eastAsia="Arial" w:hAnsi="Arial" w:cs="Arial"/>
                <w:color w:val="000000"/>
              </w:rPr>
              <w:t xml:space="preserve">monitoring forms </w:t>
            </w:r>
            <w:r w:rsidRPr="00D8578C">
              <w:rPr>
                <w:rFonts w:ascii="Arial" w:eastAsia="Arial" w:hAnsi="Arial" w:cs="Arial"/>
                <w:color w:val="000000"/>
                <w:highlight w:val="cyan"/>
                <w:shd w:val="clear" w:color="auto" w:fill="00FFFF"/>
              </w:rPr>
              <w:t>by</w:t>
            </w:r>
            <w:r w:rsidR="00B836DD" w:rsidRPr="00D8578C">
              <w:rPr>
                <w:rFonts w:ascii="Arial" w:eastAsia="Arial" w:hAnsi="Arial" w:cs="Arial"/>
                <w:color w:val="000000"/>
                <w:highlight w:val="cyan"/>
                <w:shd w:val="clear" w:color="auto" w:fill="00FFFF"/>
              </w:rPr>
              <w:t xml:space="preserve"> </w:t>
            </w:r>
            <w:r w:rsidR="002479FD">
              <w:rPr>
                <w:rFonts w:ascii="Arial" w:eastAsia="Arial" w:hAnsi="Arial" w:cs="Arial"/>
                <w:b/>
                <w:bCs/>
                <w:color w:val="000000"/>
                <w:shd w:val="clear" w:color="auto" w:fill="00FFFF"/>
              </w:rPr>
              <w:t>Wednesday 1</w:t>
            </w:r>
            <w:r w:rsidR="002479FD" w:rsidRPr="002479FD">
              <w:rPr>
                <w:rFonts w:ascii="Arial" w:eastAsia="Arial" w:hAnsi="Arial" w:cs="Arial"/>
                <w:b/>
                <w:bCs/>
                <w:color w:val="000000"/>
                <w:shd w:val="clear" w:color="auto" w:fill="00FFFF"/>
                <w:vertAlign w:val="superscript"/>
              </w:rPr>
              <w:t>st</w:t>
            </w:r>
            <w:r w:rsidR="002479FD">
              <w:rPr>
                <w:rFonts w:ascii="Arial" w:eastAsia="Arial" w:hAnsi="Arial" w:cs="Arial"/>
                <w:b/>
                <w:bCs/>
                <w:color w:val="000000"/>
                <w:shd w:val="clear" w:color="auto" w:fill="00FFFF"/>
              </w:rPr>
              <w:t xml:space="preserve"> January</w:t>
            </w:r>
            <w:r w:rsidR="00F61F57">
              <w:rPr>
                <w:rFonts w:ascii="Arial" w:eastAsia="Arial" w:hAnsi="Arial" w:cs="Arial"/>
                <w:b/>
                <w:bCs/>
                <w:color w:val="000000"/>
                <w:shd w:val="clear" w:color="auto" w:fill="00FFFF"/>
              </w:rPr>
              <w:t xml:space="preserve"> </w:t>
            </w:r>
            <w:r w:rsidR="0095490B">
              <w:rPr>
                <w:rFonts w:ascii="Arial" w:eastAsia="Arial" w:hAnsi="Arial" w:cs="Arial"/>
                <w:b/>
                <w:bCs/>
                <w:color w:val="000000"/>
                <w:shd w:val="clear" w:color="auto" w:fill="00FFFF"/>
              </w:rPr>
              <w:t xml:space="preserve">2025 </w:t>
            </w:r>
            <w:r w:rsidR="00F61F57">
              <w:rPr>
                <w:rFonts w:ascii="Arial" w:eastAsia="Arial" w:hAnsi="Arial" w:cs="Arial"/>
                <w:b/>
                <w:bCs/>
                <w:color w:val="000000"/>
                <w:shd w:val="clear" w:color="auto" w:fill="00FFFF"/>
              </w:rPr>
              <w:t xml:space="preserve">at </w:t>
            </w:r>
            <w:r w:rsidR="004B03E4">
              <w:rPr>
                <w:rFonts w:ascii="Arial" w:eastAsia="Arial" w:hAnsi="Arial" w:cs="Arial"/>
                <w:b/>
                <w:bCs/>
                <w:color w:val="000000"/>
                <w:shd w:val="clear" w:color="auto" w:fill="00FFFF"/>
              </w:rPr>
              <w:t>3</w:t>
            </w:r>
            <w:r w:rsidR="00F61F57">
              <w:rPr>
                <w:rFonts w:ascii="Arial" w:eastAsia="Arial" w:hAnsi="Arial" w:cs="Arial"/>
                <w:b/>
                <w:bCs/>
                <w:color w:val="000000"/>
                <w:shd w:val="clear" w:color="auto" w:fill="00FFFF"/>
              </w:rPr>
              <w:t>.00</w:t>
            </w:r>
            <w:r w:rsidR="004B03E4">
              <w:rPr>
                <w:rFonts w:ascii="Arial" w:eastAsia="Arial" w:hAnsi="Arial" w:cs="Arial"/>
                <w:b/>
                <w:bCs/>
                <w:color w:val="000000"/>
                <w:shd w:val="clear" w:color="auto" w:fill="00FFFF"/>
              </w:rPr>
              <w:t>pm</w:t>
            </w:r>
            <w:r w:rsidR="00C729D8">
              <w:rPr>
                <w:rFonts w:ascii="Arial" w:eastAsia="Arial" w:hAnsi="Arial" w:cs="Arial"/>
                <w:b/>
                <w:bCs/>
                <w:color w:val="000000"/>
                <w:shd w:val="clear" w:color="auto" w:fill="00FFFF"/>
              </w:rPr>
              <w:t xml:space="preserve"> to </w:t>
            </w:r>
            <w:r w:rsidR="00831C5F" w:rsidRPr="00831C5F">
              <w:rPr>
                <w:rFonts w:ascii="Arial" w:eastAsia="Arial" w:hAnsi="Arial" w:cs="Arial"/>
                <w:b/>
                <w:bCs/>
                <w:highlight w:val="cyan"/>
                <w:shd w:val="clear" w:color="auto" w:fill="00FFFF"/>
              </w:rPr>
              <w:t>recruitment@wegobey</w:t>
            </w:r>
            <w:r w:rsidR="00831C5F">
              <w:rPr>
                <w:rFonts w:ascii="Arial" w:eastAsia="Arial" w:hAnsi="Arial" w:cs="Arial"/>
                <w:b/>
                <w:bCs/>
                <w:shd w:val="clear" w:color="auto" w:fill="00FFFF"/>
              </w:rPr>
              <w:t>ondhr.com</w:t>
            </w:r>
            <w:r w:rsidR="00124BAE">
              <w:rPr>
                <w:rFonts w:ascii="Arial" w:eastAsia="Arial" w:hAnsi="Arial" w:cs="Arial"/>
                <w:b/>
                <w:bCs/>
                <w:color w:val="000000"/>
                <w:shd w:val="clear" w:color="auto" w:fill="00FFFF"/>
              </w:rPr>
              <w:t xml:space="preserve"> </w:t>
            </w:r>
          </w:p>
        </w:tc>
      </w:tr>
      <w:tr w:rsidR="008645BD" w:rsidRPr="00887EDE" w14:paraId="2CA723E6" w14:textId="77777777" w:rsidTr="00C729D8">
        <w:tc>
          <w:tcPr>
            <w:tcW w:w="4395"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36B97684"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EE1148" w:rsidRPr="00EE1148">
              <w:rPr>
                <w:rFonts w:ascii="Arial" w:eastAsia="Arial" w:hAnsi="Arial" w:cs="Arial"/>
                <w:color w:val="000000"/>
              </w:rPr>
              <w:t>Orchardville</w:t>
            </w:r>
            <w:r w:rsidR="00EE1148">
              <w:rPr>
                <w:rFonts w:ascii="Arial" w:eastAsia="Arial" w:hAnsi="Arial" w:cs="Arial"/>
                <w:color w:val="000000"/>
              </w:rPr>
              <w:t>-</w:t>
            </w:r>
            <w:r w:rsidR="00EE1148" w:rsidRPr="00EE1148">
              <w:rPr>
                <w:rFonts w:ascii="Arial" w:eastAsia="Arial" w:hAnsi="Arial" w:cs="Arial"/>
                <w:color w:val="000000"/>
              </w:rPr>
              <w:t xml:space="preserve"> BT47</w:t>
            </w:r>
            <w:r w:rsidR="00EE1148">
              <w:rPr>
                <w:rFonts w:ascii="Arial" w:eastAsia="Arial" w:hAnsi="Arial" w:cs="Arial"/>
                <w:color w:val="000000"/>
              </w:rPr>
              <w:t xml:space="preserve"> </w:t>
            </w:r>
            <w:r w:rsidR="00EE1148" w:rsidRPr="00EE1148">
              <w:rPr>
                <w:rFonts w:ascii="Arial" w:eastAsia="Arial" w:hAnsi="Arial" w:cs="Arial"/>
                <w:color w:val="000000"/>
              </w:rPr>
              <w:t>6AD</w:t>
            </w:r>
          </w:p>
          <w:p w14:paraId="1EEDFAAB" w14:textId="5D91705F" w:rsidR="008645BD" w:rsidRPr="00887EDE" w:rsidRDefault="008645BD" w:rsidP="005E4B6E">
            <w:pPr>
              <w:rPr>
                <w:rFonts w:ascii="Arial" w:hAnsi="Arial" w:cs="Arial"/>
                <w:color w:val="000000"/>
              </w:rPr>
            </w:pPr>
          </w:p>
        </w:tc>
        <w:tc>
          <w:tcPr>
            <w:tcW w:w="6063" w:type="dxa"/>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729D8">
        <w:tc>
          <w:tcPr>
            <w:tcW w:w="4395" w:type="dxa"/>
            <w:tcBorders>
              <w:top w:val="single" w:sz="6" w:space="0" w:color="000000"/>
              <w:right w:val="single" w:sz="6" w:space="0" w:color="000000"/>
            </w:tcBorders>
            <w:tcMar>
              <w:top w:w="8" w:type="dxa"/>
              <w:left w:w="108" w:type="dxa"/>
              <w:bottom w:w="8" w:type="dxa"/>
              <w:right w:w="108" w:type="dxa"/>
            </w:tcMar>
          </w:tcPr>
          <w:p w14:paraId="587BD043" w14:textId="62BEC7FF"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6063" w:type="dxa"/>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lastRenderedPageBreak/>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lastRenderedPageBreak/>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3E746DA8" w14:textId="1084A9B0" w:rsidR="00D1409B" w:rsidRPr="00E81D1E" w:rsidRDefault="00E81D1E" w:rsidP="00E81D1E">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Educated to Level 3 or equivalent i.e. A level, AS level, NVQ level 3</w:t>
            </w:r>
          </w:p>
          <w:p w14:paraId="02C3A776" w14:textId="55C3FC3A" w:rsidR="008645BD" w:rsidRPr="00D1409B" w:rsidRDefault="008645BD" w:rsidP="00D1409B">
            <w:pPr>
              <w:pBdr>
                <w:left w:val="none" w:sz="0" w:space="11" w:color="auto"/>
              </w:pBdr>
              <w:ind w:left="360"/>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415642B7" w14:textId="17127BE1" w:rsidR="00A547A7" w:rsidRPr="00E81D1E" w:rsidRDefault="00E81D1E" w:rsidP="00E81D1E">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 xml:space="preserve">A minimum of 1 years’ experience </w:t>
            </w:r>
            <w:r w:rsidRPr="00E86DC2">
              <w:rPr>
                <w:rFonts w:asciiTheme="minorHAnsi" w:eastAsia="Arial" w:hAnsiTheme="minorHAnsi" w:cstheme="minorHAnsi"/>
              </w:rPr>
              <w:t xml:space="preserve">supporting people with disabilities </w:t>
            </w:r>
            <w:r>
              <w:rPr>
                <w:rFonts w:asciiTheme="minorHAnsi" w:eastAsia="Arial" w:hAnsiTheme="minorHAnsi" w:cstheme="minorHAnsi"/>
              </w:rPr>
              <w:t xml:space="preserve">or disadvantages </w:t>
            </w:r>
            <w:r w:rsidRPr="00E86DC2">
              <w:rPr>
                <w:rFonts w:asciiTheme="minorHAnsi" w:eastAsia="Arial" w:hAnsiTheme="minorHAnsi" w:cstheme="minorHAnsi"/>
              </w:rPr>
              <w:t>within an employment, training or educational setting</w:t>
            </w:r>
            <w:r>
              <w:rPr>
                <w:rFonts w:asciiTheme="minorHAnsi" w:eastAsia="Arial" w:hAnsiTheme="minorHAnsi" w:cstheme="minorHAnsi"/>
              </w:rPr>
              <w:t>.</w:t>
            </w:r>
          </w:p>
          <w:p w14:paraId="06ABE3E7" w14:textId="5462BE2C" w:rsidR="00AF5280" w:rsidRPr="00890B69" w:rsidRDefault="00AF5280" w:rsidP="00DA2888">
            <w:pPr>
              <w:pBdr>
                <w:left w:val="none" w:sz="0" w:space="11" w:color="auto"/>
              </w:pBdr>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2DAB9AC6" w:rsidR="00AF5280" w:rsidRPr="007C211F" w:rsidRDefault="0063764E" w:rsidP="007C211F">
            <w:pPr>
              <w:pBdr>
                <w:left w:val="none" w:sz="0" w:space="11" w:color="auto"/>
              </w:pBdr>
              <w:rPr>
                <w:rFonts w:asciiTheme="minorHAnsi" w:hAnsiTheme="minorHAnsi" w:cstheme="minorHAnsi"/>
              </w:rPr>
            </w:pPr>
            <w:r w:rsidRPr="00E86DC2">
              <w:rPr>
                <w:rFonts w:asciiTheme="minorHAnsi" w:eastAsia="Arial" w:hAnsiTheme="minorHAnsi" w:cstheme="minorHAnsi"/>
              </w:rPr>
              <w:t xml:space="preserve">A proven track record of </w:t>
            </w:r>
            <w:r>
              <w:rPr>
                <w:rFonts w:asciiTheme="minorHAnsi" w:eastAsia="Arial" w:hAnsiTheme="minorHAnsi" w:cstheme="minorHAnsi"/>
              </w:rPr>
              <w:t>supporting people with disabilities/disadvantage to achieve their personal goals eg employment, educational or training related.</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C64433" w:rsidRPr="00A4172B" w14:paraId="703EAA61"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0238D5" w14:textId="11EBA721" w:rsidR="00C64433" w:rsidRPr="007F16F1" w:rsidRDefault="007F16F1" w:rsidP="007F16F1">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Able to communicate effectively and confidently with a wide range of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4B3BB6" w14:textId="2DFFFF9D" w:rsidR="00C64433" w:rsidRDefault="007C211F"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2016602992"/>
                <w:placeholder>
                  <w:docPart w:val="8417C696A2E145EFAD0296BF20E0DBD9"/>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529543959"/>
                <w:placeholder>
                  <w:docPart w:val="8417C696A2E145EFAD0296BF20E0DBD9"/>
                </w:placeholder>
                <w:showingPlcHdr/>
                <w:text/>
              </w:sdtPr>
              <w:sdtEndPr/>
              <w:sdtContent>
                <w:r w:rsidRPr="00AF5280">
                  <w:rPr>
                    <w:rFonts w:ascii="Segoe UI Symbol" w:eastAsia="Arial" w:hAnsi="Segoe UI Symbol" w:cs="Segoe UI Symbol"/>
                    <w:color w:val="000000"/>
                  </w:rPr>
                  <w:t>☐</w:t>
                </w:r>
              </w:sdtContent>
            </w:sdt>
          </w:p>
        </w:tc>
      </w:tr>
      <w:tr w:rsidR="00C64433" w:rsidRPr="00A4172B" w14:paraId="19FBE1A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1F1898" w14:textId="4B2507CD" w:rsidR="00C64433" w:rsidRPr="007905FC" w:rsidRDefault="00C90F13" w:rsidP="007905FC">
            <w:pPr>
              <w:numPr>
                <w:ilvl w:val="0"/>
                <w:numId w:val="26"/>
              </w:numPr>
              <w:pBdr>
                <w:left w:val="none" w:sz="0" w:space="11" w:color="auto"/>
              </w:pBdr>
              <w:rPr>
                <w:rFonts w:asciiTheme="minorHAnsi" w:hAnsiTheme="minorHAnsi" w:cstheme="minorHAnsi"/>
              </w:rPr>
            </w:pPr>
            <w:r w:rsidRPr="00E86DC2">
              <w:rPr>
                <w:rFonts w:asciiTheme="minorHAnsi" w:eastAsia="Arial" w:hAnsiTheme="minorHAnsi" w:cstheme="minorHAnsi"/>
              </w:rPr>
              <w:t>Knowledge and understanding of the DDA, the duty for reasonable adjustment and basic knowledge of employment law</w:t>
            </w:r>
            <w:r>
              <w:rPr>
                <w:rFonts w:asciiTheme="minorHAnsi" w:eastAsia="Arial" w:hAnsiTheme="minorHAnsi" w:cstheme="minorHAnsi"/>
              </w:rPr>
              <w:t>.</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F80C5" w14:textId="7C60E27F" w:rsidR="00C64433" w:rsidRDefault="007C211F"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2039079075"/>
                <w:placeholder>
                  <w:docPart w:val="44523D84EBDA4EDFB4D6B038F067D1D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630519878"/>
                <w:placeholder>
                  <w:docPart w:val="44523D84EBDA4EDFB4D6B038F067D1DC"/>
                </w:placeholder>
                <w:showingPlcHdr/>
                <w:text/>
              </w:sdtPr>
              <w:sdtEndPr/>
              <w:sdtContent>
                <w:r w:rsidRPr="00AF5280">
                  <w:rPr>
                    <w:rFonts w:ascii="Segoe UI Symbol" w:eastAsia="Arial" w:hAnsi="Segoe UI Symbol" w:cs="Segoe UI Symbol"/>
                    <w:color w:val="000000"/>
                  </w:rPr>
                  <w:t>☐</w:t>
                </w:r>
              </w:sdtContent>
            </w:sdt>
          </w:p>
        </w:tc>
      </w:tr>
      <w:tr w:rsidR="00E81D1E" w:rsidRPr="00A4172B" w14:paraId="5E8956C4"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00FACD" w14:textId="6D311EB8" w:rsidR="00E81D1E" w:rsidRPr="00447067" w:rsidRDefault="00447067" w:rsidP="00447067">
            <w:pPr>
              <w:numPr>
                <w:ilvl w:val="0"/>
                <w:numId w:val="26"/>
              </w:numPr>
              <w:pBdr>
                <w:left w:val="none" w:sz="0" w:space="11" w:color="auto"/>
              </w:pBdr>
              <w:rPr>
                <w:rFonts w:asciiTheme="minorHAnsi" w:hAnsiTheme="minorHAnsi" w:cstheme="minorHAnsi"/>
              </w:rPr>
            </w:pPr>
            <w:r w:rsidRPr="00E86DC2">
              <w:rPr>
                <w:rFonts w:asciiTheme="minorHAnsi" w:eastAsia="Arial" w:hAnsiTheme="minorHAnsi" w:cstheme="minorHAnsi"/>
              </w:rPr>
              <w:t>Proficient in the use of Microsoft Office applications.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A2905F" w14:textId="1E14733D"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294638106"/>
                <w:placeholder>
                  <w:docPart w:val="72B7B0B48FEE4AAB910BB803FA99A80D"/>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193384912"/>
                <w:placeholder>
                  <w:docPart w:val="72B7B0B48FEE4AAB910BB803FA99A80D"/>
                </w:placeholder>
                <w:showingPlcHdr/>
                <w:text/>
              </w:sdtPr>
              <w:sdtEndPr/>
              <w:sdtContent>
                <w:r w:rsidRPr="00AF5280">
                  <w:rPr>
                    <w:rFonts w:ascii="Segoe UI Symbol" w:eastAsia="Arial" w:hAnsi="Segoe UI Symbol" w:cs="Segoe UI Symbol"/>
                    <w:color w:val="000000"/>
                  </w:rPr>
                  <w:t>☐</w:t>
                </w:r>
              </w:sdtContent>
            </w:sdt>
          </w:p>
        </w:tc>
      </w:tr>
      <w:tr w:rsidR="00E81D1E" w:rsidRPr="00A4172B" w14:paraId="61CF71DC"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FF612E" w14:textId="497BF6A6" w:rsidR="00E81D1E" w:rsidRPr="00BD017E" w:rsidRDefault="00BD017E" w:rsidP="00BD017E">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A</w:t>
            </w:r>
            <w:r w:rsidRPr="00E86DC2">
              <w:rPr>
                <w:rFonts w:asciiTheme="minorHAnsi" w:eastAsia="Arial" w:hAnsiTheme="minorHAnsi" w:cstheme="minorHAnsi"/>
              </w:rPr>
              <w:t>n understanding of the</w:t>
            </w:r>
            <w:r>
              <w:rPr>
                <w:rFonts w:asciiTheme="minorHAnsi" w:eastAsia="Arial" w:hAnsiTheme="minorHAnsi" w:cstheme="minorHAnsi"/>
              </w:rPr>
              <w:t xml:space="preserve"> employment barriers people with </w:t>
            </w:r>
            <w:r w:rsidRPr="00E86DC2">
              <w:rPr>
                <w:rFonts w:asciiTheme="minorHAnsi" w:eastAsia="Arial" w:hAnsiTheme="minorHAnsi" w:cstheme="minorHAnsi"/>
              </w:rPr>
              <w:t xml:space="preserve">learning disability </w:t>
            </w:r>
            <w:r>
              <w:rPr>
                <w:rFonts w:asciiTheme="minorHAnsi" w:eastAsia="Arial" w:hAnsiTheme="minorHAnsi" w:cstheme="minorHAnsi"/>
              </w:rPr>
              <w:t>or autism encounter.</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40176D" w14:textId="22B9E4E0"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305456148"/>
                <w:placeholder>
                  <w:docPart w:val="EF0BABE3680E4185A813479862A2650E"/>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780070196"/>
                <w:placeholder>
                  <w:docPart w:val="EF0BABE3680E4185A813479862A2650E"/>
                </w:placeholder>
                <w:showingPlcHdr/>
                <w:text/>
              </w:sdtPr>
              <w:sdtEndPr/>
              <w:sdtContent>
                <w:r w:rsidRPr="00AF5280">
                  <w:rPr>
                    <w:rFonts w:ascii="Segoe UI Symbol" w:eastAsia="Arial" w:hAnsi="Segoe UI Symbol" w:cs="Segoe UI Symbol"/>
                    <w:color w:val="000000"/>
                  </w:rPr>
                  <w:t>☐</w:t>
                </w:r>
              </w:sdtContent>
            </w:sdt>
          </w:p>
        </w:tc>
      </w:tr>
      <w:tr w:rsidR="00E81D1E" w:rsidRPr="00A4172B" w14:paraId="5C8FB2C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A52A42" w14:textId="0643161B" w:rsidR="00E81D1E" w:rsidRPr="00D41267" w:rsidRDefault="00D41267" w:rsidP="00D41267">
            <w:pPr>
              <w:numPr>
                <w:ilvl w:val="0"/>
                <w:numId w:val="26"/>
              </w:numPr>
              <w:pBdr>
                <w:left w:val="none" w:sz="0" w:space="11" w:color="auto"/>
              </w:pBdr>
              <w:rPr>
                <w:rFonts w:asciiTheme="minorHAnsi" w:hAnsiTheme="minorHAnsi" w:cstheme="minorHAnsi"/>
              </w:rPr>
            </w:pPr>
            <w:r w:rsidRPr="00CA5E33">
              <w:rPr>
                <w:rFonts w:asciiTheme="minorHAnsi" w:hAnsiTheme="minorHAnsi" w:cstheme="minorHAnsi"/>
              </w:rPr>
              <w:t xml:space="preserve">Current full driving license, valid in the UK, and access to a car or other form of transport which will permit you to carry out the duties of the post in full. N.B: Alternative transport methods will be considered for those who have a disability and cannot obtain a driving license. </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52D3AF" w14:textId="063FFA59"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632243059"/>
                <w:placeholder>
                  <w:docPart w:val="124648E191ED4FD18A45FA2398587077"/>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01318813"/>
                <w:placeholder>
                  <w:docPart w:val="124648E191ED4FD18A45FA2398587077"/>
                </w:placeholder>
                <w:showingPlcHdr/>
                <w:text/>
              </w:sdtPr>
              <w:sdtEndPr/>
              <w:sdtContent>
                <w:r w:rsidRPr="00AF5280">
                  <w:rPr>
                    <w:rFonts w:ascii="Segoe UI Symbol" w:eastAsia="Arial" w:hAnsi="Segoe UI Symbol" w:cs="Segoe UI Symbol"/>
                    <w:color w:val="000000"/>
                  </w:rPr>
                  <w:t>☐</w:t>
                </w:r>
              </w:sdtContent>
            </w:sdt>
          </w:p>
        </w:tc>
      </w:tr>
      <w:tr w:rsidR="00E81D1E" w:rsidRPr="00A4172B" w14:paraId="23EE6A97"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E8A0703" w14:textId="7326D9DD" w:rsidR="00E81D1E" w:rsidRPr="007C211F" w:rsidRDefault="007C211F" w:rsidP="007C211F">
            <w:pPr>
              <w:numPr>
                <w:ilvl w:val="0"/>
                <w:numId w:val="26"/>
              </w:numPr>
              <w:pBdr>
                <w:left w:val="none" w:sz="0" w:space="11" w:color="auto"/>
              </w:pBdr>
              <w:rPr>
                <w:rFonts w:asciiTheme="minorHAnsi" w:hAnsiTheme="minorHAnsi" w:cstheme="minorHAnsi"/>
              </w:rPr>
            </w:pPr>
            <w:r>
              <w:rPr>
                <w:rFonts w:asciiTheme="minorHAnsi" w:hAnsiTheme="minorHAnsi" w:cstheme="minorHAnsi"/>
              </w:rPr>
              <w:t>T</w:t>
            </w:r>
            <w:r w:rsidRPr="00CA5E33">
              <w:rPr>
                <w:rFonts w:asciiTheme="minorHAnsi" w:hAnsiTheme="minorHAnsi" w:cstheme="minorHAnsi"/>
              </w:rPr>
              <w:t>he post-holder will be required to travel other Orchardville locations and to external stakeholder premises on a regular basis and therefore the successful candidate must have or be prepared to arrange “Business Use” car insurance to fulfil the duties of the role.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3BDF32" w14:textId="5C6E97FF"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871029044"/>
                <w:placeholder>
                  <w:docPart w:val="A1FFB6E6A6A94D7DBF2801EB4B7D417E"/>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135527576"/>
                <w:placeholder>
                  <w:docPart w:val="A1FFB6E6A6A94D7DBF2801EB4B7D417E"/>
                </w:placeholder>
                <w:showingPlcHdr/>
                <w:text/>
              </w:sdtPr>
              <w:sdtEndPr/>
              <w:sdtContent>
                <w:r w:rsidRPr="00AF5280">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lastRenderedPageBreak/>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lastRenderedPageBreak/>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57" w:hanging="360"/>
      </w:pPr>
      <w:rPr>
        <w:rFonts w:ascii="Symbol" w:hAnsi="Symbol"/>
        <w:b w:val="0"/>
        <w:bCs w:val="0"/>
      </w:rPr>
    </w:lvl>
    <w:lvl w:ilvl="1" w:tplc="338CD2A6">
      <w:start w:val="1"/>
      <w:numFmt w:val="bullet"/>
      <w:lvlText w:val="o"/>
      <w:lvlJc w:val="left"/>
      <w:pPr>
        <w:tabs>
          <w:tab w:val="num" w:pos="1477"/>
        </w:tabs>
        <w:ind w:left="1477" w:hanging="360"/>
      </w:pPr>
      <w:rPr>
        <w:rFonts w:ascii="Courier New" w:hAnsi="Courier New"/>
      </w:rPr>
    </w:lvl>
    <w:lvl w:ilvl="2" w:tplc="A4A4B9F4">
      <w:start w:val="1"/>
      <w:numFmt w:val="bullet"/>
      <w:lvlText w:val=""/>
      <w:lvlJc w:val="left"/>
      <w:pPr>
        <w:tabs>
          <w:tab w:val="num" w:pos="2197"/>
        </w:tabs>
        <w:ind w:left="2197" w:hanging="360"/>
      </w:pPr>
      <w:rPr>
        <w:rFonts w:ascii="Wingdings" w:hAnsi="Wingdings"/>
      </w:rPr>
    </w:lvl>
    <w:lvl w:ilvl="3" w:tplc="44283F2E">
      <w:start w:val="1"/>
      <w:numFmt w:val="bullet"/>
      <w:lvlText w:val=""/>
      <w:lvlJc w:val="left"/>
      <w:pPr>
        <w:tabs>
          <w:tab w:val="num" w:pos="2917"/>
        </w:tabs>
        <w:ind w:left="2917" w:hanging="360"/>
      </w:pPr>
      <w:rPr>
        <w:rFonts w:ascii="Symbol" w:hAnsi="Symbol"/>
      </w:rPr>
    </w:lvl>
    <w:lvl w:ilvl="4" w:tplc="1DACCE14">
      <w:start w:val="1"/>
      <w:numFmt w:val="bullet"/>
      <w:lvlText w:val="o"/>
      <w:lvlJc w:val="left"/>
      <w:pPr>
        <w:tabs>
          <w:tab w:val="num" w:pos="3637"/>
        </w:tabs>
        <w:ind w:left="3637" w:hanging="360"/>
      </w:pPr>
      <w:rPr>
        <w:rFonts w:ascii="Courier New" w:hAnsi="Courier New"/>
      </w:rPr>
    </w:lvl>
    <w:lvl w:ilvl="5" w:tplc="6188FDDA">
      <w:start w:val="1"/>
      <w:numFmt w:val="bullet"/>
      <w:lvlText w:val=""/>
      <w:lvlJc w:val="left"/>
      <w:pPr>
        <w:tabs>
          <w:tab w:val="num" w:pos="4357"/>
        </w:tabs>
        <w:ind w:left="4357" w:hanging="360"/>
      </w:pPr>
      <w:rPr>
        <w:rFonts w:ascii="Wingdings" w:hAnsi="Wingdings"/>
      </w:rPr>
    </w:lvl>
    <w:lvl w:ilvl="6" w:tplc="24DA2D92">
      <w:start w:val="1"/>
      <w:numFmt w:val="bullet"/>
      <w:lvlText w:val=""/>
      <w:lvlJc w:val="left"/>
      <w:pPr>
        <w:tabs>
          <w:tab w:val="num" w:pos="5077"/>
        </w:tabs>
        <w:ind w:left="5077" w:hanging="360"/>
      </w:pPr>
      <w:rPr>
        <w:rFonts w:ascii="Symbol" w:hAnsi="Symbol"/>
      </w:rPr>
    </w:lvl>
    <w:lvl w:ilvl="7" w:tplc="9D0EA586">
      <w:start w:val="1"/>
      <w:numFmt w:val="bullet"/>
      <w:lvlText w:val="o"/>
      <w:lvlJc w:val="left"/>
      <w:pPr>
        <w:tabs>
          <w:tab w:val="num" w:pos="5797"/>
        </w:tabs>
        <w:ind w:left="5797" w:hanging="360"/>
      </w:pPr>
      <w:rPr>
        <w:rFonts w:ascii="Courier New" w:hAnsi="Courier New"/>
      </w:rPr>
    </w:lvl>
    <w:lvl w:ilvl="8" w:tplc="AEEE5B36">
      <w:start w:val="1"/>
      <w:numFmt w:val="bullet"/>
      <w:lvlText w:val=""/>
      <w:lvlJc w:val="left"/>
      <w:pPr>
        <w:tabs>
          <w:tab w:val="num" w:pos="6517"/>
        </w:tabs>
        <w:ind w:left="6517"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852C0"/>
    <w:multiLevelType w:val="hybridMultilevel"/>
    <w:tmpl w:val="9696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3"/>
  </w:num>
  <w:num w:numId="22" w16cid:durableId="30300584">
    <w:abstractNumId w:val="19"/>
  </w:num>
  <w:num w:numId="23" w16cid:durableId="1366562194">
    <w:abstractNumId w:val="26"/>
  </w:num>
  <w:num w:numId="24" w16cid:durableId="905649160">
    <w:abstractNumId w:val="24"/>
  </w:num>
  <w:num w:numId="25" w16cid:durableId="847450113">
    <w:abstractNumId w:val="18"/>
  </w:num>
  <w:num w:numId="26" w16cid:durableId="1187907244">
    <w:abstractNumId w:val="20"/>
  </w:num>
  <w:num w:numId="27" w16cid:durableId="6546479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0A02"/>
    <w:rsid w:val="001F43F9"/>
    <w:rsid w:val="0022197E"/>
    <w:rsid w:val="002479FD"/>
    <w:rsid w:val="002D5BFC"/>
    <w:rsid w:val="00324DA9"/>
    <w:rsid w:val="00335CFA"/>
    <w:rsid w:val="00376551"/>
    <w:rsid w:val="003966DB"/>
    <w:rsid w:val="003B344A"/>
    <w:rsid w:val="003D1AA5"/>
    <w:rsid w:val="00447067"/>
    <w:rsid w:val="004A3869"/>
    <w:rsid w:val="004B03E4"/>
    <w:rsid w:val="004D3A68"/>
    <w:rsid w:val="004E6008"/>
    <w:rsid w:val="005145D1"/>
    <w:rsid w:val="00575B82"/>
    <w:rsid w:val="005B6952"/>
    <w:rsid w:val="005C6152"/>
    <w:rsid w:val="005D2C01"/>
    <w:rsid w:val="005E4B6E"/>
    <w:rsid w:val="005E5192"/>
    <w:rsid w:val="00603A75"/>
    <w:rsid w:val="00615F97"/>
    <w:rsid w:val="0063764E"/>
    <w:rsid w:val="0065359D"/>
    <w:rsid w:val="006A023C"/>
    <w:rsid w:val="006B764B"/>
    <w:rsid w:val="00706A8F"/>
    <w:rsid w:val="007700D4"/>
    <w:rsid w:val="007905FC"/>
    <w:rsid w:val="007C211F"/>
    <w:rsid w:val="007F16F1"/>
    <w:rsid w:val="00831C5F"/>
    <w:rsid w:val="00861FD5"/>
    <w:rsid w:val="008645BD"/>
    <w:rsid w:val="00887EDE"/>
    <w:rsid w:val="00890B69"/>
    <w:rsid w:val="008B6E43"/>
    <w:rsid w:val="008D2A9E"/>
    <w:rsid w:val="008F1F99"/>
    <w:rsid w:val="008F6B43"/>
    <w:rsid w:val="00920974"/>
    <w:rsid w:val="009260AC"/>
    <w:rsid w:val="0095396C"/>
    <w:rsid w:val="0095490B"/>
    <w:rsid w:val="0099251B"/>
    <w:rsid w:val="0099642B"/>
    <w:rsid w:val="009B3026"/>
    <w:rsid w:val="009E13CF"/>
    <w:rsid w:val="009F2F61"/>
    <w:rsid w:val="00A01EDE"/>
    <w:rsid w:val="00A4172B"/>
    <w:rsid w:val="00A547A7"/>
    <w:rsid w:val="00A809AD"/>
    <w:rsid w:val="00AC171B"/>
    <w:rsid w:val="00AD3F71"/>
    <w:rsid w:val="00AF5280"/>
    <w:rsid w:val="00B67BFA"/>
    <w:rsid w:val="00B80C48"/>
    <w:rsid w:val="00B836DD"/>
    <w:rsid w:val="00BC0DD9"/>
    <w:rsid w:val="00BD017E"/>
    <w:rsid w:val="00C112F2"/>
    <w:rsid w:val="00C31548"/>
    <w:rsid w:val="00C64433"/>
    <w:rsid w:val="00C70B8F"/>
    <w:rsid w:val="00C729D8"/>
    <w:rsid w:val="00C90F13"/>
    <w:rsid w:val="00C96D32"/>
    <w:rsid w:val="00CC25F1"/>
    <w:rsid w:val="00CC6EF1"/>
    <w:rsid w:val="00CD2952"/>
    <w:rsid w:val="00CF6B6F"/>
    <w:rsid w:val="00D1409B"/>
    <w:rsid w:val="00D16F0E"/>
    <w:rsid w:val="00D41267"/>
    <w:rsid w:val="00D41E96"/>
    <w:rsid w:val="00D465E8"/>
    <w:rsid w:val="00D8578C"/>
    <w:rsid w:val="00D90203"/>
    <w:rsid w:val="00DA2888"/>
    <w:rsid w:val="00DC11D2"/>
    <w:rsid w:val="00DC26F4"/>
    <w:rsid w:val="00DF731A"/>
    <w:rsid w:val="00E02C38"/>
    <w:rsid w:val="00E137DC"/>
    <w:rsid w:val="00E179C8"/>
    <w:rsid w:val="00E47EB5"/>
    <w:rsid w:val="00E57733"/>
    <w:rsid w:val="00E80F49"/>
    <w:rsid w:val="00E81D1E"/>
    <w:rsid w:val="00EE1148"/>
    <w:rsid w:val="00F354CB"/>
    <w:rsid w:val="00F61F57"/>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72B7B0B48FEE4AAB910BB803FA99A80D"/>
        <w:category>
          <w:name w:val="General"/>
          <w:gallery w:val="placeholder"/>
        </w:category>
        <w:types>
          <w:type w:val="bbPlcHdr"/>
        </w:types>
        <w:behaviors>
          <w:behavior w:val="content"/>
        </w:behaviors>
        <w:guid w:val="{C4724F70-574C-41FF-931E-5ABFE736EEBC}"/>
      </w:docPartPr>
      <w:docPartBody>
        <w:p w:rsidR="0047252D" w:rsidRDefault="0047252D" w:rsidP="0047252D">
          <w:pPr>
            <w:pStyle w:val="72B7B0B48FEE4AAB910BB803FA99A80D"/>
          </w:pPr>
          <w:r>
            <w:rPr>
              <w:rStyle w:val="PlaceholderText1"/>
            </w:rPr>
            <w:t>Click here to enter text.</w:t>
          </w:r>
        </w:p>
      </w:docPartBody>
    </w:docPart>
    <w:docPart>
      <w:docPartPr>
        <w:name w:val="EF0BABE3680E4185A813479862A2650E"/>
        <w:category>
          <w:name w:val="General"/>
          <w:gallery w:val="placeholder"/>
        </w:category>
        <w:types>
          <w:type w:val="bbPlcHdr"/>
        </w:types>
        <w:behaviors>
          <w:behavior w:val="content"/>
        </w:behaviors>
        <w:guid w:val="{5EDC5A63-5EE2-45EE-82FA-421D1346CC81}"/>
      </w:docPartPr>
      <w:docPartBody>
        <w:p w:rsidR="0047252D" w:rsidRDefault="0047252D" w:rsidP="0047252D">
          <w:pPr>
            <w:pStyle w:val="EF0BABE3680E4185A813479862A2650E"/>
          </w:pPr>
          <w:r>
            <w:rPr>
              <w:rStyle w:val="PlaceholderText1"/>
            </w:rPr>
            <w:t>Click here to enter text.</w:t>
          </w:r>
        </w:p>
      </w:docPartBody>
    </w:docPart>
    <w:docPart>
      <w:docPartPr>
        <w:name w:val="124648E191ED4FD18A45FA2398587077"/>
        <w:category>
          <w:name w:val="General"/>
          <w:gallery w:val="placeholder"/>
        </w:category>
        <w:types>
          <w:type w:val="bbPlcHdr"/>
        </w:types>
        <w:behaviors>
          <w:behavior w:val="content"/>
        </w:behaviors>
        <w:guid w:val="{815069C3-F2B3-4BBE-AF95-01982BA42E44}"/>
      </w:docPartPr>
      <w:docPartBody>
        <w:p w:rsidR="0047252D" w:rsidRDefault="0047252D" w:rsidP="0047252D">
          <w:pPr>
            <w:pStyle w:val="124648E191ED4FD18A45FA2398587077"/>
          </w:pPr>
          <w:r>
            <w:rPr>
              <w:rStyle w:val="PlaceholderText1"/>
            </w:rPr>
            <w:t>Click here to enter text.</w:t>
          </w:r>
        </w:p>
      </w:docPartBody>
    </w:docPart>
    <w:docPart>
      <w:docPartPr>
        <w:name w:val="A1FFB6E6A6A94D7DBF2801EB4B7D417E"/>
        <w:category>
          <w:name w:val="General"/>
          <w:gallery w:val="placeholder"/>
        </w:category>
        <w:types>
          <w:type w:val="bbPlcHdr"/>
        </w:types>
        <w:behaviors>
          <w:behavior w:val="content"/>
        </w:behaviors>
        <w:guid w:val="{9E8E9816-28E7-4096-A1A7-A162C2623E18}"/>
      </w:docPartPr>
      <w:docPartBody>
        <w:p w:rsidR="0047252D" w:rsidRDefault="0047252D" w:rsidP="0047252D">
          <w:pPr>
            <w:pStyle w:val="A1FFB6E6A6A94D7DBF2801EB4B7D417E"/>
          </w:pPr>
          <w:r>
            <w:rPr>
              <w:rStyle w:val="PlaceholderText1"/>
            </w:rPr>
            <w:t>Click here to enter text.</w:t>
          </w:r>
        </w:p>
      </w:docPartBody>
    </w:docPart>
    <w:docPart>
      <w:docPartPr>
        <w:name w:val="8417C696A2E145EFAD0296BF20E0DBD9"/>
        <w:category>
          <w:name w:val="General"/>
          <w:gallery w:val="placeholder"/>
        </w:category>
        <w:types>
          <w:type w:val="bbPlcHdr"/>
        </w:types>
        <w:behaviors>
          <w:behavior w:val="content"/>
        </w:behaviors>
        <w:guid w:val="{88DC8D42-4814-4263-8067-0D1D9F1C9C8B}"/>
      </w:docPartPr>
      <w:docPartBody>
        <w:p w:rsidR="004F2C17" w:rsidRDefault="00803520" w:rsidP="00803520">
          <w:pPr>
            <w:pStyle w:val="8417C696A2E145EFAD0296BF20E0DBD9"/>
          </w:pPr>
          <w:r>
            <w:rPr>
              <w:rStyle w:val="PlaceholderText1"/>
            </w:rPr>
            <w:t>Click here to enter text.</w:t>
          </w:r>
        </w:p>
      </w:docPartBody>
    </w:docPart>
    <w:docPart>
      <w:docPartPr>
        <w:name w:val="44523D84EBDA4EDFB4D6B038F067D1DC"/>
        <w:category>
          <w:name w:val="General"/>
          <w:gallery w:val="placeholder"/>
        </w:category>
        <w:types>
          <w:type w:val="bbPlcHdr"/>
        </w:types>
        <w:behaviors>
          <w:behavior w:val="content"/>
        </w:behaviors>
        <w:guid w:val="{C1F0EB87-45E1-4365-807D-4E15BA84F5CA}"/>
      </w:docPartPr>
      <w:docPartBody>
        <w:p w:rsidR="004F2C17" w:rsidRDefault="00803520" w:rsidP="00803520">
          <w:pPr>
            <w:pStyle w:val="44523D84EBDA4EDFB4D6B038F067D1D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396041"/>
    <w:rsid w:val="003B344A"/>
    <w:rsid w:val="004241D0"/>
    <w:rsid w:val="0047252D"/>
    <w:rsid w:val="004740C3"/>
    <w:rsid w:val="004E6008"/>
    <w:rsid w:val="004F2C17"/>
    <w:rsid w:val="00603A75"/>
    <w:rsid w:val="00614786"/>
    <w:rsid w:val="006D7A7E"/>
    <w:rsid w:val="00792742"/>
    <w:rsid w:val="00803520"/>
    <w:rsid w:val="0093039F"/>
    <w:rsid w:val="00992ECB"/>
    <w:rsid w:val="009B4248"/>
    <w:rsid w:val="009F381D"/>
    <w:rsid w:val="00B552B6"/>
    <w:rsid w:val="00B6324A"/>
    <w:rsid w:val="00BB153B"/>
    <w:rsid w:val="00C112F2"/>
    <w:rsid w:val="00C478AE"/>
    <w:rsid w:val="00C75E8A"/>
    <w:rsid w:val="00C811D7"/>
    <w:rsid w:val="00CC07C5"/>
    <w:rsid w:val="00CD2952"/>
    <w:rsid w:val="00CF6B6F"/>
    <w:rsid w:val="00D55325"/>
    <w:rsid w:val="00D77B83"/>
    <w:rsid w:val="00D8214A"/>
    <w:rsid w:val="00DC26F4"/>
    <w:rsid w:val="00E20816"/>
    <w:rsid w:val="00EB13E0"/>
    <w:rsid w:val="00EC2B26"/>
    <w:rsid w:val="00EE4DCC"/>
    <w:rsid w:val="00EF5D85"/>
    <w:rsid w:val="00F06604"/>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03520"/>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72B7B0B48FEE4AAB910BB803FA99A80D">
    <w:name w:val="72B7B0B48FEE4AAB910BB803FA99A80D"/>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F0BABE3680E4185A813479862A2650E">
    <w:name w:val="EF0BABE3680E4185A813479862A2650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4648E191ED4FD18A45FA2398587077">
    <w:name w:val="124648E191ED4FD18A45FA2398587077"/>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1FFB6E6A6A94D7DBF2801EB4B7D417E">
    <w:name w:val="A1FFB6E6A6A94D7DBF2801EB4B7D417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417C696A2E145EFAD0296BF20E0DBD9">
    <w:name w:val="8417C696A2E145EFAD0296BF20E0DBD9"/>
    <w:rsid w:val="0080352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4523D84EBDA4EDFB4D6B038F067D1DC">
    <w:name w:val="44523D84EBDA4EDFB4D6B038F067D1DC"/>
    <w:rsid w:val="00803520"/>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2.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C04C3-3EA5-4AF5-ADDC-4D4915C2F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16</cp:revision>
  <cp:lastPrinted>2024-08-14T09:44:00Z</cp:lastPrinted>
  <dcterms:created xsi:type="dcterms:W3CDTF">2024-12-11T11:12:00Z</dcterms:created>
  <dcterms:modified xsi:type="dcterms:W3CDTF">2024-12-13T15:27:00Z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