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14" w:rsidRPr="002F7A8A" w:rsidRDefault="00D34F14" w:rsidP="00404F91">
      <w:pPr>
        <w:rPr>
          <w:b/>
          <w:color w:val="auto"/>
        </w:rPr>
      </w:pPr>
      <w:r w:rsidRPr="00B4337C">
        <w:rPr>
          <w:b/>
          <w:color w:val="auto"/>
          <w:sz w:val="28"/>
          <w:szCs w:val="28"/>
        </w:rPr>
        <w:t>Carryduff Play Care Centre</w:t>
      </w:r>
      <w:r w:rsidR="00B4337C">
        <w:rPr>
          <w:b/>
          <w:color w:val="auto"/>
          <w:sz w:val="28"/>
          <w:szCs w:val="28"/>
        </w:rPr>
        <w:t xml:space="preserve"> </w:t>
      </w:r>
      <w:r w:rsidR="00B4337C">
        <w:rPr>
          <w:b/>
          <w:color w:val="auto"/>
          <w:sz w:val="28"/>
          <w:szCs w:val="28"/>
        </w:rPr>
        <w:tab/>
      </w:r>
      <w:r w:rsidR="00B4337C">
        <w:rPr>
          <w:b/>
          <w:color w:val="auto"/>
          <w:sz w:val="28"/>
          <w:szCs w:val="28"/>
        </w:rPr>
        <w:tab/>
        <w:t xml:space="preserve">              </w:t>
      </w:r>
      <w:r w:rsidRPr="00B4337C">
        <w:rPr>
          <w:color w:val="auto"/>
        </w:rPr>
        <w:tab/>
      </w:r>
      <w:r w:rsidR="00B4337C" w:rsidRPr="00B4337C">
        <w:rPr>
          <w:noProof/>
          <w:color w:val="auto"/>
        </w:rPr>
        <w:drawing>
          <wp:inline distT="0" distB="0" distL="0" distR="0">
            <wp:extent cx="971550" cy="771307"/>
            <wp:effectExtent l="19050" t="0" r="0" b="0"/>
            <wp:docPr id="1" name="Picture 1" descr="C:\Users\Iris\Dropbox\Marketing\Logo\Carryduff Play Car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s\Dropbox\Marketing\Logo\Carryduff Play Care logo 2.jpg"/>
                    <pic:cNvPicPr>
                      <a:picLocks noChangeAspect="1" noChangeArrowheads="1"/>
                    </pic:cNvPicPr>
                  </pic:nvPicPr>
                  <pic:blipFill>
                    <a:blip r:embed="rId6" cstate="print"/>
                    <a:srcRect/>
                    <a:stretch>
                      <a:fillRect/>
                    </a:stretch>
                  </pic:blipFill>
                  <pic:spPr bwMode="auto">
                    <a:xfrm>
                      <a:off x="0" y="0"/>
                      <a:ext cx="971550" cy="771307"/>
                    </a:xfrm>
                    <a:prstGeom prst="rect">
                      <a:avLst/>
                    </a:prstGeom>
                    <a:noFill/>
                    <a:ln w="9525">
                      <a:noFill/>
                      <a:miter lim="800000"/>
                      <a:headEnd/>
                      <a:tailEnd/>
                    </a:ln>
                  </pic:spPr>
                </pic:pic>
              </a:graphicData>
            </a:graphic>
          </wp:inline>
        </w:drawing>
      </w:r>
    </w:p>
    <w:p w:rsidR="00D34F14" w:rsidRPr="002F7A8A" w:rsidRDefault="00D34F14" w:rsidP="00404F91">
      <w:pPr>
        <w:rPr>
          <w:b/>
          <w:color w:val="auto"/>
        </w:rPr>
      </w:pPr>
    </w:p>
    <w:p w:rsidR="00B4337C" w:rsidRPr="002F7A8A" w:rsidRDefault="00B4337C" w:rsidP="00404F91">
      <w:pPr>
        <w:rPr>
          <w:b/>
          <w:color w:val="auto"/>
        </w:rPr>
      </w:pPr>
    </w:p>
    <w:p w:rsidR="00404F91" w:rsidRPr="002F7A8A" w:rsidRDefault="00404F91" w:rsidP="00404F91">
      <w:pPr>
        <w:rPr>
          <w:color w:val="auto"/>
        </w:rPr>
      </w:pPr>
      <w:r w:rsidRPr="002F7A8A">
        <w:rPr>
          <w:b/>
          <w:color w:val="auto"/>
        </w:rPr>
        <w:t>Job Description</w:t>
      </w:r>
      <w:r w:rsidRPr="002F7A8A">
        <w:rPr>
          <w:color w:val="auto"/>
        </w:rPr>
        <w:tab/>
      </w:r>
      <w:r w:rsidRPr="002F7A8A">
        <w:rPr>
          <w:color w:val="auto"/>
        </w:rPr>
        <w:tab/>
      </w:r>
      <w:r w:rsidR="001E3403" w:rsidRPr="002F7A8A">
        <w:rPr>
          <w:color w:val="auto"/>
        </w:rPr>
        <w:t>Operations Manager</w:t>
      </w:r>
      <w:r w:rsidR="00705906">
        <w:rPr>
          <w:color w:val="auto"/>
        </w:rPr>
        <w:t xml:space="preserve"> </w:t>
      </w:r>
    </w:p>
    <w:p w:rsidR="00404F91" w:rsidRPr="002F7A8A" w:rsidRDefault="00404F91" w:rsidP="00404F91">
      <w:pPr>
        <w:rPr>
          <w:color w:val="auto"/>
        </w:rPr>
      </w:pPr>
    </w:p>
    <w:p w:rsidR="00404F91" w:rsidRPr="002F7A8A" w:rsidRDefault="00404F91" w:rsidP="00404F91">
      <w:pPr>
        <w:rPr>
          <w:color w:val="auto"/>
        </w:rPr>
      </w:pPr>
      <w:r w:rsidRPr="002F7A8A">
        <w:rPr>
          <w:b/>
          <w:color w:val="auto"/>
        </w:rPr>
        <w:t>Location</w:t>
      </w:r>
      <w:r w:rsidR="00E6362D" w:rsidRPr="002F7A8A">
        <w:rPr>
          <w:color w:val="auto"/>
        </w:rPr>
        <w:tab/>
      </w:r>
      <w:r w:rsidR="00E6362D" w:rsidRPr="002F7A8A">
        <w:rPr>
          <w:color w:val="auto"/>
        </w:rPr>
        <w:tab/>
      </w:r>
      <w:r w:rsidR="00E6362D" w:rsidRPr="002F7A8A">
        <w:rPr>
          <w:color w:val="auto"/>
        </w:rPr>
        <w:tab/>
        <w:t>Carryduff Play Care Centre</w:t>
      </w:r>
    </w:p>
    <w:p w:rsidR="00404F91" w:rsidRPr="002F7A8A" w:rsidRDefault="00404F91" w:rsidP="00404F91">
      <w:pPr>
        <w:rPr>
          <w:color w:val="auto"/>
        </w:rPr>
      </w:pPr>
    </w:p>
    <w:p w:rsidR="00404F91" w:rsidRPr="002F7A8A" w:rsidRDefault="00404F91" w:rsidP="00404F91">
      <w:pPr>
        <w:ind w:left="2880" w:hanging="2880"/>
        <w:rPr>
          <w:color w:val="auto"/>
        </w:rPr>
      </w:pPr>
      <w:r w:rsidRPr="002F7A8A">
        <w:rPr>
          <w:b/>
          <w:color w:val="auto"/>
        </w:rPr>
        <w:t>Responsible to</w:t>
      </w:r>
      <w:r w:rsidRPr="002F7A8A">
        <w:rPr>
          <w:color w:val="auto"/>
        </w:rPr>
        <w:tab/>
      </w:r>
      <w:r w:rsidR="002856A5">
        <w:rPr>
          <w:color w:val="auto"/>
        </w:rPr>
        <w:t xml:space="preserve">Management Committee &amp; </w:t>
      </w:r>
      <w:r w:rsidRPr="002F7A8A">
        <w:rPr>
          <w:color w:val="auto"/>
        </w:rPr>
        <w:t xml:space="preserve">Centre </w:t>
      </w:r>
      <w:r w:rsidR="005A0465" w:rsidRPr="002F7A8A">
        <w:rPr>
          <w:color w:val="auto"/>
        </w:rPr>
        <w:t>Manager</w:t>
      </w:r>
      <w:r w:rsidR="00705906">
        <w:rPr>
          <w:color w:val="auto"/>
        </w:rPr>
        <w:t xml:space="preserve"> </w:t>
      </w:r>
    </w:p>
    <w:p w:rsidR="00404F91" w:rsidRPr="002F7A8A" w:rsidRDefault="00404F91" w:rsidP="00404F91">
      <w:pPr>
        <w:rPr>
          <w:color w:val="auto"/>
        </w:rPr>
      </w:pPr>
    </w:p>
    <w:p w:rsidR="00404F91" w:rsidRPr="002F7A8A" w:rsidRDefault="00404F91" w:rsidP="00B845E4">
      <w:pPr>
        <w:ind w:left="2880" w:hanging="2880"/>
        <w:rPr>
          <w:color w:val="auto"/>
        </w:rPr>
      </w:pPr>
      <w:r w:rsidRPr="002F7A8A">
        <w:rPr>
          <w:b/>
          <w:color w:val="auto"/>
        </w:rPr>
        <w:t>Hours of work</w:t>
      </w:r>
      <w:r w:rsidR="001E3403" w:rsidRPr="002F7A8A">
        <w:rPr>
          <w:b/>
          <w:color w:val="auto"/>
        </w:rPr>
        <w:tab/>
      </w:r>
      <w:r w:rsidR="001E3403" w:rsidRPr="002F7A8A">
        <w:rPr>
          <w:color w:val="auto"/>
        </w:rPr>
        <w:t xml:space="preserve">25 hours </w:t>
      </w:r>
      <w:r w:rsidR="00DD5B09" w:rsidRPr="002F7A8A">
        <w:rPr>
          <w:color w:val="auto"/>
        </w:rPr>
        <w:t>per week</w:t>
      </w:r>
      <w:r w:rsidR="00B845E4" w:rsidRPr="002F7A8A">
        <w:rPr>
          <w:color w:val="auto"/>
        </w:rPr>
        <w:t xml:space="preserve"> (delivery of hours is open for discussion)</w:t>
      </w:r>
    </w:p>
    <w:p w:rsidR="00470A84" w:rsidRPr="002F7A8A" w:rsidRDefault="00470A84" w:rsidP="00404F91">
      <w:pPr>
        <w:rPr>
          <w:color w:val="auto"/>
        </w:rPr>
      </w:pPr>
    </w:p>
    <w:p w:rsidR="002E06D5" w:rsidRPr="00AF3D4F" w:rsidRDefault="00320512" w:rsidP="002E06D5">
      <w:pPr>
        <w:rPr>
          <w:color w:val="FF0000"/>
        </w:rPr>
      </w:pPr>
      <w:r w:rsidRPr="00320512">
        <w:rPr>
          <w:b/>
          <w:color w:val="2A2A2A"/>
        </w:rPr>
        <w:t>Salary</w:t>
      </w:r>
      <w:r w:rsidR="00B565E6">
        <w:rPr>
          <w:b/>
          <w:color w:val="2A2A2A"/>
        </w:rPr>
        <w:tab/>
      </w:r>
      <w:r w:rsidR="00B565E6">
        <w:rPr>
          <w:b/>
          <w:color w:val="2A2A2A"/>
        </w:rPr>
        <w:tab/>
      </w:r>
      <w:r w:rsidR="00B565E6">
        <w:rPr>
          <w:b/>
          <w:color w:val="2A2A2A"/>
        </w:rPr>
        <w:tab/>
      </w:r>
      <w:r w:rsidR="00AF3D4F">
        <w:rPr>
          <w:color w:val="1C1C1C"/>
        </w:rPr>
        <w:t xml:space="preserve">£30,147 </w:t>
      </w:r>
      <w:proofErr w:type="gramStart"/>
      <w:r w:rsidR="00AF3D4F">
        <w:rPr>
          <w:color w:val="1C1C1C"/>
        </w:rPr>
        <w:t>Per</w:t>
      </w:r>
      <w:proofErr w:type="gramEnd"/>
      <w:r w:rsidR="00AF3D4F">
        <w:rPr>
          <w:color w:val="1C1C1C"/>
        </w:rPr>
        <w:t xml:space="preserve"> Annum </w:t>
      </w:r>
      <w:r w:rsidR="00B52D1C" w:rsidRPr="00AF3D4F">
        <w:rPr>
          <w:color w:val="1C1C1C"/>
        </w:rPr>
        <w:t>Pro-Rata</w:t>
      </w:r>
    </w:p>
    <w:p w:rsidR="00320512" w:rsidRDefault="00320512" w:rsidP="00320512">
      <w:pPr>
        <w:shd w:val="clear" w:color="auto" w:fill="FFFFFF"/>
        <w:jc w:val="both"/>
        <w:rPr>
          <w:color w:val="2A2A2A"/>
        </w:rPr>
      </w:pPr>
    </w:p>
    <w:p w:rsidR="00320512" w:rsidRDefault="00320512" w:rsidP="00320512">
      <w:pPr>
        <w:shd w:val="clear" w:color="auto" w:fill="FFFFFF"/>
        <w:jc w:val="both"/>
        <w:rPr>
          <w:color w:val="2A2A2A"/>
        </w:rPr>
      </w:pPr>
      <w:r w:rsidRPr="00320512">
        <w:rPr>
          <w:b/>
          <w:color w:val="2A2A2A"/>
        </w:rPr>
        <w:t>Contract</w:t>
      </w:r>
      <w:r>
        <w:rPr>
          <w:color w:val="2A2A2A"/>
        </w:rPr>
        <w:tab/>
      </w:r>
      <w:r>
        <w:rPr>
          <w:color w:val="2A2A2A"/>
        </w:rPr>
        <w:tab/>
      </w:r>
      <w:r>
        <w:rPr>
          <w:color w:val="2A2A2A"/>
        </w:rPr>
        <w:tab/>
      </w:r>
      <w:r w:rsidR="002856A5">
        <w:rPr>
          <w:color w:val="2A2A2A"/>
        </w:rPr>
        <w:t>Perm</w:t>
      </w:r>
      <w:r w:rsidR="009A6BEE">
        <w:rPr>
          <w:color w:val="2A2A2A"/>
        </w:rPr>
        <w:t>a</w:t>
      </w:r>
      <w:r w:rsidR="002856A5">
        <w:rPr>
          <w:color w:val="2A2A2A"/>
        </w:rPr>
        <w:t>n</w:t>
      </w:r>
      <w:r w:rsidR="009A6BEE">
        <w:rPr>
          <w:color w:val="2A2A2A"/>
        </w:rPr>
        <w:t>e</w:t>
      </w:r>
      <w:r w:rsidR="002856A5">
        <w:rPr>
          <w:color w:val="2A2A2A"/>
        </w:rPr>
        <w:t xml:space="preserve">nt </w:t>
      </w:r>
    </w:p>
    <w:p w:rsidR="001B726E" w:rsidRPr="00347B55" w:rsidRDefault="001B726E" w:rsidP="00320512">
      <w:pPr>
        <w:shd w:val="clear" w:color="auto" w:fill="FFFFFF"/>
        <w:jc w:val="both"/>
        <w:rPr>
          <w:color w:val="2A2A2A"/>
        </w:rPr>
      </w:pPr>
    </w:p>
    <w:p w:rsidR="00B845E4" w:rsidRPr="002F7A8A" w:rsidRDefault="00B845E4" w:rsidP="00404F91">
      <w:pPr>
        <w:rPr>
          <w:color w:val="auto"/>
        </w:rPr>
      </w:pPr>
      <w:r w:rsidRPr="002F7A8A">
        <w:rPr>
          <w:b/>
          <w:color w:val="auto"/>
        </w:rPr>
        <w:t>Probationary Period</w:t>
      </w:r>
      <w:r w:rsidRPr="002F7A8A">
        <w:rPr>
          <w:color w:val="auto"/>
        </w:rPr>
        <w:t xml:space="preserve"> </w:t>
      </w:r>
      <w:r w:rsidRPr="002F7A8A">
        <w:rPr>
          <w:color w:val="auto"/>
        </w:rPr>
        <w:tab/>
        <w:t xml:space="preserve">6 months </w:t>
      </w:r>
    </w:p>
    <w:p w:rsidR="00B845E4" w:rsidRPr="002F7A8A" w:rsidRDefault="00B845E4" w:rsidP="00404F91">
      <w:pPr>
        <w:rPr>
          <w:color w:val="auto"/>
        </w:rPr>
      </w:pPr>
    </w:p>
    <w:p w:rsidR="00B845E4" w:rsidRPr="002F7A8A" w:rsidRDefault="00B845E4" w:rsidP="00B845E4">
      <w:pPr>
        <w:ind w:left="2880" w:hanging="2880"/>
        <w:rPr>
          <w:color w:val="auto"/>
        </w:rPr>
      </w:pPr>
      <w:r w:rsidRPr="002F7A8A">
        <w:rPr>
          <w:b/>
          <w:color w:val="auto"/>
        </w:rPr>
        <w:t>Annual Leave</w:t>
      </w:r>
      <w:r w:rsidRPr="002F7A8A">
        <w:rPr>
          <w:color w:val="auto"/>
        </w:rPr>
        <w:t xml:space="preserve"> </w:t>
      </w:r>
      <w:r w:rsidRPr="002F7A8A">
        <w:rPr>
          <w:color w:val="auto"/>
        </w:rPr>
        <w:tab/>
      </w:r>
      <w:r w:rsidR="00E6362D" w:rsidRPr="002F7A8A">
        <w:rPr>
          <w:color w:val="auto"/>
        </w:rPr>
        <w:t>2</w:t>
      </w:r>
      <w:r w:rsidR="00540A81">
        <w:rPr>
          <w:color w:val="auto"/>
        </w:rPr>
        <w:t>9</w:t>
      </w:r>
      <w:r w:rsidRPr="002F7A8A">
        <w:rPr>
          <w:color w:val="auto"/>
        </w:rPr>
        <w:t xml:space="preserve"> working </w:t>
      </w:r>
      <w:r w:rsidR="00E6362D" w:rsidRPr="002F7A8A">
        <w:rPr>
          <w:color w:val="auto"/>
        </w:rPr>
        <w:t>day</w:t>
      </w:r>
      <w:r w:rsidRPr="002F7A8A">
        <w:rPr>
          <w:color w:val="auto"/>
        </w:rPr>
        <w:t xml:space="preserve">s, </w:t>
      </w:r>
      <w:r w:rsidR="00E6362D" w:rsidRPr="002F7A8A">
        <w:rPr>
          <w:color w:val="auto"/>
        </w:rPr>
        <w:t>in</w:t>
      </w:r>
      <w:r w:rsidRPr="002F7A8A">
        <w:rPr>
          <w:color w:val="auto"/>
        </w:rPr>
        <w:t xml:space="preserve">clusive of bank and customary holidays </w:t>
      </w:r>
    </w:p>
    <w:p w:rsidR="00B845E4" w:rsidRPr="002F7A8A" w:rsidRDefault="00B845E4" w:rsidP="00B845E4">
      <w:pPr>
        <w:ind w:left="2880" w:hanging="2880"/>
        <w:rPr>
          <w:color w:val="auto"/>
        </w:rPr>
      </w:pPr>
    </w:p>
    <w:p w:rsidR="00470A84" w:rsidRPr="002F7A8A" w:rsidRDefault="00B845E4" w:rsidP="00B845E4">
      <w:pPr>
        <w:ind w:left="2880" w:hanging="2880"/>
        <w:rPr>
          <w:color w:val="auto"/>
        </w:rPr>
      </w:pPr>
      <w:proofErr w:type="gramStart"/>
      <w:r w:rsidRPr="002F7A8A">
        <w:rPr>
          <w:b/>
          <w:color w:val="auto"/>
        </w:rPr>
        <w:t>Pension</w:t>
      </w:r>
      <w:r w:rsidRPr="002F7A8A">
        <w:rPr>
          <w:color w:val="auto"/>
        </w:rPr>
        <w:t xml:space="preserve"> </w:t>
      </w:r>
      <w:r w:rsidRPr="002F7A8A">
        <w:rPr>
          <w:color w:val="auto"/>
        </w:rPr>
        <w:tab/>
        <w:t>Company pension available.</w:t>
      </w:r>
      <w:proofErr w:type="gramEnd"/>
    </w:p>
    <w:p w:rsidR="00B845E4" w:rsidRPr="002F7A8A" w:rsidRDefault="00B845E4" w:rsidP="00404F91">
      <w:pPr>
        <w:rPr>
          <w:color w:val="auto"/>
        </w:rPr>
      </w:pPr>
    </w:p>
    <w:p w:rsidR="00DD56BE" w:rsidRPr="002F7A8A" w:rsidRDefault="00DD56BE" w:rsidP="00404F91">
      <w:pPr>
        <w:rPr>
          <w:color w:val="auto"/>
        </w:rPr>
      </w:pPr>
    </w:p>
    <w:p w:rsidR="00470A84" w:rsidRPr="002F7A8A" w:rsidRDefault="00470A84" w:rsidP="00404F91">
      <w:pPr>
        <w:rPr>
          <w:b/>
          <w:color w:val="auto"/>
        </w:rPr>
      </w:pPr>
      <w:r w:rsidRPr="002F7A8A">
        <w:rPr>
          <w:b/>
          <w:color w:val="auto"/>
        </w:rPr>
        <w:t xml:space="preserve">Overall Purpose </w:t>
      </w:r>
    </w:p>
    <w:p w:rsidR="00470A84" w:rsidRPr="002F7A8A" w:rsidRDefault="00470A84" w:rsidP="00404F91">
      <w:pPr>
        <w:rPr>
          <w:color w:val="auto"/>
        </w:rPr>
      </w:pPr>
    </w:p>
    <w:p w:rsidR="00470A84" w:rsidRPr="002F7A8A" w:rsidRDefault="00470A84" w:rsidP="00404F91">
      <w:pPr>
        <w:rPr>
          <w:color w:val="auto"/>
        </w:rPr>
      </w:pPr>
      <w:r w:rsidRPr="002F7A8A">
        <w:rPr>
          <w:color w:val="auto"/>
        </w:rPr>
        <w:t>The role of Operations Manager is being created to support the organisation’s plans to achieve full sustainability in line with the; vision, purpose, organisational strategy and core values. The post holder will work closely with the Centre Manager and</w:t>
      </w:r>
      <w:r w:rsidR="00293E68" w:rsidRPr="002F7A8A">
        <w:rPr>
          <w:color w:val="auto"/>
        </w:rPr>
        <w:t xml:space="preserve"> the Management Committee</w:t>
      </w:r>
      <w:r w:rsidRPr="002F7A8A">
        <w:rPr>
          <w:color w:val="auto"/>
        </w:rPr>
        <w:t xml:space="preserve"> to carry out duties which support the organisation’s operational activity and business growth.</w:t>
      </w:r>
    </w:p>
    <w:p w:rsidR="00470A84" w:rsidRPr="002F7A8A" w:rsidRDefault="00470A84" w:rsidP="00404F91">
      <w:pPr>
        <w:rPr>
          <w:color w:val="auto"/>
        </w:rPr>
      </w:pPr>
    </w:p>
    <w:p w:rsidR="00470A84" w:rsidRPr="002F7A8A" w:rsidRDefault="00470A84" w:rsidP="00404F91">
      <w:pPr>
        <w:rPr>
          <w:color w:val="auto"/>
        </w:rPr>
      </w:pPr>
      <w:r w:rsidRPr="002F7A8A">
        <w:rPr>
          <w:color w:val="auto"/>
        </w:rPr>
        <w:t xml:space="preserve">The Operations Manager will specifically lead on; </w:t>
      </w:r>
      <w:r w:rsidR="00B157F1" w:rsidRPr="002F7A8A">
        <w:rPr>
          <w:color w:val="auto"/>
        </w:rPr>
        <w:t>funding bids and supporting the financial roles within the Centre</w:t>
      </w:r>
      <w:r w:rsidR="00B157F1">
        <w:rPr>
          <w:color w:val="auto"/>
        </w:rPr>
        <w:t>, staff management and personnel and quality provision.</w:t>
      </w:r>
    </w:p>
    <w:p w:rsidR="00470A84" w:rsidRPr="002F7A8A" w:rsidRDefault="00470A84" w:rsidP="00404F91">
      <w:pPr>
        <w:rPr>
          <w:color w:val="auto"/>
        </w:rPr>
      </w:pPr>
    </w:p>
    <w:p w:rsidR="00470A84" w:rsidRPr="002F7A8A" w:rsidRDefault="00470A84" w:rsidP="00404F91">
      <w:pPr>
        <w:rPr>
          <w:color w:val="auto"/>
        </w:rPr>
      </w:pPr>
      <w:r w:rsidRPr="002F7A8A">
        <w:rPr>
          <w:color w:val="auto"/>
        </w:rPr>
        <w:t xml:space="preserve">The post holder will be a driven and motivated individual with a strong community development ethos, in order to </w:t>
      </w:r>
      <w:r w:rsidR="00B60334">
        <w:rPr>
          <w:color w:val="auto"/>
        </w:rPr>
        <w:t>maintain</w:t>
      </w:r>
      <w:r w:rsidRPr="002F7A8A">
        <w:rPr>
          <w:color w:val="auto"/>
        </w:rPr>
        <w:t xml:space="preserve"> quality childcare provision and contribute to the future of the organisation.</w:t>
      </w:r>
    </w:p>
    <w:p w:rsidR="00D34F14" w:rsidRPr="002F7A8A" w:rsidRDefault="00D34F14" w:rsidP="00404F91">
      <w:pPr>
        <w:rPr>
          <w:b/>
          <w:color w:val="auto"/>
          <w:u w:val="single"/>
        </w:rPr>
      </w:pPr>
    </w:p>
    <w:p w:rsidR="00404F91" w:rsidRPr="002F7A8A" w:rsidRDefault="00404F91" w:rsidP="00404F91">
      <w:pPr>
        <w:rPr>
          <w:b/>
          <w:color w:val="auto"/>
          <w:u w:val="single"/>
        </w:rPr>
      </w:pPr>
      <w:r w:rsidRPr="002F7A8A">
        <w:rPr>
          <w:b/>
          <w:color w:val="auto"/>
          <w:u w:val="single"/>
        </w:rPr>
        <w:t>Key Responsibilities</w:t>
      </w:r>
    </w:p>
    <w:p w:rsidR="00404F91" w:rsidRPr="002F7A8A" w:rsidRDefault="00404F91" w:rsidP="00404F91">
      <w:pPr>
        <w:rPr>
          <w:color w:val="auto"/>
        </w:rPr>
      </w:pPr>
    </w:p>
    <w:p w:rsidR="00404F91" w:rsidRPr="002F7A8A" w:rsidRDefault="00404F91" w:rsidP="00404F91">
      <w:pPr>
        <w:pStyle w:val="Default"/>
        <w:numPr>
          <w:ilvl w:val="0"/>
          <w:numId w:val="8"/>
        </w:numPr>
        <w:rPr>
          <w:color w:val="auto"/>
        </w:rPr>
      </w:pPr>
      <w:r w:rsidRPr="002F7A8A">
        <w:rPr>
          <w:color w:val="auto"/>
        </w:rPr>
        <w:t>The overall staffing and operational effectiveness of C</w:t>
      </w:r>
      <w:r w:rsidR="001E3403" w:rsidRPr="002F7A8A">
        <w:rPr>
          <w:color w:val="auto"/>
        </w:rPr>
        <w:t xml:space="preserve">arryduff </w:t>
      </w:r>
      <w:r w:rsidR="005A0465" w:rsidRPr="002F7A8A">
        <w:rPr>
          <w:color w:val="auto"/>
        </w:rPr>
        <w:t>P</w:t>
      </w:r>
      <w:r w:rsidR="001E3403" w:rsidRPr="002F7A8A">
        <w:rPr>
          <w:color w:val="auto"/>
        </w:rPr>
        <w:t xml:space="preserve">lay </w:t>
      </w:r>
      <w:r w:rsidR="005A0465" w:rsidRPr="002F7A8A">
        <w:rPr>
          <w:color w:val="auto"/>
        </w:rPr>
        <w:t>C</w:t>
      </w:r>
      <w:r w:rsidR="001E3403" w:rsidRPr="002F7A8A">
        <w:rPr>
          <w:color w:val="auto"/>
        </w:rPr>
        <w:t xml:space="preserve">are </w:t>
      </w:r>
      <w:r w:rsidR="005A0465" w:rsidRPr="002F7A8A">
        <w:rPr>
          <w:color w:val="auto"/>
        </w:rPr>
        <w:t>C</w:t>
      </w:r>
      <w:r w:rsidR="00876D0C">
        <w:rPr>
          <w:color w:val="auto"/>
        </w:rPr>
        <w:t>entre.</w:t>
      </w:r>
    </w:p>
    <w:p w:rsidR="00404F91" w:rsidRPr="002F7A8A" w:rsidRDefault="00404F91" w:rsidP="00404F91">
      <w:pPr>
        <w:numPr>
          <w:ilvl w:val="0"/>
          <w:numId w:val="8"/>
        </w:numPr>
        <w:rPr>
          <w:color w:val="auto"/>
        </w:rPr>
      </w:pPr>
      <w:r w:rsidRPr="002F7A8A">
        <w:rPr>
          <w:color w:val="auto"/>
        </w:rPr>
        <w:t xml:space="preserve">Leadership support and supervision </w:t>
      </w:r>
      <w:r w:rsidR="008549F3">
        <w:rPr>
          <w:color w:val="auto"/>
        </w:rPr>
        <w:t>of</w:t>
      </w:r>
      <w:r w:rsidRPr="002F7A8A">
        <w:rPr>
          <w:color w:val="auto"/>
        </w:rPr>
        <w:t xml:space="preserve"> staff.</w:t>
      </w:r>
    </w:p>
    <w:p w:rsidR="00404F91" w:rsidRPr="002F7A8A" w:rsidRDefault="00EF048B" w:rsidP="00404F91">
      <w:pPr>
        <w:numPr>
          <w:ilvl w:val="0"/>
          <w:numId w:val="8"/>
        </w:numPr>
        <w:rPr>
          <w:color w:val="auto"/>
        </w:rPr>
      </w:pPr>
      <w:r>
        <w:rPr>
          <w:color w:val="auto"/>
        </w:rPr>
        <w:t>M</w:t>
      </w:r>
      <w:r w:rsidR="00404F91" w:rsidRPr="002F7A8A">
        <w:rPr>
          <w:color w:val="auto"/>
        </w:rPr>
        <w:t>ak</w:t>
      </w:r>
      <w:r>
        <w:rPr>
          <w:color w:val="auto"/>
        </w:rPr>
        <w:t xml:space="preserve">ing </w:t>
      </w:r>
      <w:r w:rsidR="00404F91" w:rsidRPr="002F7A8A">
        <w:rPr>
          <w:color w:val="auto"/>
        </w:rPr>
        <w:t>funding applications to support the centre’s activity</w:t>
      </w:r>
      <w:r w:rsidR="001E3403" w:rsidRPr="002F7A8A">
        <w:rPr>
          <w:color w:val="auto"/>
        </w:rPr>
        <w:t xml:space="preserve"> and sustainability</w:t>
      </w:r>
      <w:r w:rsidR="00150CAE" w:rsidRPr="002F7A8A">
        <w:rPr>
          <w:color w:val="auto"/>
        </w:rPr>
        <w:t>.</w:t>
      </w:r>
    </w:p>
    <w:p w:rsidR="00404F91" w:rsidRPr="002F7A8A" w:rsidRDefault="00404F91" w:rsidP="00404F91">
      <w:pPr>
        <w:numPr>
          <w:ilvl w:val="0"/>
          <w:numId w:val="8"/>
        </w:numPr>
        <w:rPr>
          <w:color w:val="auto"/>
        </w:rPr>
      </w:pPr>
      <w:r w:rsidRPr="002F7A8A">
        <w:rPr>
          <w:color w:val="auto"/>
        </w:rPr>
        <w:t>Liaise with a variety of stakeholders, including statutory agencies and community organisations</w:t>
      </w:r>
      <w:r w:rsidR="00150CAE" w:rsidRPr="002F7A8A">
        <w:rPr>
          <w:color w:val="auto"/>
        </w:rPr>
        <w:t>.</w:t>
      </w:r>
    </w:p>
    <w:p w:rsidR="004616CC" w:rsidRDefault="00404F91" w:rsidP="004616CC">
      <w:pPr>
        <w:numPr>
          <w:ilvl w:val="0"/>
          <w:numId w:val="8"/>
        </w:numPr>
        <w:rPr>
          <w:color w:val="auto"/>
        </w:rPr>
      </w:pPr>
      <w:r w:rsidRPr="002F7A8A">
        <w:rPr>
          <w:color w:val="auto"/>
        </w:rPr>
        <w:t xml:space="preserve">Oversee the physical management of the building and </w:t>
      </w:r>
      <w:r w:rsidR="00DD56BE" w:rsidRPr="002F7A8A">
        <w:rPr>
          <w:color w:val="auto"/>
        </w:rPr>
        <w:t>its</w:t>
      </w:r>
      <w:r w:rsidRPr="002F7A8A">
        <w:rPr>
          <w:color w:val="auto"/>
        </w:rPr>
        <w:t xml:space="preserve"> assets.</w:t>
      </w:r>
      <w:r w:rsidR="004616CC" w:rsidRPr="004616CC">
        <w:rPr>
          <w:color w:val="auto"/>
        </w:rPr>
        <w:t xml:space="preserve"> </w:t>
      </w:r>
    </w:p>
    <w:p w:rsidR="004616CC" w:rsidRPr="00D81CCC" w:rsidRDefault="004616CC" w:rsidP="004616CC">
      <w:pPr>
        <w:numPr>
          <w:ilvl w:val="0"/>
          <w:numId w:val="8"/>
        </w:numPr>
        <w:rPr>
          <w:color w:val="auto"/>
        </w:rPr>
      </w:pPr>
      <w:r w:rsidRPr="002F7A8A">
        <w:rPr>
          <w:color w:val="auto"/>
        </w:rPr>
        <w:t>Ensure processes and plans are in place to meet the needs of the Centre.</w:t>
      </w:r>
    </w:p>
    <w:p w:rsidR="009759A7" w:rsidRPr="004616CC" w:rsidRDefault="00DD56BE" w:rsidP="009759A7">
      <w:pPr>
        <w:numPr>
          <w:ilvl w:val="0"/>
          <w:numId w:val="8"/>
        </w:numPr>
        <w:rPr>
          <w:color w:val="auto"/>
        </w:rPr>
      </w:pPr>
      <w:r w:rsidRPr="004616CC">
        <w:rPr>
          <w:color w:val="auto"/>
        </w:rPr>
        <w:t>Key holding</w:t>
      </w:r>
      <w:r w:rsidR="00404F91" w:rsidRPr="004616CC">
        <w:rPr>
          <w:color w:val="auto"/>
        </w:rPr>
        <w:t xml:space="preserve"> responsibilities</w:t>
      </w:r>
    </w:p>
    <w:p w:rsidR="009759A7" w:rsidRDefault="009759A7" w:rsidP="009759A7">
      <w:pPr>
        <w:rPr>
          <w:color w:val="auto"/>
        </w:rPr>
      </w:pPr>
    </w:p>
    <w:p w:rsidR="002D49A0" w:rsidRDefault="002D49A0" w:rsidP="00404F91">
      <w:pPr>
        <w:rPr>
          <w:b/>
          <w:color w:val="auto"/>
          <w:u w:val="single"/>
        </w:rPr>
      </w:pPr>
    </w:p>
    <w:p w:rsidR="00AD25E8" w:rsidRDefault="00AD25E8" w:rsidP="00404F91">
      <w:pPr>
        <w:rPr>
          <w:b/>
          <w:color w:val="auto"/>
          <w:u w:val="single"/>
        </w:rPr>
      </w:pPr>
    </w:p>
    <w:p w:rsidR="00AD25E8" w:rsidRDefault="00AD25E8" w:rsidP="00404F91">
      <w:pPr>
        <w:rPr>
          <w:b/>
          <w:color w:val="auto"/>
          <w:u w:val="single"/>
        </w:rPr>
      </w:pPr>
    </w:p>
    <w:p w:rsidR="00AD25E8" w:rsidRDefault="00AD25E8" w:rsidP="00404F91">
      <w:pPr>
        <w:rPr>
          <w:b/>
          <w:color w:val="auto"/>
          <w:u w:val="single"/>
        </w:rPr>
      </w:pPr>
    </w:p>
    <w:p w:rsidR="00AD25E8" w:rsidRDefault="00AD25E8" w:rsidP="00404F91">
      <w:pPr>
        <w:rPr>
          <w:b/>
          <w:color w:val="auto"/>
          <w:u w:val="single"/>
        </w:rPr>
      </w:pPr>
    </w:p>
    <w:p w:rsidR="00AD25E8" w:rsidRDefault="00AD25E8" w:rsidP="00404F91">
      <w:pPr>
        <w:rPr>
          <w:b/>
          <w:color w:val="auto"/>
          <w:u w:val="single"/>
        </w:rPr>
      </w:pPr>
    </w:p>
    <w:p w:rsidR="00404F91" w:rsidRPr="002F7A8A" w:rsidRDefault="00404F91" w:rsidP="00404F91">
      <w:pPr>
        <w:rPr>
          <w:color w:val="auto"/>
        </w:rPr>
      </w:pPr>
      <w:r w:rsidRPr="002F7A8A">
        <w:rPr>
          <w:b/>
          <w:color w:val="auto"/>
          <w:u w:val="single"/>
        </w:rPr>
        <w:t>Main Duties</w:t>
      </w:r>
    </w:p>
    <w:p w:rsidR="00404F91" w:rsidRDefault="00404F91" w:rsidP="00404F91">
      <w:pPr>
        <w:rPr>
          <w:color w:val="auto"/>
        </w:rPr>
      </w:pPr>
    </w:p>
    <w:p w:rsidR="008D781A" w:rsidRPr="00AE4E2E" w:rsidRDefault="008D781A" w:rsidP="008D781A">
      <w:pPr>
        <w:numPr>
          <w:ilvl w:val="0"/>
          <w:numId w:val="15"/>
        </w:numPr>
        <w:shd w:val="clear" w:color="auto" w:fill="FFFFFF"/>
        <w:spacing w:before="100" w:beforeAutospacing="1" w:after="48"/>
        <w:rPr>
          <w:color w:val="1C1C1C"/>
          <w:sz w:val="22"/>
          <w:szCs w:val="22"/>
        </w:rPr>
      </w:pPr>
      <w:r w:rsidRPr="00AE4E2E">
        <w:rPr>
          <w:color w:val="1C1C1C"/>
          <w:sz w:val="22"/>
          <w:szCs w:val="22"/>
        </w:rPr>
        <w:t>To work closely with the Centre Manager, Management Committee, and finance officer to develop and maintain systems to manage, monitor and evaluate the project and to prepare reports relating to the project outcomes.</w:t>
      </w:r>
    </w:p>
    <w:p w:rsidR="008D781A" w:rsidRPr="00AE4E2E" w:rsidRDefault="008D781A" w:rsidP="008D781A">
      <w:pPr>
        <w:pStyle w:val="ListParagraph"/>
        <w:numPr>
          <w:ilvl w:val="0"/>
          <w:numId w:val="15"/>
        </w:numPr>
        <w:shd w:val="clear" w:color="auto" w:fill="FFFFFF"/>
        <w:spacing w:after="320"/>
        <w:rPr>
          <w:color w:val="1C1C1C"/>
          <w:sz w:val="22"/>
          <w:szCs w:val="22"/>
        </w:rPr>
      </w:pPr>
      <w:r w:rsidRPr="00AE4E2E">
        <w:rPr>
          <w:color w:val="1C1C1C"/>
          <w:sz w:val="22"/>
          <w:szCs w:val="22"/>
        </w:rPr>
        <w:t>You will have experience of management within a busy work envir</w:t>
      </w:r>
      <w:r w:rsidR="002D49A0" w:rsidRPr="00AE4E2E">
        <w:rPr>
          <w:color w:val="1C1C1C"/>
          <w:sz w:val="22"/>
          <w:szCs w:val="22"/>
        </w:rPr>
        <w:t>onment, be</w:t>
      </w:r>
      <w:r w:rsidR="00125E7D" w:rsidRPr="00AE4E2E">
        <w:rPr>
          <w:color w:val="1C1C1C"/>
          <w:sz w:val="22"/>
          <w:szCs w:val="22"/>
        </w:rPr>
        <w:t xml:space="preserve"> comfortable </w:t>
      </w:r>
      <w:r w:rsidR="001026A2" w:rsidRPr="00AE4E2E">
        <w:rPr>
          <w:color w:val="1C1C1C"/>
          <w:sz w:val="22"/>
          <w:szCs w:val="22"/>
        </w:rPr>
        <w:t>managing</w:t>
      </w:r>
      <w:r w:rsidR="002D49A0" w:rsidRPr="00AE4E2E">
        <w:rPr>
          <w:color w:val="1C1C1C"/>
          <w:sz w:val="22"/>
          <w:szCs w:val="22"/>
        </w:rPr>
        <w:t xml:space="preserve"> </w:t>
      </w:r>
      <w:r w:rsidRPr="00AE4E2E">
        <w:rPr>
          <w:color w:val="1C1C1C"/>
          <w:sz w:val="22"/>
          <w:szCs w:val="22"/>
        </w:rPr>
        <w:t>competing demands</w:t>
      </w:r>
      <w:r w:rsidR="001026A2" w:rsidRPr="00AE4E2E">
        <w:rPr>
          <w:color w:val="1C1C1C"/>
          <w:sz w:val="22"/>
          <w:szCs w:val="22"/>
        </w:rPr>
        <w:t>,</w:t>
      </w:r>
      <w:r w:rsidRPr="00AE4E2E">
        <w:rPr>
          <w:color w:val="1C1C1C"/>
          <w:sz w:val="22"/>
          <w:szCs w:val="22"/>
        </w:rPr>
        <w:t xml:space="preserve"> and build good working relationships across the staff teams and contacts. You will take a lead on ensuring the building operates safely and ensure those who visit or work here feel welcome. </w:t>
      </w:r>
    </w:p>
    <w:p w:rsidR="00B33BE9" w:rsidRPr="00AE4E2E" w:rsidRDefault="00BB01B8" w:rsidP="00B33BE9">
      <w:pPr>
        <w:pStyle w:val="ListParagraph"/>
        <w:numPr>
          <w:ilvl w:val="0"/>
          <w:numId w:val="15"/>
        </w:numPr>
        <w:shd w:val="clear" w:color="auto" w:fill="FFFFFF"/>
        <w:spacing w:after="320"/>
        <w:rPr>
          <w:color w:val="auto"/>
          <w:sz w:val="22"/>
          <w:szCs w:val="22"/>
        </w:rPr>
      </w:pPr>
      <w:r w:rsidRPr="00AE4E2E">
        <w:rPr>
          <w:color w:val="1C1C1C"/>
          <w:sz w:val="22"/>
          <w:szCs w:val="22"/>
        </w:rPr>
        <w:t>Good f</w:t>
      </w:r>
      <w:r w:rsidR="008D781A" w:rsidRPr="00AE4E2E">
        <w:rPr>
          <w:color w:val="1C1C1C"/>
          <w:sz w:val="22"/>
          <w:szCs w:val="22"/>
        </w:rPr>
        <w:t xml:space="preserve">inance and admin skills along with experience of managing health &amp; safety requirements </w:t>
      </w:r>
      <w:r w:rsidR="00707522" w:rsidRPr="00AE4E2E">
        <w:rPr>
          <w:color w:val="1C1C1C"/>
          <w:sz w:val="22"/>
          <w:szCs w:val="22"/>
        </w:rPr>
        <w:t xml:space="preserve">are </w:t>
      </w:r>
      <w:r w:rsidR="008D781A" w:rsidRPr="00AE4E2E">
        <w:rPr>
          <w:color w:val="1C1C1C"/>
          <w:sz w:val="22"/>
          <w:szCs w:val="22"/>
        </w:rPr>
        <w:t>necessary. </w:t>
      </w:r>
    </w:p>
    <w:p w:rsidR="00B33BE9" w:rsidRPr="00AE4E2E" w:rsidRDefault="00B33BE9" w:rsidP="00B33BE9">
      <w:pPr>
        <w:pStyle w:val="ListParagraph"/>
        <w:numPr>
          <w:ilvl w:val="0"/>
          <w:numId w:val="15"/>
        </w:numPr>
        <w:shd w:val="clear" w:color="auto" w:fill="FFFFFF"/>
        <w:spacing w:after="320"/>
        <w:rPr>
          <w:color w:val="auto"/>
          <w:sz w:val="22"/>
          <w:szCs w:val="22"/>
        </w:rPr>
      </w:pPr>
      <w:r w:rsidRPr="00AE4E2E">
        <w:rPr>
          <w:color w:val="auto"/>
          <w:sz w:val="22"/>
          <w:szCs w:val="22"/>
        </w:rPr>
        <w:t>Research, collect and collate up-to-date information on funding opportunities and link these to CPCC need.</w:t>
      </w:r>
    </w:p>
    <w:p w:rsidR="00F5375C" w:rsidRPr="00AE4E2E" w:rsidRDefault="00F5375C" w:rsidP="00F5375C">
      <w:pPr>
        <w:pStyle w:val="ListParagraph"/>
        <w:numPr>
          <w:ilvl w:val="0"/>
          <w:numId w:val="15"/>
        </w:numPr>
        <w:rPr>
          <w:color w:val="auto"/>
          <w:sz w:val="22"/>
          <w:szCs w:val="22"/>
        </w:rPr>
      </w:pPr>
      <w:r w:rsidRPr="00AE4E2E">
        <w:rPr>
          <w:color w:val="auto"/>
          <w:sz w:val="22"/>
          <w:szCs w:val="22"/>
        </w:rPr>
        <w:t>Demonstrable ability of IT proficiency including use of Google Docs., Microsoft Word, Excel, PowerPoint and Social Media</w:t>
      </w:r>
    </w:p>
    <w:p w:rsidR="00B33BE9" w:rsidRPr="00AE4E2E" w:rsidRDefault="00722DED" w:rsidP="008D781A">
      <w:pPr>
        <w:pStyle w:val="ListParagraph"/>
        <w:numPr>
          <w:ilvl w:val="0"/>
          <w:numId w:val="15"/>
        </w:numPr>
        <w:shd w:val="clear" w:color="auto" w:fill="FFFFFF"/>
        <w:spacing w:after="320"/>
        <w:rPr>
          <w:color w:val="1C1C1C"/>
          <w:sz w:val="22"/>
          <w:szCs w:val="22"/>
        </w:rPr>
      </w:pPr>
      <w:r w:rsidRPr="00AE4E2E">
        <w:rPr>
          <w:color w:val="auto"/>
          <w:sz w:val="22"/>
          <w:szCs w:val="22"/>
        </w:rPr>
        <w:t>Co-ordinate recruitment, training and development of centre staff</w:t>
      </w:r>
    </w:p>
    <w:p w:rsidR="003D31BD" w:rsidRPr="002F7A8A" w:rsidRDefault="003D31BD">
      <w:pPr>
        <w:rPr>
          <w:color w:val="auto"/>
        </w:rPr>
      </w:pPr>
    </w:p>
    <w:p w:rsidR="00705906" w:rsidRPr="00C83909" w:rsidRDefault="00705906" w:rsidP="00705906">
      <w:pPr>
        <w:shd w:val="clear" w:color="auto" w:fill="FFFFFF"/>
        <w:spacing w:after="192"/>
        <w:rPr>
          <w:color w:val="1C1C1C"/>
          <w:sz w:val="23"/>
          <w:szCs w:val="23"/>
        </w:rPr>
      </w:pPr>
      <w:r w:rsidRPr="00C83909">
        <w:rPr>
          <w:b/>
          <w:bCs/>
          <w:color w:val="1C1C1C"/>
          <w:sz w:val="23"/>
        </w:rPr>
        <w:t>General Conditions of Appointment</w:t>
      </w:r>
    </w:p>
    <w:p w:rsidR="00705906" w:rsidRPr="00C83909" w:rsidRDefault="00705906" w:rsidP="00705906">
      <w:pPr>
        <w:shd w:val="clear" w:color="auto" w:fill="FFFFFF"/>
        <w:spacing w:after="192"/>
        <w:rPr>
          <w:color w:val="1C1C1C"/>
          <w:sz w:val="23"/>
          <w:szCs w:val="23"/>
        </w:rPr>
      </w:pPr>
      <w:r w:rsidRPr="00C83909">
        <w:rPr>
          <w:color w:val="1C1C1C"/>
          <w:sz w:val="23"/>
          <w:szCs w:val="23"/>
        </w:rPr>
        <w:t>Appointments are subject to –</w:t>
      </w:r>
    </w:p>
    <w:p w:rsidR="00705906" w:rsidRPr="00C83909" w:rsidRDefault="00705906" w:rsidP="00705906">
      <w:pPr>
        <w:numPr>
          <w:ilvl w:val="0"/>
          <w:numId w:val="16"/>
        </w:numPr>
        <w:shd w:val="clear" w:color="auto" w:fill="FFFFFF"/>
        <w:spacing w:before="100" w:beforeAutospacing="1" w:after="48"/>
        <w:rPr>
          <w:color w:val="1C1C1C"/>
          <w:sz w:val="23"/>
          <w:szCs w:val="23"/>
        </w:rPr>
      </w:pPr>
      <w:r w:rsidRPr="00C83909">
        <w:rPr>
          <w:color w:val="1C1C1C"/>
          <w:sz w:val="23"/>
          <w:szCs w:val="23"/>
        </w:rPr>
        <w:t>Probationary period of 6 months.</w:t>
      </w:r>
    </w:p>
    <w:p w:rsidR="00705906" w:rsidRPr="00C83909" w:rsidRDefault="00705906" w:rsidP="00705906">
      <w:pPr>
        <w:numPr>
          <w:ilvl w:val="0"/>
          <w:numId w:val="16"/>
        </w:numPr>
        <w:shd w:val="clear" w:color="auto" w:fill="FFFFFF"/>
        <w:spacing w:before="100" w:beforeAutospacing="1" w:after="48"/>
        <w:rPr>
          <w:color w:val="1C1C1C"/>
          <w:sz w:val="23"/>
          <w:szCs w:val="23"/>
        </w:rPr>
      </w:pPr>
      <w:r w:rsidRPr="00C83909">
        <w:rPr>
          <w:color w:val="1C1C1C"/>
          <w:sz w:val="23"/>
          <w:szCs w:val="23"/>
        </w:rPr>
        <w:t xml:space="preserve">Successful candidate will be required to undergo an Access NI Basic Check and </w:t>
      </w:r>
      <w:proofErr w:type="gramStart"/>
      <w:r w:rsidRPr="00C83909">
        <w:rPr>
          <w:color w:val="1C1C1C"/>
          <w:sz w:val="23"/>
          <w:szCs w:val="23"/>
        </w:rPr>
        <w:t>Provide</w:t>
      </w:r>
      <w:proofErr w:type="gramEnd"/>
      <w:r w:rsidRPr="00C83909">
        <w:rPr>
          <w:color w:val="1C1C1C"/>
          <w:sz w:val="23"/>
          <w:szCs w:val="23"/>
        </w:rPr>
        <w:t xml:space="preserve"> proof of entitlement to work in Northern Ireland.</w:t>
      </w:r>
    </w:p>
    <w:p w:rsidR="00AD25E8" w:rsidRPr="00C83909" w:rsidRDefault="00705906" w:rsidP="00705906">
      <w:pPr>
        <w:shd w:val="clear" w:color="auto" w:fill="FFFFFF"/>
        <w:spacing w:after="192"/>
        <w:rPr>
          <w:color w:val="1C1C1C"/>
          <w:sz w:val="23"/>
          <w:szCs w:val="23"/>
        </w:rPr>
      </w:pPr>
      <w:r w:rsidRPr="00C83909">
        <w:rPr>
          <w:color w:val="1C1C1C"/>
          <w:sz w:val="23"/>
          <w:szCs w:val="23"/>
        </w:rPr>
        <w:t> </w:t>
      </w:r>
    </w:p>
    <w:p w:rsidR="00705906" w:rsidRDefault="00705906" w:rsidP="00705906">
      <w:pPr>
        <w:shd w:val="clear" w:color="auto" w:fill="FFFFFF"/>
        <w:spacing w:after="192"/>
        <w:rPr>
          <w:b/>
          <w:bCs/>
          <w:color w:val="1C1C1C"/>
          <w:sz w:val="23"/>
        </w:rPr>
      </w:pPr>
      <w:r w:rsidRPr="00C83909">
        <w:rPr>
          <w:b/>
          <w:bCs/>
          <w:color w:val="1C1C1C"/>
          <w:sz w:val="23"/>
        </w:rPr>
        <w:t>Person Specification</w:t>
      </w:r>
    </w:p>
    <w:p w:rsidR="00705906" w:rsidRPr="00705906" w:rsidRDefault="00705906" w:rsidP="00705906">
      <w:pPr>
        <w:shd w:val="clear" w:color="auto" w:fill="FFFFFF"/>
        <w:spacing w:after="192"/>
        <w:rPr>
          <w:color w:val="1C1C1C"/>
          <w:sz w:val="23"/>
          <w:szCs w:val="23"/>
        </w:rPr>
      </w:pPr>
      <w:r w:rsidRPr="00705906">
        <w:rPr>
          <w:color w:val="auto"/>
          <w:sz w:val="23"/>
          <w:szCs w:val="23"/>
        </w:rPr>
        <w:t>The person specification shows essential skills, abilities, knowledge and/or qualifications required to be able to carry out the duties of this post. When completing your application, please address each criterion listed in the specification, drawing upon all of your experience, whether at work or on a voluntary basis</w:t>
      </w:r>
    </w:p>
    <w:p w:rsidR="00705906" w:rsidRPr="00C83909" w:rsidRDefault="00705906" w:rsidP="00705906">
      <w:pPr>
        <w:shd w:val="clear" w:color="auto" w:fill="FFFFFF"/>
        <w:spacing w:after="192"/>
        <w:rPr>
          <w:color w:val="1C1C1C"/>
          <w:sz w:val="23"/>
          <w:szCs w:val="23"/>
        </w:rPr>
      </w:pPr>
      <w:r w:rsidRPr="00C83909">
        <w:rPr>
          <w:color w:val="1C1C1C"/>
          <w:sz w:val="23"/>
          <w:szCs w:val="23"/>
        </w:rPr>
        <w:t>It is the responsibility of the applicant to clearly demonstrate on the Application Form how they meet the criteria laid out below:</w:t>
      </w:r>
    </w:p>
    <w:p w:rsidR="00705906" w:rsidRPr="00C83909" w:rsidRDefault="00705906" w:rsidP="00705906">
      <w:pPr>
        <w:shd w:val="clear" w:color="auto" w:fill="FFFFFF"/>
        <w:spacing w:after="192"/>
        <w:rPr>
          <w:color w:val="1C1C1C"/>
          <w:sz w:val="23"/>
          <w:szCs w:val="23"/>
        </w:rPr>
      </w:pPr>
      <w:r w:rsidRPr="00C83909">
        <w:rPr>
          <w:b/>
          <w:bCs/>
          <w:color w:val="1C1C1C"/>
          <w:sz w:val="23"/>
        </w:rPr>
        <w:t>Essential Criteria</w:t>
      </w:r>
    </w:p>
    <w:p w:rsidR="00705906" w:rsidRPr="00C83909" w:rsidRDefault="00705906" w:rsidP="00705906">
      <w:pPr>
        <w:shd w:val="clear" w:color="auto" w:fill="FFFFFF"/>
        <w:spacing w:after="192"/>
        <w:rPr>
          <w:color w:val="1C1C1C"/>
          <w:sz w:val="23"/>
          <w:szCs w:val="23"/>
        </w:rPr>
      </w:pPr>
      <w:r w:rsidRPr="00C83909">
        <w:rPr>
          <w:color w:val="1C1C1C"/>
          <w:sz w:val="23"/>
          <w:szCs w:val="23"/>
        </w:rPr>
        <w:t xml:space="preserve">It is essential that </w:t>
      </w:r>
      <w:r>
        <w:rPr>
          <w:color w:val="1C1C1C"/>
          <w:sz w:val="23"/>
          <w:szCs w:val="23"/>
        </w:rPr>
        <w:t xml:space="preserve">the </w:t>
      </w:r>
      <w:r w:rsidRPr="00C83909">
        <w:rPr>
          <w:color w:val="1C1C1C"/>
          <w:sz w:val="23"/>
          <w:szCs w:val="23"/>
        </w:rPr>
        <w:t>applicant ha</w:t>
      </w:r>
      <w:r>
        <w:rPr>
          <w:color w:val="1C1C1C"/>
          <w:sz w:val="23"/>
          <w:szCs w:val="23"/>
        </w:rPr>
        <w:t>s</w:t>
      </w:r>
      <w:r w:rsidRPr="00C83909">
        <w:rPr>
          <w:color w:val="1C1C1C"/>
          <w:sz w:val="23"/>
          <w:szCs w:val="23"/>
        </w:rPr>
        <w:t xml:space="preserve"> a minimum of:</w:t>
      </w:r>
    </w:p>
    <w:p w:rsidR="00705906" w:rsidRDefault="00705906" w:rsidP="00705906">
      <w:pPr>
        <w:numPr>
          <w:ilvl w:val="0"/>
          <w:numId w:val="17"/>
        </w:numPr>
        <w:shd w:val="clear" w:color="auto" w:fill="FFFFFF"/>
        <w:spacing w:before="100" w:beforeAutospacing="1" w:after="48"/>
        <w:rPr>
          <w:color w:val="1C1C1C"/>
          <w:sz w:val="23"/>
          <w:szCs w:val="23"/>
        </w:rPr>
      </w:pPr>
      <w:r w:rsidRPr="00C83909">
        <w:rPr>
          <w:color w:val="1C1C1C"/>
          <w:sz w:val="23"/>
          <w:szCs w:val="23"/>
        </w:rPr>
        <w:t>A Degree Level or equivalent in a Business Studies</w:t>
      </w:r>
      <w:r>
        <w:rPr>
          <w:color w:val="1C1C1C"/>
          <w:sz w:val="23"/>
          <w:szCs w:val="23"/>
        </w:rPr>
        <w:t xml:space="preserve"> or</w:t>
      </w:r>
      <w:r w:rsidRPr="00C83909">
        <w:rPr>
          <w:color w:val="1C1C1C"/>
          <w:sz w:val="23"/>
          <w:szCs w:val="23"/>
        </w:rPr>
        <w:t xml:space="preserve"> Community Development related subject </w:t>
      </w:r>
      <w:r w:rsidRPr="00C83909">
        <w:rPr>
          <w:b/>
          <w:bCs/>
          <w:color w:val="1C1C1C"/>
          <w:sz w:val="23"/>
        </w:rPr>
        <w:t>and</w:t>
      </w:r>
      <w:r w:rsidR="00E15346">
        <w:rPr>
          <w:color w:val="1C1C1C"/>
          <w:sz w:val="23"/>
          <w:szCs w:val="23"/>
        </w:rPr>
        <w:t xml:space="preserve"> 2 Years Paid Experience </w:t>
      </w:r>
      <w:r w:rsidRPr="00C83909">
        <w:rPr>
          <w:color w:val="1C1C1C"/>
          <w:sz w:val="23"/>
          <w:szCs w:val="23"/>
        </w:rPr>
        <w:t>in a Business or Community Sector role.</w:t>
      </w:r>
    </w:p>
    <w:p w:rsidR="00980632" w:rsidRPr="00705906" w:rsidRDefault="00980632" w:rsidP="00980632">
      <w:pPr>
        <w:numPr>
          <w:ilvl w:val="0"/>
          <w:numId w:val="17"/>
        </w:numPr>
        <w:shd w:val="clear" w:color="auto" w:fill="FFFFFF"/>
        <w:spacing w:before="100" w:beforeAutospacing="1" w:after="48"/>
        <w:rPr>
          <w:color w:val="1C1C1C"/>
          <w:sz w:val="23"/>
          <w:szCs w:val="23"/>
        </w:rPr>
      </w:pPr>
      <w:r w:rsidRPr="00705906">
        <w:rPr>
          <w:color w:val="1C1C1C"/>
          <w:sz w:val="23"/>
          <w:szCs w:val="23"/>
        </w:rPr>
        <w:t xml:space="preserve">Experience </w:t>
      </w:r>
      <w:r w:rsidR="00CF0FA6">
        <w:rPr>
          <w:color w:val="1C1C1C"/>
          <w:sz w:val="23"/>
          <w:szCs w:val="23"/>
        </w:rPr>
        <w:t>w</w:t>
      </w:r>
      <w:r w:rsidRPr="00705906">
        <w:rPr>
          <w:color w:val="1C1C1C"/>
          <w:sz w:val="23"/>
          <w:szCs w:val="23"/>
        </w:rPr>
        <w:t xml:space="preserve">orking with </w:t>
      </w:r>
      <w:r w:rsidR="00CF0FA6">
        <w:rPr>
          <w:color w:val="1C1C1C"/>
          <w:sz w:val="23"/>
          <w:szCs w:val="23"/>
        </w:rPr>
        <w:t>f</w:t>
      </w:r>
      <w:r w:rsidRPr="00705906">
        <w:rPr>
          <w:color w:val="1C1C1C"/>
          <w:sz w:val="23"/>
          <w:szCs w:val="23"/>
        </w:rPr>
        <w:t xml:space="preserve">unders and </w:t>
      </w:r>
      <w:r w:rsidR="00CF0FA6">
        <w:rPr>
          <w:color w:val="auto"/>
          <w:sz w:val="23"/>
          <w:szCs w:val="23"/>
        </w:rPr>
        <w:t>p</w:t>
      </w:r>
      <w:r w:rsidRPr="00705906">
        <w:rPr>
          <w:color w:val="auto"/>
          <w:sz w:val="23"/>
          <w:szCs w:val="23"/>
        </w:rPr>
        <w:t>roven track record in submitting funding applications,</w:t>
      </w:r>
      <w:r w:rsidRPr="00705906">
        <w:rPr>
          <w:color w:val="1C1C1C"/>
          <w:sz w:val="23"/>
          <w:szCs w:val="23"/>
        </w:rPr>
        <w:t xml:space="preserve"> including financial management, monitoring, and evaluation.</w:t>
      </w:r>
    </w:p>
    <w:p w:rsidR="00CF0FA6" w:rsidRPr="00705906" w:rsidRDefault="00CF0FA6" w:rsidP="00CF0FA6">
      <w:pPr>
        <w:pStyle w:val="ListParagraph"/>
        <w:numPr>
          <w:ilvl w:val="0"/>
          <w:numId w:val="17"/>
        </w:numPr>
        <w:rPr>
          <w:color w:val="auto"/>
          <w:sz w:val="23"/>
          <w:szCs w:val="23"/>
        </w:rPr>
      </w:pPr>
      <w:r w:rsidRPr="00705906">
        <w:rPr>
          <w:sz w:val="23"/>
          <w:szCs w:val="23"/>
        </w:rPr>
        <w:t xml:space="preserve">Practical working knowledge of current Northern Ireland legislation relevant to employment and equality, and </w:t>
      </w:r>
      <w:r w:rsidRPr="00705906">
        <w:rPr>
          <w:color w:val="auto"/>
          <w:sz w:val="23"/>
          <w:szCs w:val="23"/>
        </w:rPr>
        <w:t xml:space="preserve">experience of HR and recruitment functions </w:t>
      </w:r>
    </w:p>
    <w:p w:rsidR="00932F4A" w:rsidRPr="00705906" w:rsidRDefault="00932F4A" w:rsidP="00932F4A">
      <w:pPr>
        <w:pStyle w:val="ListParagraph"/>
        <w:numPr>
          <w:ilvl w:val="0"/>
          <w:numId w:val="17"/>
        </w:numPr>
        <w:rPr>
          <w:color w:val="auto"/>
          <w:sz w:val="23"/>
          <w:szCs w:val="23"/>
        </w:rPr>
      </w:pPr>
      <w:r w:rsidRPr="00705906">
        <w:rPr>
          <w:color w:val="auto"/>
          <w:sz w:val="23"/>
          <w:szCs w:val="23"/>
        </w:rPr>
        <w:t>Demonstrable ability of IT proficiency including use of Google Docs., Microsoft Word, Excel, PowerPoint and Social Media</w:t>
      </w:r>
    </w:p>
    <w:p w:rsidR="00705906" w:rsidRDefault="00705906" w:rsidP="00705906">
      <w:pPr>
        <w:shd w:val="clear" w:color="auto" w:fill="FFFFFF"/>
        <w:spacing w:after="192"/>
        <w:rPr>
          <w:b/>
          <w:bCs/>
          <w:color w:val="1C1C1C"/>
          <w:sz w:val="23"/>
        </w:rPr>
      </w:pPr>
    </w:p>
    <w:p w:rsidR="00705906" w:rsidRPr="00C83909" w:rsidRDefault="00705906" w:rsidP="00705906">
      <w:pPr>
        <w:shd w:val="clear" w:color="auto" w:fill="FFFFFF"/>
        <w:spacing w:after="192"/>
        <w:rPr>
          <w:color w:val="1C1C1C"/>
          <w:sz w:val="23"/>
          <w:szCs w:val="23"/>
        </w:rPr>
      </w:pPr>
      <w:r w:rsidRPr="00C83909">
        <w:rPr>
          <w:b/>
          <w:bCs/>
          <w:color w:val="1C1C1C"/>
          <w:sz w:val="23"/>
        </w:rPr>
        <w:t>Desirable Criteria / Experience   </w:t>
      </w:r>
    </w:p>
    <w:p w:rsidR="00705906" w:rsidRPr="00980632" w:rsidRDefault="00705906" w:rsidP="00705906">
      <w:pPr>
        <w:pStyle w:val="ListParagraph"/>
        <w:numPr>
          <w:ilvl w:val="0"/>
          <w:numId w:val="19"/>
        </w:numPr>
        <w:shd w:val="clear" w:color="auto" w:fill="FFFFFF"/>
        <w:spacing w:before="100" w:beforeAutospacing="1" w:after="48"/>
        <w:rPr>
          <w:color w:val="1C1C1C"/>
          <w:sz w:val="23"/>
          <w:szCs w:val="23"/>
        </w:rPr>
      </w:pPr>
      <w:r w:rsidRPr="00980632">
        <w:rPr>
          <w:color w:val="auto"/>
          <w:sz w:val="23"/>
          <w:szCs w:val="23"/>
        </w:rPr>
        <w:t>Substantial experience of managing a team of people</w:t>
      </w:r>
      <w:r w:rsidR="00980632">
        <w:rPr>
          <w:color w:val="auto"/>
          <w:sz w:val="23"/>
          <w:szCs w:val="23"/>
        </w:rPr>
        <w:t>.</w:t>
      </w:r>
    </w:p>
    <w:p w:rsidR="00705906" w:rsidRPr="00705906" w:rsidRDefault="00705906" w:rsidP="00705906">
      <w:pPr>
        <w:numPr>
          <w:ilvl w:val="0"/>
          <w:numId w:val="19"/>
        </w:numPr>
        <w:shd w:val="clear" w:color="auto" w:fill="FFFFFF"/>
        <w:spacing w:before="100" w:beforeAutospacing="1" w:after="48"/>
        <w:rPr>
          <w:color w:val="1C1C1C"/>
          <w:sz w:val="23"/>
          <w:szCs w:val="23"/>
        </w:rPr>
      </w:pPr>
      <w:r w:rsidRPr="00980632">
        <w:rPr>
          <w:color w:val="1C1C1C"/>
          <w:sz w:val="23"/>
          <w:szCs w:val="23"/>
        </w:rPr>
        <w:t>Experience of Engaging with Key Stakeholders across the public, community and voluntary sectors.</w:t>
      </w:r>
    </w:p>
    <w:p w:rsidR="00705906" w:rsidRPr="00705906" w:rsidRDefault="00705906" w:rsidP="00705906">
      <w:pPr>
        <w:numPr>
          <w:ilvl w:val="0"/>
          <w:numId w:val="19"/>
        </w:numPr>
        <w:shd w:val="clear" w:color="auto" w:fill="FFFFFF"/>
        <w:spacing w:before="100" w:beforeAutospacing="1" w:after="48"/>
        <w:rPr>
          <w:color w:val="1C1C1C"/>
          <w:sz w:val="23"/>
          <w:szCs w:val="23"/>
        </w:rPr>
      </w:pPr>
      <w:r w:rsidRPr="00705906">
        <w:rPr>
          <w:color w:val="1C1C1C"/>
          <w:sz w:val="23"/>
          <w:szCs w:val="23"/>
        </w:rPr>
        <w:t>Excellent marketing and communication skills</w:t>
      </w:r>
      <w:r w:rsidR="00A76EF7">
        <w:rPr>
          <w:color w:val="auto"/>
          <w:sz w:val="23"/>
          <w:szCs w:val="23"/>
        </w:rPr>
        <w:t xml:space="preserve">, </w:t>
      </w:r>
      <w:r w:rsidRPr="00705906">
        <w:rPr>
          <w:color w:val="1C1C1C"/>
          <w:sz w:val="23"/>
          <w:szCs w:val="23"/>
        </w:rPr>
        <w:t>report writing and facilitating meetings</w:t>
      </w:r>
      <w:r w:rsidRPr="00705906">
        <w:rPr>
          <w:color w:val="auto"/>
          <w:sz w:val="23"/>
          <w:szCs w:val="23"/>
        </w:rPr>
        <w:t>, with ability to deal with people from all levels within community and government.</w:t>
      </w:r>
    </w:p>
    <w:p w:rsidR="00705906" w:rsidRPr="00DA0A0B" w:rsidRDefault="00705906" w:rsidP="00DA0A0B">
      <w:pPr>
        <w:pStyle w:val="ListParagraph"/>
        <w:numPr>
          <w:ilvl w:val="0"/>
          <w:numId w:val="19"/>
        </w:numPr>
        <w:rPr>
          <w:color w:val="auto"/>
          <w:sz w:val="23"/>
          <w:szCs w:val="23"/>
        </w:rPr>
      </w:pPr>
      <w:r w:rsidRPr="00705906">
        <w:rPr>
          <w:color w:val="auto"/>
          <w:sz w:val="23"/>
          <w:szCs w:val="23"/>
        </w:rPr>
        <w:t>Experience of managing budgets and overseeing financial procedures</w:t>
      </w:r>
    </w:p>
    <w:p w:rsidR="00705906" w:rsidRDefault="00705906" w:rsidP="00705906">
      <w:pPr>
        <w:pStyle w:val="ListParagraph"/>
        <w:numPr>
          <w:ilvl w:val="0"/>
          <w:numId w:val="19"/>
        </w:numPr>
        <w:rPr>
          <w:color w:val="auto"/>
          <w:sz w:val="23"/>
          <w:szCs w:val="23"/>
        </w:rPr>
      </w:pPr>
      <w:r w:rsidRPr="00705906">
        <w:rPr>
          <w:color w:val="auto"/>
          <w:sz w:val="23"/>
          <w:szCs w:val="23"/>
        </w:rPr>
        <w:t>A commitment to equal opportunities and the aims and values of Carryduff Play Care Centre</w:t>
      </w:r>
      <w:bookmarkStart w:id="0" w:name="_GoBack"/>
      <w:bookmarkEnd w:id="0"/>
    </w:p>
    <w:p w:rsidR="00662874" w:rsidRPr="00705906" w:rsidRDefault="00662874" w:rsidP="00662874">
      <w:pPr>
        <w:pStyle w:val="ListParagraph"/>
        <w:numPr>
          <w:ilvl w:val="0"/>
          <w:numId w:val="19"/>
        </w:numPr>
        <w:rPr>
          <w:sz w:val="23"/>
          <w:szCs w:val="23"/>
        </w:rPr>
      </w:pPr>
      <w:r w:rsidRPr="00705906">
        <w:rPr>
          <w:sz w:val="23"/>
          <w:szCs w:val="23"/>
        </w:rPr>
        <w:t>An interest and understanding of the</w:t>
      </w:r>
      <w:r w:rsidRPr="00705906">
        <w:rPr>
          <w:color w:val="auto"/>
          <w:sz w:val="23"/>
          <w:szCs w:val="23"/>
        </w:rPr>
        <w:t xml:space="preserve"> childcare sector</w:t>
      </w:r>
      <w:r w:rsidRPr="00705906">
        <w:rPr>
          <w:sz w:val="23"/>
          <w:szCs w:val="23"/>
        </w:rPr>
        <w:t>.</w:t>
      </w:r>
    </w:p>
    <w:p w:rsidR="00662874" w:rsidRPr="00705906" w:rsidRDefault="00662874" w:rsidP="00662874">
      <w:pPr>
        <w:pStyle w:val="ListParagraph"/>
        <w:rPr>
          <w:sz w:val="23"/>
          <w:szCs w:val="23"/>
        </w:rPr>
      </w:pPr>
    </w:p>
    <w:p w:rsidR="00705906" w:rsidRPr="00C83909" w:rsidRDefault="00705906" w:rsidP="00705906">
      <w:pPr>
        <w:shd w:val="clear" w:color="auto" w:fill="FFFFFF"/>
        <w:spacing w:after="192"/>
        <w:rPr>
          <w:color w:val="1C1C1C"/>
          <w:sz w:val="23"/>
          <w:szCs w:val="23"/>
        </w:rPr>
      </w:pPr>
      <w:r w:rsidRPr="00C83909">
        <w:rPr>
          <w:b/>
          <w:bCs/>
          <w:color w:val="1C1C1C"/>
          <w:sz w:val="23"/>
        </w:rPr>
        <w:t>Knowledge, Skills, and Personal Qualities</w:t>
      </w:r>
    </w:p>
    <w:p w:rsidR="00705906" w:rsidRPr="00C83909" w:rsidRDefault="00705906" w:rsidP="00705906">
      <w:pPr>
        <w:numPr>
          <w:ilvl w:val="0"/>
          <w:numId w:val="20"/>
        </w:numPr>
        <w:shd w:val="clear" w:color="auto" w:fill="FFFFFF"/>
        <w:spacing w:before="100" w:beforeAutospacing="1" w:after="48"/>
        <w:rPr>
          <w:color w:val="1C1C1C"/>
          <w:sz w:val="23"/>
          <w:szCs w:val="23"/>
        </w:rPr>
      </w:pPr>
      <w:r w:rsidRPr="00C83909">
        <w:rPr>
          <w:color w:val="1C1C1C"/>
          <w:sz w:val="23"/>
          <w:szCs w:val="23"/>
        </w:rPr>
        <w:t>Ability to work on own initiative and be self-motivated.</w:t>
      </w:r>
    </w:p>
    <w:p w:rsidR="00705906" w:rsidRPr="00705906" w:rsidRDefault="00705906" w:rsidP="00705906">
      <w:pPr>
        <w:numPr>
          <w:ilvl w:val="0"/>
          <w:numId w:val="20"/>
        </w:numPr>
        <w:shd w:val="clear" w:color="auto" w:fill="FFFFFF"/>
        <w:spacing w:before="100" w:beforeAutospacing="1" w:after="48"/>
        <w:rPr>
          <w:color w:val="auto"/>
          <w:sz w:val="23"/>
          <w:szCs w:val="23"/>
        </w:rPr>
      </w:pPr>
      <w:r w:rsidRPr="00705906">
        <w:rPr>
          <w:color w:val="auto"/>
          <w:sz w:val="23"/>
          <w:szCs w:val="23"/>
        </w:rPr>
        <w:t>Ability to work as part of a team.</w:t>
      </w:r>
    </w:p>
    <w:p w:rsidR="00705906" w:rsidRPr="00705906" w:rsidRDefault="00705906" w:rsidP="00705906">
      <w:pPr>
        <w:numPr>
          <w:ilvl w:val="0"/>
          <w:numId w:val="20"/>
        </w:numPr>
        <w:shd w:val="clear" w:color="auto" w:fill="FFFFFF"/>
        <w:spacing w:before="100" w:beforeAutospacing="1" w:after="48"/>
        <w:rPr>
          <w:color w:val="auto"/>
          <w:sz w:val="23"/>
          <w:szCs w:val="23"/>
        </w:rPr>
      </w:pPr>
      <w:r w:rsidRPr="00705906">
        <w:rPr>
          <w:color w:val="auto"/>
          <w:sz w:val="23"/>
          <w:szCs w:val="23"/>
        </w:rPr>
        <w:t>Friendly and welcoming personality.</w:t>
      </w:r>
    </w:p>
    <w:p w:rsidR="00705906" w:rsidRPr="00DA0A0B" w:rsidRDefault="00705906" w:rsidP="00705906">
      <w:pPr>
        <w:numPr>
          <w:ilvl w:val="0"/>
          <w:numId w:val="20"/>
        </w:numPr>
        <w:shd w:val="clear" w:color="auto" w:fill="FFFFFF"/>
        <w:spacing w:before="100" w:beforeAutospacing="1" w:after="48"/>
        <w:rPr>
          <w:color w:val="auto"/>
        </w:rPr>
      </w:pPr>
      <w:r w:rsidRPr="00705906">
        <w:rPr>
          <w:color w:val="auto"/>
          <w:sz w:val="23"/>
          <w:szCs w:val="23"/>
        </w:rPr>
        <w:t>Ability to maintain confidentiality.</w:t>
      </w:r>
    </w:p>
    <w:p w:rsidR="00DA0A0B" w:rsidRDefault="00DA0A0B" w:rsidP="00DA0A0B">
      <w:pPr>
        <w:shd w:val="clear" w:color="auto" w:fill="FFFFFF"/>
        <w:spacing w:before="100" w:beforeAutospacing="1" w:after="48"/>
        <w:ind w:left="720"/>
        <w:rPr>
          <w:color w:val="auto"/>
          <w:sz w:val="23"/>
          <w:szCs w:val="23"/>
        </w:rPr>
      </w:pPr>
    </w:p>
    <w:sectPr w:rsidR="00DA0A0B" w:rsidSect="00B433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8B4"/>
    <w:multiLevelType w:val="multilevel"/>
    <w:tmpl w:val="F9CC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42BB5"/>
    <w:multiLevelType w:val="multilevel"/>
    <w:tmpl w:val="0228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90857"/>
    <w:multiLevelType w:val="hybridMultilevel"/>
    <w:tmpl w:val="50F40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A07147"/>
    <w:multiLevelType w:val="multilevel"/>
    <w:tmpl w:val="00E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61D7E"/>
    <w:multiLevelType w:val="hybridMultilevel"/>
    <w:tmpl w:val="30D6D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427907"/>
    <w:multiLevelType w:val="multilevel"/>
    <w:tmpl w:val="C7DA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D69FB"/>
    <w:multiLevelType w:val="multilevel"/>
    <w:tmpl w:val="2962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101385"/>
    <w:multiLevelType w:val="multilevel"/>
    <w:tmpl w:val="0A5C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647E38"/>
    <w:multiLevelType w:val="multilevel"/>
    <w:tmpl w:val="1212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57005"/>
    <w:multiLevelType w:val="hybridMultilevel"/>
    <w:tmpl w:val="7A6CE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AF562FF"/>
    <w:multiLevelType w:val="hybridMultilevel"/>
    <w:tmpl w:val="44169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01C0EE2"/>
    <w:multiLevelType w:val="hybridMultilevel"/>
    <w:tmpl w:val="5E566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062045D"/>
    <w:multiLevelType w:val="hybridMultilevel"/>
    <w:tmpl w:val="09486F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7ED784E"/>
    <w:multiLevelType w:val="hybridMultilevel"/>
    <w:tmpl w:val="3D847F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AB5A68"/>
    <w:multiLevelType w:val="multilevel"/>
    <w:tmpl w:val="2BB67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7B1CDE"/>
    <w:multiLevelType w:val="multilevel"/>
    <w:tmpl w:val="5AE0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14B29"/>
    <w:multiLevelType w:val="hybridMultilevel"/>
    <w:tmpl w:val="4A481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C702634"/>
    <w:multiLevelType w:val="multilevel"/>
    <w:tmpl w:val="C40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74124"/>
    <w:multiLevelType w:val="hybridMultilevel"/>
    <w:tmpl w:val="A970A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FD15A28"/>
    <w:multiLevelType w:val="multilevel"/>
    <w:tmpl w:val="0716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2"/>
  </w:num>
  <w:num w:numId="4">
    <w:abstractNumId w:val="9"/>
  </w:num>
  <w:num w:numId="5">
    <w:abstractNumId w:val="16"/>
  </w:num>
  <w:num w:numId="6">
    <w:abstractNumId w:val="2"/>
  </w:num>
  <w:num w:numId="7">
    <w:abstractNumId w:val="4"/>
  </w:num>
  <w:num w:numId="8">
    <w:abstractNumId w:val="13"/>
  </w:num>
  <w:num w:numId="9">
    <w:abstractNumId w:val="10"/>
  </w:num>
  <w:num w:numId="10">
    <w:abstractNumId w:val="0"/>
  </w:num>
  <w:num w:numId="11">
    <w:abstractNumId w:val="6"/>
  </w:num>
  <w:num w:numId="12">
    <w:abstractNumId w:val="17"/>
  </w:num>
  <w:num w:numId="13">
    <w:abstractNumId w:val="15"/>
  </w:num>
  <w:num w:numId="14">
    <w:abstractNumId w:val="8"/>
  </w:num>
  <w:num w:numId="15">
    <w:abstractNumId w:val="19"/>
  </w:num>
  <w:num w:numId="16">
    <w:abstractNumId w:val="1"/>
  </w:num>
  <w:num w:numId="17">
    <w:abstractNumId w:val="5"/>
  </w:num>
  <w:num w:numId="18">
    <w:abstractNumId w:val="14"/>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rsids>
    <w:rsidRoot w:val="00404F91"/>
    <w:rsid w:val="0000566F"/>
    <w:rsid w:val="00020E69"/>
    <w:rsid w:val="00037752"/>
    <w:rsid w:val="00064ADF"/>
    <w:rsid w:val="000A1772"/>
    <w:rsid w:val="000B7E83"/>
    <w:rsid w:val="000C65B7"/>
    <w:rsid w:val="001026A2"/>
    <w:rsid w:val="00124882"/>
    <w:rsid w:val="00125E7D"/>
    <w:rsid w:val="00150CAE"/>
    <w:rsid w:val="00154338"/>
    <w:rsid w:val="00161E45"/>
    <w:rsid w:val="001A1199"/>
    <w:rsid w:val="001B5197"/>
    <w:rsid w:val="001B726E"/>
    <w:rsid w:val="001E0BB7"/>
    <w:rsid w:val="001E3403"/>
    <w:rsid w:val="001F3348"/>
    <w:rsid w:val="002050D1"/>
    <w:rsid w:val="002104FF"/>
    <w:rsid w:val="00232D56"/>
    <w:rsid w:val="00253B2E"/>
    <w:rsid w:val="002544EA"/>
    <w:rsid w:val="002601F2"/>
    <w:rsid w:val="00273145"/>
    <w:rsid w:val="002856A5"/>
    <w:rsid w:val="00293E68"/>
    <w:rsid w:val="002B5595"/>
    <w:rsid w:val="002C26E1"/>
    <w:rsid w:val="002C2E14"/>
    <w:rsid w:val="002D49A0"/>
    <w:rsid w:val="002E06D5"/>
    <w:rsid w:val="002F4DA9"/>
    <w:rsid w:val="002F7A8A"/>
    <w:rsid w:val="00303854"/>
    <w:rsid w:val="00320512"/>
    <w:rsid w:val="003623F6"/>
    <w:rsid w:val="003B1665"/>
    <w:rsid w:val="003B5F87"/>
    <w:rsid w:val="003D31BD"/>
    <w:rsid w:val="003E1FD5"/>
    <w:rsid w:val="003E6E93"/>
    <w:rsid w:val="00404F91"/>
    <w:rsid w:val="004220DA"/>
    <w:rsid w:val="004376D2"/>
    <w:rsid w:val="00452230"/>
    <w:rsid w:val="004567C4"/>
    <w:rsid w:val="004616CC"/>
    <w:rsid w:val="00470A84"/>
    <w:rsid w:val="004953C7"/>
    <w:rsid w:val="004F430D"/>
    <w:rsid w:val="00540A81"/>
    <w:rsid w:val="0054596C"/>
    <w:rsid w:val="005469D4"/>
    <w:rsid w:val="00565D53"/>
    <w:rsid w:val="005928B3"/>
    <w:rsid w:val="005A0465"/>
    <w:rsid w:val="005B4D62"/>
    <w:rsid w:val="005C756B"/>
    <w:rsid w:val="005E365D"/>
    <w:rsid w:val="00613316"/>
    <w:rsid w:val="00662874"/>
    <w:rsid w:val="00663694"/>
    <w:rsid w:val="00666C57"/>
    <w:rsid w:val="00671738"/>
    <w:rsid w:val="00691ED0"/>
    <w:rsid w:val="006A0679"/>
    <w:rsid w:val="006F1F30"/>
    <w:rsid w:val="00705906"/>
    <w:rsid w:val="00707522"/>
    <w:rsid w:val="00722DED"/>
    <w:rsid w:val="007578C3"/>
    <w:rsid w:val="00780E04"/>
    <w:rsid w:val="0078523F"/>
    <w:rsid w:val="007A6742"/>
    <w:rsid w:val="007B58DA"/>
    <w:rsid w:val="008119FC"/>
    <w:rsid w:val="00831E9C"/>
    <w:rsid w:val="008549F3"/>
    <w:rsid w:val="00876D0C"/>
    <w:rsid w:val="00892A64"/>
    <w:rsid w:val="008D781A"/>
    <w:rsid w:val="008F29D2"/>
    <w:rsid w:val="0090113F"/>
    <w:rsid w:val="00924B26"/>
    <w:rsid w:val="00932F4A"/>
    <w:rsid w:val="009664DB"/>
    <w:rsid w:val="009759A7"/>
    <w:rsid w:val="00980632"/>
    <w:rsid w:val="00990C13"/>
    <w:rsid w:val="009A1817"/>
    <w:rsid w:val="009A6BEE"/>
    <w:rsid w:val="009E23B2"/>
    <w:rsid w:val="00A22387"/>
    <w:rsid w:val="00A53FDB"/>
    <w:rsid w:val="00A63DB0"/>
    <w:rsid w:val="00A75CEC"/>
    <w:rsid w:val="00A76EF7"/>
    <w:rsid w:val="00AD25E8"/>
    <w:rsid w:val="00AE4E2E"/>
    <w:rsid w:val="00AF3D4F"/>
    <w:rsid w:val="00B157F1"/>
    <w:rsid w:val="00B3092E"/>
    <w:rsid w:val="00B33BE9"/>
    <w:rsid w:val="00B4337C"/>
    <w:rsid w:val="00B52D1C"/>
    <w:rsid w:val="00B565E6"/>
    <w:rsid w:val="00B60334"/>
    <w:rsid w:val="00B845E4"/>
    <w:rsid w:val="00BA6506"/>
    <w:rsid w:val="00BB01B8"/>
    <w:rsid w:val="00BE0235"/>
    <w:rsid w:val="00C449DE"/>
    <w:rsid w:val="00C476BA"/>
    <w:rsid w:val="00C82042"/>
    <w:rsid w:val="00C83909"/>
    <w:rsid w:val="00C85CCF"/>
    <w:rsid w:val="00CD1C54"/>
    <w:rsid w:val="00CF0FA6"/>
    <w:rsid w:val="00D33077"/>
    <w:rsid w:val="00D34F14"/>
    <w:rsid w:val="00D55A3C"/>
    <w:rsid w:val="00D81CCC"/>
    <w:rsid w:val="00D83ADE"/>
    <w:rsid w:val="00D96F52"/>
    <w:rsid w:val="00DA0A0B"/>
    <w:rsid w:val="00DD0C8F"/>
    <w:rsid w:val="00DD56BE"/>
    <w:rsid w:val="00DD5B09"/>
    <w:rsid w:val="00E15346"/>
    <w:rsid w:val="00E44800"/>
    <w:rsid w:val="00E50E72"/>
    <w:rsid w:val="00E56769"/>
    <w:rsid w:val="00E620A4"/>
    <w:rsid w:val="00E6362D"/>
    <w:rsid w:val="00E83638"/>
    <w:rsid w:val="00E844D4"/>
    <w:rsid w:val="00E85905"/>
    <w:rsid w:val="00E8661B"/>
    <w:rsid w:val="00E967D4"/>
    <w:rsid w:val="00EB0A47"/>
    <w:rsid w:val="00EC7F02"/>
    <w:rsid w:val="00EE5240"/>
    <w:rsid w:val="00EF048B"/>
    <w:rsid w:val="00F07111"/>
    <w:rsid w:val="00F5375C"/>
    <w:rsid w:val="00F67C4A"/>
    <w:rsid w:val="00F925B2"/>
    <w:rsid w:val="00FA3677"/>
    <w:rsid w:val="00FD7E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91"/>
    <w:pPr>
      <w:spacing w:after="0" w:line="240" w:lineRule="auto"/>
    </w:pPr>
    <w:rPr>
      <w:rFonts w:ascii="Arial" w:eastAsia="Times New Roman" w:hAnsi="Arial" w:cs="Arial"/>
      <w:color w:val="000000"/>
      <w:sz w:val="24"/>
      <w:szCs w:val="24"/>
      <w:lang w:eastAsia="en-GB"/>
    </w:rPr>
  </w:style>
  <w:style w:type="paragraph" w:styleId="Heading1">
    <w:name w:val="heading 1"/>
    <w:basedOn w:val="Normal"/>
    <w:link w:val="Heading1Char"/>
    <w:uiPriority w:val="9"/>
    <w:qFormat/>
    <w:rsid w:val="00C83909"/>
    <w:pPr>
      <w:spacing w:before="100" w:beforeAutospacing="1" w:after="100" w:afterAutospacing="1"/>
      <w:outlineLvl w:val="0"/>
    </w:pPr>
    <w:rPr>
      <w:rFonts w:ascii="Times New Roman" w:hAnsi="Times New Roman" w:cs="Times New Roman"/>
      <w:b/>
      <w:bCs/>
      <w:color w:val="auto"/>
      <w:kern w:val="36"/>
      <w:sz w:val="48"/>
      <w:szCs w:val="48"/>
    </w:rPr>
  </w:style>
  <w:style w:type="paragraph" w:styleId="Heading2">
    <w:name w:val="heading 2"/>
    <w:basedOn w:val="Normal"/>
    <w:link w:val="Heading2Char"/>
    <w:uiPriority w:val="9"/>
    <w:qFormat/>
    <w:rsid w:val="00C83909"/>
    <w:pPr>
      <w:spacing w:before="100" w:beforeAutospacing="1" w:after="100" w:afterAutospacing="1"/>
      <w:outlineLvl w:val="1"/>
    </w:pPr>
    <w:rPr>
      <w:rFonts w:ascii="Times New Roman" w:hAnsi="Times New Roman" w:cs="Times New Roman"/>
      <w:b/>
      <w:bCs/>
      <w:color w:val="auto"/>
      <w:sz w:val="36"/>
      <w:szCs w:val="36"/>
    </w:rPr>
  </w:style>
  <w:style w:type="paragraph" w:styleId="Heading3">
    <w:name w:val="heading 3"/>
    <w:basedOn w:val="Normal"/>
    <w:link w:val="Heading3Char"/>
    <w:uiPriority w:val="9"/>
    <w:qFormat/>
    <w:rsid w:val="00C83909"/>
    <w:pPr>
      <w:spacing w:before="100" w:beforeAutospacing="1" w:after="100" w:afterAutospacing="1"/>
      <w:outlineLvl w:val="2"/>
    </w:pPr>
    <w:rPr>
      <w:rFonts w:ascii="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F91"/>
    <w:pPr>
      <w:ind w:left="720"/>
      <w:contextualSpacing/>
    </w:pPr>
  </w:style>
  <w:style w:type="paragraph" w:customStyle="1" w:styleId="Default">
    <w:name w:val="Default"/>
    <w:rsid w:val="00404F9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337C"/>
    <w:rPr>
      <w:rFonts w:ascii="Tahoma" w:hAnsi="Tahoma" w:cs="Tahoma"/>
      <w:sz w:val="16"/>
      <w:szCs w:val="16"/>
    </w:rPr>
  </w:style>
  <w:style w:type="character" w:customStyle="1" w:styleId="BalloonTextChar">
    <w:name w:val="Balloon Text Char"/>
    <w:basedOn w:val="DefaultParagraphFont"/>
    <w:link w:val="BalloonText"/>
    <w:uiPriority w:val="99"/>
    <w:semiHidden/>
    <w:rsid w:val="00B4337C"/>
    <w:rPr>
      <w:rFonts w:ascii="Tahoma" w:eastAsia="Times New Roman" w:hAnsi="Tahoma" w:cs="Tahoma"/>
      <w:color w:val="000000"/>
      <w:sz w:val="16"/>
      <w:szCs w:val="16"/>
      <w:lang w:eastAsia="en-GB"/>
    </w:rPr>
  </w:style>
  <w:style w:type="character" w:customStyle="1" w:styleId="Heading1Char">
    <w:name w:val="Heading 1 Char"/>
    <w:basedOn w:val="DefaultParagraphFont"/>
    <w:link w:val="Heading1"/>
    <w:uiPriority w:val="9"/>
    <w:rsid w:val="00C839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90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90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83909"/>
    <w:rPr>
      <w:color w:val="0000FF"/>
      <w:u w:val="single"/>
    </w:rPr>
  </w:style>
  <w:style w:type="paragraph" w:styleId="NormalWeb">
    <w:name w:val="Normal (Web)"/>
    <w:basedOn w:val="Normal"/>
    <w:uiPriority w:val="99"/>
    <w:semiHidden/>
    <w:unhideWhenUsed/>
    <w:rsid w:val="00C83909"/>
    <w:pPr>
      <w:spacing w:before="100" w:beforeAutospacing="1" w:after="100" w:afterAutospacing="1"/>
    </w:pPr>
    <w:rPr>
      <w:rFonts w:ascii="Times New Roman" w:hAnsi="Times New Roman" w:cs="Times New Roman"/>
      <w:color w:val="auto"/>
    </w:rPr>
  </w:style>
  <w:style w:type="character" w:styleId="Strong">
    <w:name w:val="Strong"/>
    <w:basedOn w:val="DefaultParagraphFont"/>
    <w:uiPriority w:val="22"/>
    <w:qFormat/>
    <w:rsid w:val="00C83909"/>
    <w:rPr>
      <w:b/>
      <w:bCs/>
    </w:rPr>
  </w:style>
</w:styles>
</file>

<file path=word/webSettings.xml><?xml version="1.0" encoding="utf-8"?>
<w:webSettings xmlns:r="http://schemas.openxmlformats.org/officeDocument/2006/relationships" xmlns:w="http://schemas.openxmlformats.org/wordprocessingml/2006/main">
  <w:divs>
    <w:div w:id="634606815">
      <w:bodyDiv w:val="1"/>
      <w:marLeft w:val="0"/>
      <w:marRight w:val="0"/>
      <w:marTop w:val="0"/>
      <w:marBottom w:val="0"/>
      <w:divBdr>
        <w:top w:val="none" w:sz="0" w:space="0" w:color="auto"/>
        <w:left w:val="none" w:sz="0" w:space="0" w:color="auto"/>
        <w:bottom w:val="none" w:sz="0" w:space="0" w:color="auto"/>
        <w:right w:val="none" w:sz="0" w:space="0" w:color="auto"/>
      </w:divBdr>
      <w:divsChild>
        <w:div w:id="399669568">
          <w:marLeft w:val="0"/>
          <w:marRight w:val="0"/>
          <w:marTop w:val="0"/>
          <w:marBottom w:val="0"/>
          <w:divBdr>
            <w:top w:val="none" w:sz="0" w:space="0" w:color="auto"/>
            <w:left w:val="none" w:sz="0" w:space="0" w:color="auto"/>
            <w:bottom w:val="none" w:sz="0" w:space="0" w:color="auto"/>
            <w:right w:val="none" w:sz="0" w:space="0" w:color="auto"/>
          </w:divBdr>
          <w:divsChild>
            <w:div w:id="1312447158">
              <w:marLeft w:val="0"/>
              <w:marRight w:val="0"/>
              <w:marTop w:val="0"/>
              <w:marBottom w:val="0"/>
              <w:divBdr>
                <w:top w:val="none" w:sz="0" w:space="0" w:color="auto"/>
                <w:left w:val="none" w:sz="0" w:space="0" w:color="auto"/>
                <w:bottom w:val="none" w:sz="0" w:space="0" w:color="auto"/>
                <w:right w:val="none" w:sz="0" w:space="0" w:color="auto"/>
              </w:divBdr>
              <w:divsChild>
                <w:div w:id="252671311">
                  <w:marLeft w:val="0"/>
                  <w:marRight w:val="0"/>
                  <w:marTop w:val="0"/>
                  <w:marBottom w:val="0"/>
                  <w:divBdr>
                    <w:top w:val="none" w:sz="0" w:space="0" w:color="auto"/>
                    <w:left w:val="none" w:sz="0" w:space="0" w:color="auto"/>
                    <w:bottom w:val="none" w:sz="0" w:space="0" w:color="auto"/>
                    <w:right w:val="none" w:sz="0" w:space="0" w:color="auto"/>
                  </w:divBdr>
                  <w:divsChild>
                    <w:div w:id="1976912234">
                      <w:marLeft w:val="0"/>
                      <w:marRight w:val="0"/>
                      <w:marTop w:val="0"/>
                      <w:marBottom w:val="0"/>
                      <w:divBdr>
                        <w:top w:val="none" w:sz="0" w:space="0" w:color="auto"/>
                        <w:left w:val="none" w:sz="0" w:space="0" w:color="auto"/>
                        <w:bottom w:val="none" w:sz="0" w:space="0" w:color="auto"/>
                        <w:right w:val="none" w:sz="0" w:space="0" w:color="auto"/>
                      </w:divBdr>
                    </w:div>
                  </w:divsChild>
                </w:div>
                <w:div w:id="1367220819">
                  <w:marLeft w:val="0"/>
                  <w:marRight w:val="0"/>
                  <w:marTop w:val="0"/>
                  <w:marBottom w:val="0"/>
                  <w:divBdr>
                    <w:top w:val="none" w:sz="0" w:space="0" w:color="auto"/>
                    <w:left w:val="none" w:sz="0" w:space="0" w:color="auto"/>
                    <w:bottom w:val="none" w:sz="0" w:space="0" w:color="auto"/>
                    <w:right w:val="none" w:sz="0" w:space="0" w:color="auto"/>
                  </w:divBdr>
                  <w:divsChild>
                    <w:div w:id="2062164756">
                      <w:marLeft w:val="0"/>
                      <w:marRight w:val="0"/>
                      <w:marTop w:val="0"/>
                      <w:marBottom w:val="0"/>
                      <w:divBdr>
                        <w:top w:val="none" w:sz="0" w:space="0" w:color="auto"/>
                        <w:left w:val="none" w:sz="0" w:space="0" w:color="auto"/>
                        <w:bottom w:val="none" w:sz="0" w:space="0" w:color="auto"/>
                        <w:right w:val="none" w:sz="0" w:space="0" w:color="auto"/>
                      </w:divBdr>
                      <w:divsChild>
                        <w:div w:id="1745837402">
                          <w:marLeft w:val="0"/>
                          <w:marRight w:val="0"/>
                          <w:marTop w:val="0"/>
                          <w:marBottom w:val="0"/>
                          <w:divBdr>
                            <w:top w:val="none" w:sz="0" w:space="0" w:color="auto"/>
                            <w:left w:val="none" w:sz="0" w:space="0" w:color="auto"/>
                            <w:bottom w:val="none" w:sz="0" w:space="0" w:color="auto"/>
                            <w:right w:val="none" w:sz="0" w:space="0" w:color="auto"/>
                          </w:divBdr>
                          <w:divsChild>
                            <w:div w:id="1308169650">
                              <w:marLeft w:val="0"/>
                              <w:marRight w:val="0"/>
                              <w:marTop w:val="0"/>
                              <w:marBottom w:val="0"/>
                              <w:divBdr>
                                <w:top w:val="none" w:sz="0" w:space="0" w:color="auto"/>
                                <w:left w:val="none" w:sz="0" w:space="0" w:color="auto"/>
                                <w:bottom w:val="none" w:sz="0" w:space="0" w:color="auto"/>
                                <w:right w:val="none" w:sz="0" w:space="0" w:color="auto"/>
                              </w:divBdr>
                              <w:divsChild>
                                <w:div w:id="55665630">
                                  <w:marLeft w:val="0"/>
                                  <w:marRight w:val="0"/>
                                  <w:marTop w:val="0"/>
                                  <w:marBottom w:val="384"/>
                                  <w:divBdr>
                                    <w:top w:val="none" w:sz="0" w:space="0" w:color="auto"/>
                                    <w:left w:val="none" w:sz="0" w:space="0" w:color="auto"/>
                                    <w:bottom w:val="none" w:sz="0" w:space="0" w:color="auto"/>
                                    <w:right w:val="none" w:sz="0" w:space="0" w:color="auto"/>
                                  </w:divBdr>
                                  <w:divsChild>
                                    <w:div w:id="240214840">
                                      <w:marLeft w:val="0"/>
                                      <w:marRight w:val="0"/>
                                      <w:marTop w:val="0"/>
                                      <w:marBottom w:val="0"/>
                                      <w:divBdr>
                                        <w:top w:val="none" w:sz="0" w:space="0" w:color="auto"/>
                                        <w:left w:val="none" w:sz="0" w:space="0" w:color="auto"/>
                                        <w:bottom w:val="none" w:sz="0" w:space="0" w:color="auto"/>
                                        <w:right w:val="none" w:sz="0" w:space="0" w:color="auto"/>
                                      </w:divBdr>
                                      <w:divsChild>
                                        <w:div w:id="187526238">
                                          <w:marLeft w:val="0"/>
                                          <w:marRight w:val="0"/>
                                          <w:marTop w:val="0"/>
                                          <w:marBottom w:val="0"/>
                                          <w:divBdr>
                                            <w:top w:val="none" w:sz="0" w:space="0" w:color="auto"/>
                                            <w:left w:val="none" w:sz="0" w:space="0" w:color="auto"/>
                                            <w:bottom w:val="none" w:sz="0" w:space="0" w:color="auto"/>
                                            <w:right w:val="none" w:sz="0" w:space="0" w:color="auto"/>
                                          </w:divBdr>
                                        </w:div>
                                        <w:div w:id="209726449">
                                          <w:marLeft w:val="0"/>
                                          <w:marRight w:val="0"/>
                                          <w:marTop w:val="0"/>
                                          <w:marBottom w:val="0"/>
                                          <w:divBdr>
                                            <w:top w:val="none" w:sz="0" w:space="0" w:color="auto"/>
                                            <w:left w:val="none" w:sz="0" w:space="0" w:color="auto"/>
                                            <w:bottom w:val="none" w:sz="0" w:space="0" w:color="auto"/>
                                            <w:right w:val="none" w:sz="0" w:space="0" w:color="auto"/>
                                          </w:divBdr>
                                        </w:div>
                                        <w:div w:id="1340889847">
                                          <w:marLeft w:val="0"/>
                                          <w:marRight w:val="0"/>
                                          <w:marTop w:val="0"/>
                                          <w:marBottom w:val="0"/>
                                          <w:divBdr>
                                            <w:top w:val="none" w:sz="0" w:space="0" w:color="auto"/>
                                            <w:left w:val="none" w:sz="0" w:space="0" w:color="auto"/>
                                            <w:bottom w:val="none" w:sz="0" w:space="0" w:color="auto"/>
                                            <w:right w:val="none" w:sz="0" w:space="0" w:color="auto"/>
                                          </w:divBdr>
                                        </w:div>
                                        <w:div w:id="16268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1930">
                                  <w:marLeft w:val="0"/>
                                  <w:marRight w:val="0"/>
                                  <w:marTop w:val="0"/>
                                  <w:marBottom w:val="0"/>
                                  <w:divBdr>
                                    <w:top w:val="none" w:sz="0" w:space="0" w:color="auto"/>
                                    <w:left w:val="none" w:sz="0" w:space="0" w:color="auto"/>
                                    <w:bottom w:val="none" w:sz="0" w:space="0" w:color="auto"/>
                                    <w:right w:val="none" w:sz="0" w:space="0" w:color="auto"/>
                                  </w:divBdr>
                                  <w:divsChild>
                                    <w:div w:id="680936084">
                                      <w:marLeft w:val="0"/>
                                      <w:marRight w:val="0"/>
                                      <w:marTop w:val="0"/>
                                      <w:marBottom w:val="0"/>
                                      <w:divBdr>
                                        <w:top w:val="none" w:sz="0" w:space="0" w:color="auto"/>
                                        <w:left w:val="none" w:sz="0" w:space="0" w:color="auto"/>
                                        <w:bottom w:val="none" w:sz="0" w:space="0" w:color="auto"/>
                                        <w:right w:val="none" w:sz="0" w:space="0" w:color="auto"/>
                                      </w:divBdr>
                                    </w:div>
                                    <w:div w:id="16140216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834756">
          <w:marLeft w:val="0"/>
          <w:marRight w:val="0"/>
          <w:marTop w:val="0"/>
          <w:marBottom w:val="0"/>
          <w:divBdr>
            <w:top w:val="none" w:sz="0" w:space="0" w:color="auto"/>
            <w:left w:val="none" w:sz="0" w:space="0" w:color="auto"/>
            <w:bottom w:val="none" w:sz="0" w:space="0" w:color="auto"/>
            <w:right w:val="none" w:sz="0" w:space="0" w:color="auto"/>
          </w:divBdr>
          <w:divsChild>
            <w:div w:id="621573911">
              <w:marLeft w:val="0"/>
              <w:marRight w:val="0"/>
              <w:marTop w:val="0"/>
              <w:marBottom w:val="0"/>
              <w:divBdr>
                <w:top w:val="none" w:sz="0" w:space="0" w:color="auto"/>
                <w:left w:val="none" w:sz="0" w:space="0" w:color="auto"/>
                <w:bottom w:val="none" w:sz="0" w:space="0" w:color="auto"/>
                <w:right w:val="none" w:sz="0" w:space="0" w:color="auto"/>
              </w:divBdr>
              <w:divsChild>
                <w:div w:id="16780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8D980-ADDE-4E24-943E-1194DE8D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Carryduff Playcare</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Warnock</dc:creator>
  <cp:lastModifiedBy>Iris Warnock</cp:lastModifiedBy>
  <cp:revision>2</cp:revision>
  <dcterms:created xsi:type="dcterms:W3CDTF">2024-11-29T14:21:00Z</dcterms:created>
  <dcterms:modified xsi:type="dcterms:W3CDTF">2024-11-29T14:21:00Z</dcterms:modified>
</cp:coreProperties>
</file>