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5597" w14:textId="77777777" w:rsidR="00EF4918" w:rsidRPr="00EF4918" w:rsidRDefault="00EF4918" w:rsidP="00EF4918">
      <w:pPr>
        <w:spacing w:after="0" w:line="240" w:lineRule="auto"/>
        <w:jc w:val="center"/>
        <w:rPr>
          <w:rFonts w:ascii="Arial" w:eastAsia="Cambria" w:hAnsi="Arial" w:cs="Arial"/>
          <w:b/>
          <w:bCs/>
          <w:sz w:val="24"/>
          <w:szCs w:val="24"/>
          <w:u w:val="single"/>
        </w:rPr>
      </w:pPr>
      <w:r w:rsidRPr="00EF4918">
        <w:rPr>
          <w:rFonts w:ascii="Calibri" w:eastAsia="Cambria" w:hAnsi="Calibri" w:cs="Calibri"/>
          <w:noProof/>
          <w:lang w:eastAsia="en-GB"/>
          <w14:ligatures w14:val="standardContextual"/>
        </w:rPr>
        <w:drawing>
          <wp:anchor distT="0" distB="0" distL="114300" distR="114300" simplePos="0" relativeHeight="251663360" behindDoc="0" locked="0" layoutInCell="1" allowOverlap="1" wp14:anchorId="6EF8CBA5" wp14:editId="37B42367">
            <wp:simplePos x="0" y="0"/>
            <wp:positionH relativeFrom="margin">
              <wp:align>center</wp:align>
            </wp:positionH>
            <wp:positionV relativeFrom="paragraph">
              <wp:posOffset>9525</wp:posOffset>
            </wp:positionV>
            <wp:extent cx="1247775" cy="12477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y (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79D96475" w14:textId="77777777" w:rsidR="00EF4918" w:rsidRPr="00EF4918" w:rsidRDefault="00EF4918" w:rsidP="00EF4918">
      <w:pPr>
        <w:spacing w:before="100" w:beforeAutospacing="1" w:after="100" w:afterAutospacing="1" w:line="240" w:lineRule="auto"/>
        <w:rPr>
          <w:rFonts w:ascii="Times New Roman" w:eastAsia="Times New Roman" w:hAnsi="Times New Roman" w:cs="Times New Roman"/>
          <w:sz w:val="24"/>
          <w:szCs w:val="24"/>
          <w:lang w:eastAsia="en-GB"/>
        </w:rPr>
      </w:pPr>
      <w:r w:rsidRPr="00EF4918">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52D3520E" wp14:editId="0FFFD0EF">
            <wp:simplePos x="0" y="0"/>
            <wp:positionH relativeFrom="margin">
              <wp:posOffset>1828800</wp:posOffset>
            </wp:positionH>
            <wp:positionV relativeFrom="paragraph">
              <wp:posOffset>7330441</wp:posOffset>
            </wp:positionV>
            <wp:extent cx="2244496" cy="1266190"/>
            <wp:effectExtent l="0" t="0" r="0" b="0"/>
            <wp:wrapNone/>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565" cy="1270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63FF1F3D" wp14:editId="4D5E4CC3">
            <wp:simplePos x="0" y="0"/>
            <wp:positionH relativeFrom="margin">
              <wp:posOffset>-457200</wp:posOffset>
            </wp:positionH>
            <wp:positionV relativeFrom="paragraph">
              <wp:posOffset>7492365</wp:posOffset>
            </wp:positionV>
            <wp:extent cx="2324100" cy="1051395"/>
            <wp:effectExtent l="0" t="0" r="0" b="0"/>
            <wp:wrapNone/>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708" cy="1054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35B3BA5E" wp14:editId="4B0186B5">
            <wp:simplePos x="0" y="0"/>
            <wp:positionH relativeFrom="margin">
              <wp:posOffset>-606862</wp:posOffset>
            </wp:positionH>
            <wp:positionV relativeFrom="paragraph">
              <wp:posOffset>6263005</wp:posOffset>
            </wp:positionV>
            <wp:extent cx="2628801" cy="1196328"/>
            <wp:effectExtent l="0" t="0" r="635" b="4445"/>
            <wp:wrapNone/>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918">
        <w:rPr>
          <w:rFonts w:ascii="Arial" w:eastAsia="Times New Roman" w:hAnsi="Arial" w:cs="Arial"/>
          <w:b/>
          <w:bCs/>
          <w:noProof/>
          <w:sz w:val="24"/>
          <w:szCs w:val="24"/>
          <w:u w:val="single"/>
          <w:lang w:eastAsia="en-GB"/>
        </w:rPr>
        <mc:AlternateContent>
          <mc:Choice Requires="wps">
            <w:drawing>
              <wp:anchor distT="45720" distB="45720" distL="114300" distR="114300" simplePos="0" relativeHeight="251664384" behindDoc="0" locked="0" layoutInCell="1" allowOverlap="1" wp14:anchorId="1499B070" wp14:editId="671274A1">
                <wp:simplePos x="0" y="0"/>
                <wp:positionH relativeFrom="margin">
                  <wp:posOffset>-323850</wp:posOffset>
                </wp:positionH>
                <wp:positionV relativeFrom="paragraph">
                  <wp:posOffset>1386840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33162FE8" w14:textId="77777777" w:rsidR="00EF4918" w:rsidRPr="00603D7E" w:rsidRDefault="00EF4918" w:rsidP="00EF4918">
                            <w:pPr>
                              <w:jc w:val="center"/>
                              <w:rPr>
                                <w:rFonts w:ascii="Palatino Linotype" w:hAnsi="Palatino Linotype"/>
                                <w:b/>
                                <w:sz w:val="36"/>
                              </w:rPr>
                            </w:pPr>
                            <w:r w:rsidRPr="00603D7E">
                              <w:rPr>
                                <w:rFonts w:ascii="Palatino Linotype" w:hAnsi="Palatino Linotype"/>
                                <w:b/>
                                <w:sz w:val="36"/>
                              </w:rPr>
                              <w:t xml:space="preserve">Candidate Information Brochure </w:t>
                            </w:r>
                          </w:p>
                          <w:p w14:paraId="75389ACA" w14:textId="77777777" w:rsidR="00EF4918" w:rsidRDefault="00EF4918" w:rsidP="00EF4918">
                            <w:pPr>
                              <w:jc w:val="center"/>
                              <w:rPr>
                                <w:rFonts w:ascii="Palatino Linotype" w:hAnsi="Palatino Linotype"/>
                                <w:b/>
                                <w:sz w:val="32"/>
                              </w:rPr>
                            </w:pPr>
                            <w:r w:rsidRPr="00603D7E">
                              <w:rPr>
                                <w:rFonts w:ascii="Palatino Linotype" w:hAnsi="Palatino Linotype"/>
                                <w:b/>
                                <w:sz w:val="32"/>
                              </w:rPr>
                              <w:t xml:space="preserve">PEACEPLUS PROJECT </w:t>
                            </w:r>
                          </w:p>
                          <w:p w14:paraId="17972A7A" w14:textId="77777777" w:rsidR="00EF4918" w:rsidRPr="00603D7E" w:rsidRDefault="00EF4918" w:rsidP="00EF4918">
                            <w:pPr>
                              <w:jc w:val="center"/>
                              <w:rPr>
                                <w:rFonts w:ascii="Palatino Linotype" w:hAnsi="Palatino Linotype"/>
                                <w:b/>
                                <w:sz w:val="32"/>
                              </w:rPr>
                            </w:pPr>
                            <w:r>
                              <w:rPr>
                                <w:rFonts w:ascii="Palatino Linotype" w:hAnsi="Palatino Linotype"/>
                                <w:b/>
                                <w:sz w:val="32"/>
                              </w:rPr>
                              <w:t xml:space="preserve">Lead Health and Well Being Case Officer </w:t>
                            </w:r>
                          </w:p>
                          <w:p w14:paraId="1D453DCC" w14:textId="77777777" w:rsidR="00EF4918" w:rsidRPr="00667286" w:rsidRDefault="00EF4918" w:rsidP="00EF4918">
                            <w:pPr>
                              <w:jc w:val="center"/>
                              <w:rPr>
                                <w:rFonts w:ascii="Palatino Linotype" w:hAnsi="Palatino Linotype"/>
                              </w:rPr>
                            </w:pPr>
                          </w:p>
                          <w:p w14:paraId="04608CC9" w14:textId="77777777" w:rsidR="00EF4918" w:rsidRPr="00667286" w:rsidRDefault="00EF4918" w:rsidP="00EF4918">
                            <w:pPr>
                              <w:jc w:val="center"/>
                              <w:rPr>
                                <w:rFonts w:ascii="Palatino Linotype" w:hAnsi="Palatino Linotype"/>
                                <w:sz w:val="24"/>
                              </w:rPr>
                            </w:pPr>
                          </w:p>
                          <w:p w14:paraId="0705AE0D" w14:textId="77777777" w:rsidR="00EF4918" w:rsidRPr="00BC51B8" w:rsidRDefault="00EF4918" w:rsidP="00EF4918">
                            <w:pPr>
                              <w:jc w:val="center"/>
                              <w:rPr>
                                <w:rFonts w:ascii="Palatino Linotype" w:hAnsi="Palatino Linotype"/>
                                <w:b/>
                                <w:sz w:val="24"/>
                              </w:rPr>
                            </w:pPr>
                            <w:r>
                              <w:rPr>
                                <w:rFonts w:ascii="Palatino Linotype" w:hAnsi="Palatino Linotype"/>
                                <w:b/>
                                <w:sz w:val="24"/>
                              </w:rPr>
                              <w:t xml:space="preserve">Closing Date </w:t>
                            </w:r>
                          </w:p>
                          <w:p w14:paraId="7FF2D095" w14:textId="0B404AAF" w:rsidR="00EF4918" w:rsidRPr="00667286" w:rsidRDefault="00EF4918" w:rsidP="00EF4918">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proofErr w:type="gramStart"/>
                            <w:r>
                              <w:rPr>
                                <w:rFonts w:ascii="Palatino Linotype" w:hAnsi="Palatino Linotype"/>
                                <w:sz w:val="24"/>
                              </w:rPr>
                              <w:t>2024 :</w:t>
                            </w:r>
                            <w:proofErr w:type="gramEnd"/>
                            <w:r>
                              <w:rPr>
                                <w:rFonts w:ascii="Palatino Linotype" w:hAnsi="Palatino Linotype"/>
                                <w:sz w:val="24"/>
                              </w:rPr>
                              <w:t xml:space="preserve"> </w:t>
                            </w:r>
                            <w:r w:rsidR="00451009">
                              <w:rPr>
                                <w:rFonts w:ascii="Palatino Linotype" w:hAnsi="Palatino Linotype"/>
                                <w:sz w:val="24"/>
                              </w:rPr>
                              <w:t>1</w:t>
                            </w:r>
                            <w:r>
                              <w:rPr>
                                <w:rFonts w:ascii="Palatino Linotype" w:hAnsi="Palatino Linotype"/>
                                <w:sz w:val="24"/>
                              </w:rPr>
                              <w:t xml:space="preserve">pm </w:t>
                            </w:r>
                          </w:p>
                          <w:p w14:paraId="2138D63F" w14:textId="77777777" w:rsidR="00EF4918" w:rsidRPr="007B7261" w:rsidRDefault="00EF4918" w:rsidP="00EF4918">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9B070" id="_x0000_t202" coordsize="21600,21600" o:spt="202" path="m,l,21600r21600,l21600,xe">
                <v:stroke joinstyle="miter"/>
                <v:path gradientshapeok="t" o:connecttype="rect"/>
              </v:shapetype>
              <v:shape id="Text Box 2" o:spid="_x0000_s1026" type="#_x0000_t202" style="position:absolute;margin-left:-25.5pt;margin-top:109.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" stroked="f">
                <v:textbox style="mso-fit-shape-to-text:t">
                  <w:txbxContent>
                    <w:p w14:paraId="33162FE8" w14:textId="77777777" w:rsidR="00EF4918" w:rsidRPr="00603D7E" w:rsidRDefault="00EF4918" w:rsidP="00EF4918">
                      <w:pPr>
                        <w:jc w:val="center"/>
                        <w:rPr>
                          <w:rFonts w:ascii="Palatino Linotype" w:hAnsi="Palatino Linotype"/>
                          <w:b/>
                          <w:sz w:val="36"/>
                        </w:rPr>
                      </w:pPr>
                      <w:r w:rsidRPr="00603D7E">
                        <w:rPr>
                          <w:rFonts w:ascii="Palatino Linotype" w:hAnsi="Palatino Linotype"/>
                          <w:b/>
                          <w:sz w:val="36"/>
                        </w:rPr>
                        <w:t xml:space="preserve">Candidate Information Brochure </w:t>
                      </w:r>
                    </w:p>
                    <w:p w14:paraId="75389ACA" w14:textId="77777777" w:rsidR="00EF4918" w:rsidRDefault="00EF4918" w:rsidP="00EF4918">
                      <w:pPr>
                        <w:jc w:val="center"/>
                        <w:rPr>
                          <w:rFonts w:ascii="Palatino Linotype" w:hAnsi="Palatino Linotype"/>
                          <w:b/>
                          <w:sz w:val="32"/>
                        </w:rPr>
                      </w:pPr>
                      <w:r w:rsidRPr="00603D7E">
                        <w:rPr>
                          <w:rFonts w:ascii="Palatino Linotype" w:hAnsi="Palatino Linotype"/>
                          <w:b/>
                          <w:sz w:val="32"/>
                        </w:rPr>
                        <w:t xml:space="preserve">PEACEPLUS PROJECT </w:t>
                      </w:r>
                    </w:p>
                    <w:p w14:paraId="17972A7A" w14:textId="77777777" w:rsidR="00EF4918" w:rsidRPr="00603D7E" w:rsidRDefault="00EF4918" w:rsidP="00EF4918">
                      <w:pPr>
                        <w:jc w:val="center"/>
                        <w:rPr>
                          <w:rFonts w:ascii="Palatino Linotype" w:hAnsi="Palatino Linotype"/>
                          <w:b/>
                          <w:sz w:val="32"/>
                        </w:rPr>
                      </w:pPr>
                      <w:r>
                        <w:rPr>
                          <w:rFonts w:ascii="Palatino Linotype" w:hAnsi="Palatino Linotype"/>
                          <w:b/>
                          <w:sz w:val="32"/>
                        </w:rPr>
                        <w:t xml:space="preserve">Lead Health and Well Being Case Officer </w:t>
                      </w:r>
                    </w:p>
                    <w:p w14:paraId="1D453DCC" w14:textId="77777777" w:rsidR="00EF4918" w:rsidRPr="00667286" w:rsidRDefault="00EF4918" w:rsidP="00EF4918">
                      <w:pPr>
                        <w:jc w:val="center"/>
                        <w:rPr>
                          <w:rFonts w:ascii="Palatino Linotype" w:hAnsi="Palatino Linotype"/>
                        </w:rPr>
                      </w:pPr>
                    </w:p>
                    <w:p w14:paraId="04608CC9" w14:textId="77777777" w:rsidR="00EF4918" w:rsidRPr="00667286" w:rsidRDefault="00EF4918" w:rsidP="00EF4918">
                      <w:pPr>
                        <w:jc w:val="center"/>
                        <w:rPr>
                          <w:rFonts w:ascii="Palatino Linotype" w:hAnsi="Palatino Linotype"/>
                          <w:sz w:val="24"/>
                        </w:rPr>
                      </w:pPr>
                    </w:p>
                    <w:p w14:paraId="0705AE0D" w14:textId="77777777" w:rsidR="00EF4918" w:rsidRPr="00BC51B8" w:rsidRDefault="00EF4918" w:rsidP="00EF4918">
                      <w:pPr>
                        <w:jc w:val="center"/>
                        <w:rPr>
                          <w:rFonts w:ascii="Palatino Linotype" w:hAnsi="Palatino Linotype"/>
                          <w:b/>
                          <w:sz w:val="24"/>
                        </w:rPr>
                      </w:pPr>
                      <w:r>
                        <w:rPr>
                          <w:rFonts w:ascii="Palatino Linotype" w:hAnsi="Palatino Linotype"/>
                          <w:b/>
                          <w:sz w:val="24"/>
                        </w:rPr>
                        <w:t xml:space="preserve">Closing Date </w:t>
                      </w:r>
                    </w:p>
                    <w:p w14:paraId="7FF2D095" w14:textId="0B404AAF" w:rsidR="00EF4918" w:rsidRPr="00667286" w:rsidRDefault="00EF4918" w:rsidP="00EF4918">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2024 : </w:t>
                      </w:r>
                      <w:r w:rsidR="00451009">
                        <w:rPr>
                          <w:rFonts w:ascii="Palatino Linotype" w:hAnsi="Palatino Linotype"/>
                          <w:sz w:val="24"/>
                        </w:rPr>
                        <w:t>1</w:t>
                      </w:r>
                      <w:r>
                        <w:rPr>
                          <w:rFonts w:ascii="Palatino Linotype" w:hAnsi="Palatino Linotype"/>
                          <w:sz w:val="24"/>
                        </w:rPr>
                        <w:t xml:space="preserve">pm </w:t>
                      </w:r>
                    </w:p>
                    <w:p w14:paraId="2138D63F" w14:textId="77777777" w:rsidR="00EF4918" w:rsidRPr="007B7261" w:rsidRDefault="00EF4918" w:rsidP="00EF4918">
                      <w:pPr>
                        <w:jc w:val="center"/>
                        <w:rPr>
                          <w:rFonts w:ascii="Palatino Linotype" w:hAnsi="Palatino Linotype"/>
                          <w:sz w:val="36"/>
                        </w:rPr>
                      </w:pPr>
                    </w:p>
                  </w:txbxContent>
                </v:textbox>
                <w10:wrap type="square" anchorx="margin"/>
              </v:shape>
            </w:pict>
          </mc:Fallback>
        </mc:AlternateContent>
      </w:r>
      <w:r w:rsidRPr="00EF4918">
        <w:rPr>
          <w:rFonts w:ascii="Arial" w:eastAsia="Times New Roman" w:hAnsi="Arial" w:cs="Arial"/>
          <w:noProof/>
          <w:sz w:val="24"/>
          <w:szCs w:val="24"/>
          <w:lang w:eastAsia="en-GB"/>
        </w:rPr>
        <mc:AlternateContent>
          <mc:Choice Requires="wps">
            <w:drawing>
              <wp:anchor distT="45720" distB="45720" distL="114300" distR="114300" simplePos="0" relativeHeight="251662336" behindDoc="0" locked="0" layoutInCell="1" allowOverlap="1" wp14:anchorId="4A112A51" wp14:editId="0F913980">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74CAB109" w14:textId="77777777" w:rsidR="00EF4918" w:rsidRPr="00BC51B8" w:rsidRDefault="00EF4918" w:rsidP="00EF4918">
                            <w:pPr>
                              <w:rPr>
                                <w:rFonts w:ascii="Arial" w:hAnsi="Arial" w:cs="Arial"/>
                                <w:sz w:val="20"/>
                              </w:rPr>
                            </w:pPr>
                            <w:r w:rsidRPr="00BC51B8">
                              <w:rPr>
                                <w:rFonts w:ascii="Arial" w:hAnsi="Arial" w:cs="Arial"/>
                                <w:sz w:val="20"/>
                              </w:rPr>
                              <w:t xml:space="preserve">A project supported by </w:t>
                            </w:r>
                            <w:proofErr w:type="gramStart"/>
                            <w:r w:rsidRPr="00BC51B8">
                              <w:rPr>
                                <w:rFonts w:ascii="Arial" w:hAnsi="Arial" w:cs="Arial"/>
                                <w:sz w:val="20"/>
                              </w:rPr>
                              <w:t>PEACEPLUS,</w:t>
                            </w:r>
                            <w:proofErr w:type="gramEnd"/>
                            <w:r w:rsidRPr="00BC51B8">
                              <w:rPr>
                                <w:rFonts w:ascii="Arial" w:hAnsi="Arial" w:cs="Arial"/>
                                <w:sz w:val="20"/>
                              </w:rPr>
                              <w:t xml:space="preserve"> a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67F6F" id="_x0000_s1027" type="#_x0000_t202" style="position:absolute;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rsidR="00EF4918" w:rsidRPr="00BC51B8" w:rsidRDefault="00EF4918" w:rsidP="00EF4918">
                      <w:pPr>
                        <w:rPr>
                          <w:rFonts w:ascii="Arial" w:hAnsi="Arial" w:cs="Arial"/>
                          <w:sz w:val="20"/>
                        </w:rPr>
                      </w:pPr>
                      <w:r w:rsidRPr="00BC51B8">
                        <w:rPr>
                          <w:rFonts w:ascii="Arial" w:hAnsi="Arial" w:cs="Arial"/>
                          <w:sz w:val="20"/>
                        </w:rPr>
                        <w:t>A project supported by PEACEPLUS, a programme managed by the Special EU Programmes Body (SEUPB)</w:t>
                      </w:r>
                    </w:p>
                  </w:txbxContent>
                </v:textbox>
                <w10:wrap anchorx="margin"/>
              </v:shape>
            </w:pict>
          </mc:Fallback>
        </mc:AlternateContent>
      </w:r>
      <w:r w:rsidRPr="00EF4918">
        <w:rPr>
          <w:rFonts w:ascii="Arial" w:eastAsia="Times New Roman" w:hAnsi="Arial" w:cs="Arial"/>
          <w:b/>
          <w:bCs/>
          <w:sz w:val="24"/>
          <w:szCs w:val="24"/>
          <w:u w:val="single"/>
          <w:lang w:eastAsia="en-GB"/>
        </w:rPr>
        <w:br w:type="page"/>
      </w:r>
    </w:p>
    <w:p w14:paraId="23EFDE35" w14:textId="77777777" w:rsidR="00EF4918" w:rsidRPr="00EF4918" w:rsidRDefault="00EF4918" w:rsidP="00EF4918">
      <w:pPr>
        <w:spacing w:after="0" w:line="240" w:lineRule="auto"/>
        <w:jc w:val="center"/>
        <w:rPr>
          <w:rFonts w:ascii="Arial" w:eastAsia="Cambria" w:hAnsi="Arial" w:cs="Arial"/>
          <w:b/>
          <w:bCs/>
          <w:sz w:val="24"/>
          <w:szCs w:val="24"/>
          <w:u w:val="single"/>
        </w:rPr>
      </w:pPr>
      <w:r w:rsidRPr="00EF4918">
        <w:rPr>
          <w:rFonts w:ascii="Arial" w:eastAsia="Cambria" w:hAnsi="Arial" w:cs="Arial"/>
          <w:b/>
          <w:bCs/>
          <w:sz w:val="24"/>
          <w:szCs w:val="24"/>
          <w:u w:val="single"/>
        </w:rPr>
        <w:lastRenderedPageBreak/>
        <w:t xml:space="preserve"> Job Description</w:t>
      </w:r>
    </w:p>
    <w:p w14:paraId="442C5AEA" w14:textId="77777777" w:rsidR="00EF4918" w:rsidRPr="00EF4918" w:rsidRDefault="00EF4918" w:rsidP="00EF4918">
      <w:pPr>
        <w:spacing w:after="0" w:line="240" w:lineRule="auto"/>
        <w:rPr>
          <w:rFonts w:ascii="Arial" w:eastAsia="Cambria" w:hAnsi="Arial" w:cs="Arial"/>
          <w:b/>
          <w:bCs/>
          <w:sz w:val="24"/>
          <w:szCs w:val="24"/>
        </w:rPr>
      </w:pPr>
    </w:p>
    <w:p w14:paraId="74A89DAB" w14:textId="77777777" w:rsidR="00EF4918" w:rsidRPr="00EF4918" w:rsidRDefault="00EF4918" w:rsidP="00EF4918">
      <w:pPr>
        <w:spacing w:after="0" w:line="240" w:lineRule="auto"/>
        <w:rPr>
          <w:rFonts w:ascii="Arial" w:eastAsia="Cambria" w:hAnsi="Arial" w:cs="Arial"/>
          <w:b/>
          <w:bCs/>
          <w:sz w:val="24"/>
          <w:szCs w:val="24"/>
        </w:rPr>
      </w:pPr>
    </w:p>
    <w:p w14:paraId="03B5A116" w14:textId="77777777" w:rsidR="00EF4918" w:rsidRPr="00EF4918" w:rsidRDefault="00EF4918" w:rsidP="00EF4918">
      <w:pPr>
        <w:spacing w:after="0" w:line="240" w:lineRule="auto"/>
        <w:rPr>
          <w:rFonts w:ascii="Arial" w:eastAsia="Cambria" w:hAnsi="Arial" w:cs="Arial"/>
          <w:bCs/>
          <w:sz w:val="24"/>
          <w:szCs w:val="24"/>
        </w:rPr>
      </w:pPr>
      <w:r w:rsidRPr="00EF4918">
        <w:rPr>
          <w:rFonts w:ascii="Arial" w:eastAsia="Cambria" w:hAnsi="Arial" w:cs="Arial"/>
          <w:b/>
          <w:bCs/>
          <w:sz w:val="24"/>
          <w:szCs w:val="24"/>
        </w:rPr>
        <w:t>Job Title:</w:t>
      </w:r>
      <w:r w:rsidRPr="00EF4918">
        <w:rPr>
          <w:rFonts w:ascii="Arial" w:eastAsia="Cambria" w:hAnsi="Arial" w:cs="Arial"/>
          <w:b/>
          <w:bCs/>
          <w:sz w:val="24"/>
          <w:szCs w:val="24"/>
        </w:rPr>
        <w:tab/>
      </w:r>
      <w:r w:rsidRPr="00EF4918">
        <w:rPr>
          <w:rFonts w:ascii="Arial" w:eastAsia="Cambria" w:hAnsi="Arial" w:cs="Arial"/>
          <w:b/>
          <w:bCs/>
          <w:sz w:val="24"/>
          <w:szCs w:val="24"/>
        </w:rPr>
        <w:tab/>
      </w:r>
      <w:r w:rsidRPr="00EF4918">
        <w:rPr>
          <w:rFonts w:ascii="Arial" w:eastAsia="Cambria" w:hAnsi="Arial" w:cs="Arial"/>
          <w:bCs/>
          <w:sz w:val="24"/>
          <w:szCs w:val="24"/>
        </w:rPr>
        <w:t>PEACEPLUS P</w:t>
      </w:r>
      <w:r>
        <w:rPr>
          <w:rFonts w:ascii="Arial" w:eastAsia="Cambria" w:hAnsi="Arial" w:cs="Arial"/>
          <w:bCs/>
          <w:sz w:val="24"/>
          <w:szCs w:val="24"/>
        </w:rPr>
        <w:t>roject Lead Health and Well Being Case Officer</w:t>
      </w:r>
    </w:p>
    <w:p w14:paraId="69F1751F" w14:textId="77777777" w:rsidR="00EF4918" w:rsidRPr="00EF4918" w:rsidRDefault="00EF4918" w:rsidP="00EF4918">
      <w:pPr>
        <w:spacing w:after="0" w:line="240" w:lineRule="auto"/>
        <w:rPr>
          <w:rFonts w:ascii="Arial" w:eastAsia="Cambria" w:hAnsi="Arial" w:cs="Arial"/>
          <w:b/>
          <w:bCs/>
          <w:sz w:val="24"/>
          <w:szCs w:val="24"/>
        </w:rPr>
      </w:pPr>
    </w:p>
    <w:p w14:paraId="6F2725F0" w14:textId="77777777" w:rsidR="00EF4918" w:rsidRPr="00EF4918" w:rsidRDefault="00EF4918" w:rsidP="00EF4918">
      <w:pPr>
        <w:spacing w:after="0" w:line="240" w:lineRule="auto"/>
        <w:rPr>
          <w:rFonts w:ascii="Arial" w:eastAsia="Cambria" w:hAnsi="Arial" w:cs="Arial"/>
          <w:sz w:val="24"/>
          <w:szCs w:val="24"/>
        </w:rPr>
      </w:pPr>
      <w:r w:rsidRPr="00EF4918">
        <w:rPr>
          <w:rFonts w:ascii="Arial" w:eastAsia="Cambria" w:hAnsi="Arial" w:cs="Arial"/>
          <w:b/>
          <w:bCs/>
          <w:sz w:val="24"/>
          <w:szCs w:val="24"/>
        </w:rPr>
        <w:t>Organisation:</w:t>
      </w:r>
      <w:r w:rsidRPr="00EF4918">
        <w:rPr>
          <w:rFonts w:ascii="Arial" w:eastAsia="Cambria" w:hAnsi="Arial" w:cs="Arial"/>
          <w:b/>
          <w:bCs/>
          <w:sz w:val="24"/>
          <w:szCs w:val="24"/>
        </w:rPr>
        <w:tab/>
      </w:r>
      <w:r w:rsidRPr="00EF4918">
        <w:rPr>
          <w:rFonts w:ascii="Arial" w:eastAsia="Cambria" w:hAnsi="Arial" w:cs="Arial"/>
          <w:sz w:val="24"/>
          <w:szCs w:val="24"/>
        </w:rPr>
        <w:t xml:space="preserve">The Ely Centre </w:t>
      </w:r>
    </w:p>
    <w:p w14:paraId="4BE755CF" w14:textId="77777777" w:rsidR="00EF4918" w:rsidRPr="00EF4918" w:rsidRDefault="00EF4918" w:rsidP="00EF4918">
      <w:pPr>
        <w:spacing w:after="0" w:line="240" w:lineRule="auto"/>
        <w:rPr>
          <w:rFonts w:ascii="Arial" w:eastAsia="Cambria" w:hAnsi="Arial" w:cs="Arial"/>
          <w:sz w:val="24"/>
          <w:szCs w:val="24"/>
        </w:rPr>
      </w:pPr>
    </w:p>
    <w:p w14:paraId="04D3B627" w14:textId="4FF7C426" w:rsidR="00EF4918" w:rsidRPr="004639A9" w:rsidRDefault="00EF4918" w:rsidP="00EF4918">
      <w:pPr>
        <w:spacing w:after="0" w:line="240" w:lineRule="auto"/>
        <w:rPr>
          <w:rFonts w:ascii="Arial" w:eastAsia="Cambria" w:hAnsi="Arial" w:cs="Arial"/>
          <w:sz w:val="24"/>
          <w:szCs w:val="24"/>
        </w:rPr>
      </w:pPr>
      <w:r w:rsidRPr="00EF4918">
        <w:rPr>
          <w:rFonts w:ascii="Arial" w:eastAsia="Cambria" w:hAnsi="Arial" w:cs="Arial"/>
          <w:b/>
          <w:bCs/>
          <w:sz w:val="24"/>
          <w:szCs w:val="24"/>
        </w:rPr>
        <w:t>Location:</w:t>
      </w:r>
      <w:r w:rsidRPr="00EF4918">
        <w:rPr>
          <w:rFonts w:ascii="Arial" w:eastAsia="Cambria" w:hAnsi="Arial" w:cs="Arial"/>
          <w:b/>
          <w:bCs/>
          <w:sz w:val="24"/>
          <w:szCs w:val="24"/>
        </w:rPr>
        <w:tab/>
      </w:r>
      <w:r w:rsidRPr="00EF4918">
        <w:rPr>
          <w:rFonts w:ascii="Arial" w:eastAsia="Cambria" w:hAnsi="Arial" w:cs="Arial"/>
          <w:b/>
          <w:bCs/>
          <w:sz w:val="24"/>
          <w:szCs w:val="24"/>
        </w:rPr>
        <w:tab/>
      </w:r>
      <w:proofErr w:type="spellStart"/>
      <w:r w:rsidR="004639A9" w:rsidRPr="004639A9">
        <w:rPr>
          <w:rFonts w:ascii="Arial" w:eastAsia="Cambria" w:hAnsi="Arial" w:cs="Arial"/>
          <w:sz w:val="24"/>
          <w:szCs w:val="24"/>
        </w:rPr>
        <w:t>Markethill</w:t>
      </w:r>
      <w:proofErr w:type="spellEnd"/>
      <w:r w:rsidRPr="004639A9">
        <w:rPr>
          <w:rFonts w:ascii="Arial" w:eastAsia="Cambria" w:hAnsi="Arial" w:cs="Arial"/>
          <w:sz w:val="24"/>
          <w:szCs w:val="24"/>
        </w:rPr>
        <w:t xml:space="preserve"> </w:t>
      </w:r>
    </w:p>
    <w:p w14:paraId="48FFA260" w14:textId="77777777" w:rsidR="00EF4918" w:rsidRPr="00EF4918" w:rsidRDefault="00EF4918" w:rsidP="00EF4918">
      <w:pPr>
        <w:spacing w:after="0" w:line="240" w:lineRule="auto"/>
        <w:rPr>
          <w:rFonts w:ascii="Arial" w:eastAsia="Cambria" w:hAnsi="Arial" w:cs="Arial"/>
          <w:b/>
          <w:bCs/>
          <w:sz w:val="24"/>
          <w:szCs w:val="24"/>
        </w:rPr>
      </w:pPr>
    </w:p>
    <w:p w14:paraId="12051D29" w14:textId="2C057909" w:rsidR="00EF4918" w:rsidRPr="00EF4918" w:rsidRDefault="00EF4918" w:rsidP="00EF4918">
      <w:pPr>
        <w:spacing w:after="0" w:line="240" w:lineRule="auto"/>
        <w:rPr>
          <w:rFonts w:ascii="Arial" w:eastAsia="Cambria" w:hAnsi="Arial" w:cs="Arial"/>
          <w:sz w:val="24"/>
          <w:szCs w:val="24"/>
        </w:rPr>
      </w:pPr>
      <w:r w:rsidRPr="00EF4918">
        <w:rPr>
          <w:rFonts w:ascii="Arial" w:eastAsia="Cambria" w:hAnsi="Arial" w:cs="Arial"/>
          <w:b/>
          <w:bCs/>
          <w:sz w:val="24"/>
          <w:szCs w:val="24"/>
        </w:rPr>
        <w:t>Salary:</w:t>
      </w:r>
      <w:r w:rsidRPr="00EF4918">
        <w:rPr>
          <w:rFonts w:ascii="Arial" w:eastAsia="Cambria" w:hAnsi="Arial" w:cs="Arial"/>
          <w:b/>
          <w:bCs/>
          <w:sz w:val="24"/>
          <w:szCs w:val="24"/>
        </w:rPr>
        <w:tab/>
      </w:r>
      <w:r w:rsidR="004639A9">
        <w:rPr>
          <w:rFonts w:ascii="Arial" w:eastAsia="Cambria" w:hAnsi="Arial" w:cs="Arial"/>
          <w:b/>
          <w:bCs/>
          <w:sz w:val="24"/>
          <w:szCs w:val="24"/>
        </w:rPr>
        <w:tab/>
      </w:r>
      <w:r w:rsidR="004639A9" w:rsidRPr="004639A9">
        <w:rPr>
          <w:rFonts w:ascii="Arial" w:eastAsia="Cambria" w:hAnsi="Arial" w:cs="Arial"/>
          <w:sz w:val="24"/>
          <w:szCs w:val="24"/>
        </w:rPr>
        <w:t>£35,235</w:t>
      </w:r>
    </w:p>
    <w:p w14:paraId="693C7107" w14:textId="77777777" w:rsidR="00EF4918" w:rsidRPr="00EF4918" w:rsidRDefault="00EF4918" w:rsidP="00EF4918">
      <w:pPr>
        <w:spacing w:after="0" w:line="240" w:lineRule="auto"/>
        <w:rPr>
          <w:rFonts w:ascii="Arial" w:eastAsia="Cambria" w:hAnsi="Arial" w:cs="Arial"/>
          <w:sz w:val="24"/>
          <w:szCs w:val="24"/>
        </w:rPr>
      </w:pPr>
    </w:p>
    <w:p w14:paraId="4EC91027" w14:textId="77777777" w:rsidR="00EF4918" w:rsidRPr="00EF4918" w:rsidRDefault="00EF4918" w:rsidP="00EF4918">
      <w:pPr>
        <w:tabs>
          <w:tab w:val="left" w:pos="2205"/>
        </w:tabs>
        <w:spacing w:after="0" w:line="240" w:lineRule="auto"/>
        <w:rPr>
          <w:rFonts w:ascii="Arial" w:eastAsia="Cambria" w:hAnsi="Arial" w:cs="Arial"/>
          <w:b/>
          <w:bCs/>
          <w:sz w:val="24"/>
          <w:szCs w:val="24"/>
        </w:rPr>
      </w:pPr>
      <w:r w:rsidRPr="00EF4918">
        <w:rPr>
          <w:rFonts w:ascii="Arial" w:eastAsia="Cambria" w:hAnsi="Arial" w:cs="Arial"/>
          <w:b/>
          <w:sz w:val="24"/>
          <w:szCs w:val="24"/>
        </w:rPr>
        <w:t xml:space="preserve">Hours:                     </w:t>
      </w:r>
      <w:r w:rsidRPr="00EF4918">
        <w:rPr>
          <w:rFonts w:ascii="Arial" w:eastAsia="Cambria" w:hAnsi="Arial" w:cs="Arial"/>
          <w:sz w:val="24"/>
          <w:szCs w:val="24"/>
        </w:rPr>
        <w:t>37 hours</w:t>
      </w:r>
    </w:p>
    <w:p w14:paraId="127D969E" w14:textId="77777777" w:rsidR="00EF4918" w:rsidRPr="00EF4918" w:rsidRDefault="00EF4918" w:rsidP="00EF4918">
      <w:pPr>
        <w:spacing w:after="0" w:line="240" w:lineRule="auto"/>
        <w:rPr>
          <w:rFonts w:ascii="Arial" w:eastAsia="Cambria" w:hAnsi="Arial" w:cs="Arial"/>
          <w:b/>
          <w:bCs/>
          <w:sz w:val="24"/>
          <w:szCs w:val="24"/>
        </w:rPr>
      </w:pPr>
    </w:p>
    <w:p w14:paraId="7707D4D5" w14:textId="77777777" w:rsidR="00EF4918" w:rsidRPr="00EF4918" w:rsidRDefault="00EF4918" w:rsidP="00EF4918">
      <w:pPr>
        <w:spacing w:after="0" w:line="240" w:lineRule="auto"/>
        <w:ind w:left="2160" w:hanging="2160"/>
        <w:rPr>
          <w:rFonts w:ascii="Arial" w:eastAsia="Cambria" w:hAnsi="Arial" w:cs="Arial"/>
          <w:sz w:val="24"/>
          <w:szCs w:val="24"/>
        </w:rPr>
      </w:pPr>
      <w:r w:rsidRPr="00EF4918">
        <w:rPr>
          <w:rFonts w:ascii="Arial" w:eastAsia="Cambria" w:hAnsi="Arial" w:cs="Arial"/>
          <w:b/>
          <w:bCs/>
          <w:sz w:val="24"/>
          <w:szCs w:val="24"/>
        </w:rPr>
        <w:t>Reports to:</w:t>
      </w:r>
      <w:r w:rsidRPr="00EF4918">
        <w:rPr>
          <w:rFonts w:ascii="Arial" w:eastAsia="Cambria" w:hAnsi="Arial" w:cs="Arial"/>
          <w:b/>
          <w:bCs/>
          <w:sz w:val="24"/>
          <w:szCs w:val="24"/>
        </w:rPr>
        <w:tab/>
      </w:r>
      <w:r>
        <w:rPr>
          <w:rFonts w:ascii="Arial" w:eastAsia="Cambria" w:hAnsi="Arial" w:cs="Arial"/>
          <w:sz w:val="24"/>
          <w:szCs w:val="24"/>
        </w:rPr>
        <w:t>Head of Clinical Services</w:t>
      </w:r>
    </w:p>
    <w:p w14:paraId="027CDA61" w14:textId="77777777" w:rsidR="00EF4918" w:rsidRPr="00EF4918" w:rsidRDefault="00EF4918" w:rsidP="00EF4918">
      <w:pPr>
        <w:spacing w:after="0" w:line="240" w:lineRule="auto"/>
        <w:rPr>
          <w:rFonts w:ascii="Arial" w:eastAsia="Cambria" w:hAnsi="Arial" w:cs="Arial"/>
          <w:b/>
          <w:bCs/>
          <w:color w:val="FF0000"/>
          <w:sz w:val="24"/>
          <w:szCs w:val="24"/>
        </w:rPr>
      </w:pPr>
    </w:p>
    <w:p w14:paraId="0AD27D67" w14:textId="77777777" w:rsidR="00EF4918" w:rsidRPr="00EF4918" w:rsidRDefault="00EF4918" w:rsidP="00EF4918">
      <w:pPr>
        <w:spacing w:after="0" w:line="240" w:lineRule="auto"/>
        <w:rPr>
          <w:rFonts w:ascii="Arial" w:eastAsia="Cambria" w:hAnsi="Arial" w:cs="Arial"/>
          <w:b/>
          <w:bCs/>
          <w:color w:val="FF0000"/>
          <w:sz w:val="24"/>
          <w:szCs w:val="24"/>
        </w:rPr>
      </w:pPr>
    </w:p>
    <w:p w14:paraId="48219ACE" w14:textId="77777777" w:rsidR="00EF4918" w:rsidRPr="00EF4918" w:rsidRDefault="00EF4918" w:rsidP="00EF4918">
      <w:pPr>
        <w:spacing w:after="0" w:line="240" w:lineRule="auto"/>
        <w:rPr>
          <w:rFonts w:ascii="Arial" w:eastAsia="Cambria" w:hAnsi="Arial" w:cs="Arial"/>
          <w:b/>
          <w:bCs/>
          <w:sz w:val="24"/>
          <w:szCs w:val="24"/>
          <w:u w:val="single"/>
        </w:rPr>
      </w:pPr>
      <w:r w:rsidRPr="00EF4918">
        <w:rPr>
          <w:rFonts w:ascii="Arial" w:eastAsia="Cambria" w:hAnsi="Arial" w:cs="Arial"/>
          <w:b/>
          <w:bCs/>
          <w:sz w:val="24"/>
          <w:szCs w:val="24"/>
          <w:u w:val="single"/>
        </w:rPr>
        <w:t>Background</w:t>
      </w:r>
    </w:p>
    <w:p w14:paraId="4C3CBF1F" w14:textId="77777777" w:rsidR="00EF4918" w:rsidRPr="00EF4918" w:rsidRDefault="00EF4918" w:rsidP="00EF4918">
      <w:pPr>
        <w:spacing w:after="0" w:line="240" w:lineRule="auto"/>
        <w:rPr>
          <w:rFonts w:ascii="Arial" w:eastAsia="Cambria" w:hAnsi="Arial" w:cs="Arial"/>
          <w:sz w:val="24"/>
          <w:szCs w:val="24"/>
        </w:rPr>
      </w:pPr>
    </w:p>
    <w:p w14:paraId="517CE133" w14:textId="77777777" w:rsidR="00EF4918" w:rsidRPr="00EF4918" w:rsidRDefault="00EF4918" w:rsidP="00EF4918">
      <w:pPr>
        <w:spacing w:after="200" w:line="240" w:lineRule="auto"/>
        <w:jc w:val="both"/>
        <w:rPr>
          <w:rFonts w:ascii="Arial" w:eastAsia="Cambria" w:hAnsi="Arial" w:cs="Arial"/>
          <w:sz w:val="24"/>
          <w:szCs w:val="24"/>
        </w:rPr>
      </w:pPr>
      <w:r w:rsidRPr="00EF4918">
        <w:rPr>
          <w:rFonts w:ascii="Arial" w:eastAsia="Cambria"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3ED852AB" w14:textId="77777777" w:rsidR="00EF4918" w:rsidRPr="00EF4918" w:rsidRDefault="00EF4918" w:rsidP="00EF4918">
      <w:pPr>
        <w:autoSpaceDE w:val="0"/>
        <w:autoSpaceDN w:val="0"/>
        <w:adjustRightInd w:val="0"/>
        <w:spacing w:after="200" w:line="240" w:lineRule="auto"/>
        <w:jc w:val="both"/>
        <w:rPr>
          <w:rFonts w:ascii="Arial" w:eastAsia="Cambria" w:hAnsi="Arial" w:cs="Arial"/>
          <w:bCs/>
          <w:sz w:val="24"/>
          <w:szCs w:val="24"/>
        </w:rPr>
      </w:pPr>
      <w:r w:rsidRPr="00EF4918">
        <w:rPr>
          <w:rFonts w:ascii="Arial" w:eastAsia="Cambria" w:hAnsi="Arial" w:cs="Arial"/>
          <w:sz w:val="24"/>
          <w:szCs w:val="24"/>
          <w:lang w:eastAsia="en-GB"/>
        </w:rPr>
        <w:t>The PEACEPLUS Programme is supported by the European Union, the UK Government, the Northern Ireland Executive, and the Irish Government. It is managed by the Special EU Programmes Body (SEUPB).</w:t>
      </w:r>
      <w:r w:rsidRPr="00EF4918">
        <w:rPr>
          <w:rFonts w:ascii="Arial" w:eastAsia="Cambria" w:hAnsi="Arial" w:cs="Arial"/>
          <w:bCs/>
          <w:sz w:val="24"/>
          <w:szCs w:val="24"/>
        </w:rPr>
        <w:t xml:space="preserve"> PEACEPLUS comprises six themes, which are outlined below:</w:t>
      </w:r>
    </w:p>
    <w:p w14:paraId="0BE84E9A" w14:textId="77777777" w:rsidR="00EF4918" w:rsidRPr="00EF4918" w:rsidRDefault="00EF4918" w:rsidP="00EF4918">
      <w:pPr>
        <w:autoSpaceDE w:val="0"/>
        <w:autoSpaceDN w:val="0"/>
        <w:adjustRightInd w:val="0"/>
        <w:spacing w:after="200" w:line="360" w:lineRule="auto"/>
        <w:jc w:val="both"/>
        <w:rPr>
          <w:rFonts w:ascii="Arial" w:eastAsia="Cambria" w:hAnsi="Arial" w:cs="Arial"/>
          <w:sz w:val="24"/>
          <w:szCs w:val="24"/>
          <w:lang w:eastAsia="en-GB"/>
        </w:rPr>
      </w:pPr>
      <w:r w:rsidRPr="00EF4918">
        <w:rPr>
          <w:rFonts w:ascii="Arial" w:eastAsia="Cambria" w:hAnsi="Arial" w:cs="Arial"/>
          <w:b/>
          <w:noProof/>
          <w:sz w:val="24"/>
          <w:szCs w:val="24"/>
          <w:lang w:eastAsia="en-GB"/>
        </w:rPr>
        <w:drawing>
          <wp:inline distT="0" distB="0" distL="0" distR="0" wp14:anchorId="51578F55" wp14:editId="272293AF">
            <wp:extent cx="5631180" cy="1238250"/>
            <wp:effectExtent l="0" t="0" r="7620" b="0"/>
            <wp:docPr id="13"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9"/>
                    <a:stretch>
                      <a:fillRect/>
                    </a:stretch>
                  </pic:blipFill>
                  <pic:spPr bwMode="auto">
                    <a:xfrm>
                      <a:off x="0" y="0"/>
                      <a:ext cx="5662288" cy="1245090"/>
                    </a:xfrm>
                    <a:prstGeom prst="rect">
                      <a:avLst/>
                    </a:prstGeom>
                    <a:noFill/>
                    <a:ln w="9525">
                      <a:noFill/>
                      <a:miter lim="800000"/>
                      <a:headEnd/>
                      <a:tailEnd/>
                    </a:ln>
                  </pic:spPr>
                </pic:pic>
              </a:graphicData>
            </a:graphic>
          </wp:inline>
        </w:drawing>
      </w:r>
    </w:p>
    <w:p w14:paraId="6A1C33AC" w14:textId="77777777" w:rsidR="00EF4918" w:rsidRPr="00EF4918" w:rsidRDefault="00EF4918" w:rsidP="00EF4918">
      <w:pPr>
        <w:tabs>
          <w:tab w:val="left" w:pos="5775"/>
        </w:tabs>
        <w:spacing w:after="200" w:line="240" w:lineRule="auto"/>
        <w:jc w:val="both"/>
        <w:rPr>
          <w:rFonts w:ascii="Arial" w:eastAsia="Cambria" w:hAnsi="Arial" w:cs="Arial"/>
          <w:b/>
          <w:sz w:val="24"/>
          <w:szCs w:val="24"/>
        </w:rPr>
      </w:pPr>
    </w:p>
    <w:p w14:paraId="56F7437F" w14:textId="77777777" w:rsidR="00EF4918" w:rsidRPr="00EF4918" w:rsidRDefault="00EF4918" w:rsidP="00EF4918">
      <w:pPr>
        <w:spacing w:after="200" w:line="240" w:lineRule="auto"/>
        <w:jc w:val="both"/>
        <w:rPr>
          <w:rFonts w:ascii="Arial" w:eastAsia="Cambria" w:hAnsi="Arial" w:cs="Arial"/>
          <w:b/>
          <w:sz w:val="24"/>
          <w:szCs w:val="24"/>
        </w:rPr>
      </w:pPr>
      <w:r w:rsidRPr="00EF4918">
        <w:rPr>
          <w:rFonts w:ascii="Arial" w:eastAsia="Cambria" w:hAnsi="Arial" w:cs="Arial"/>
          <w:sz w:val="24"/>
          <w:szCs w:val="24"/>
        </w:rPr>
        <w:t xml:space="preserve">VSS is delighted to have been named as the </w:t>
      </w:r>
      <w:r w:rsidRPr="00EF4918">
        <w:rPr>
          <w:rFonts w:ascii="Arial" w:eastAsia="Cambria" w:hAnsi="Arial" w:cs="Arial"/>
          <w:b/>
          <w:sz w:val="24"/>
          <w:szCs w:val="24"/>
        </w:rPr>
        <w:t xml:space="preserve">Lead Partner </w:t>
      </w:r>
      <w:r w:rsidRPr="00EF4918">
        <w:rPr>
          <w:rFonts w:ascii="Arial" w:eastAsia="Cambria" w:hAnsi="Arial" w:cs="Arial"/>
          <w:sz w:val="24"/>
          <w:szCs w:val="24"/>
        </w:rPr>
        <w:t>for</w:t>
      </w:r>
      <w:r w:rsidRPr="00EF4918">
        <w:rPr>
          <w:rFonts w:ascii="Arial" w:eastAsia="Cambria" w:hAnsi="Arial" w:cs="Arial"/>
          <w:b/>
          <w:sz w:val="24"/>
          <w:szCs w:val="24"/>
        </w:rPr>
        <w:t xml:space="preserve"> Theme 4 (Investment Area 3 – ‘Victims and Survivors’) </w:t>
      </w:r>
      <w:r w:rsidRPr="00EF4918">
        <w:rPr>
          <w:rFonts w:ascii="Arial" w:eastAsia="Cambria" w:hAnsi="Arial" w:cs="Arial"/>
          <w:sz w:val="24"/>
          <w:szCs w:val="24"/>
        </w:rPr>
        <w:t>of the new</w:t>
      </w:r>
      <w:r w:rsidRPr="00EF4918">
        <w:rPr>
          <w:rFonts w:ascii="Arial" w:eastAsia="Cambria" w:hAnsi="Arial" w:cs="Arial"/>
          <w:b/>
          <w:sz w:val="24"/>
          <w:szCs w:val="24"/>
        </w:rPr>
        <w:t xml:space="preserve"> </w:t>
      </w:r>
      <w:r w:rsidRPr="00EF4918">
        <w:rPr>
          <w:rFonts w:ascii="Arial" w:eastAsia="Cambria" w:hAnsi="Arial" w:cs="Arial"/>
          <w:sz w:val="24"/>
          <w:szCs w:val="24"/>
        </w:rPr>
        <w:t>PEACEPLUS Programme</w:t>
      </w:r>
      <w:r w:rsidRPr="00EF4918">
        <w:rPr>
          <w:rFonts w:ascii="Arial" w:eastAsia="Cambria" w:hAnsi="Arial" w:cs="Arial"/>
          <w:b/>
          <w:sz w:val="24"/>
          <w:szCs w:val="24"/>
        </w:rPr>
        <w:t>.</w:t>
      </w:r>
    </w:p>
    <w:p w14:paraId="66E53C32" w14:textId="77777777" w:rsidR="00EF4918" w:rsidRPr="00EF4918" w:rsidRDefault="00EF4918" w:rsidP="00EF4918">
      <w:pPr>
        <w:spacing w:after="200" w:line="240" w:lineRule="auto"/>
        <w:jc w:val="both"/>
        <w:rPr>
          <w:rFonts w:ascii="Arial" w:eastAsia="Cambria" w:hAnsi="Arial" w:cs="Arial"/>
          <w:sz w:val="24"/>
          <w:szCs w:val="24"/>
        </w:rPr>
      </w:pPr>
      <w:r w:rsidRPr="00EF4918">
        <w:rPr>
          <w:rFonts w:ascii="Arial" w:eastAsia="Cambria"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03433AEF" w14:textId="77777777" w:rsidR="00EF4918" w:rsidRPr="00EF4918" w:rsidRDefault="00EF4918" w:rsidP="00EF4918">
      <w:pPr>
        <w:tabs>
          <w:tab w:val="left" w:pos="5775"/>
        </w:tabs>
        <w:spacing w:after="200" w:line="240" w:lineRule="auto"/>
        <w:jc w:val="both"/>
        <w:rPr>
          <w:rFonts w:ascii="Arial" w:eastAsia="Cambria" w:hAnsi="Arial" w:cs="Arial"/>
          <w:sz w:val="24"/>
          <w:szCs w:val="24"/>
        </w:rPr>
      </w:pPr>
      <w:r w:rsidRPr="00EF4918">
        <w:rPr>
          <w:rFonts w:ascii="Arial" w:eastAsia="Cambria" w:hAnsi="Arial" w:cs="Arial"/>
          <w:sz w:val="24"/>
          <w:szCs w:val="24"/>
        </w:rPr>
        <w:t xml:space="preserve">The </w:t>
      </w:r>
      <w:r w:rsidRPr="00EF4918">
        <w:rPr>
          <w:rFonts w:ascii="Arial" w:eastAsia="Cambria" w:hAnsi="Arial" w:cs="Arial"/>
          <w:b/>
          <w:bCs/>
          <w:sz w:val="24"/>
          <w:szCs w:val="24"/>
        </w:rPr>
        <w:t xml:space="preserve">objective </w:t>
      </w:r>
      <w:r w:rsidRPr="00EF4918">
        <w:rPr>
          <w:rFonts w:ascii="Arial" w:eastAsia="Cambria" w:hAnsi="Arial" w:cs="Arial"/>
          <w:bCs/>
          <w:sz w:val="24"/>
          <w:szCs w:val="24"/>
        </w:rPr>
        <w:t>of this Theme &amp; Investment Area is to</w:t>
      </w:r>
      <w:r w:rsidRPr="00EF4918">
        <w:rPr>
          <w:rFonts w:ascii="Arial" w:eastAsia="Cambria" w:hAnsi="Arial" w:cs="Arial"/>
          <w:b/>
          <w:bCs/>
          <w:sz w:val="24"/>
          <w:szCs w:val="24"/>
        </w:rPr>
        <w:t xml:space="preserve"> </w:t>
      </w:r>
      <w:r w:rsidRPr="00EF4918">
        <w:rPr>
          <w:rFonts w:ascii="Arial" w:eastAsia="Cambria" w:hAnsi="Arial" w:cs="Arial"/>
          <w:sz w:val="24"/>
          <w:szCs w:val="24"/>
        </w:rPr>
        <w:t xml:space="preserve">contribute to the creation of a more cohesive society through an increase in the provision of </w:t>
      </w:r>
      <w:r w:rsidRPr="00EF4918">
        <w:rPr>
          <w:rFonts w:ascii="Arial" w:eastAsia="Cambria" w:hAnsi="Arial" w:cs="Arial"/>
          <w:b/>
          <w:sz w:val="24"/>
          <w:szCs w:val="24"/>
        </w:rPr>
        <w:t>Health and Wellbeing</w:t>
      </w:r>
      <w:r w:rsidRPr="00EF4918">
        <w:rPr>
          <w:rFonts w:ascii="Arial" w:eastAsia="Cambria" w:hAnsi="Arial" w:cs="Arial"/>
          <w:sz w:val="24"/>
          <w:szCs w:val="24"/>
        </w:rPr>
        <w:t xml:space="preserve"> and </w:t>
      </w:r>
      <w:r w:rsidRPr="00EF4918">
        <w:rPr>
          <w:rFonts w:ascii="Arial" w:eastAsia="Cambria" w:hAnsi="Arial" w:cs="Arial"/>
          <w:b/>
          <w:sz w:val="24"/>
          <w:szCs w:val="24"/>
        </w:rPr>
        <w:t>Advocacy Support</w:t>
      </w:r>
      <w:r w:rsidRPr="00EF4918">
        <w:rPr>
          <w:rFonts w:ascii="Arial" w:eastAsia="Cambria" w:hAnsi="Arial" w:cs="Arial"/>
          <w:sz w:val="24"/>
          <w:szCs w:val="24"/>
        </w:rPr>
        <w:t xml:space="preserve"> for victims and survivors.</w:t>
      </w:r>
    </w:p>
    <w:p w14:paraId="4538A476" w14:textId="77777777" w:rsidR="00EF4918" w:rsidRPr="00EF4918" w:rsidRDefault="00EF4918" w:rsidP="00EF4918">
      <w:pPr>
        <w:spacing w:after="0" w:line="276" w:lineRule="auto"/>
        <w:jc w:val="both"/>
        <w:rPr>
          <w:rFonts w:ascii="Arial" w:eastAsia="Cambria" w:hAnsi="Arial" w:cs="Arial"/>
          <w:bCs/>
          <w:sz w:val="24"/>
          <w:szCs w:val="24"/>
        </w:rPr>
      </w:pPr>
      <w:r w:rsidRPr="00EF4918">
        <w:rPr>
          <w:rFonts w:ascii="Arial" w:eastAsia="Cambria" w:hAnsi="Arial" w:cs="Arial"/>
          <w:sz w:val="24"/>
          <w:szCs w:val="24"/>
        </w:rPr>
        <w:lastRenderedPageBreak/>
        <w:t xml:space="preserve">This post has been developed as part of the PEACEPLUS </w:t>
      </w:r>
      <w:r w:rsidRPr="00EF4918">
        <w:rPr>
          <w:rFonts w:ascii="Arial" w:eastAsia="Cambria" w:hAnsi="Arial" w:cs="Arial"/>
          <w:b/>
          <w:sz w:val="24"/>
          <w:szCs w:val="24"/>
        </w:rPr>
        <w:t>VSS PULSE (Partnership for Understanding Learning Support and Education)</w:t>
      </w:r>
      <w:r w:rsidRPr="00EF4918">
        <w:rPr>
          <w:rFonts w:ascii="Arial" w:eastAsia="Cambria" w:hAnsi="Arial" w:cs="Arial"/>
          <w:bCs/>
          <w:sz w:val="24"/>
          <w:szCs w:val="24"/>
        </w:rPr>
        <w:t xml:space="preserve"> project to improve the health and wellbeing of victims and survivors by increasing and improving access to high quality, trauma informed services across, Northern Ireland, Great Britain, and the Republic of Ireland, through the continuation, development, and enhancement of an integrated, outcomes based, holistic community led support programme.</w:t>
      </w:r>
    </w:p>
    <w:p w14:paraId="290A2135" w14:textId="77777777" w:rsidR="00EF4918" w:rsidRPr="00EF4918" w:rsidRDefault="00EF4918" w:rsidP="00EF4918">
      <w:pPr>
        <w:spacing w:after="0" w:line="276" w:lineRule="auto"/>
        <w:jc w:val="both"/>
        <w:rPr>
          <w:rFonts w:ascii="Arial" w:eastAsia="Cambria" w:hAnsi="Arial" w:cs="Arial"/>
          <w:bCs/>
          <w:sz w:val="24"/>
          <w:szCs w:val="24"/>
        </w:rPr>
      </w:pPr>
    </w:p>
    <w:p w14:paraId="04A8ACAC" w14:textId="77777777" w:rsidR="00EF4918" w:rsidRPr="00EF4918" w:rsidRDefault="00EF4918" w:rsidP="00EF4918">
      <w:pPr>
        <w:spacing w:after="0" w:line="240" w:lineRule="auto"/>
        <w:jc w:val="both"/>
        <w:rPr>
          <w:rFonts w:ascii="Arial" w:eastAsia="Cambria" w:hAnsi="Arial" w:cs="Arial"/>
          <w:sz w:val="24"/>
        </w:rPr>
      </w:pPr>
      <w:r w:rsidRPr="00EF4918">
        <w:rPr>
          <w:rFonts w:ascii="Arial" w:eastAsia="Cambria" w:hAnsi="Arial" w:cs="Arial"/>
          <w:sz w:val="24"/>
        </w:rPr>
        <w:t xml:space="preserve">The Ely Centre is a Registered Charity providing multi-disciplinary support services for civilians, security force personnel and their families, who have experienced bereavement and injury </w:t>
      </w:r>
      <w:proofErr w:type="gramStart"/>
      <w:r w:rsidRPr="00EF4918">
        <w:rPr>
          <w:rFonts w:ascii="Arial" w:eastAsia="Cambria" w:hAnsi="Arial" w:cs="Arial"/>
          <w:sz w:val="24"/>
        </w:rPr>
        <w:t>as a result of</w:t>
      </w:r>
      <w:proofErr w:type="gramEnd"/>
      <w:r w:rsidRPr="00EF4918">
        <w:rPr>
          <w:rFonts w:ascii="Arial" w:eastAsia="Cambria" w:hAnsi="Arial" w:cs="Arial"/>
          <w:sz w:val="24"/>
        </w:rPr>
        <w:t xml:space="preserve"> the “Troubles”</w:t>
      </w:r>
    </w:p>
    <w:p w14:paraId="55F501B9" w14:textId="77777777" w:rsidR="00EF4918" w:rsidRPr="00EF4918" w:rsidRDefault="00EF4918" w:rsidP="00EF4918">
      <w:pPr>
        <w:spacing w:after="0" w:line="240" w:lineRule="auto"/>
        <w:jc w:val="both"/>
        <w:rPr>
          <w:rFonts w:ascii="Arial" w:eastAsia="Cambria" w:hAnsi="Arial" w:cs="Arial"/>
          <w:sz w:val="24"/>
        </w:rPr>
      </w:pPr>
      <w:r w:rsidRPr="00EF4918">
        <w:rPr>
          <w:rFonts w:ascii="Arial" w:eastAsia="Cambria" w:hAnsi="Arial" w:cs="Arial"/>
          <w:sz w:val="24"/>
        </w:rPr>
        <w:t xml:space="preserve">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w:t>
      </w:r>
      <w:proofErr w:type="gramStart"/>
      <w:r w:rsidRPr="00EF4918">
        <w:rPr>
          <w:rFonts w:ascii="Arial" w:eastAsia="Cambria" w:hAnsi="Arial" w:cs="Arial"/>
          <w:sz w:val="24"/>
        </w:rPr>
        <w:t>as a result of</w:t>
      </w:r>
      <w:proofErr w:type="gramEnd"/>
      <w:r w:rsidRPr="00EF4918">
        <w:rPr>
          <w:rFonts w:ascii="Arial" w:eastAsia="Cambria" w:hAnsi="Arial" w:cs="Arial"/>
          <w:sz w:val="24"/>
        </w:rPr>
        <w:t xml:space="preserve"> terrorism.</w:t>
      </w:r>
    </w:p>
    <w:p w14:paraId="334FFBBC"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E7939DC"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For further information please visit </w:t>
      </w:r>
      <w:hyperlink r:id="rId10" w:history="1">
        <w:r w:rsidRPr="00EF4918">
          <w:rPr>
            <w:rFonts w:ascii="Arial" w:eastAsia="Calibri" w:hAnsi="Arial" w:cs="Arial"/>
            <w:color w:val="0563C1"/>
            <w:sz w:val="24"/>
            <w:szCs w:val="24"/>
            <w:u w:val="single"/>
            <w:lang w:val="en-US"/>
          </w:rPr>
          <w:t>www.elycentre.com</w:t>
        </w:r>
      </w:hyperlink>
      <w:r w:rsidRPr="00EF4918">
        <w:rPr>
          <w:rFonts w:ascii="Arial" w:eastAsia="Calibri" w:hAnsi="Arial" w:cs="Arial"/>
          <w:color w:val="000000"/>
          <w:sz w:val="24"/>
          <w:szCs w:val="24"/>
          <w:lang w:val="en-US"/>
        </w:rPr>
        <w:t xml:space="preserve"> </w:t>
      </w:r>
    </w:p>
    <w:p w14:paraId="2BAD693E"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6AB2B78" w14:textId="77777777" w:rsidR="00EF4918" w:rsidRPr="00EF4918" w:rsidRDefault="00EF4918" w:rsidP="00EF4918">
      <w:pPr>
        <w:spacing w:after="0" w:line="276" w:lineRule="auto"/>
        <w:jc w:val="both"/>
        <w:rPr>
          <w:rFonts w:ascii="Arial" w:eastAsia="Cambria" w:hAnsi="Arial" w:cs="Arial"/>
          <w:b/>
          <w:bCs/>
          <w:sz w:val="24"/>
          <w:szCs w:val="24"/>
          <w:u w:val="single"/>
        </w:rPr>
      </w:pPr>
      <w:r w:rsidRPr="00EF4918">
        <w:rPr>
          <w:rFonts w:ascii="Arial" w:eastAsia="Cambria" w:hAnsi="Arial" w:cs="Arial"/>
          <w:b/>
          <w:bCs/>
          <w:sz w:val="24"/>
          <w:szCs w:val="24"/>
          <w:u w:val="single"/>
        </w:rPr>
        <w:t xml:space="preserve">Organisational Structure </w:t>
      </w:r>
    </w:p>
    <w:p w14:paraId="5FAF5A0E" w14:textId="77777777" w:rsidR="00EF4918" w:rsidRPr="00EF4918" w:rsidRDefault="00EF4918" w:rsidP="00EF4918">
      <w:pPr>
        <w:spacing w:after="0" w:line="276" w:lineRule="auto"/>
        <w:jc w:val="both"/>
        <w:rPr>
          <w:rFonts w:ascii="Arial" w:eastAsia="Cambria" w:hAnsi="Arial" w:cs="Arial"/>
          <w:bCs/>
          <w:sz w:val="24"/>
          <w:szCs w:val="24"/>
        </w:rPr>
      </w:pPr>
    </w:p>
    <w:p w14:paraId="651EC584" w14:textId="77777777" w:rsidR="00EF4918" w:rsidRPr="00EF4918" w:rsidRDefault="00EF4918" w:rsidP="00EF4918">
      <w:pPr>
        <w:spacing w:after="0" w:line="276" w:lineRule="auto"/>
        <w:jc w:val="both"/>
        <w:rPr>
          <w:rFonts w:ascii="Arial" w:eastAsia="Cambria" w:hAnsi="Arial" w:cs="Arial"/>
          <w:bCs/>
          <w:sz w:val="24"/>
          <w:szCs w:val="24"/>
        </w:rPr>
      </w:pPr>
    </w:p>
    <w:p w14:paraId="688C5183" w14:textId="77777777" w:rsidR="00EF4918" w:rsidRPr="00EF4918" w:rsidRDefault="00EF4918" w:rsidP="00EF4918">
      <w:pPr>
        <w:spacing w:after="0" w:line="276" w:lineRule="auto"/>
        <w:jc w:val="both"/>
        <w:rPr>
          <w:rFonts w:ascii="Arial" w:eastAsia="Cambria" w:hAnsi="Arial" w:cs="Arial"/>
          <w:b/>
          <w:sz w:val="24"/>
          <w:szCs w:val="24"/>
          <w:u w:val="single"/>
        </w:rPr>
      </w:pPr>
      <w:r w:rsidRPr="00EF4918">
        <w:rPr>
          <w:rFonts w:ascii="Arial" w:eastAsia="Cambria" w:hAnsi="Arial" w:cs="Arial"/>
          <w:bCs/>
          <w:noProof/>
          <w:sz w:val="24"/>
          <w:szCs w:val="24"/>
          <w:lang w:eastAsia="en-GB"/>
          <w14:ligatures w14:val="standardContextual"/>
        </w:rPr>
        <w:drawing>
          <wp:anchor distT="0" distB="0" distL="114300" distR="114300" simplePos="0" relativeHeight="251665408" behindDoc="0" locked="0" layoutInCell="1" allowOverlap="1" wp14:anchorId="74887850" wp14:editId="327C89CD">
            <wp:simplePos x="0" y="0"/>
            <wp:positionH relativeFrom="margin">
              <wp:align>center</wp:align>
            </wp:positionH>
            <wp:positionV relativeFrom="paragraph">
              <wp:posOffset>5080</wp:posOffset>
            </wp:positionV>
            <wp:extent cx="5686425" cy="4264025"/>
            <wp:effectExtent l="0" t="0" r="952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3).png"/>
                    <pic:cNvPicPr/>
                  </pic:nvPicPr>
                  <pic:blipFill>
                    <a:blip r:embed="rId11">
                      <a:extLst>
                        <a:ext uri="{28A0092B-C50C-407E-A947-70E740481C1C}">
                          <a14:useLocalDpi xmlns:a14="http://schemas.microsoft.com/office/drawing/2010/main" val="0"/>
                        </a:ext>
                      </a:extLst>
                    </a:blip>
                    <a:stretch>
                      <a:fillRect/>
                    </a:stretch>
                  </pic:blipFill>
                  <pic:spPr>
                    <a:xfrm>
                      <a:off x="0" y="0"/>
                      <a:ext cx="5686425" cy="4264025"/>
                    </a:xfrm>
                    <a:prstGeom prst="rect">
                      <a:avLst/>
                    </a:prstGeom>
                  </pic:spPr>
                </pic:pic>
              </a:graphicData>
            </a:graphic>
            <wp14:sizeRelH relativeFrom="page">
              <wp14:pctWidth>0</wp14:pctWidth>
            </wp14:sizeRelH>
            <wp14:sizeRelV relativeFrom="page">
              <wp14:pctHeight>0</wp14:pctHeight>
            </wp14:sizeRelV>
          </wp:anchor>
        </w:drawing>
      </w:r>
    </w:p>
    <w:p w14:paraId="6A1FF264" w14:textId="77777777" w:rsidR="00EF4918" w:rsidRPr="00EF4918" w:rsidRDefault="00EF4918" w:rsidP="00EF4918">
      <w:pPr>
        <w:spacing w:after="0" w:line="276" w:lineRule="auto"/>
        <w:jc w:val="both"/>
        <w:rPr>
          <w:rFonts w:ascii="Arial" w:eastAsia="Cambria" w:hAnsi="Arial" w:cs="Arial"/>
          <w:b/>
          <w:sz w:val="24"/>
          <w:szCs w:val="24"/>
          <w:u w:val="single"/>
        </w:rPr>
      </w:pPr>
    </w:p>
    <w:p w14:paraId="66A2E46E" w14:textId="77777777" w:rsidR="00EF4918" w:rsidRPr="00EF4918" w:rsidRDefault="00EF4918" w:rsidP="00EF4918">
      <w:pPr>
        <w:spacing w:after="0" w:line="276" w:lineRule="auto"/>
        <w:jc w:val="both"/>
        <w:rPr>
          <w:rFonts w:ascii="Arial" w:eastAsia="Cambria" w:hAnsi="Arial" w:cs="Arial"/>
          <w:b/>
          <w:sz w:val="24"/>
          <w:szCs w:val="24"/>
          <w:u w:val="single"/>
        </w:rPr>
      </w:pPr>
    </w:p>
    <w:p w14:paraId="122244B4" w14:textId="77777777" w:rsidR="00EF4918" w:rsidRPr="00EF4918" w:rsidRDefault="00EF4918" w:rsidP="00EF4918">
      <w:pPr>
        <w:spacing w:after="0" w:line="276" w:lineRule="auto"/>
        <w:jc w:val="both"/>
        <w:rPr>
          <w:rFonts w:ascii="Arial" w:eastAsia="Cambria" w:hAnsi="Arial" w:cs="Arial"/>
          <w:sz w:val="24"/>
          <w:szCs w:val="24"/>
        </w:rPr>
      </w:pPr>
    </w:p>
    <w:p w14:paraId="47B260B7" w14:textId="77777777" w:rsidR="00EF4918" w:rsidRPr="00EF4918" w:rsidRDefault="00EF4918" w:rsidP="00EF4918">
      <w:pPr>
        <w:spacing w:after="0" w:line="276" w:lineRule="auto"/>
        <w:jc w:val="both"/>
        <w:rPr>
          <w:rFonts w:ascii="Arial" w:eastAsia="Cambria" w:hAnsi="Arial" w:cs="Arial"/>
          <w:sz w:val="24"/>
          <w:szCs w:val="24"/>
        </w:rPr>
      </w:pPr>
    </w:p>
    <w:p w14:paraId="21353695" w14:textId="77777777" w:rsidR="00EF4918" w:rsidRPr="00EF4918" w:rsidRDefault="00EF4918" w:rsidP="00EF4918">
      <w:pPr>
        <w:spacing w:after="0" w:line="276" w:lineRule="auto"/>
        <w:jc w:val="both"/>
        <w:rPr>
          <w:rFonts w:ascii="Arial" w:eastAsia="Cambria" w:hAnsi="Arial" w:cs="Arial"/>
          <w:sz w:val="24"/>
          <w:szCs w:val="24"/>
        </w:rPr>
      </w:pPr>
    </w:p>
    <w:p w14:paraId="117BAD66" w14:textId="77777777" w:rsidR="00EF4918" w:rsidRPr="00EF4918" w:rsidRDefault="00EF4918" w:rsidP="00EF4918">
      <w:pPr>
        <w:spacing w:after="0" w:line="276" w:lineRule="auto"/>
        <w:jc w:val="both"/>
        <w:rPr>
          <w:rFonts w:ascii="Arial" w:eastAsia="Cambria" w:hAnsi="Arial" w:cs="Arial"/>
          <w:sz w:val="24"/>
          <w:szCs w:val="24"/>
        </w:rPr>
      </w:pPr>
    </w:p>
    <w:p w14:paraId="50B7EF88" w14:textId="77777777" w:rsidR="00EF4918" w:rsidRPr="00EF4918" w:rsidRDefault="00EF4918" w:rsidP="00EF4918">
      <w:pPr>
        <w:spacing w:after="0" w:line="276" w:lineRule="auto"/>
        <w:jc w:val="both"/>
        <w:rPr>
          <w:rFonts w:ascii="Arial" w:eastAsia="Cambria" w:hAnsi="Arial" w:cs="Arial"/>
          <w:sz w:val="24"/>
          <w:szCs w:val="24"/>
        </w:rPr>
      </w:pPr>
    </w:p>
    <w:p w14:paraId="3B6D0734" w14:textId="77777777" w:rsidR="00EF4918" w:rsidRPr="00EF4918" w:rsidRDefault="00EF4918" w:rsidP="00EF4918">
      <w:pPr>
        <w:spacing w:after="0" w:line="276" w:lineRule="auto"/>
        <w:jc w:val="both"/>
        <w:rPr>
          <w:rFonts w:ascii="Arial" w:eastAsia="Cambria" w:hAnsi="Arial" w:cs="Arial"/>
          <w:sz w:val="24"/>
          <w:szCs w:val="24"/>
        </w:rPr>
      </w:pPr>
    </w:p>
    <w:p w14:paraId="60BA24B7" w14:textId="77777777" w:rsidR="00EF4918" w:rsidRPr="00EF4918" w:rsidRDefault="00EF4918" w:rsidP="00EF4918">
      <w:pPr>
        <w:spacing w:after="0" w:line="276" w:lineRule="auto"/>
        <w:jc w:val="both"/>
        <w:rPr>
          <w:rFonts w:ascii="Arial" w:eastAsia="Cambria" w:hAnsi="Arial" w:cs="Arial"/>
          <w:sz w:val="24"/>
          <w:szCs w:val="24"/>
        </w:rPr>
      </w:pPr>
    </w:p>
    <w:p w14:paraId="601F5D9D" w14:textId="77777777" w:rsidR="00EF4918" w:rsidRPr="00EF4918" w:rsidRDefault="00EF4918" w:rsidP="00EF4918">
      <w:pPr>
        <w:spacing w:after="0" w:line="276" w:lineRule="auto"/>
        <w:jc w:val="both"/>
        <w:rPr>
          <w:rFonts w:ascii="Arial" w:eastAsia="Cambria" w:hAnsi="Arial" w:cs="Arial"/>
          <w:sz w:val="24"/>
          <w:szCs w:val="24"/>
        </w:rPr>
      </w:pPr>
    </w:p>
    <w:p w14:paraId="2E5747C6" w14:textId="77777777" w:rsidR="00EF4918" w:rsidRPr="00EF4918" w:rsidRDefault="00EF4918" w:rsidP="00EF4918">
      <w:pPr>
        <w:spacing w:after="0" w:line="276" w:lineRule="auto"/>
        <w:jc w:val="both"/>
        <w:rPr>
          <w:rFonts w:ascii="Arial" w:eastAsia="Cambria" w:hAnsi="Arial" w:cs="Arial"/>
          <w:sz w:val="24"/>
          <w:szCs w:val="24"/>
        </w:rPr>
      </w:pPr>
    </w:p>
    <w:p w14:paraId="65693472" w14:textId="77777777" w:rsidR="00EF4918" w:rsidRPr="00EF4918" w:rsidRDefault="00EF4918" w:rsidP="00EF4918">
      <w:pPr>
        <w:spacing w:after="0" w:line="276" w:lineRule="auto"/>
        <w:jc w:val="both"/>
        <w:rPr>
          <w:rFonts w:ascii="Arial" w:eastAsia="Cambria" w:hAnsi="Arial" w:cs="Arial"/>
          <w:sz w:val="24"/>
          <w:szCs w:val="24"/>
        </w:rPr>
      </w:pPr>
    </w:p>
    <w:p w14:paraId="100DD820" w14:textId="77777777" w:rsidR="00EF4918" w:rsidRPr="00EF4918" w:rsidRDefault="00EF4918" w:rsidP="00EF4918">
      <w:pPr>
        <w:spacing w:after="0" w:line="276" w:lineRule="auto"/>
        <w:jc w:val="both"/>
        <w:rPr>
          <w:rFonts w:ascii="Arial" w:eastAsia="Cambria" w:hAnsi="Arial" w:cs="Arial"/>
          <w:sz w:val="24"/>
          <w:szCs w:val="24"/>
        </w:rPr>
      </w:pPr>
    </w:p>
    <w:p w14:paraId="7E290DE0" w14:textId="77777777" w:rsidR="00EF4918" w:rsidRPr="00EF4918" w:rsidRDefault="00EF4918" w:rsidP="00EF4918">
      <w:pPr>
        <w:spacing w:after="0" w:line="276" w:lineRule="auto"/>
        <w:jc w:val="both"/>
        <w:rPr>
          <w:rFonts w:ascii="Arial" w:eastAsia="Cambria" w:hAnsi="Arial" w:cs="Arial"/>
          <w:sz w:val="24"/>
          <w:szCs w:val="24"/>
        </w:rPr>
      </w:pPr>
    </w:p>
    <w:p w14:paraId="08064ACE" w14:textId="77777777" w:rsidR="00EF4918" w:rsidRPr="00EF4918" w:rsidRDefault="00EF4918" w:rsidP="00EF4918">
      <w:pPr>
        <w:spacing w:after="0" w:line="276" w:lineRule="auto"/>
        <w:jc w:val="both"/>
        <w:rPr>
          <w:rFonts w:ascii="Arial" w:eastAsia="Cambria" w:hAnsi="Arial" w:cs="Arial"/>
          <w:sz w:val="24"/>
          <w:szCs w:val="24"/>
        </w:rPr>
      </w:pPr>
    </w:p>
    <w:p w14:paraId="74708132" w14:textId="77777777" w:rsidR="00EF4918" w:rsidRPr="00EF4918" w:rsidRDefault="00EF4918" w:rsidP="00EF4918">
      <w:pPr>
        <w:spacing w:after="0" w:line="276" w:lineRule="auto"/>
        <w:jc w:val="both"/>
        <w:rPr>
          <w:rFonts w:ascii="Arial" w:eastAsia="Cambria" w:hAnsi="Arial" w:cs="Arial"/>
          <w:sz w:val="24"/>
          <w:szCs w:val="24"/>
        </w:rPr>
      </w:pPr>
    </w:p>
    <w:p w14:paraId="1B195C7E" w14:textId="77777777" w:rsidR="00EF4918" w:rsidRPr="00EF4918" w:rsidRDefault="00EF4918" w:rsidP="00EF4918">
      <w:pPr>
        <w:spacing w:after="0" w:line="276" w:lineRule="auto"/>
        <w:jc w:val="both"/>
        <w:rPr>
          <w:rFonts w:ascii="Arial" w:eastAsia="Cambria" w:hAnsi="Arial" w:cs="Arial"/>
          <w:sz w:val="24"/>
          <w:szCs w:val="24"/>
        </w:rPr>
      </w:pPr>
    </w:p>
    <w:p w14:paraId="36FE1508" w14:textId="77777777" w:rsidR="00EF4918" w:rsidRDefault="00EF4918" w:rsidP="00EF4918">
      <w:pPr>
        <w:rPr>
          <w:rFonts w:ascii="Arial" w:hAnsi="Arial" w:cs="Arial"/>
          <w:b/>
          <w:sz w:val="24"/>
          <w:szCs w:val="24"/>
          <w:u w:val="single"/>
        </w:rPr>
      </w:pPr>
    </w:p>
    <w:p w14:paraId="4C79A3C8" w14:textId="77777777" w:rsidR="00EF4918" w:rsidRDefault="00EF4918" w:rsidP="00EF4918">
      <w:pPr>
        <w:rPr>
          <w:rFonts w:ascii="Arial" w:hAnsi="Arial" w:cs="Arial"/>
          <w:b/>
          <w:sz w:val="24"/>
          <w:szCs w:val="24"/>
          <w:u w:val="single"/>
        </w:rPr>
      </w:pPr>
    </w:p>
    <w:p w14:paraId="718CFB42" w14:textId="77777777" w:rsidR="00EF4918" w:rsidRDefault="00EF4918" w:rsidP="00EF4918">
      <w:pPr>
        <w:rPr>
          <w:rFonts w:ascii="Arial" w:hAnsi="Arial" w:cs="Arial"/>
          <w:b/>
          <w:sz w:val="24"/>
          <w:szCs w:val="24"/>
          <w:u w:val="single"/>
        </w:rPr>
      </w:pPr>
    </w:p>
    <w:p w14:paraId="488FF761" w14:textId="77777777" w:rsidR="00EF4918" w:rsidRDefault="00EF4918" w:rsidP="00EF4918">
      <w:pPr>
        <w:rPr>
          <w:rFonts w:ascii="Arial" w:hAnsi="Arial" w:cs="Arial"/>
          <w:b/>
          <w:sz w:val="24"/>
          <w:szCs w:val="24"/>
          <w:u w:val="single"/>
        </w:rPr>
      </w:pPr>
    </w:p>
    <w:p w14:paraId="56122D5D" w14:textId="77777777" w:rsidR="00EF4918" w:rsidRPr="00EF4918" w:rsidRDefault="00EF4918" w:rsidP="00EF4918">
      <w:pPr>
        <w:rPr>
          <w:rFonts w:ascii="Arial" w:hAnsi="Arial" w:cs="Arial"/>
          <w:b/>
          <w:sz w:val="24"/>
          <w:szCs w:val="24"/>
          <w:u w:val="single"/>
        </w:rPr>
      </w:pPr>
      <w:r w:rsidRPr="00A74445">
        <w:rPr>
          <w:rFonts w:ascii="Arial" w:hAnsi="Arial" w:cs="Arial"/>
          <w:b/>
          <w:sz w:val="24"/>
          <w:szCs w:val="24"/>
          <w:u w:val="single"/>
        </w:rPr>
        <w:lastRenderedPageBreak/>
        <w:t>Purpose of the Role</w:t>
      </w:r>
    </w:p>
    <w:p w14:paraId="12631C8F" w14:textId="77777777" w:rsidR="00EF4918" w:rsidRDefault="00EF4918" w:rsidP="00EF4918">
      <w:pPr>
        <w:pStyle w:val="BodyTextIndent"/>
        <w:spacing w:after="0" w:line="276" w:lineRule="auto"/>
        <w:ind w:left="0"/>
        <w:jc w:val="both"/>
        <w:rPr>
          <w:rFonts w:ascii="Arial" w:hAnsi="Arial" w:cs="Arial"/>
          <w:sz w:val="24"/>
          <w:szCs w:val="24"/>
        </w:rPr>
      </w:pPr>
      <w:r>
        <w:rPr>
          <w:rFonts w:ascii="Arial" w:hAnsi="Arial" w:cs="Arial"/>
          <w:sz w:val="24"/>
          <w:szCs w:val="24"/>
        </w:rPr>
        <w:t>The Lead Health &amp; Wellbeing Caseworker</w:t>
      </w:r>
      <w:r w:rsidRPr="00F05955">
        <w:rPr>
          <w:rFonts w:ascii="Arial" w:hAnsi="Arial" w:cs="Arial"/>
          <w:sz w:val="24"/>
          <w:szCs w:val="24"/>
        </w:rPr>
        <w:t xml:space="preserve"> </w:t>
      </w:r>
      <w:r>
        <w:rPr>
          <w:rFonts w:ascii="Arial" w:hAnsi="Arial" w:cs="Arial"/>
          <w:sz w:val="24"/>
          <w:szCs w:val="24"/>
        </w:rPr>
        <w:t xml:space="preserve">will provide </w:t>
      </w:r>
      <w:r w:rsidRPr="00F05955">
        <w:rPr>
          <w:rFonts w:ascii="Arial" w:hAnsi="Arial" w:cs="Arial"/>
          <w:sz w:val="24"/>
          <w:szCs w:val="24"/>
        </w:rPr>
        <w:t xml:space="preserve">management </w:t>
      </w:r>
      <w:r>
        <w:rPr>
          <w:rFonts w:ascii="Arial" w:hAnsi="Arial" w:cs="Arial"/>
          <w:sz w:val="24"/>
          <w:szCs w:val="24"/>
        </w:rPr>
        <w:t xml:space="preserve">and supervision to a team of Health and Wellbeing Caseworkers funded through the VSS – PULSE a project funded through </w:t>
      </w:r>
      <w:r w:rsidRPr="000252C1">
        <w:rPr>
          <w:rFonts w:ascii="Arial" w:hAnsi="Arial" w:cs="Arial"/>
          <w:sz w:val="24"/>
          <w:szCs w:val="24"/>
        </w:rPr>
        <w:t xml:space="preserve">Investment Area 3 (Victims and Survivors) of Theme 4 of PEACEPLUS (Healthy and Inclusive Communities) </w:t>
      </w:r>
    </w:p>
    <w:p w14:paraId="7F4B5045" w14:textId="77777777" w:rsidR="00EF4918" w:rsidRDefault="00EF4918" w:rsidP="00EF4918">
      <w:pPr>
        <w:pStyle w:val="BodyTextIndent"/>
        <w:spacing w:after="0" w:line="276" w:lineRule="auto"/>
        <w:ind w:left="0"/>
        <w:jc w:val="both"/>
        <w:rPr>
          <w:rFonts w:ascii="Arial" w:hAnsi="Arial" w:cs="Arial"/>
          <w:sz w:val="24"/>
          <w:szCs w:val="24"/>
        </w:rPr>
      </w:pPr>
    </w:p>
    <w:p w14:paraId="07535B5C" w14:textId="77777777" w:rsidR="00EF4918" w:rsidRPr="00A74445" w:rsidRDefault="00EF4918" w:rsidP="00EF4918">
      <w:pPr>
        <w:spacing w:line="276" w:lineRule="auto"/>
        <w:jc w:val="both"/>
        <w:rPr>
          <w:rFonts w:ascii="Arial" w:hAnsi="Arial" w:cs="Arial"/>
          <w:sz w:val="24"/>
          <w:szCs w:val="24"/>
        </w:rPr>
      </w:pPr>
      <w:r>
        <w:rPr>
          <w:rFonts w:ascii="Arial" w:hAnsi="Arial" w:cs="Arial"/>
          <w:sz w:val="24"/>
          <w:szCs w:val="24"/>
        </w:rPr>
        <w:t xml:space="preserve">Together, they will </w:t>
      </w:r>
      <w:r w:rsidRPr="00A74445">
        <w:rPr>
          <w:rFonts w:ascii="Arial" w:hAnsi="Arial" w:cs="Arial"/>
          <w:sz w:val="24"/>
          <w:szCs w:val="24"/>
        </w:rPr>
        <w:t xml:space="preserve">directly </w:t>
      </w:r>
      <w:r>
        <w:rPr>
          <w:rFonts w:ascii="Arial" w:hAnsi="Arial" w:cs="Arial"/>
          <w:sz w:val="24"/>
          <w:szCs w:val="24"/>
        </w:rPr>
        <w:t>support</w:t>
      </w:r>
      <w:r w:rsidRPr="00A74445">
        <w:rPr>
          <w:rFonts w:ascii="Arial" w:hAnsi="Arial" w:cs="Arial"/>
          <w:sz w:val="24"/>
          <w:szCs w:val="24"/>
        </w:rPr>
        <w:t xml:space="preserve"> individual Victims and Survivors and their families in a pro-active and innovative way to facilitate targeted engagement with services and activities within the statutory, community and voluntary sector in keeping with their needs.</w:t>
      </w:r>
    </w:p>
    <w:p w14:paraId="23E4884E" w14:textId="77777777" w:rsidR="00EF4918" w:rsidRDefault="00EF4918" w:rsidP="00EF4918">
      <w:pPr>
        <w:pStyle w:val="BodyTextIndent"/>
        <w:spacing w:after="0" w:line="276" w:lineRule="auto"/>
        <w:ind w:left="0"/>
        <w:jc w:val="both"/>
        <w:rPr>
          <w:rFonts w:ascii="Arial" w:hAnsi="Arial" w:cs="Arial"/>
          <w:sz w:val="24"/>
          <w:szCs w:val="24"/>
        </w:rPr>
      </w:pPr>
    </w:p>
    <w:p w14:paraId="114DCE70" w14:textId="77777777" w:rsidR="00EF4918" w:rsidRDefault="00EF4918" w:rsidP="00EF4918">
      <w:pPr>
        <w:pStyle w:val="BodyTextIndent"/>
        <w:spacing w:after="0" w:line="276" w:lineRule="auto"/>
        <w:ind w:left="0"/>
        <w:jc w:val="both"/>
        <w:rPr>
          <w:rFonts w:ascii="Arial" w:hAnsi="Arial" w:cs="Arial"/>
          <w:sz w:val="24"/>
          <w:szCs w:val="24"/>
        </w:rPr>
      </w:pPr>
      <w:r w:rsidRPr="00F05955">
        <w:rPr>
          <w:rFonts w:ascii="Arial" w:hAnsi="Arial" w:cs="Arial"/>
          <w:sz w:val="24"/>
          <w:szCs w:val="24"/>
        </w:rPr>
        <w:t xml:space="preserve">This </w:t>
      </w:r>
      <w:r>
        <w:rPr>
          <w:rFonts w:ascii="Arial" w:hAnsi="Arial" w:cs="Arial"/>
          <w:sz w:val="24"/>
          <w:szCs w:val="24"/>
        </w:rPr>
        <w:t xml:space="preserve">will include close liaison with the VSS - PULSE project partnership </w:t>
      </w:r>
      <w:proofErr w:type="gramStart"/>
      <w:r>
        <w:rPr>
          <w:rFonts w:ascii="Arial" w:hAnsi="Arial" w:cs="Arial"/>
          <w:sz w:val="24"/>
          <w:szCs w:val="24"/>
        </w:rPr>
        <w:t>in order to</w:t>
      </w:r>
      <w:proofErr w:type="gramEnd"/>
      <w:r>
        <w:rPr>
          <w:rFonts w:ascii="Arial" w:hAnsi="Arial" w:cs="Arial"/>
          <w:sz w:val="24"/>
          <w:szCs w:val="24"/>
        </w:rPr>
        <w:t xml:space="preserve"> provide a holistic package of support to victims and survivors of the troubles/conflict. </w:t>
      </w:r>
    </w:p>
    <w:p w14:paraId="70F557B5" w14:textId="77777777" w:rsidR="00EF4918" w:rsidRPr="00A74445" w:rsidRDefault="00EF4918" w:rsidP="00EF4918">
      <w:pPr>
        <w:rPr>
          <w:rFonts w:ascii="Arial" w:hAnsi="Arial" w:cs="Arial"/>
        </w:rPr>
      </w:pPr>
    </w:p>
    <w:p w14:paraId="0F329D5D" w14:textId="77777777" w:rsidR="00EF4918" w:rsidRPr="00A74445" w:rsidRDefault="00EF4918" w:rsidP="00EF4918">
      <w:pPr>
        <w:pStyle w:val="BodyText"/>
        <w:spacing w:after="0" w:line="360" w:lineRule="auto"/>
        <w:rPr>
          <w:rFonts w:ascii="Arial" w:hAnsi="Arial" w:cs="Arial"/>
          <w:b/>
          <w:bCs/>
          <w:u w:val="single"/>
          <w:lang w:eastAsia="en-GB"/>
        </w:rPr>
      </w:pPr>
      <w:r w:rsidRPr="00A74445">
        <w:rPr>
          <w:rFonts w:ascii="Arial" w:hAnsi="Arial" w:cs="Arial"/>
          <w:b/>
          <w:u w:val="single"/>
        </w:rPr>
        <w:t>Responsibilities</w:t>
      </w:r>
      <w:r w:rsidRPr="00A74445">
        <w:rPr>
          <w:rFonts w:ascii="Arial" w:hAnsi="Arial" w:cs="Arial"/>
          <w:b/>
          <w:bCs/>
          <w:u w:val="single"/>
        </w:rPr>
        <w:t xml:space="preserve"> </w:t>
      </w:r>
    </w:p>
    <w:p w14:paraId="23CBADC3" w14:textId="77777777" w:rsidR="00EF4918" w:rsidRDefault="00EF4918" w:rsidP="00EF4918">
      <w:pPr>
        <w:pStyle w:val="ListParagraph"/>
        <w:numPr>
          <w:ilvl w:val="0"/>
          <w:numId w:val="8"/>
        </w:numPr>
        <w:jc w:val="both"/>
        <w:rPr>
          <w:rFonts w:ascii="Arial" w:hAnsi="Arial" w:cs="Arial"/>
          <w:sz w:val="24"/>
          <w:szCs w:val="24"/>
        </w:rPr>
      </w:pPr>
      <w:r>
        <w:rPr>
          <w:rFonts w:ascii="Arial" w:hAnsi="Arial" w:cs="Arial"/>
          <w:sz w:val="24"/>
          <w:szCs w:val="24"/>
        </w:rPr>
        <w:t>D</w:t>
      </w:r>
      <w:r w:rsidRPr="00BE1D18">
        <w:rPr>
          <w:rFonts w:ascii="Arial" w:hAnsi="Arial" w:cs="Arial"/>
          <w:sz w:val="24"/>
          <w:szCs w:val="24"/>
        </w:rPr>
        <w:t>ay-to-day management of a team of Health and Wellbeing Caseworkers</w:t>
      </w:r>
    </w:p>
    <w:p w14:paraId="57D5D56D" w14:textId="77777777" w:rsidR="00EF4918" w:rsidRPr="00BE1D18" w:rsidRDefault="00EF4918" w:rsidP="00EF4918">
      <w:pPr>
        <w:pStyle w:val="ListParagraph"/>
        <w:jc w:val="both"/>
        <w:rPr>
          <w:rFonts w:ascii="Arial" w:hAnsi="Arial" w:cs="Arial"/>
          <w:sz w:val="24"/>
          <w:szCs w:val="24"/>
        </w:rPr>
      </w:pPr>
      <w:r w:rsidRPr="00BE1D18">
        <w:rPr>
          <w:rFonts w:ascii="Arial" w:hAnsi="Arial" w:cs="Arial"/>
          <w:sz w:val="24"/>
          <w:szCs w:val="24"/>
        </w:rPr>
        <w:t xml:space="preserve"> </w:t>
      </w:r>
    </w:p>
    <w:p w14:paraId="41698A4B" w14:textId="77777777" w:rsidR="00EF4918" w:rsidRPr="00BB6FE6" w:rsidRDefault="00EF4918" w:rsidP="00EF4918">
      <w:pPr>
        <w:pStyle w:val="ListParagraph"/>
        <w:numPr>
          <w:ilvl w:val="0"/>
          <w:numId w:val="8"/>
        </w:numPr>
        <w:jc w:val="both"/>
        <w:rPr>
          <w:rFonts w:ascii="Arial" w:hAnsi="Arial" w:cs="Arial"/>
          <w:color w:val="000000"/>
          <w:sz w:val="24"/>
          <w:szCs w:val="24"/>
        </w:rPr>
      </w:pPr>
      <w:r w:rsidRPr="00D7505D">
        <w:rPr>
          <w:rFonts w:ascii="Arial" w:hAnsi="Arial" w:cs="Arial"/>
          <w:color w:val="000000"/>
          <w:sz w:val="24"/>
          <w:szCs w:val="24"/>
        </w:rPr>
        <w:t>A</w:t>
      </w:r>
      <w:r>
        <w:rPr>
          <w:rFonts w:ascii="Arial" w:hAnsi="Arial" w:cs="Arial"/>
          <w:color w:val="000000"/>
          <w:sz w:val="24"/>
          <w:szCs w:val="24"/>
        </w:rPr>
        <w:t>ll</w:t>
      </w:r>
      <w:r w:rsidRPr="00D7505D">
        <w:rPr>
          <w:rFonts w:ascii="Arial" w:hAnsi="Arial" w:cs="Arial"/>
          <w:color w:val="000000"/>
          <w:sz w:val="24"/>
          <w:szCs w:val="24"/>
        </w:rPr>
        <w:t>ocate and mon</w:t>
      </w:r>
      <w:r>
        <w:rPr>
          <w:rFonts w:ascii="Arial" w:hAnsi="Arial" w:cs="Arial"/>
          <w:color w:val="000000"/>
          <w:sz w:val="24"/>
          <w:szCs w:val="24"/>
        </w:rPr>
        <w:t>itor the workload of Health and Wellbeing Caseworkers.</w:t>
      </w:r>
    </w:p>
    <w:p w14:paraId="08EB34F8" w14:textId="77777777" w:rsidR="00EF4918" w:rsidRPr="00D7505D" w:rsidRDefault="00EF4918" w:rsidP="00EF4918">
      <w:pPr>
        <w:pStyle w:val="ListParagraph"/>
        <w:jc w:val="both"/>
        <w:rPr>
          <w:rFonts w:ascii="Arial" w:hAnsi="Arial" w:cs="Arial"/>
          <w:sz w:val="24"/>
          <w:szCs w:val="24"/>
        </w:rPr>
      </w:pPr>
    </w:p>
    <w:p w14:paraId="425BB9C7" w14:textId="77777777" w:rsidR="00EF4918" w:rsidRDefault="00EF4918" w:rsidP="00EF4918">
      <w:pPr>
        <w:pStyle w:val="ListParagraph"/>
        <w:numPr>
          <w:ilvl w:val="0"/>
          <w:numId w:val="8"/>
        </w:numPr>
        <w:jc w:val="both"/>
        <w:rPr>
          <w:rFonts w:ascii="Arial" w:hAnsi="Arial" w:cs="Arial"/>
          <w:sz w:val="24"/>
          <w:szCs w:val="24"/>
        </w:rPr>
      </w:pPr>
      <w:r w:rsidRPr="00D7505D">
        <w:rPr>
          <w:rFonts w:ascii="Arial" w:hAnsi="Arial" w:cs="Arial"/>
          <w:sz w:val="24"/>
          <w:szCs w:val="24"/>
        </w:rPr>
        <w:t xml:space="preserve">Develop and manage the systems for ensuring that all key </w:t>
      </w:r>
      <w:r>
        <w:rPr>
          <w:rFonts w:ascii="Arial" w:hAnsi="Arial" w:cs="Arial"/>
          <w:sz w:val="24"/>
          <w:szCs w:val="24"/>
        </w:rPr>
        <w:t xml:space="preserve">VSS – PULSE Partner </w:t>
      </w:r>
      <w:r w:rsidRPr="00D7505D">
        <w:rPr>
          <w:rFonts w:ascii="Arial" w:hAnsi="Arial" w:cs="Arial"/>
          <w:sz w:val="24"/>
          <w:szCs w:val="24"/>
        </w:rPr>
        <w:t>targets are met, with respect to agreed outputs</w:t>
      </w:r>
      <w:r>
        <w:rPr>
          <w:rFonts w:ascii="Arial" w:hAnsi="Arial" w:cs="Arial"/>
          <w:sz w:val="24"/>
          <w:szCs w:val="24"/>
        </w:rPr>
        <w:t xml:space="preserve"> and results.</w:t>
      </w:r>
    </w:p>
    <w:p w14:paraId="53F2DD29" w14:textId="77777777" w:rsidR="00EF4918" w:rsidRPr="00D7505D" w:rsidRDefault="00EF4918" w:rsidP="00EF4918">
      <w:pPr>
        <w:pStyle w:val="ListParagraph"/>
        <w:jc w:val="both"/>
        <w:rPr>
          <w:rFonts w:ascii="Arial" w:hAnsi="Arial" w:cs="Arial"/>
          <w:sz w:val="24"/>
          <w:szCs w:val="24"/>
        </w:rPr>
      </w:pPr>
    </w:p>
    <w:p w14:paraId="271B4DE1" w14:textId="77777777" w:rsidR="00EF4918" w:rsidRDefault="00EF4918" w:rsidP="00EF4918">
      <w:pPr>
        <w:pStyle w:val="ListParagraph"/>
        <w:numPr>
          <w:ilvl w:val="0"/>
          <w:numId w:val="8"/>
        </w:numPr>
        <w:jc w:val="both"/>
        <w:rPr>
          <w:rFonts w:ascii="Arial" w:hAnsi="Arial" w:cs="Arial"/>
          <w:sz w:val="24"/>
          <w:szCs w:val="24"/>
        </w:rPr>
      </w:pPr>
      <w:r w:rsidRPr="00D7505D">
        <w:rPr>
          <w:rFonts w:ascii="Arial" w:hAnsi="Arial" w:cs="Arial"/>
          <w:sz w:val="24"/>
          <w:szCs w:val="24"/>
        </w:rPr>
        <w:t xml:space="preserve">Develop and manage the systems for monitoring and reporting </w:t>
      </w:r>
      <w:r>
        <w:rPr>
          <w:rFonts w:ascii="Arial" w:hAnsi="Arial" w:cs="Arial"/>
          <w:sz w:val="24"/>
          <w:szCs w:val="24"/>
        </w:rPr>
        <w:t>on the VSS – PULSE project to both SEUPB and VSS Health and Wellbeing Team.</w:t>
      </w:r>
    </w:p>
    <w:p w14:paraId="5D877E5D" w14:textId="77777777" w:rsidR="00EF4918" w:rsidRPr="00D7505D" w:rsidRDefault="00EF4918" w:rsidP="00EF4918">
      <w:pPr>
        <w:pStyle w:val="ListParagraph"/>
        <w:jc w:val="both"/>
        <w:rPr>
          <w:rFonts w:ascii="Arial" w:hAnsi="Arial" w:cs="Arial"/>
          <w:sz w:val="24"/>
          <w:szCs w:val="24"/>
        </w:rPr>
      </w:pPr>
    </w:p>
    <w:p w14:paraId="32079685" w14:textId="77777777" w:rsidR="00EF4918" w:rsidRDefault="00EF4918" w:rsidP="00EF4918">
      <w:pPr>
        <w:pStyle w:val="ListParagraph"/>
        <w:numPr>
          <w:ilvl w:val="0"/>
          <w:numId w:val="8"/>
        </w:numPr>
        <w:jc w:val="both"/>
        <w:rPr>
          <w:rFonts w:ascii="Arial" w:hAnsi="Arial" w:cs="Arial"/>
          <w:sz w:val="24"/>
          <w:szCs w:val="24"/>
        </w:rPr>
      </w:pPr>
      <w:r>
        <w:rPr>
          <w:rFonts w:ascii="Arial" w:hAnsi="Arial" w:cs="Arial"/>
          <w:sz w:val="24"/>
          <w:szCs w:val="24"/>
        </w:rPr>
        <w:t>Provide</w:t>
      </w:r>
      <w:r w:rsidRPr="00D7505D">
        <w:rPr>
          <w:rFonts w:ascii="Arial" w:hAnsi="Arial" w:cs="Arial"/>
          <w:sz w:val="24"/>
          <w:szCs w:val="24"/>
        </w:rPr>
        <w:t xml:space="preserve"> report</w:t>
      </w:r>
      <w:r>
        <w:rPr>
          <w:rFonts w:ascii="Arial" w:hAnsi="Arial" w:cs="Arial"/>
          <w:sz w:val="24"/>
          <w:szCs w:val="24"/>
        </w:rPr>
        <w:t>s to senior management</w:t>
      </w:r>
      <w:r w:rsidRPr="00D7505D">
        <w:rPr>
          <w:rFonts w:ascii="Arial" w:hAnsi="Arial" w:cs="Arial"/>
          <w:sz w:val="24"/>
          <w:szCs w:val="24"/>
        </w:rPr>
        <w:t xml:space="preserve"> in relation to the implementation of the </w:t>
      </w:r>
      <w:r>
        <w:rPr>
          <w:rFonts w:ascii="Arial" w:hAnsi="Arial" w:cs="Arial"/>
          <w:sz w:val="24"/>
          <w:szCs w:val="24"/>
        </w:rPr>
        <w:t xml:space="preserve">VSS- PULSE project </w:t>
      </w:r>
      <w:r w:rsidRPr="00D7505D">
        <w:rPr>
          <w:rFonts w:ascii="Arial" w:hAnsi="Arial" w:cs="Arial"/>
          <w:sz w:val="24"/>
          <w:szCs w:val="24"/>
        </w:rPr>
        <w:t>and provid</w:t>
      </w:r>
      <w:r>
        <w:rPr>
          <w:rFonts w:ascii="Arial" w:hAnsi="Arial" w:cs="Arial"/>
          <w:sz w:val="24"/>
          <w:szCs w:val="24"/>
        </w:rPr>
        <w:t>e briefing material as required.</w:t>
      </w:r>
    </w:p>
    <w:p w14:paraId="682632E6" w14:textId="77777777" w:rsidR="00EF4918" w:rsidRPr="00D7505D" w:rsidRDefault="00EF4918" w:rsidP="00EF4918">
      <w:pPr>
        <w:pStyle w:val="ListParagraph"/>
        <w:jc w:val="both"/>
        <w:rPr>
          <w:rFonts w:ascii="Arial" w:hAnsi="Arial" w:cs="Arial"/>
          <w:sz w:val="24"/>
          <w:szCs w:val="24"/>
        </w:rPr>
      </w:pPr>
    </w:p>
    <w:p w14:paraId="1C7B7F71" w14:textId="77777777" w:rsidR="00EF4918" w:rsidRDefault="00EF4918" w:rsidP="00EF4918">
      <w:pPr>
        <w:pStyle w:val="ListParagraph"/>
        <w:numPr>
          <w:ilvl w:val="0"/>
          <w:numId w:val="8"/>
        </w:numPr>
        <w:jc w:val="both"/>
        <w:rPr>
          <w:rFonts w:ascii="Arial" w:hAnsi="Arial" w:cs="Arial"/>
          <w:sz w:val="24"/>
          <w:szCs w:val="24"/>
        </w:rPr>
      </w:pPr>
      <w:r w:rsidRPr="00D7505D">
        <w:rPr>
          <w:rFonts w:ascii="Arial" w:hAnsi="Arial" w:cs="Arial"/>
          <w:sz w:val="24"/>
          <w:szCs w:val="24"/>
        </w:rPr>
        <w:t xml:space="preserve">Manage the day-to-day operationalisation of the </w:t>
      </w:r>
      <w:r>
        <w:rPr>
          <w:rFonts w:ascii="Arial" w:hAnsi="Arial" w:cs="Arial"/>
          <w:sz w:val="24"/>
          <w:szCs w:val="24"/>
        </w:rPr>
        <w:t>VSS- PULSE Health and Wellbeing programme</w:t>
      </w:r>
      <w:r w:rsidRPr="00D7505D">
        <w:rPr>
          <w:rFonts w:ascii="Arial" w:hAnsi="Arial" w:cs="Arial"/>
          <w:sz w:val="24"/>
          <w:szCs w:val="24"/>
        </w:rPr>
        <w:t xml:space="preserve"> </w:t>
      </w:r>
      <w:proofErr w:type="gramStart"/>
      <w:r w:rsidRPr="00D7505D">
        <w:rPr>
          <w:rFonts w:ascii="Arial" w:hAnsi="Arial" w:cs="Arial"/>
          <w:sz w:val="24"/>
          <w:szCs w:val="24"/>
        </w:rPr>
        <w:t>through the use of</w:t>
      </w:r>
      <w:proofErr w:type="gramEnd"/>
      <w:r w:rsidRPr="00D7505D">
        <w:rPr>
          <w:rFonts w:ascii="Arial" w:hAnsi="Arial" w:cs="Arial"/>
          <w:sz w:val="24"/>
          <w:szCs w:val="24"/>
        </w:rPr>
        <w:t xml:space="preserve"> appropriate systems, processes, policies, procedures and practices to meet the needs of Victims and Survivors</w:t>
      </w:r>
      <w:r>
        <w:rPr>
          <w:rFonts w:ascii="Arial" w:hAnsi="Arial" w:cs="Arial"/>
          <w:sz w:val="24"/>
          <w:szCs w:val="24"/>
        </w:rPr>
        <w:t>.</w:t>
      </w:r>
    </w:p>
    <w:p w14:paraId="48D4DC61" w14:textId="77777777" w:rsidR="00EF4918" w:rsidRDefault="00EF4918" w:rsidP="00EF4918">
      <w:pPr>
        <w:jc w:val="both"/>
        <w:rPr>
          <w:rFonts w:ascii="Arial" w:hAnsi="Arial" w:cs="Arial"/>
          <w:color w:val="000000"/>
          <w:sz w:val="24"/>
          <w:szCs w:val="24"/>
        </w:rPr>
      </w:pPr>
    </w:p>
    <w:p w14:paraId="29175646" w14:textId="77777777" w:rsidR="00EF4918" w:rsidRPr="00BB6FE6" w:rsidRDefault="00EF4918" w:rsidP="00EF4918">
      <w:pPr>
        <w:pStyle w:val="ListParagraph"/>
        <w:numPr>
          <w:ilvl w:val="0"/>
          <w:numId w:val="5"/>
        </w:numPr>
        <w:jc w:val="both"/>
        <w:rPr>
          <w:rFonts w:ascii="Arial" w:hAnsi="Arial" w:cs="Arial"/>
          <w:bCs/>
          <w:iCs/>
          <w:sz w:val="24"/>
          <w:szCs w:val="24"/>
        </w:rPr>
      </w:pPr>
      <w:r w:rsidRPr="00A74445">
        <w:rPr>
          <w:rFonts w:ascii="Arial" w:hAnsi="Arial" w:cs="Arial"/>
          <w:bCs/>
          <w:iCs/>
          <w:sz w:val="24"/>
          <w:szCs w:val="24"/>
        </w:rPr>
        <w:t xml:space="preserve">Have extensive knowledge of services available to Victims and Survivors and their families </w:t>
      </w:r>
    </w:p>
    <w:p w14:paraId="7F557785" w14:textId="77777777" w:rsidR="00EF4918" w:rsidRPr="00D7505D" w:rsidRDefault="00EF4918" w:rsidP="00EF4918">
      <w:pPr>
        <w:pStyle w:val="ListParagraph"/>
        <w:jc w:val="both"/>
        <w:rPr>
          <w:rFonts w:ascii="Arial" w:hAnsi="Arial" w:cs="Arial"/>
          <w:color w:val="000000"/>
          <w:sz w:val="24"/>
          <w:szCs w:val="24"/>
        </w:rPr>
      </w:pPr>
    </w:p>
    <w:p w14:paraId="0CD71D16" w14:textId="77777777" w:rsidR="00EF4918" w:rsidRDefault="00EF4918" w:rsidP="00EF4918">
      <w:pPr>
        <w:pStyle w:val="ListParagraph"/>
        <w:numPr>
          <w:ilvl w:val="0"/>
          <w:numId w:val="9"/>
        </w:numPr>
        <w:jc w:val="both"/>
        <w:rPr>
          <w:rFonts w:ascii="Arial" w:hAnsi="Arial" w:cs="Arial"/>
          <w:color w:val="000000"/>
          <w:sz w:val="24"/>
          <w:szCs w:val="24"/>
        </w:rPr>
      </w:pPr>
      <w:r w:rsidRPr="00D7505D">
        <w:rPr>
          <w:rFonts w:ascii="Arial" w:hAnsi="Arial" w:cs="Arial"/>
          <w:color w:val="000000"/>
          <w:sz w:val="24"/>
          <w:szCs w:val="24"/>
        </w:rPr>
        <w:t>Demonstrate a high level of personal integrity and maintain professional standa</w:t>
      </w:r>
      <w:r>
        <w:rPr>
          <w:rFonts w:ascii="Arial" w:hAnsi="Arial" w:cs="Arial"/>
          <w:color w:val="000000"/>
          <w:sz w:val="24"/>
          <w:szCs w:val="24"/>
        </w:rPr>
        <w:t>rds throughout the organisation.</w:t>
      </w:r>
    </w:p>
    <w:p w14:paraId="33837A88" w14:textId="77777777" w:rsidR="00EF4918" w:rsidRPr="00BB6FE6" w:rsidRDefault="00EF4918" w:rsidP="00EF4918">
      <w:pPr>
        <w:jc w:val="both"/>
        <w:rPr>
          <w:rFonts w:ascii="Arial" w:hAnsi="Arial"/>
          <w:sz w:val="24"/>
          <w:szCs w:val="24"/>
        </w:rPr>
      </w:pPr>
    </w:p>
    <w:p w14:paraId="56008D52" w14:textId="77777777" w:rsidR="00EF4918" w:rsidRPr="006E688F" w:rsidRDefault="00EF4918" w:rsidP="00EF4918">
      <w:pPr>
        <w:pStyle w:val="ListParagraph"/>
        <w:numPr>
          <w:ilvl w:val="0"/>
          <w:numId w:val="7"/>
        </w:numPr>
        <w:jc w:val="both"/>
        <w:rPr>
          <w:rFonts w:ascii="Arial" w:hAnsi="Arial"/>
          <w:sz w:val="24"/>
          <w:szCs w:val="24"/>
        </w:rPr>
      </w:pPr>
      <w:r w:rsidRPr="006E688F">
        <w:rPr>
          <w:rFonts w:ascii="Arial" w:hAnsi="Arial"/>
          <w:sz w:val="24"/>
          <w:szCs w:val="24"/>
        </w:rPr>
        <w:t>Undertake further training as required.</w:t>
      </w:r>
    </w:p>
    <w:p w14:paraId="6E3A5B6D" w14:textId="77777777" w:rsidR="00EF4918" w:rsidRDefault="00EF4918" w:rsidP="00EF4918">
      <w:pPr>
        <w:pStyle w:val="BodyText2"/>
        <w:spacing w:after="0"/>
        <w:ind w:left="0"/>
        <w:rPr>
          <w:rFonts w:ascii="Arial" w:eastAsiaTheme="minorHAnsi" w:hAnsi="Arial" w:cs="Arial"/>
        </w:rPr>
      </w:pPr>
    </w:p>
    <w:p w14:paraId="4FD2603B" w14:textId="77777777" w:rsidR="00EF4918" w:rsidRPr="00A74445" w:rsidRDefault="00EF4918" w:rsidP="00EF4918">
      <w:pPr>
        <w:pStyle w:val="BodyText2"/>
        <w:spacing w:after="0"/>
        <w:ind w:left="0"/>
        <w:rPr>
          <w:rFonts w:ascii="Arial" w:eastAsia="Times New Roman" w:hAnsi="Arial" w:cs="Arial"/>
          <w:b/>
          <w:bCs/>
          <w:sz w:val="24"/>
          <w:szCs w:val="24"/>
        </w:rPr>
      </w:pPr>
      <w:r w:rsidRPr="00A74445">
        <w:rPr>
          <w:rFonts w:ascii="Arial" w:eastAsia="Times New Roman" w:hAnsi="Arial" w:cs="Arial"/>
          <w:b/>
          <w:bCs/>
          <w:sz w:val="24"/>
          <w:szCs w:val="24"/>
          <w:lang w:val="en-US"/>
        </w:rPr>
        <w:t>The foregoing is not an exhaustive list of duties.</w:t>
      </w:r>
    </w:p>
    <w:p w14:paraId="54C2862F" w14:textId="77777777" w:rsidR="00EF4918" w:rsidRDefault="00EF4918" w:rsidP="00EF4918">
      <w:pPr>
        <w:rPr>
          <w:rFonts w:ascii="Arial" w:hAnsi="Arial" w:cs="Arial"/>
          <w:b/>
          <w:bCs/>
          <w:color w:val="FF0000"/>
          <w:sz w:val="24"/>
          <w:szCs w:val="24"/>
          <w:u w:val="single"/>
        </w:rPr>
      </w:pPr>
    </w:p>
    <w:p w14:paraId="45A28F3E" w14:textId="77777777" w:rsidR="00EF4918" w:rsidRDefault="00EF4918" w:rsidP="00EF4918">
      <w:pPr>
        <w:rPr>
          <w:rFonts w:ascii="Arial" w:hAnsi="Arial" w:cs="Arial"/>
          <w:b/>
          <w:bCs/>
          <w:sz w:val="24"/>
          <w:szCs w:val="24"/>
          <w:u w:val="single"/>
        </w:rPr>
      </w:pPr>
    </w:p>
    <w:p w14:paraId="085E1305" w14:textId="77777777" w:rsidR="00EF4918" w:rsidRPr="00A74445" w:rsidRDefault="00EF4918" w:rsidP="00EF4918">
      <w:pPr>
        <w:rPr>
          <w:rFonts w:ascii="Arial" w:hAnsi="Arial" w:cs="Arial"/>
          <w:b/>
          <w:bCs/>
          <w:sz w:val="24"/>
          <w:szCs w:val="24"/>
          <w:u w:val="single"/>
        </w:rPr>
      </w:pPr>
      <w:r w:rsidRPr="00A74445">
        <w:rPr>
          <w:rFonts w:ascii="Arial" w:hAnsi="Arial" w:cs="Arial"/>
          <w:b/>
          <w:bCs/>
          <w:sz w:val="24"/>
          <w:szCs w:val="24"/>
          <w:u w:val="single"/>
        </w:rPr>
        <w:lastRenderedPageBreak/>
        <w:t>Role Competencies</w:t>
      </w:r>
    </w:p>
    <w:p w14:paraId="1C0C63F6" w14:textId="77777777" w:rsidR="00EF4918" w:rsidRPr="00EF4918" w:rsidRDefault="00EF4918" w:rsidP="00EF4918">
      <w:pPr>
        <w:rPr>
          <w:rFonts w:ascii="Arial" w:hAnsi="Arial" w:cs="Arial"/>
          <w:sz w:val="24"/>
          <w:szCs w:val="24"/>
          <w:u w:val="single"/>
        </w:rPr>
      </w:pPr>
      <w:r w:rsidRPr="00A74445">
        <w:rPr>
          <w:rFonts w:ascii="Arial" w:hAnsi="Arial" w:cs="Arial"/>
          <w:sz w:val="24"/>
          <w:szCs w:val="24"/>
          <w:u w:val="single"/>
        </w:rPr>
        <w:t>Essential Criteria:</w:t>
      </w:r>
    </w:p>
    <w:p w14:paraId="2263903D" w14:textId="77777777" w:rsidR="00EF4918" w:rsidRDefault="00EF4918" w:rsidP="00EF4918">
      <w:pPr>
        <w:rPr>
          <w:rFonts w:ascii="Arial" w:hAnsi="Arial" w:cs="Arial"/>
          <w:sz w:val="24"/>
          <w:szCs w:val="24"/>
        </w:rPr>
      </w:pPr>
      <w:r w:rsidRPr="00A74445">
        <w:rPr>
          <w:rFonts w:ascii="Arial" w:hAnsi="Arial" w:cs="Arial"/>
          <w:sz w:val="24"/>
          <w:szCs w:val="24"/>
        </w:rPr>
        <w:t xml:space="preserve">By the closing date for applications, candidates must </w:t>
      </w:r>
    </w:p>
    <w:p w14:paraId="60A12CA8" w14:textId="77777777" w:rsidR="00EF4918" w:rsidRDefault="00EF4918" w:rsidP="00EF4918">
      <w:pPr>
        <w:rPr>
          <w:rFonts w:ascii="Arial" w:hAnsi="Arial" w:cs="Arial"/>
          <w:sz w:val="24"/>
          <w:szCs w:val="24"/>
        </w:rPr>
      </w:pPr>
    </w:p>
    <w:p w14:paraId="223B0139" w14:textId="77777777" w:rsidR="00EF4918" w:rsidRPr="00FB2A53" w:rsidRDefault="00EF4918" w:rsidP="00EF4918">
      <w:pPr>
        <w:numPr>
          <w:ilvl w:val="0"/>
          <w:numId w:val="6"/>
        </w:numPr>
        <w:spacing w:after="0" w:line="276" w:lineRule="auto"/>
        <w:ind w:left="720"/>
        <w:jc w:val="both"/>
        <w:rPr>
          <w:rFonts w:ascii="Arial" w:hAnsi="Arial" w:cs="Arial"/>
          <w:sz w:val="24"/>
          <w:szCs w:val="24"/>
          <w:lang w:eastAsia="en-GB"/>
        </w:rPr>
      </w:pPr>
      <w:r w:rsidRPr="00FB2A53">
        <w:rPr>
          <w:rFonts w:ascii="Arial" w:hAnsi="Arial" w:cs="Arial"/>
          <w:sz w:val="24"/>
          <w:szCs w:val="24"/>
        </w:rPr>
        <w:t>Possess a University Degree, Professional Qualification or equivalent qualification in a relevant area.</w:t>
      </w:r>
    </w:p>
    <w:p w14:paraId="4CAAB987" w14:textId="77777777" w:rsidR="00EF4918" w:rsidRPr="00FB2A53" w:rsidRDefault="00EF4918" w:rsidP="00EF4918">
      <w:pPr>
        <w:ind w:left="720"/>
        <w:jc w:val="both"/>
        <w:rPr>
          <w:rFonts w:ascii="Arial" w:hAnsi="Arial" w:cs="Arial"/>
          <w:sz w:val="24"/>
          <w:szCs w:val="24"/>
          <w:lang w:eastAsia="en-GB"/>
        </w:rPr>
      </w:pPr>
    </w:p>
    <w:p w14:paraId="4C9C575E" w14:textId="77777777" w:rsidR="00EF4918" w:rsidRPr="00FB2A53" w:rsidRDefault="00EF4918" w:rsidP="00EF4918">
      <w:pPr>
        <w:ind w:left="360"/>
        <w:jc w:val="both"/>
        <w:rPr>
          <w:rFonts w:ascii="Arial" w:hAnsi="Arial" w:cs="Arial"/>
          <w:sz w:val="24"/>
          <w:szCs w:val="24"/>
        </w:rPr>
      </w:pPr>
      <w:r w:rsidRPr="00FB2A53">
        <w:rPr>
          <w:rFonts w:ascii="Arial" w:hAnsi="Arial" w:cs="Arial"/>
          <w:sz w:val="24"/>
          <w:szCs w:val="24"/>
        </w:rPr>
        <w:t xml:space="preserve">OR </w:t>
      </w:r>
    </w:p>
    <w:p w14:paraId="24D09D7F" w14:textId="77777777" w:rsidR="00EF4918" w:rsidRPr="00FB2A53" w:rsidRDefault="00EF4918" w:rsidP="00EF4918">
      <w:pPr>
        <w:ind w:left="360"/>
        <w:jc w:val="both"/>
        <w:rPr>
          <w:rFonts w:ascii="Arial" w:hAnsi="Arial" w:cs="Arial"/>
          <w:sz w:val="24"/>
          <w:szCs w:val="24"/>
        </w:rPr>
      </w:pPr>
    </w:p>
    <w:p w14:paraId="7236DDA3" w14:textId="77777777" w:rsidR="00EF4918" w:rsidRPr="00FB2A53" w:rsidRDefault="00EF4918" w:rsidP="00EF4918">
      <w:pPr>
        <w:pStyle w:val="ListParagraph"/>
        <w:jc w:val="both"/>
        <w:rPr>
          <w:rFonts w:ascii="Arial" w:hAnsi="Arial" w:cs="Arial"/>
          <w:sz w:val="24"/>
          <w:szCs w:val="24"/>
        </w:rPr>
      </w:pPr>
      <w:r w:rsidRPr="00FB2A53">
        <w:rPr>
          <w:rFonts w:ascii="Arial" w:hAnsi="Arial" w:cs="Arial"/>
          <w:sz w:val="24"/>
          <w:szCs w:val="24"/>
        </w:rPr>
        <w:t xml:space="preserve">Possess 5 GCSE’s grades A – C, including English language AND have 2 years voluntary/paid experience equivalent to 16 hours per week in a community/voluntary/statutory environment working with individuals with mental health and/or physical health issues. </w:t>
      </w:r>
    </w:p>
    <w:p w14:paraId="3DE1A183" w14:textId="77777777" w:rsidR="00EF4918" w:rsidRPr="00FB2A53" w:rsidRDefault="00EF4918" w:rsidP="00EF4918">
      <w:pPr>
        <w:pStyle w:val="ListParagraph"/>
        <w:jc w:val="both"/>
        <w:rPr>
          <w:rFonts w:ascii="Arial" w:hAnsi="Arial" w:cs="Arial"/>
          <w:sz w:val="24"/>
          <w:szCs w:val="24"/>
        </w:rPr>
      </w:pPr>
    </w:p>
    <w:p w14:paraId="13FDFCA1" w14:textId="77777777" w:rsidR="00EF4918" w:rsidRPr="00FB2A53" w:rsidRDefault="00EF4918" w:rsidP="00EF4918">
      <w:pPr>
        <w:ind w:left="360"/>
        <w:jc w:val="both"/>
        <w:rPr>
          <w:rFonts w:ascii="Arial" w:hAnsi="Arial" w:cs="Arial"/>
          <w:sz w:val="24"/>
          <w:szCs w:val="24"/>
        </w:rPr>
      </w:pPr>
      <w:r w:rsidRPr="00FB2A53">
        <w:rPr>
          <w:rFonts w:ascii="Arial" w:hAnsi="Arial" w:cs="Arial"/>
          <w:sz w:val="24"/>
          <w:szCs w:val="24"/>
        </w:rPr>
        <w:t xml:space="preserve">OR </w:t>
      </w:r>
    </w:p>
    <w:p w14:paraId="11D15E65" w14:textId="77777777" w:rsidR="00EF4918" w:rsidRPr="00FB2A53" w:rsidRDefault="00EF4918" w:rsidP="00EF4918">
      <w:pPr>
        <w:ind w:left="360"/>
        <w:jc w:val="both"/>
        <w:rPr>
          <w:rFonts w:ascii="Arial" w:hAnsi="Arial" w:cs="Arial"/>
          <w:sz w:val="24"/>
          <w:szCs w:val="24"/>
        </w:rPr>
      </w:pPr>
    </w:p>
    <w:p w14:paraId="281EFB1F" w14:textId="77777777" w:rsidR="00EF4918" w:rsidRPr="00A74445" w:rsidRDefault="00EF4918" w:rsidP="00EF4918">
      <w:pPr>
        <w:pStyle w:val="ListParagraph"/>
        <w:jc w:val="both"/>
        <w:rPr>
          <w:rFonts w:ascii="Arial" w:hAnsi="Arial" w:cs="Arial"/>
          <w:sz w:val="24"/>
          <w:szCs w:val="24"/>
        </w:rPr>
      </w:pPr>
      <w:r w:rsidRPr="00FB2A53">
        <w:rPr>
          <w:rFonts w:ascii="Arial" w:hAnsi="Arial" w:cs="Arial"/>
          <w:sz w:val="24"/>
          <w:szCs w:val="24"/>
        </w:rPr>
        <w:t>NVQ Level 3 or equivalent AND have 1 year’s voluntary/paid experience equivalent to 16 hours per week in a community/voluntary/ statutory environment working with individuals with mental health and/or physical health issues.</w:t>
      </w:r>
    </w:p>
    <w:p w14:paraId="4794911A" w14:textId="77777777" w:rsidR="00EF4918" w:rsidRPr="00A74445" w:rsidRDefault="00EF4918" w:rsidP="00EF4918">
      <w:pPr>
        <w:spacing w:before="100" w:beforeAutospacing="1" w:after="100" w:afterAutospacing="1" w:line="276" w:lineRule="auto"/>
        <w:ind w:left="360"/>
        <w:rPr>
          <w:rFonts w:ascii="Arial" w:hAnsi="Arial" w:cs="Arial"/>
          <w:sz w:val="24"/>
          <w:szCs w:val="24"/>
          <w:lang w:eastAsia="en-GB"/>
        </w:rPr>
      </w:pPr>
      <w:r w:rsidRPr="00A74445">
        <w:rPr>
          <w:rFonts w:ascii="Arial" w:hAnsi="Arial" w:cs="Arial"/>
          <w:sz w:val="24"/>
          <w:szCs w:val="24"/>
          <w:lang w:eastAsia="en-GB"/>
        </w:rPr>
        <w:t>AND</w:t>
      </w:r>
    </w:p>
    <w:p w14:paraId="298F7F2B" w14:textId="77777777" w:rsidR="00EF4918" w:rsidRDefault="00EF4918" w:rsidP="00EF4918">
      <w:pPr>
        <w:pStyle w:val="ListParagraph"/>
        <w:numPr>
          <w:ilvl w:val="0"/>
          <w:numId w:val="6"/>
        </w:numPr>
        <w:spacing w:before="100" w:beforeAutospacing="1" w:after="100" w:afterAutospacing="1" w:line="276" w:lineRule="auto"/>
        <w:rPr>
          <w:rFonts w:ascii="Arial" w:hAnsi="Arial" w:cs="Arial"/>
          <w:sz w:val="24"/>
          <w:szCs w:val="24"/>
        </w:rPr>
      </w:pPr>
      <w:r w:rsidRPr="00364C30">
        <w:rPr>
          <w:rFonts w:ascii="Arial" w:hAnsi="Arial" w:cs="Arial"/>
          <w:sz w:val="24"/>
          <w:szCs w:val="24"/>
        </w:rPr>
        <w:t>A minimum of 2 years’ practical experience collating information, writing reports and analysing complex information.</w:t>
      </w:r>
    </w:p>
    <w:p w14:paraId="010E5D9B" w14:textId="77777777" w:rsidR="00EF4918" w:rsidRPr="00E6510A" w:rsidRDefault="00EF4918" w:rsidP="00EF4918">
      <w:pPr>
        <w:pStyle w:val="ListParagraph"/>
        <w:spacing w:before="100" w:beforeAutospacing="1" w:after="100" w:afterAutospacing="1" w:line="276" w:lineRule="auto"/>
        <w:ind w:left="502"/>
        <w:rPr>
          <w:rFonts w:ascii="Arial" w:hAnsi="Arial" w:cs="Arial"/>
          <w:sz w:val="24"/>
          <w:szCs w:val="24"/>
        </w:rPr>
      </w:pPr>
    </w:p>
    <w:p w14:paraId="1F29B3A4" w14:textId="77777777" w:rsidR="00EF4918" w:rsidRPr="00195238" w:rsidRDefault="00EF4918" w:rsidP="00EF4918">
      <w:pPr>
        <w:pStyle w:val="ListParagraph"/>
        <w:numPr>
          <w:ilvl w:val="0"/>
          <w:numId w:val="6"/>
        </w:numPr>
        <w:spacing w:before="100" w:beforeAutospacing="1" w:after="100" w:afterAutospacing="1" w:line="276" w:lineRule="auto"/>
        <w:rPr>
          <w:rFonts w:ascii="Arial" w:hAnsi="Arial" w:cs="Arial"/>
          <w:sz w:val="24"/>
          <w:szCs w:val="24"/>
        </w:rPr>
      </w:pPr>
      <w:r w:rsidRPr="00364C30">
        <w:rPr>
          <w:rFonts w:ascii="Arial" w:hAnsi="Arial" w:cs="Arial"/>
          <w:sz w:val="24"/>
          <w:szCs w:val="24"/>
        </w:rPr>
        <w:t>A minimum of 2 years’ practical experience of effectively managing complex client interactions.</w:t>
      </w:r>
    </w:p>
    <w:p w14:paraId="1DDD5420" w14:textId="77777777" w:rsidR="00EF4918" w:rsidRPr="00E6510A" w:rsidRDefault="00EF4918" w:rsidP="00EF4918">
      <w:pPr>
        <w:pStyle w:val="ListParagraph"/>
        <w:spacing w:before="100" w:beforeAutospacing="1" w:after="100" w:afterAutospacing="1" w:line="276" w:lineRule="auto"/>
        <w:ind w:left="502"/>
        <w:rPr>
          <w:rFonts w:ascii="Arial" w:hAnsi="Arial" w:cs="Arial"/>
          <w:sz w:val="24"/>
          <w:szCs w:val="24"/>
        </w:rPr>
      </w:pPr>
    </w:p>
    <w:p w14:paraId="4EF121C9" w14:textId="77777777" w:rsidR="00EF4918" w:rsidRDefault="00EF4918" w:rsidP="00EF4918">
      <w:pPr>
        <w:pStyle w:val="ListParagraph"/>
        <w:numPr>
          <w:ilvl w:val="0"/>
          <w:numId w:val="6"/>
        </w:numPr>
        <w:spacing w:before="100" w:beforeAutospacing="1" w:after="100" w:afterAutospacing="1" w:line="276" w:lineRule="auto"/>
        <w:rPr>
          <w:rFonts w:ascii="Arial" w:hAnsi="Arial" w:cs="Arial"/>
          <w:sz w:val="24"/>
          <w:szCs w:val="24"/>
        </w:rPr>
      </w:pPr>
      <w:r w:rsidRPr="00364C30">
        <w:rPr>
          <w:rFonts w:ascii="Arial" w:hAnsi="Arial" w:cs="Arial"/>
          <w:sz w:val="24"/>
          <w:szCs w:val="24"/>
        </w:rPr>
        <w:t>A minimum of 2 years’ experience working and building relationships with multiple stakeholders.</w:t>
      </w:r>
    </w:p>
    <w:p w14:paraId="13A9E929" w14:textId="77777777" w:rsidR="00EF4918" w:rsidRPr="00E6510A" w:rsidRDefault="00EF4918" w:rsidP="00EF4918">
      <w:pPr>
        <w:pStyle w:val="ListParagraph"/>
        <w:spacing w:before="100" w:beforeAutospacing="1" w:after="100" w:afterAutospacing="1" w:line="276" w:lineRule="auto"/>
        <w:ind w:left="502"/>
        <w:rPr>
          <w:rFonts w:ascii="Arial" w:hAnsi="Arial" w:cs="Arial"/>
          <w:sz w:val="24"/>
          <w:szCs w:val="24"/>
        </w:rPr>
      </w:pPr>
    </w:p>
    <w:p w14:paraId="78629079" w14:textId="10900ACD" w:rsidR="00EF4918" w:rsidRPr="00195238" w:rsidRDefault="00EF4918" w:rsidP="00EF4918">
      <w:pPr>
        <w:pStyle w:val="ListParagraph"/>
        <w:numPr>
          <w:ilvl w:val="0"/>
          <w:numId w:val="6"/>
        </w:numPr>
        <w:spacing w:line="276" w:lineRule="auto"/>
        <w:rPr>
          <w:rFonts w:ascii="Arial" w:hAnsi="Arial" w:cs="Arial"/>
          <w:sz w:val="24"/>
          <w:szCs w:val="24"/>
        </w:rPr>
      </w:pPr>
      <w:r w:rsidRPr="00E6510A">
        <w:rPr>
          <w:rFonts w:ascii="Arial" w:hAnsi="Arial" w:cs="Arial"/>
          <w:sz w:val="24"/>
          <w:szCs w:val="24"/>
        </w:rPr>
        <w:t>A minimum of 1 years’ experience of staff management including the allocation and management of workloads</w:t>
      </w:r>
      <w:r w:rsidR="00E43153">
        <w:rPr>
          <w:rFonts w:ascii="Arial" w:hAnsi="Arial" w:cs="Arial"/>
          <w:sz w:val="24"/>
          <w:szCs w:val="24"/>
        </w:rPr>
        <w:t>.</w:t>
      </w:r>
    </w:p>
    <w:p w14:paraId="784D7634" w14:textId="77777777" w:rsidR="00EF4918" w:rsidRPr="00E6510A" w:rsidRDefault="00EF4918" w:rsidP="00EF4918">
      <w:pPr>
        <w:pStyle w:val="ListParagraph"/>
        <w:spacing w:line="276" w:lineRule="auto"/>
        <w:ind w:left="502"/>
        <w:rPr>
          <w:rFonts w:ascii="Arial" w:hAnsi="Arial" w:cs="Arial"/>
          <w:sz w:val="24"/>
          <w:szCs w:val="24"/>
        </w:rPr>
      </w:pPr>
    </w:p>
    <w:p w14:paraId="4EBC99A8" w14:textId="77777777" w:rsidR="00EF4918" w:rsidRDefault="00EF4918" w:rsidP="00EF4918">
      <w:pPr>
        <w:pStyle w:val="ListParagraph"/>
        <w:numPr>
          <w:ilvl w:val="0"/>
          <w:numId w:val="6"/>
        </w:numPr>
        <w:spacing w:before="100" w:beforeAutospacing="1" w:after="100" w:afterAutospacing="1" w:line="276" w:lineRule="auto"/>
        <w:rPr>
          <w:rFonts w:ascii="Arial" w:hAnsi="Arial" w:cs="Arial"/>
          <w:sz w:val="24"/>
          <w:szCs w:val="24"/>
        </w:rPr>
      </w:pPr>
      <w:r w:rsidRPr="00E6510A">
        <w:rPr>
          <w:rFonts w:ascii="Arial" w:hAnsi="Arial" w:cs="Arial"/>
          <w:sz w:val="24"/>
          <w:szCs w:val="24"/>
        </w:rPr>
        <w:t>Demonstrate experience of liaising between clients and a broad range of service provider</w:t>
      </w:r>
      <w:r>
        <w:rPr>
          <w:rFonts w:ascii="Arial" w:hAnsi="Arial" w:cs="Arial"/>
          <w:sz w:val="24"/>
          <w:szCs w:val="24"/>
        </w:rPr>
        <w:t>s</w:t>
      </w:r>
    </w:p>
    <w:p w14:paraId="345FAA1C" w14:textId="77777777" w:rsidR="00EF4918" w:rsidRPr="00E6510A" w:rsidRDefault="00EF4918" w:rsidP="00EF4918">
      <w:pPr>
        <w:pStyle w:val="ListParagraph"/>
        <w:spacing w:before="100" w:beforeAutospacing="1" w:after="100" w:afterAutospacing="1" w:line="276" w:lineRule="auto"/>
        <w:ind w:left="502"/>
        <w:rPr>
          <w:rFonts w:ascii="Arial" w:hAnsi="Arial" w:cs="Arial"/>
          <w:sz w:val="24"/>
          <w:szCs w:val="24"/>
        </w:rPr>
      </w:pPr>
    </w:p>
    <w:p w14:paraId="550DB31C" w14:textId="77777777" w:rsidR="00EF4918" w:rsidRPr="00195238" w:rsidRDefault="00EF4918" w:rsidP="00EF4918">
      <w:pPr>
        <w:pStyle w:val="ListParagraph"/>
        <w:numPr>
          <w:ilvl w:val="0"/>
          <w:numId w:val="6"/>
        </w:numPr>
        <w:spacing w:before="100" w:beforeAutospacing="1" w:after="100" w:afterAutospacing="1" w:line="276" w:lineRule="auto"/>
        <w:rPr>
          <w:rFonts w:ascii="Arial" w:hAnsi="Arial" w:cs="Arial"/>
          <w:sz w:val="24"/>
          <w:szCs w:val="24"/>
          <w:lang w:eastAsia="en-GB"/>
        </w:rPr>
      </w:pPr>
      <w:r w:rsidRPr="00A74445">
        <w:rPr>
          <w:rFonts w:ascii="Arial" w:hAnsi="Arial" w:cs="Arial"/>
          <w:sz w:val="24"/>
          <w:szCs w:val="24"/>
        </w:rPr>
        <w:t>Demonstrate an ability to successfully participate in further training relating to this area of work.</w:t>
      </w:r>
    </w:p>
    <w:p w14:paraId="099D2931" w14:textId="77777777" w:rsidR="00EF4918" w:rsidRPr="00A74445" w:rsidRDefault="00EF4918" w:rsidP="00EF4918">
      <w:pPr>
        <w:pStyle w:val="ListParagraph"/>
        <w:numPr>
          <w:ilvl w:val="0"/>
          <w:numId w:val="6"/>
        </w:numPr>
        <w:autoSpaceDE w:val="0"/>
        <w:autoSpaceDN w:val="0"/>
        <w:adjustRightInd w:val="0"/>
        <w:spacing w:before="100" w:beforeAutospacing="1" w:after="100" w:afterAutospacing="1" w:line="276" w:lineRule="auto"/>
        <w:rPr>
          <w:rFonts w:ascii="Arial" w:hAnsi="Arial" w:cs="Arial"/>
          <w:sz w:val="24"/>
          <w:szCs w:val="24"/>
        </w:rPr>
      </w:pPr>
      <w:r w:rsidRPr="00A74445">
        <w:rPr>
          <w:rFonts w:ascii="Arial" w:hAnsi="Arial" w:cs="Arial"/>
          <w:sz w:val="24"/>
          <w:szCs w:val="24"/>
        </w:rPr>
        <w:lastRenderedPageBreak/>
        <w:t xml:space="preserve">Hold a full license valid in the UK with access to a car. This criterion will be waived in the case of an applicant whose disability prohibits driving but who is able to make alternative arrangements. </w:t>
      </w:r>
    </w:p>
    <w:p w14:paraId="6D42057B" w14:textId="77777777" w:rsidR="00EF4918" w:rsidRPr="00A74445" w:rsidRDefault="00EF4918" w:rsidP="00EF4918">
      <w:pPr>
        <w:rPr>
          <w:rFonts w:ascii="Arial" w:hAnsi="Arial" w:cs="Arial"/>
        </w:rPr>
      </w:pPr>
    </w:p>
    <w:p w14:paraId="18D920DE"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CCEAEC0"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012EE3F"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14A88FA"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375D176"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69F1800B"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0CA2093"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1550ADE7"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32C2C31"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60A83342"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2FC3548D"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38F7C70"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62A5BF02"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B9DA657"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3A031FB0"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24E372BD"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44B5814B"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22E02C6"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3A2D2851"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17082B8"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453AEC7"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1964CB5B"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4ADA2B57"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2EBD74CF"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3536F8A0"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18ECDA49"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517ED2EC" w14:textId="77777777" w:rsid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96E8E9D"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7161DF92" w14:textId="77777777" w:rsidR="00EF4918" w:rsidRPr="00EF4918" w:rsidRDefault="00EF4918" w:rsidP="00EF4918">
      <w:pPr>
        <w:autoSpaceDE w:val="0"/>
        <w:autoSpaceDN w:val="0"/>
        <w:adjustRightInd w:val="0"/>
        <w:spacing w:after="0" w:line="276" w:lineRule="auto"/>
        <w:rPr>
          <w:rFonts w:ascii="Palatino Linotype" w:eastAsia="Calibri" w:hAnsi="Palatino Linotype" w:cs="Times New Roman"/>
          <w:b/>
          <w:bCs/>
          <w:color w:val="000000"/>
          <w:sz w:val="28"/>
          <w:lang w:val="en-US"/>
        </w:rPr>
      </w:pPr>
      <w:r w:rsidRPr="00EF4918">
        <w:rPr>
          <w:rFonts w:ascii="Palatino Linotype" w:eastAsia="Calibri" w:hAnsi="Palatino Linotype" w:cs="Times New Roman"/>
          <w:b/>
          <w:bCs/>
          <w:color w:val="000000"/>
          <w:sz w:val="28"/>
          <w:lang w:val="en-US"/>
        </w:rPr>
        <w:lastRenderedPageBreak/>
        <w:t xml:space="preserve">Application Process </w:t>
      </w:r>
    </w:p>
    <w:p w14:paraId="52CAC944" w14:textId="77777777" w:rsidR="00EF4918" w:rsidRPr="00EF4918" w:rsidRDefault="00EF4918" w:rsidP="00EF4918">
      <w:pPr>
        <w:suppressAutoHyphens/>
        <w:autoSpaceDE w:val="0"/>
        <w:autoSpaceDN w:val="0"/>
        <w:spacing w:after="0" w:line="276" w:lineRule="auto"/>
        <w:textAlignment w:val="baseline"/>
        <w:rPr>
          <w:rFonts w:ascii="Palatino Linotype" w:eastAsia="Calibri" w:hAnsi="Palatino Linotype" w:cs="Times New Roman"/>
          <w:b/>
          <w:bCs/>
          <w:color w:val="000000"/>
          <w:lang w:val="en-US"/>
        </w:rPr>
      </w:pPr>
    </w:p>
    <w:p w14:paraId="48981ED4" w14:textId="77777777" w:rsidR="00EF4918" w:rsidRPr="00EF4918" w:rsidRDefault="00EF4918" w:rsidP="00EF4918">
      <w:pPr>
        <w:suppressAutoHyphens/>
        <w:autoSpaceDE w:val="0"/>
        <w:autoSpaceDN w:val="0"/>
        <w:spacing w:after="0" w:line="276" w:lineRule="auto"/>
        <w:jc w:val="both"/>
        <w:textAlignment w:val="baseline"/>
        <w:rPr>
          <w:rFonts w:ascii="Palatino Linotype" w:eastAsia="Calibri" w:hAnsi="Palatino Linotype" w:cs="Times New Roman"/>
          <w:color w:val="000000"/>
          <w:sz w:val="24"/>
          <w:szCs w:val="24"/>
          <w:lang w:val="en-US"/>
        </w:rPr>
      </w:pPr>
      <w:r w:rsidRPr="00EF4918">
        <w:rPr>
          <w:rFonts w:ascii="Palatino Linotype" w:eastAsia="Calibri" w:hAnsi="Palatino Linotype" w:cs="Times New Roman"/>
          <w:bCs/>
          <w:color w:val="000000"/>
          <w:sz w:val="24"/>
          <w:szCs w:val="24"/>
          <w:lang w:val="en-US"/>
        </w:rPr>
        <w:t>Following the deadline for receipt of applications the selection process will operate as follows:</w:t>
      </w:r>
    </w:p>
    <w:p w14:paraId="0EE37ECA" w14:textId="77777777" w:rsidR="00EF4918" w:rsidRPr="00EF4918" w:rsidRDefault="00EF4918" w:rsidP="00EF4918">
      <w:pPr>
        <w:spacing w:after="0" w:line="276" w:lineRule="auto"/>
        <w:jc w:val="center"/>
        <w:rPr>
          <w:rFonts w:ascii="Palatino Linotype" w:eastAsia="Cambria" w:hAnsi="Palatino Linotype" w:cs="Arial"/>
        </w:rPr>
      </w:pPr>
    </w:p>
    <w:p w14:paraId="4883C1B5" w14:textId="77777777" w:rsidR="00EF4918" w:rsidRPr="00EF4918" w:rsidRDefault="00EF4918" w:rsidP="00EF4918">
      <w:pPr>
        <w:spacing w:after="0" w:line="276" w:lineRule="auto"/>
        <w:jc w:val="center"/>
        <w:rPr>
          <w:rFonts w:ascii="Palatino Linotype" w:eastAsia="Cambria" w:hAnsi="Palatino Linotype" w:cs="Arial"/>
        </w:rPr>
      </w:pPr>
      <w:r w:rsidRPr="00EF4918">
        <w:rPr>
          <w:rFonts w:ascii="Palatino Linotype" w:eastAsia="Cambria" w:hAnsi="Palatino Linotype" w:cs="Arial"/>
          <w:noProof/>
          <w:lang w:eastAsia="en-GB"/>
        </w:rPr>
        <w:drawing>
          <wp:inline distT="0" distB="0" distL="0" distR="0" wp14:anchorId="6EBF574F" wp14:editId="3D8569BC">
            <wp:extent cx="2428875" cy="45339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01AB0AAF" w14:textId="77777777" w:rsidR="00EF4918" w:rsidRPr="00EF4918" w:rsidRDefault="00EF4918" w:rsidP="00EF4918">
      <w:pPr>
        <w:spacing w:after="0" w:line="276" w:lineRule="auto"/>
        <w:rPr>
          <w:rFonts w:ascii="Palatino Linotype" w:eastAsia="Cambria" w:hAnsi="Palatino Linotype" w:cs="Arial"/>
        </w:rPr>
      </w:pPr>
      <w:r w:rsidRPr="00EF4918">
        <w:rPr>
          <w:rFonts w:ascii="Palatino Linotype" w:eastAsia="Cambria" w:hAnsi="Palatino Linotype" w:cs="Arial"/>
        </w:rPr>
        <w:br w:type="page"/>
      </w:r>
    </w:p>
    <w:p w14:paraId="19C58B75" w14:textId="77777777" w:rsidR="00EF4918" w:rsidRPr="00EF4918" w:rsidRDefault="00EF4918" w:rsidP="00EF4918">
      <w:pPr>
        <w:autoSpaceDE w:val="0"/>
        <w:autoSpaceDN w:val="0"/>
        <w:adjustRightInd w:val="0"/>
        <w:spacing w:after="0" w:line="276" w:lineRule="auto"/>
        <w:rPr>
          <w:rFonts w:ascii="Arial" w:eastAsia="Calibri" w:hAnsi="Arial" w:cs="Arial"/>
          <w:b/>
          <w:bCs/>
          <w:color w:val="000000"/>
          <w:sz w:val="28"/>
          <w:lang w:val="en-US"/>
        </w:rPr>
      </w:pPr>
      <w:r w:rsidRPr="00EF4918">
        <w:rPr>
          <w:rFonts w:ascii="Arial" w:eastAsia="Calibri" w:hAnsi="Arial" w:cs="Arial"/>
          <w:b/>
          <w:bCs/>
          <w:color w:val="000000"/>
          <w:sz w:val="28"/>
          <w:lang w:val="en-US"/>
        </w:rPr>
        <w:lastRenderedPageBreak/>
        <w:t xml:space="preserve">Guidance for Making Your Application </w:t>
      </w:r>
    </w:p>
    <w:p w14:paraId="4A83BD9B" w14:textId="77777777" w:rsidR="00EF4918" w:rsidRPr="00EF4918" w:rsidRDefault="00EF4918" w:rsidP="00EF4918">
      <w:pPr>
        <w:suppressAutoHyphens/>
        <w:autoSpaceDE w:val="0"/>
        <w:autoSpaceDN w:val="0"/>
        <w:spacing w:after="0" w:line="276" w:lineRule="auto"/>
        <w:textAlignment w:val="baseline"/>
        <w:rPr>
          <w:rFonts w:ascii="Arial" w:eastAsia="Calibri" w:hAnsi="Arial" w:cs="Arial"/>
          <w:b/>
          <w:bCs/>
          <w:color w:val="000000"/>
          <w:lang w:val="en-US"/>
        </w:rPr>
      </w:pPr>
    </w:p>
    <w:p w14:paraId="3B0DB355"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EF4918">
        <w:rPr>
          <w:rFonts w:ascii="Arial" w:eastAsia="Calibri" w:hAnsi="Arial" w:cs="Arial"/>
          <w:bCs/>
          <w:color w:val="000000"/>
          <w:sz w:val="24"/>
          <w:szCs w:val="24"/>
          <w:lang w:val="en-US"/>
        </w:rPr>
        <w:t xml:space="preserve">Application should consist of a completed application form and a completed equality and opportunities monitoring form. </w:t>
      </w:r>
    </w:p>
    <w:p w14:paraId="17A59D6C"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p>
    <w:p w14:paraId="4794EE08" w14:textId="083CEFFF"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EF4918">
        <w:rPr>
          <w:rFonts w:ascii="Arial" w:eastAsia="Calibri" w:hAnsi="Arial" w:cs="Arial"/>
          <w:bCs/>
          <w:color w:val="000000"/>
          <w:sz w:val="24"/>
          <w:szCs w:val="24"/>
          <w:lang w:val="en-US"/>
        </w:rPr>
        <w:t xml:space="preserve">These are available from </w:t>
      </w:r>
      <w:r w:rsidRPr="00EF4918">
        <w:rPr>
          <w:rFonts w:ascii="Arial" w:eastAsia="Calibri" w:hAnsi="Arial" w:cs="Arial"/>
          <w:bCs/>
          <w:sz w:val="24"/>
          <w:szCs w:val="24"/>
          <w:lang w:val="en-US"/>
        </w:rPr>
        <w:t>w</w:t>
      </w:r>
      <w:r w:rsidRPr="00EF4918">
        <w:rPr>
          <w:rFonts w:ascii="Arial" w:eastAsia="Calibri" w:hAnsi="Arial" w:cs="Arial"/>
          <w:bCs/>
          <w:color w:val="000000"/>
          <w:sz w:val="24"/>
          <w:szCs w:val="24"/>
          <w:lang w:val="en-US"/>
        </w:rPr>
        <w:t xml:space="preserve">ww.communityni.org and </w:t>
      </w:r>
      <w:r w:rsidR="00736A7C">
        <w:rPr>
          <w:rFonts w:ascii="Arial" w:eastAsia="Calibri" w:hAnsi="Arial" w:cs="Arial"/>
          <w:bCs/>
          <w:color w:val="000000"/>
          <w:sz w:val="24"/>
          <w:szCs w:val="24"/>
          <w:lang w:val="en-US"/>
        </w:rPr>
        <w:t xml:space="preserve">the </w:t>
      </w:r>
      <w:r w:rsidRPr="00EF4918">
        <w:rPr>
          <w:rFonts w:ascii="Arial" w:eastAsia="Calibri" w:hAnsi="Arial" w:cs="Arial"/>
          <w:bCs/>
          <w:color w:val="000000"/>
          <w:sz w:val="24"/>
          <w:szCs w:val="24"/>
          <w:lang w:val="en-US"/>
        </w:rPr>
        <w:t>company website</w:t>
      </w:r>
      <w:r w:rsidR="00736A7C">
        <w:rPr>
          <w:rFonts w:ascii="Arial" w:eastAsia="Calibri" w:hAnsi="Arial" w:cs="Arial"/>
          <w:bCs/>
          <w:color w:val="000000"/>
          <w:sz w:val="24"/>
          <w:szCs w:val="24"/>
          <w:lang w:val="en-US"/>
        </w:rPr>
        <w:t>.</w:t>
      </w:r>
    </w:p>
    <w:p w14:paraId="377C92C8"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117CF62"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EF4918">
        <w:rPr>
          <w:rFonts w:ascii="Arial" w:eastAsia="Calibri" w:hAnsi="Arial" w:cs="Arial"/>
          <w:b/>
          <w:bCs/>
          <w:color w:val="000000"/>
          <w:sz w:val="24"/>
          <w:szCs w:val="24"/>
          <w:lang w:val="en-US"/>
        </w:rPr>
        <w:t xml:space="preserve">Application Submission </w:t>
      </w:r>
    </w:p>
    <w:p w14:paraId="497BBC71"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AF90CB9"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Completed applications can be submitted as follows before the deadline by </w:t>
      </w:r>
    </w:p>
    <w:p w14:paraId="2F69EE99"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DF331D0" w14:textId="77777777" w:rsidR="00EF4918" w:rsidRPr="00EF4918" w:rsidRDefault="00EF4918" w:rsidP="00EF4918">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Posted or hand delivered to Unit 2/3 Geddis Square, </w:t>
      </w:r>
      <w:proofErr w:type="spellStart"/>
      <w:r w:rsidRPr="00EF4918">
        <w:rPr>
          <w:rFonts w:ascii="Arial" w:eastAsia="Calibri" w:hAnsi="Arial" w:cs="Arial"/>
          <w:color w:val="000000"/>
          <w:sz w:val="24"/>
          <w:szCs w:val="24"/>
          <w:lang w:val="en-US"/>
        </w:rPr>
        <w:t>Markethill</w:t>
      </w:r>
      <w:proofErr w:type="spellEnd"/>
      <w:r w:rsidRPr="00EF4918">
        <w:rPr>
          <w:rFonts w:ascii="Arial" w:eastAsia="Calibri" w:hAnsi="Arial" w:cs="Arial"/>
          <w:color w:val="000000"/>
          <w:sz w:val="24"/>
          <w:szCs w:val="24"/>
          <w:lang w:val="en-US"/>
        </w:rPr>
        <w:t>, Co Armagh</w:t>
      </w:r>
    </w:p>
    <w:p w14:paraId="45CA9DF4" w14:textId="77777777" w:rsidR="00EF4918" w:rsidRPr="00EF4918" w:rsidRDefault="00EF4918" w:rsidP="00EF4918">
      <w:pPr>
        <w:autoSpaceDE w:val="0"/>
        <w:autoSpaceDN w:val="0"/>
        <w:adjustRightInd w:val="0"/>
        <w:spacing w:after="0" w:line="276" w:lineRule="auto"/>
        <w:ind w:left="720"/>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BT60 1PN OR</w:t>
      </w:r>
    </w:p>
    <w:p w14:paraId="091A659F" w14:textId="77777777" w:rsidR="00EF4918" w:rsidRPr="00EF4918" w:rsidRDefault="00EF4918" w:rsidP="00EF4918">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Emailed to director@elycentre.co.uk</w:t>
      </w:r>
    </w:p>
    <w:p w14:paraId="54B93F48"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1BD81AC"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
          <w:sz w:val="24"/>
          <w:szCs w:val="24"/>
          <w:lang w:val="en-US"/>
        </w:rPr>
      </w:pPr>
      <w:r w:rsidRPr="00EF4918">
        <w:rPr>
          <w:rFonts w:ascii="Arial" w:eastAsia="Calibri" w:hAnsi="Arial" w:cs="Arial"/>
          <w:b/>
          <w:sz w:val="24"/>
          <w:szCs w:val="24"/>
          <w:lang w:val="en-US"/>
        </w:rPr>
        <w:t xml:space="preserve">Deadline: </w:t>
      </w:r>
    </w:p>
    <w:p w14:paraId="3E249F7E"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We will not accept incomplete application forms; application forms received after the closing deadline or reformatted application forms. Incomplete application forms will be removed during the sifting process. </w:t>
      </w:r>
    </w:p>
    <w:p w14:paraId="1E076FDB"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E5AD830"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Applicants sending application by post should note that 1</w:t>
      </w:r>
      <w:r w:rsidRPr="00EF4918">
        <w:rPr>
          <w:rFonts w:ascii="Arial" w:eastAsia="Calibri" w:hAnsi="Arial" w:cs="Arial"/>
          <w:color w:val="000000"/>
          <w:sz w:val="24"/>
          <w:szCs w:val="24"/>
          <w:vertAlign w:val="superscript"/>
          <w:lang w:val="en-US"/>
        </w:rPr>
        <w:t>st</w:t>
      </w:r>
      <w:r w:rsidRPr="00EF4918">
        <w:rPr>
          <w:rFonts w:ascii="Arial" w:eastAsia="Calibri" w:hAnsi="Arial" w:cs="Arial"/>
          <w:color w:val="000000"/>
          <w:sz w:val="24"/>
          <w:szCs w:val="24"/>
          <w:lang w:val="en-US"/>
        </w:rPr>
        <w:t xml:space="preserve"> class mail does not guarantee next day delivery. It is the responsibility of the applicant to ensure that sufficient postage has been paid to return the form to meet the required deadline. </w:t>
      </w:r>
    </w:p>
    <w:p w14:paraId="1E2462AF"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74EAA4B8"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Should you have any queries please contact info@elycentre.co.uk</w:t>
      </w:r>
    </w:p>
    <w:p w14:paraId="68BE1C2E"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04BFBEF" w14:textId="77777777" w:rsidR="00EF4918" w:rsidRPr="00EF4918" w:rsidRDefault="00EF4918" w:rsidP="00EF4918">
      <w:pPr>
        <w:spacing w:after="0" w:line="276" w:lineRule="auto"/>
        <w:jc w:val="both"/>
        <w:rPr>
          <w:rFonts w:ascii="Arial" w:eastAsia="Cambria" w:hAnsi="Arial" w:cs="Arial"/>
          <w:sz w:val="24"/>
          <w:szCs w:val="24"/>
        </w:rPr>
      </w:pPr>
      <w:r w:rsidRPr="00EF4918">
        <w:rPr>
          <w:rFonts w:ascii="Arial" w:eastAsia="Cambria" w:hAnsi="Arial" w:cs="Arial"/>
          <w:b/>
          <w:bCs/>
          <w:sz w:val="24"/>
          <w:szCs w:val="24"/>
        </w:rPr>
        <w:t>Interview Guidance for Applicants</w:t>
      </w:r>
    </w:p>
    <w:p w14:paraId="5E0CD6E4"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D9CC537"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Final dates for </w:t>
      </w:r>
      <w:proofErr w:type="gramStart"/>
      <w:r w:rsidRPr="00EF4918">
        <w:rPr>
          <w:rFonts w:ascii="Arial" w:eastAsia="Calibri" w:hAnsi="Arial" w:cs="Arial"/>
          <w:color w:val="000000"/>
          <w:sz w:val="24"/>
          <w:szCs w:val="24"/>
          <w:lang w:val="en-US"/>
        </w:rPr>
        <w:t>interview</w:t>
      </w:r>
      <w:proofErr w:type="gramEnd"/>
      <w:r w:rsidRPr="00EF4918">
        <w:rPr>
          <w:rFonts w:ascii="Arial" w:eastAsia="Calibri" w:hAnsi="Arial" w:cs="Arial"/>
          <w:color w:val="000000"/>
          <w:sz w:val="24"/>
          <w:szCs w:val="24"/>
          <w:lang w:val="en-US"/>
        </w:rPr>
        <w:t xml:space="preserve"> have not been scheduled but will take place soon after close of applications</w:t>
      </w:r>
    </w:p>
    <w:p w14:paraId="7246A765"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B90B46C"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At the interview, the selection panel will assess candidates against the </w:t>
      </w:r>
      <w:proofErr w:type="spellStart"/>
      <w:r w:rsidRPr="00EF4918">
        <w:rPr>
          <w:rFonts w:ascii="Arial" w:eastAsia="Calibri" w:hAnsi="Arial" w:cs="Arial"/>
          <w:color w:val="000000"/>
          <w:sz w:val="24"/>
          <w:szCs w:val="24"/>
          <w:lang w:val="en-US"/>
        </w:rPr>
        <w:t>behavioural</w:t>
      </w:r>
      <w:proofErr w:type="spellEnd"/>
      <w:r w:rsidRPr="00EF4918">
        <w:rPr>
          <w:rFonts w:ascii="Arial" w:eastAsia="Calibri" w:hAnsi="Arial" w:cs="Arial"/>
          <w:color w:val="000000"/>
          <w:sz w:val="24"/>
          <w:szCs w:val="24"/>
          <w:lang w:val="en-US"/>
        </w:rPr>
        <w:t xml:space="preserve"> competences, qualifications and experience for the post. </w:t>
      </w:r>
    </w:p>
    <w:p w14:paraId="196647E9"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3E183B9"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EF4918">
        <w:rPr>
          <w:rFonts w:ascii="Arial" w:eastAsia="Calibri" w:hAnsi="Arial" w:cs="Arial"/>
          <w:b/>
          <w:bCs/>
          <w:color w:val="000000"/>
          <w:sz w:val="24"/>
          <w:szCs w:val="24"/>
          <w:lang w:val="en-US"/>
        </w:rPr>
        <w:t xml:space="preserve">Disability Requirements </w:t>
      </w:r>
    </w:p>
    <w:p w14:paraId="7D870E05"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131D066"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If reasonable adjustments are required by candidates on account of disability the </w:t>
      </w:r>
      <w:proofErr w:type="spellStart"/>
      <w:r w:rsidRPr="00EF4918">
        <w:rPr>
          <w:rFonts w:ascii="Arial" w:eastAsia="Calibri" w:hAnsi="Arial" w:cs="Arial"/>
          <w:color w:val="000000"/>
          <w:sz w:val="24"/>
          <w:szCs w:val="24"/>
          <w:lang w:val="en-US"/>
        </w:rPr>
        <w:t>organisation</w:t>
      </w:r>
      <w:proofErr w:type="spellEnd"/>
      <w:r w:rsidRPr="00EF4918">
        <w:rPr>
          <w:rFonts w:ascii="Arial" w:eastAsia="Calibri" w:hAnsi="Arial" w:cs="Arial"/>
          <w:color w:val="000000"/>
          <w:sz w:val="24"/>
          <w:szCs w:val="24"/>
          <w:lang w:val="en-US"/>
        </w:rPr>
        <w:t xml:space="preserve"> will make every effort reasonable to accommodate such.</w:t>
      </w:r>
    </w:p>
    <w:p w14:paraId="2F14B930"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p>
    <w:p w14:paraId="49114200"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EF4918">
        <w:rPr>
          <w:rFonts w:ascii="Arial" w:eastAsia="Calibri" w:hAnsi="Arial" w:cs="Arial"/>
          <w:b/>
          <w:bCs/>
          <w:color w:val="000000"/>
          <w:sz w:val="24"/>
          <w:szCs w:val="24"/>
          <w:lang w:val="en-US"/>
        </w:rPr>
        <w:t xml:space="preserve">Vetting Procedures </w:t>
      </w:r>
    </w:p>
    <w:p w14:paraId="361DD27E"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120F31B"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 xml:space="preserve">For vetting procedures candidates will be required to produce the following for interview: </w:t>
      </w:r>
    </w:p>
    <w:p w14:paraId="581B29A6"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519B327" w14:textId="77777777" w:rsidR="00EF4918" w:rsidRPr="00EF4918" w:rsidRDefault="00EF4918" w:rsidP="00EF491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proofErr w:type="gramStart"/>
      <w:r w:rsidRPr="00EF4918">
        <w:rPr>
          <w:rFonts w:ascii="Arial" w:eastAsia="Calibri" w:hAnsi="Arial" w:cs="Arial"/>
          <w:color w:val="000000"/>
          <w:sz w:val="24"/>
          <w:szCs w:val="24"/>
          <w:lang w:val="en-US"/>
        </w:rPr>
        <w:t>Passport;</w:t>
      </w:r>
      <w:proofErr w:type="gramEnd"/>
      <w:r w:rsidRPr="00EF4918">
        <w:rPr>
          <w:rFonts w:ascii="Arial" w:eastAsia="Calibri" w:hAnsi="Arial" w:cs="Arial"/>
          <w:color w:val="000000"/>
          <w:sz w:val="24"/>
          <w:szCs w:val="24"/>
          <w:lang w:val="en-US"/>
        </w:rPr>
        <w:t xml:space="preserve"> </w:t>
      </w:r>
    </w:p>
    <w:p w14:paraId="65FA9D95" w14:textId="77777777" w:rsidR="00EF4918" w:rsidRPr="00EF4918" w:rsidRDefault="00EF4918" w:rsidP="00EF4918">
      <w:pPr>
        <w:suppressAutoHyphens/>
        <w:autoSpaceDE w:val="0"/>
        <w:autoSpaceDN w:val="0"/>
        <w:spacing w:after="0" w:line="276" w:lineRule="auto"/>
        <w:ind w:firstLine="720"/>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OR</w:t>
      </w:r>
    </w:p>
    <w:p w14:paraId="5A7C42BB" w14:textId="77777777" w:rsidR="00EF4918" w:rsidRPr="00EF4918" w:rsidRDefault="00EF4918" w:rsidP="00EF4918">
      <w:pPr>
        <w:suppressAutoHyphens/>
        <w:autoSpaceDE w:val="0"/>
        <w:autoSpaceDN w:val="0"/>
        <w:spacing w:after="0" w:line="276" w:lineRule="auto"/>
        <w:ind w:left="720"/>
        <w:jc w:val="both"/>
        <w:textAlignment w:val="baseline"/>
        <w:rPr>
          <w:rFonts w:ascii="Arial" w:eastAsia="Calibri" w:hAnsi="Arial" w:cs="Arial"/>
          <w:color w:val="000000"/>
          <w:sz w:val="24"/>
          <w:szCs w:val="24"/>
          <w:lang w:val="en-US"/>
        </w:rPr>
      </w:pPr>
      <w:r w:rsidRPr="00EF4918">
        <w:rPr>
          <w:rFonts w:ascii="Arial" w:eastAsia="Calibri" w:hAnsi="Arial" w:cs="Arial"/>
          <w:color w:val="000000"/>
          <w:sz w:val="24"/>
          <w:szCs w:val="24"/>
          <w:lang w:val="en-US"/>
        </w:rPr>
        <w:t>Document verifying your permanent National Insurance number (e.g.P45, P60 or National Insurance card); AND Birth certificate which includes the names of your parents (long version</w:t>
      </w:r>
      <w:proofErr w:type="gramStart"/>
      <w:r w:rsidRPr="00EF4918">
        <w:rPr>
          <w:rFonts w:ascii="Arial" w:eastAsia="Calibri" w:hAnsi="Arial" w:cs="Arial"/>
          <w:color w:val="000000"/>
          <w:sz w:val="24"/>
          <w:szCs w:val="24"/>
          <w:lang w:val="en-US"/>
        </w:rPr>
        <w:t>);</w:t>
      </w:r>
      <w:proofErr w:type="gramEnd"/>
      <w:r w:rsidRPr="00EF4918">
        <w:rPr>
          <w:rFonts w:ascii="Arial" w:eastAsia="Calibri" w:hAnsi="Arial" w:cs="Arial"/>
          <w:color w:val="000000"/>
          <w:sz w:val="24"/>
          <w:szCs w:val="24"/>
          <w:lang w:val="en-US"/>
        </w:rPr>
        <w:t xml:space="preserve"> </w:t>
      </w:r>
    </w:p>
    <w:p w14:paraId="6C18E576"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227BE6E" w14:textId="77777777" w:rsidR="00EF4918" w:rsidRPr="00EF4918" w:rsidRDefault="00EF4918" w:rsidP="00EF491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Proof of qualifications (original certificates</w:t>
      </w:r>
      <w:proofErr w:type="gramStart"/>
      <w:r w:rsidRPr="00EF4918">
        <w:rPr>
          <w:rFonts w:ascii="Arial" w:eastAsia="Calibri" w:hAnsi="Arial" w:cs="Arial"/>
          <w:color w:val="000000"/>
          <w:sz w:val="24"/>
          <w:szCs w:val="24"/>
          <w:lang w:val="en-US"/>
        </w:rPr>
        <w:t>);</w:t>
      </w:r>
      <w:proofErr w:type="gramEnd"/>
    </w:p>
    <w:p w14:paraId="19C13E6E"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584CBD8" w14:textId="77777777" w:rsidR="00EF4918" w:rsidRPr="00EF4918" w:rsidRDefault="00EF4918" w:rsidP="00EF491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2 satisfactory references (References will not be sought until after the final stage of the assessment process</w:t>
      </w:r>
      <w:proofErr w:type="gramStart"/>
      <w:r w:rsidRPr="00EF4918">
        <w:rPr>
          <w:rFonts w:ascii="Arial" w:eastAsia="Calibri" w:hAnsi="Arial" w:cs="Arial"/>
          <w:color w:val="000000"/>
          <w:sz w:val="24"/>
          <w:szCs w:val="24"/>
          <w:lang w:val="en-US"/>
        </w:rPr>
        <w:t>);</w:t>
      </w:r>
      <w:proofErr w:type="gramEnd"/>
      <w:r w:rsidRPr="00EF4918">
        <w:rPr>
          <w:rFonts w:ascii="Arial" w:eastAsia="Calibri" w:hAnsi="Arial" w:cs="Arial"/>
          <w:color w:val="000000"/>
          <w:sz w:val="24"/>
          <w:szCs w:val="24"/>
          <w:lang w:val="en-US"/>
        </w:rPr>
        <w:t xml:space="preserve"> </w:t>
      </w:r>
    </w:p>
    <w:p w14:paraId="728CD4B0" w14:textId="77777777" w:rsidR="00EF4918" w:rsidRPr="00EF4918" w:rsidRDefault="00EF4918" w:rsidP="00EF491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FC85F1F" w14:textId="77777777" w:rsidR="00EF4918" w:rsidRPr="00EF4918" w:rsidRDefault="00EF4918" w:rsidP="00EF491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EF4918">
        <w:rPr>
          <w:rFonts w:ascii="Arial" w:eastAsia="Calibri" w:hAnsi="Arial" w:cs="Arial"/>
          <w:color w:val="000000"/>
          <w:sz w:val="24"/>
          <w:szCs w:val="24"/>
          <w:lang w:val="en-US"/>
        </w:rPr>
        <w:t>Enhanced Access NI criminal record check (unspent convictions only). Successful candidates will not be appointed to post prior to this being completed.</w:t>
      </w:r>
    </w:p>
    <w:p w14:paraId="64F5F36A" w14:textId="77777777" w:rsidR="00EF4918" w:rsidRPr="00EF4918" w:rsidRDefault="00EF4918" w:rsidP="00EF4918">
      <w:pPr>
        <w:suppressAutoHyphens/>
        <w:autoSpaceDE w:val="0"/>
        <w:autoSpaceDN w:val="0"/>
        <w:spacing w:after="0" w:line="276" w:lineRule="auto"/>
        <w:textAlignment w:val="baseline"/>
        <w:rPr>
          <w:rFonts w:ascii="Arial" w:eastAsia="Calibri" w:hAnsi="Arial" w:cs="Arial"/>
          <w:color w:val="000000"/>
          <w:lang w:val="en-US"/>
        </w:rPr>
      </w:pPr>
    </w:p>
    <w:p w14:paraId="4A880A77" w14:textId="77777777" w:rsidR="00EF4918" w:rsidRPr="00EF4918" w:rsidRDefault="00EF4918" w:rsidP="00EF4918">
      <w:pPr>
        <w:spacing w:after="0" w:line="276" w:lineRule="auto"/>
        <w:jc w:val="center"/>
        <w:rPr>
          <w:rFonts w:ascii="Arial" w:eastAsia="Cambria" w:hAnsi="Arial" w:cs="Arial"/>
        </w:rPr>
      </w:pPr>
    </w:p>
    <w:p w14:paraId="600652B7" w14:textId="77777777" w:rsidR="00EF4918" w:rsidRPr="00EF4918" w:rsidRDefault="00EF4918" w:rsidP="00EF4918">
      <w:pPr>
        <w:spacing w:after="0" w:line="276" w:lineRule="auto"/>
        <w:jc w:val="center"/>
        <w:rPr>
          <w:rFonts w:ascii="Arial" w:eastAsia="Cambria" w:hAnsi="Arial" w:cs="Arial"/>
        </w:rPr>
      </w:pPr>
    </w:p>
    <w:p w14:paraId="6DA02E5D" w14:textId="77777777" w:rsidR="00EF4918" w:rsidRPr="00EF4918" w:rsidRDefault="00EF4918" w:rsidP="00EF4918">
      <w:pPr>
        <w:spacing w:after="0" w:line="276" w:lineRule="auto"/>
        <w:rPr>
          <w:rFonts w:ascii="Arial" w:eastAsia="Cambria" w:hAnsi="Arial" w:cs="Arial"/>
        </w:rPr>
      </w:pPr>
    </w:p>
    <w:p w14:paraId="351F979A" w14:textId="77777777" w:rsidR="00EF4918" w:rsidRPr="00EF4918" w:rsidRDefault="00EF4918" w:rsidP="00EF4918">
      <w:pPr>
        <w:spacing w:after="0" w:line="276" w:lineRule="auto"/>
        <w:rPr>
          <w:rFonts w:ascii="Arial" w:eastAsia="Cambria" w:hAnsi="Arial" w:cs="Arial"/>
        </w:rPr>
      </w:pPr>
    </w:p>
    <w:p w14:paraId="1807C57E" w14:textId="77777777" w:rsidR="00EF4918" w:rsidRPr="00EF4918" w:rsidRDefault="00EF4918" w:rsidP="00EF4918">
      <w:pPr>
        <w:spacing w:after="0" w:line="240" w:lineRule="auto"/>
        <w:rPr>
          <w:rFonts w:ascii="Arial" w:eastAsia="Cambria" w:hAnsi="Arial" w:cs="Arial"/>
        </w:rPr>
      </w:pPr>
    </w:p>
    <w:p w14:paraId="7D301E61" w14:textId="77777777" w:rsidR="00EF4918" w:rsidRPr="00EF4918" w:rsidRDefault="00EF4918" w:rsidP="00EF4918">
      <w:pPr>
        <w:spacing w:after="0" w:line="240" w:lineRule="auto"/>
        <w:rPr>
          <w:rFonts w:ascii="Arial" w:eastAsia="Cambria" w:hAnsi="Arial" w:cs="Arial"/>
        </w:rPr>
      </w:pPr>
    </w:p>
    <w:p w14:paraId="3A0A6480" w14:textId="77777777" w:rsidR="00EF4918" w:rsidRPr="00EF4918" w:rsidRDefault="00EF4918" w:rsidP="00EF4918">
      <w:pPr>
        <w:spacing w:after="0" w:line="240" w:lineRule="auto"/>
        <w:rPr>
          <w:rFonts w:ascii="Arial" w:eastAsia="Cambria" w:hAnsi="Arial" w:cs="Arial"/>
        </w:rPr>
      </w:pPr>
    </w:p>
    <w:p w14:paraId="3BBE66AE" w14:textId="77777777" w:rsidR="00EF4918" w:rsidRPr="00EF4918" w:rsidRDefault="00EF4918" w:rsidP="00EF4918">
      <w:pPr>
        <w:spacing w:after="0" w:line="240" w:lineRule="auto"/>
        <w:rPr>
          <w:rFonts w:ascii="Arial" w:eastAsia="Cambria" w:hAnsi="Arial" w:cs="Arial"/>
        </w:rPr>
      </w:pPr>
    </w:p>
    <w:p w14:paraId="1275F56F" w14:textId="77777777" w:rsidR="00EF4918" w:rsidRPr="00EF4918" w:rsidRDefault="00EF4918" w:rsidP="00EF4918">
      <w:pPr>
        <w:spacing w:after="0" w:line="240" w:lineRule="auto"/>
        <w:jc w:val="both"/>
        <w:rPr>
          <w:rFonts w:ascii="Arial" w:eastAsia="Cambria" w:hAnsi="Arial" w:cs="Arial"/>
          <w:sz w:val="24"/>
          <w:szCs w:val="24"/>
        </w:rPr>
      </w:pPr>
    </w:p>
    <w:p w14:paraId="52555D18" w14:textId="77777777" w:rsidR="00EF4918" w:rsidRPr="00EF4918" w:rsidRDefault="00EF4918" w:rsidP="00EF4918"/>
    <w:p w14:paraId="2FE13D48" w14:textId="77777777" w:rsidR="00630EB3" w:rsidRDefault="00630EB3"/>
    <w:sectPr w:rsidR="00630EB3" w:rsidSect="000A3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6E"/>
    <w:multiLevelType w:val="hybridMultilevel"/>
    <w:tmpl w:val="947CC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72B38"/>
    <w:multiLevelType w:val="hybridMultilevel"/>
    <w:tmpl w:val="1A3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421C7"/>
    <w:multiLevelType w:val="hybridMultilevel"/>
    <w:tmpl w:val="C99A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60FB2"/>
    <w:multiLevelType w:val="hybridMultilevel"/>
    <w:tmpl w:val="8A5ECF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8259C"/>
    <w:multiLevelType w:val="hybridMultilevel"/>
    <w:tmpl w:val="19D69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DA33F4"/>
    <w:multiLevelType w:val="hybridMultilevel"/>
    <w:tmpl w:val="A46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63662">
    <w:abstractNumId w:val="5"/>
  </w:num>
  <w:num w:numId="2" w16cid:durableId="1314290597">
    <w:abstractNumId w:val="8"/>
  </w:num>
  <w:num w:numId="3" w16cid:durableId="1223981477">
    <w:abstractNumId w:val="0"/>
  </w:num>
  <w:num w:numId="4" w16cid:durableId="1637636420">
    <w:abstractNumId w:val="3"/>
  </w:num>
  <w:num w:numId="5" w16cid:durableId="87845828">
    <w:abstractNumId w:val="6"/>
  </w:num>
  <w:num w:numId="6" w16cid:durableId="1647012204">
    <w:abstractNumId w:val="4"/>
  </w:num>
  <w:num w:numId="7" w16cid:durableId="487554442">
    <w:abstractNumId w:val="2"/>
  </w:num>
  <w:num w:numId="8" w16cid:durableId="995961764">
    <w:abstractNumId w:val="7"/>
  </w:num>
  <w:num w:numId="9" w16cid:durableId="82269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18"/>
    <w:rsid w:val="00451009"/>
    <w:rsid w:val="004639A9"/>
    <w:rsid w:val="00593656"/>
    <w:rsid w:val="00630EB3"/>
    <w:rsid w:val="00736A7C"/>
    <w:rsid w:val="00E43153"/>
    <w:rsid w:val="00E83991"/>
    <w:rsid w:val="00EF4918"/>
    <w:rsid w:val="00F2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F44E"/>
  <w15:chartTrackingRefBased/>
  <w15:docId w15:val="{39112989-15C1-4095-84A1-CE87AE51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EF4918"/>
    <w:pPr>
      <w:spacing w:after="0" w:line="240" w:lineRule="auto"/>
      <w:ind w:left="720"/>
      <w:contextualSpacing/>
    </w:pPr>
    <w:rPr>
      <w:rFonts w:ascii="Times New Roman" w:eastAsia="Times New Roman" w:hAnsi="Times New Roman" w:cs="Times New Roman"/>
      <w:sz w:val="26"/>
      <w:szCs w:val="26"/>
    </w:rPr>
  </w:style>
  <w:style w:type="paragraph" w:styleId="BodyText2">
    <w:name w:val="Body Text 2"/>
    <w:basedOn w:val="Normal"/>
    <w:link w:val="BodyText2Char1"/>
    <w:uiPriority w:val="99"/>
    <w:rsid w:val="00EF4918"/>
    <w:pPr>
      <w:spacing w:after="120" w:line="240" w:lineRule="auto"/>
      <w:ind w:left="283"/>
    </w:pPr>
    <w:rPr>
      <w:rFonts w:ascii="Calibri" w:eastAsia="Cambria" w:hAnsi="Calibri" w:cs="Calibri"/>
    </w:rPr>
  </w:style>
  <w:style w:type="character" w:customStyle="1" w:styleId="BodyText2Char">
    <w:name w:val="Body Text 2 Char"/>
    <w:basedOn w:val="DefaultParagraphFont"/>
    <w:uiPriority w:val="99"/>
    <w:semiHidden/>
    <w:rsid w:val="00EF4918"/>
  </w:style>
  <w:style w:type="paragraph" w:styleId="BodyText">
    <w:name w:val="Body Text"/>
    <w:basedOn w:val="Normal"/>
    <w:link w:val="BodyTextChar"/>
    <w:uiPriority w:val="99"/>
    <w:rsid w:val="00EF491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4918"/>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rsid w:val="00EF4918"/>
    <w:rPr>
      <w:rFonts w:ascii="Calibri" w:eastAsia="Cambria" w:hAnsi="Calibri" w:cs="Calibri"/>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EF4918"/>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EF4918"/>
    <w:pPr>
      <w:spacing w:after="120" w:line="240" w:lineRule="auto"/>
      <w:ind w:left="283"/>
    </w:pPr>
    <w:rPr>
      <w:rFonts w:ascii="Calibri" w:eastAsia="Cambria" w:hAnsi="Calibri" w:cs="Calibri"/>
    </w:rPr>
  </w:style>
  <w:style w:type="character" w:customStyle="1" w:styleId="BodyTextIndentChar">
    <w:name w:val="Body Text Indent Char"/>
    <w:basedOn w:val="DefaultParagraphFont"/>
    <w:link w:val="BodyTextIndent"/>
    <w:uiPriority w:val="99"/>
    <w:rsid w:val="00EF4918"/>
    <w:rPr>
      <w:rFonts w:ascii="Calibri" w:eastAsia="Cambr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elycentre.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Jonathan Larner</cp:lastModifiedBy>
  <cp:revision>6</cp:revision>
  <dcterms:created xsi:type="dcterms:W3CDTF">2024-11-12T14:57:00Z</dcterms:created>
  <dcterms:modified xsi:type="dcterms:W3CDTF">2024-11-14T17:17:00Z</dcterms:modified>
</cp:coreProperties>
</file>