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6F53" w:rsidRDefault="00C26F53" w:rsidP="00092EF4">
      <w:pPr>
        <w:rPr>
          <w:b/>
          <w:bCs/>
        </w:rPr>
      </w:pPr>
    </w:p>
    <w:p w:rsidR="00C26F53" w:rsidRDefault="00C26F53" w:rsidP="00092EF4">
      <w:pPr>
        <w:rPr>
          <w:b/>
          <w:bCs/>
        </w:rPr>
      </w:pPr>
    </w:p>
    <w:p w:rsidR="00092EF4" w:rsidRPr="00092EF4" w:rsidRDefault="00092EF4" w:rsidP="00092EF4">
      <w:pPr>
        <w:rPr>
          <w:b/>
          <w:bCs/>
        </w:rPr>
      </w:pPr>
      <w:r w:rsidRPr="00092EF4">
        <w:rPr>
          <w:b/>
          <w:bCs/>
        </w:rPr>
        <w:t>Community Engagement and Programme Assistant Post</w:t>
      </w:r>
    </w:p>
    <w:p w:rsidR="00092EF4" w:rsidRDefault="00092EF4" w:rsidP="00092EF4">
      <w:pPr>
        <w:ind w:left="720"/>
      </w:pPr>
    </w:p>
    <w:p w:rsidR="00092EF4" w:rsidRPr="00092EF4" w:rsidRDefault="00092EF4" w:rsidP="00092EF4">
      <w:pPr>
        <w:rPr>
          <w:b/>
          <w:bCs/>
        </w:rPr>
      </w:pPr>
      <w:r w:rsidRPr="00092EF4">
        <w:rPr>
          <w:b/>
          <w:bCs/>
        </w:rPr>
        <w:t>About Voicing the Void</w:t>
      </w:r>
    </w:p>
    <w:p w:rsidR="00092EF4" w:rsidRDefault="00092EF4" w:rsidP="00092EF4"/>
    <w:p w:rsidR="00092EF4" w:rsidRDefault="00092EF4" w:rsidP="00092EF4">
      <w:r>
        <w:t xml:space="preserve">Voicing the Void (VTV) is a grassroots organisation dedicated to amplifying the voices of marginalised individuals through restorative storytelling. Our mission is to create personal and societal change by providing a platform for those often unheard, focusing on trauma-informed practices, compassion, and resilience. For more information, please visit </w:t>
      </w:r>
      <w:hyperlink r:id="rId7" w:history="1">
        <w:r w:rsidRPr="004F23EB">
          <w:rPr>
            <w:rStyle w:val="Hyperlink"/>
          </w:rPr>
          <w:t>www.voicingthevoid.com</w:t>
        </w:r>
      </w:hyperlink>
      <w:r>
        <w:t xml:space="preserve"> .</w:t>
      </w:r>
    </w:p>
    <w:p w:rsidR="00092EF4" w:rsidRDefault="00092EF4" w:rsidP="00092EF4">
      <w:pPr>
        <w:ind w:left="720"/>
      </w:pPr>
    </w:p>
    <w:p w:rsidR="00092EF4" w:rsidRPr="00092EF4" w:rsidRDefault="00092EF4" w:rsidP="00092EF4">
      <w:pPr>
        <w:rPr>
          <w:b/>
          <w:bCs/>
        </w:rPr>
      </w:pPr>
      <w:r w:rsidRPr="00092EF4">
        <w:rPr>
          <w:b/>
          <w:bCs/>
        </w:rPr>
        <w:t>About the Role</w:t>
      </w:r>
    </w:p>
    <w:p w:rsidR="00092EF4" w:rsidRDefault="00092EF4" w:rsidP="00092EF4">
      <w:r>
        <w:t>We are seeking a motivated and passionate individual to join our close-knit team as a Community Engagement and Programme Assistant. This role will support the development and delivery of Voicing the Void’s programmes, ensuring smooth day-to-day operations. You will work closely with the Executive Director to assist in managing and coordinating programme strands, leading workshops, and engaging with community stakeholders to strengthen partnerships.</w:t>
      </w:r>
    </w:p>
    <w:p w:rsidR="00092EF4" w:rsidRDefault="00092EF4" w:rsidP="00092EF4">
      <w:pPr>
        <w:ind w:left="720"/>
      </w:pPr>
    </w:p>
    <w:p w:rsidR="00092EF4" w:rsidRDefault="00092EF4" w:rsidP="00092EF4">
      <w:r>
        <w:t>This position is ideal for someone with experience in programme management, community engagement, and administration. If you're highly organised, experienced in managing finances and administration, and committed to creating a more inclusive and just society, we want to hear from you.</w:t>
      </w:r>
    </w:p>
    <w:p w:rsidR="00092EF4" w:rsidRDefault="00092EF4" w:rsidP="00092EF4">
      <w:pPr>
        <w:ind w:left="720"/>
      </w:pPr>
    </w:p>
    <w:p w:rsidR="00092EF4" w:rsidRPr="00092EF4" w:rsidRDefault="00092EF4" w:rsidP="00092EF4">
      <w:pPr>
        <w:rPr>
          <w:b/>
          <w:bCs/>
        </w:rPr>
      </w:pPr>
      <w:r w:rsidRPr="00092EF4">
        <w:rPr>
          <w:b/>
          <w:bCs/>
        </w:rPr>
        <w:t>Key Responsibilities</w:t>
      </w:r>
    </w:p>
    <w:p w:rsidR="00092EF4" w:rsidRDefault="00092EF4" w:rsidP="00092EF4">
      <w:pPr>
        <w:ind w:left="720"/>
      </w:pPr>
    </w:p>
    <w:p w:rsidR="00092EF4" w:rsidRDefault="00092EF4" w:rsidP="00092EF4">
      <w:pPr>
        <w:pStyle w:val="ListParagraph"/>
        <w:numPr>
          <w:ilvl w:val="0"/>
          <w:numId w:val="5"/>
        </w:numPr>
      </w:pPr>
      <w:r>
        <w:t>Collaborate with the Executive Director to implement the organisation's long-term strategy and programme delivery.</w:t>
      </w:r>
    </w:p>
    <w:p w:rsidR="00092EF4" w:rsidRDefault="00092EF4" w:rsidP="00092EF4">
      <w:pPr>
        <w:pStyle w:val="ListParagraph"/>
        <w:numPr>
          <w:ilvl w:val="0"/>
          <w:numId w:val="5"/>
        </w:numPr>
      </w:pPr>
      <w:r>
        <w:t>Coordinate daily programme operations and assist with workflow management.</w:t>
      </w:r>
    </w:p>
    <w:p w:rsidR="00092EF4" w:rsidRDefault="00092EF4" w:rsidP="00092EF4">
      <w:pPr>
        <w:pStyle w:val="ListParagraph"/>
        <w:numPr>
          <w:ilvl w:val="0"/>
          <w:numId w:val="5"/>
        </w:numPr>
      </w:pPr>
      <w:r>
        <w:t>Engage with community stakeholders and maintain partnerships with relevant services and organisations.</w:t>
      </w:r>
    </w:p>
    <w:p w:rsidR="00092EF4" w:rsidRDefault="00092EF4" w:rsidP="00092EF4">
      <w:pPr>
        <w:pStyle w:val="ListParagraph"/>
        <w:numPr>
          <w:ilvl w:val="0"/>
          <w:numId w:val="5"/>
        </w:numPr>
      </w:pPr>
      <w:r>
        <w:t>Assist with managing budgets, contracts, and financial processes.</w:t>
      </w:r>
    </w:p>
    <w:p w:rsidR="00092EF4" w:rsidRDefault="00092EF4" w:rsidP="00092EF4">
      <w:pPr>
        <w:pStyle w:val="ListParagraph"/>
        <w:numPr>
          <w:ilvl w:val="0"/>
          <w:numId w:val="5"/>
        </w:numPr>
      </w:pPr>
      <w:r>
        <w:t>Support the development of organisational policies and practical tools.</w:t>
      </w:r>
    </w:p>
    <w:p w:rsidR="00092EF4" w:rsidRDefault="00092EF4" w:rsidP="00092EF4">
      <w:pPr>
        <w:pStyle w:val="ListParagraph"/>
        <w:numPr>
          <w:ilvl w:val="0"/>
          <w:numId w:val="5"/>
        </w:numPr>
      </w:pPr>
      <w:r>
        <w:t>Help design workshops and training aligned with our storytelling and civic engagement initiatives.</w:t>
      </w:r>
    </w:p>
    <w:p w:rsidR="00092EF4" w:rsidRDefault="00092EF4" w:rsidP="00092EF4">
      <w:pPr>
        <w:pStyle w:val="ListParagraph"/>
        <w:numPr>
          <w:ilvl w:val="0"/>
          <w:numId w:val="5"/>
        </w:numPr>
      </w:pPr>
      <w:r>
        <w:t>Handle administrative and financial tasks, including budget monitoring and reporting.</w:t>
      </w:r>
    </w:p>
    <w:p w:rsidR="00F23EB9" w:rsidRDefault="00092EF4" w:rsidP="00092EF4">
      <w:pPr>
        <w:pStyle w:val="ListParagraph"/>
        <w:numPr>
          <w:ilvl w:val="0"/>
          <w:numId w:val="5"/>
        </w:numPr>
      </w:pPr>
      <w:r>
        <w:t>Represent VTV in external forums, meetings, and local events.</w:t>
      </w:r>
    </w:p>
    <w:p w:rsidR="00C26F53" w:rsidRDefault="00C26F53" w:rsidP="00C26F53"/>
    <w:p w:rsidR="00C26F53" w:rsidRDefault="00C26F53" w:rsidP="00C26F53"/>
    <w:p w:rsidR="00C26F53" w:rsidRDefault="00C26F53" w:rsidP="00C26F53"/>
    <w:p w:rsidR="00C26F53" w:rsidRDefault="00C26F53" w:rsidP="00C26F53"/>
    <w:p w:rsidR="00C26F53" w:rsidRDefault="00C26F53" w:rsidP="00C26F53"/>
    <w:p w:rsidR="00C26F53" w:rsidRPr="00F23EB9" w:rsidRDefault="00C26F53" w:rsidP="00C26F53"/>
    <w:p w:rsidR="00F23EB9" w:rsidRDefault="00F23EB9" w:rsidP="00F23EB9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835"/>
        <w:gridCol w:w="2925"/>
      </w:tblGrid>
      <w:tr w:rsidR="00092EF4" w:rsidTr="00204F22">
        <w:tc>
          <w:tcPr>
            <w:tcW w:w="2536" w:type="dxa"/>
          </w:tcPr>
          <w:p w:rsidR="00092EF4" w:rsidRDefault="00092EF4" w:rsidP="00F23EB9">
            <w:pPr>
              <w:rPr>
                <w:b/>
                <w:bCs/>
              </w:rPr>
            </w:pPr>
            <w:r w:rsidRPr="00092EF4">
              <w:rPr>
                <w:b/>
                <w:bCs/>
              </w:rPr>
              <w:t>Criteria</w:t>
            </w:r>
          </w:p>
        </w:tc>
        <w:tc>
          <w:tcPr>
            <w:tcW w:w="2835" w:type="dxa"/>
          </w:tcPr>
          <w:p w:rsidR="00092EF4" w:rsidRDefault="00092EF4" w:rsidP="00F23EB9">
            <w:pPr>
              <w:rPr>
                <w:b/>
                <w:bCs/>
              </w:rPr>
            </w:pPr>
            <w:r w:rsidRPr="00092EF4">
              <w:rPr>
                <w:b/>
                <w:bCs/>
              </w:rPr>
              <w:t>Essential</w:t>
            </w:r>
          </w:p>
        </w:tc>
        <w:tc>
          <w:tcPr>
            <w:tcW w:w="2925" w:type="dxa"/>
          </w:tcPr>
          <w:p w:rsidR="00092EF4" w:rsidRDefault="00092EF4" w:rsidP="00F23EB9">
            <w:pPr>
              <w:rPr>
                <w:b/>
                <w:bCs/>
              </w:rPr>
            </w:pPr>
            <w:r w:rsidRPr="00092EF4">
              <w:rPr>
                <w:b/>
                <w:bCs/>
              </w:rPr>
              <w:t>Desirable</w:t>
            </w:r>
          </w:p>
        </w:tc>
      </w:tr>
      <w:tr w:rsidR="00092EF4" w:rsidTr="00204F22">
        <w:tc>
          <w:tcPr>
            <w:tcW w:w="2536" w:type="dxa"/>
          </w:tcPr>
          <w:p w:rsidR="00092EF4" w:rsidRPr="00092EF4" w:rsidRDefault="00092EF4" w:rsidP="00F23EB9">
            <w:r w:rsidRPr="00092EF4">
              <w:t>Experience</w:t>
            </w:r>
          </w:p>
        </w:tc>
        <w:tc>
          <w:tcPr>
            <w:tcW w:w="2835" w:type="dxa"/>
          </w:tcPr>
          <w:p w:rsidR="00092EF4" w:rsidRPr="00092EF4" w:rsidRDefault="00092EF4" w:rsidP="00F23EB9">
            <w:r w:rsidRPr="00092EF4">
              <w:t>- At least two years of experience supporting marginali</w:t>
            </w:r>
            <w:r>
              <w:t>s</w:t>
            </w:r>
            <w:r w:rsidRPr="00092EF4">
              <w:t>ed community groups.</w:t>
            </w:r>
          </w:p>
        </w:tc>
        <w:tc>
          <w:tcPr>
            <w:tcW w:w="2925" w:type="dxa"/>
          </w:tcPr>
          <w:p w:rsidR="00092EF4" w:rsidRPr="00092EF4" w:rsidRDefault="00092EF4" w:rsidP="00F23EB9">
            <w:r w:rsidRPr="00092EF4">
              <w:t>- Experience in safeguarding practices.</w:t>
            </w:r>
          </w:p>
        </w:tc>
      </w:tr>
      <w:tr w:rsidR="00092EF4" w:rsidTr="00204F22">
        <w:tc>
          <w:tcPr>
            <w:tcW w:w="2536" w:type="dxa"/>
          </w:tcPr>
          <w:p w:rsidR="00092EF4" w:rsidRDefault="00092EF4" w:rsidP="00F23EB9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092EF4" w:rsidRPr="00092EF4" w:rsidRDefault="00092EF4" w:rsidP="00F23EB9">
            <w:r w:rsidRPr="00092EF4">
              <w:t>- Programme management or community engagement experience.</w:t>
            </w:r>
          </w:p>
        </w:tc>
        <w:tc>
          <w:tcPr>
            <w:tcW w:w="2925" w:type="dxa"/>
          </w:tcPr>
          <w:p w:rsidR="00092EF4" w:rsidRPr="00092EF4" w:rsidRDefault="00092EF4" w:rsidP="00F23EB9">
            <w:r w:rsidRPr="00092EF4">
              <w:t>- Understanding of trauma-informed practices.</w:t>
            </w:r>
          </w:p>
        </w:tc>
      </w:tr>
      <w:tr w:rsidR="00092EF4" w:rsidTr="00204F22">
        <w:tc>
          <w:tcPr>
            <w:tcW w:w="2536" w:type="dxa"/>
          </w:tcPr>
          <w:p w:rsidR="00092EF4" w:rsidRDefault="00092EF4" w:rsidP="00F23EB9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092EF4" w:rsidRPr="00092EF4" w:rsidRDefault="00092EF4" w:rsidP="00F23EB9">
            <w:r w:rsidRPr="00092EF4">
              <w:t>- Proven track record of successfully delivering community projects.</w:t>
            </w:r>
          </w:p>
        </w:tc>
        <w:tc>
          <w:tcPr>
            <w:tcW w:w="2925" w:type="dxa"/>
          </w:tcPr>
          <w:p w:rsidR="00092EF4" w:rsidRPr="00092EF4" w:rsidRDefault="00092EF4" w:rsidP="00F23EB9">
            <w:r w:rsidRPr="00092EF4">
              <w:t>- Experience in policy advocacy or community activism.</w:t>
            </w:r>
          </w:p>
        </w:tc>
      </w:tr>
      <w:tr w:rsidR="00092EF4" w:rsidTr="00204F22">
        <w:tc>
          <w:tcPr>
            <w:tcW w:w="2536" w:type="dxa"/>
          </w:tcPr>
          <w:p w:rsidR="00092EF4" w:rsidRPr="00092EF4" w:rsidRDefault="00092EF4" w:rsidP="00092EF4">
            <w:r w:rsidRPr="00092EF4">
              <w:t>Skills</w:t>
            </w:r>
          </w:p>
        </w:tc>
        <w:tc>
          <w:tcPr>
            <w:tcW w:w="2835" w:type="dxa"/>
          </w:tcPr>
          <w:p w:rsidR="00092EF4" w:rsidRPr="00092EF4" w:rsidRDefault="00092EF4" w:rsidP="00F23EB9">
            <w:r w:rsidRPr="00092EF4">
              <w:t>- Strong organisational and administrative skills.</w:t>
            </w:r>
          </w:p>
        </w:tc>
        <w:tc>
          <w:tcPr>
            <w:tcW w:w="2925" w:type="dxa"/>
          </w:tcPr>
          <w:p w:rsidR="00092EF4" w:rsidRPr="00092EF4" w:rsidRDefault="00204F22" w:rsidP="00F23EB9">
            <w:r w:rsidRPr="00092EF4">
              <w:t>- Creative workshop design abilities.</w:t>
            </w:r>
          </w:p>
        </w:tc>
      </w:tr>
      <w:tr w:rsidR="00092EF4" w:rsidTr="00204F22">
        <w:tc>
          <w:tcPr>
            <w:tcW w:w="2536" w:type="dxa"/>
          </w:tcPr>
          <w:p w:rsidR="00092EF4" w:rsidRPr="00092EF4" w:rsidRDefault="00092EF4" w:rsidP="00F23EB9"/>
        </w:tc>
        <w:tc>
          <w:tcPr>
            <w:tcW w:w="2835" w:type="dxa"/>
          </w:tcPr>
          <w:p w:rsidR="00092EF4" w:rsidRPr="00092EF4" w:rsidRDefault="00092EF4" w:rsidP="00F23EB9">
            <w:r w:rsidRPr="00092EF4">
              <w:t>- Ability to build and maintain relationships with diverse stakeholders.</w:t>
            </w:r>
          </w:p>
        </w:tc>
        <w:tc>
          <w:tcPr>
            <w:tcW w:w="2925" w:type="dxa"/>
          </w:tcPr>
          <w:p w:rsidR="00092EF4" w:rsidRPr="00092EF4" w:rsidRDefault="00092EF4" w:rsidP="00F23EB9"/>
        </w:tc>
      </w:tr>
      <w:tr w:rsidR="00092EF4" w:rsidTr="00204F22">
        <w:tc>
          <w:tcPr>
            <w:tcW w:w="2536" w:type="dxa"/>
          </w:tcPr>
          <w:p w:rsidR="00092EF4" w:rsidRPr="00092EF4" w:rsidRDefault="00092EF4" w:rsidP="00F23EB9">
            <w:r w:rsidRPr="00092EF4">
              <w:t>Commitment</w:t>
            </w:r>
          </w:p>
        </w:tc>
        <w:tc>
          <w:tcPr>
            <w:tcW w:w="2835" w:type="dxa"/>
          </w:tcPr>
          <w:p w:rsidR="00092EF4" w:rsidRPr="00092EF4" w:rsidRDefault="00092EF4" w:rsidP="00F23EB9">
            <w:r w:rsidRPr="00092EF4">
              <w:t>- Commitment to Voicing the Void’s value</w:t>
            </w:r>
            <w:r w:rsidR="00204F22">
              <w:t>s</w:t>
            </w:r>
            <w:r w:rsidRPr="00092EF4">
              <w:t>.</w:t>
            </w:r>
          </w:p>
        </w:tc>
        <w:tc>
          <w:tcPr>
            <w:tcW w:w="2925" w:type="dxa"/>
          </w:tcPr>
          <w:p w:rsidR="00092EF4" w:rsidRPr="00092EF4" w:rsidRDefault="00092EF4" w:rsidP="00F23EB9">
            <w:r w:rsidRPr="00092EF4">
              <w:t>- Enthusiasm for community engagement and development.</w:t>
            </w:r>
          </w:p>
        </w:tc>
      </w:tr>
      <w:tr w:rsidR="00092EF4" w:rsidTr="00204F22">
        <w:tc>
          <w:tcPr>
            <w:tcW w:w="2536" w:type="dxa"/>
          </w:tcPr>
          <w:p w:rsidR="00092EF4" w:rsidRPr="00092EF4" w:rsidRDefault="00092EF4" w:rsidP="00F23EB9"/>
        </w:tc>
        <w:tc>
          <w:tcPr>
            <w:tcW w:w="2835" w:type="dxa"/>
          </w:tcPr>
          <w:p w:rsidR="00092EF4" w:rsidRPr="00092EF4" w:rsidRDefault="00092EF4" w:rsidP="00F23EB9">
            <w:r w:rsidRPr="00092EF4">
              <w:t>- Passion for supporting marginalised groups.</w:t>
            </w:r>
          </w:p>
        </w:tc>
        <w:tc>
          <w:tcPr>
            <w:tcW w:w="2925" w:type="dxa"/>
          </w:tcPr>
          <w:p w:rsidR="00092EF4" w:rsidRPr="00092EF4" w:rsidRDefault="00092EF4" w:rsidP="00F23EB9">
            <w:r w:rsidRPr="00092EF4">
              <w:t>- Interest in ongoing professional development.</w:t>
            </w:r>
          </w:p>
        </w:tc>
      </w:tr>
      <w:tr w:rsidR="00092EF4" w:rsidTr="00204F22">
        <w:tc>
          <w:tcPr>
            <w:tcW w:w="2536" w:type="dxa"/>
          </w:tcPr>
          <w:p w:rsidR="00092EF4" w:rsidRPr="00092EF4" w:rsidRDefault="00092EF4" w:rsidP="00092EF4">
            <w:r w:rsidRPr="00092EF4">
              <w:t>Circumstances</w:t>
            </w:r>
          </w:p>
        </w:tc>
        <w:tc>
          <w:tcPr>
            <w:tcW w:w="2835" w:type="dxa"/>
          </w:tcPr>
          <w:p w:rsidR="00092EF4" w:rsidRPr="00092EF4" w:rsidRDefault="00092EF4" w:rsidP="00F23EB9">
            <w:r w:rsidRPr="00092EF4">
              <w:t>- Willingness to represent Voicing the Void in external forums and events.</w:t>
            </w:r>
          </w:p>
        </w:tc>
        <w:tc>
          <w:tcPr>
            <w:tcW w:w="2925" w:type="dxa"/>
          </w:tcPr>
          <w:p w:rsidR="00092EF4" w:rsidRPr="00092EF4" w:rsidRDefault="00092EF4" w:rsidP="00092EF4">
            <w:r w:rsidRPr="00092EF4">
              <w:t>- Driving licence and access to a car.</w:t>
            </w:r>
          </w:p>
        </w:tc>
      </w:tr>
    </w:tbl>
    <w:p w:rsidR="00F632FF" w:rsidRDefault="00F632FF" w:rsidP="00F23EB9">
      <w:pPr>
        <w:ind w:left="720"/>
        <w:rPr>
          <w:b/>
          <w:bCs/>
        </w:rPr>
      </w:pPr>
    </w:p>
    <w:p w:rsidR="00F632FF" w:rsidRPr="00F23EB9" w:rsidRDefault="00F632FF" w:rsidP="00F23EB9">
      <w:pPr>
        <w:ind w:left="720"/>
      </w:pPr>
    </w:p>
    <w:p w:rsidR="00F23EB9" w:rsidRPr="00F23EB9" w:rsidRDefault="00F23EB9" w:rsidP="00F23EB9">
      <w:r w:rsidRPr="00F23EB9">
        <w:rPr>
          <w:b/>
          <w:bCs/>
        </w:rPr>
        <w:t>Practicalities</w:t>
      </w:r>
    </w:p>
    <w:p w:rsidR="00F23EB9" w:rsidRPr="00F23EB9" w:rsidRDefault="00F23EB9" w:rsidP="00F23EB9">
      <w:pPr>
        <w:numPr>
          <w:ilvl w:val="0"/>
          <w:numId w:val="4"/>
        </w:numPr>
      </w:pPr>
      <w:r w:rsidRPr="00F23EB9">
        <w:rPr>
          <w:b/>
          <w:bCs/>
        </w:rPr>
        <w:t>Salary:</w:t>
      </w:r>
      <w:r w:rsidRPr="00F23EB9">
        <w:t xml:space="preserve"> NJC scale 17, </w:t>
      </w:r>
      <w:r w:rsidR="00456064" w:rsidRPr="00456064">
        <w:t xml:space="preserve">£26,845 </w:t>
      </w:r>
      <w:r w:rsidRPr="00F23EB9">
        <w:t>pro rata (part-time 20 hours/week).</w:t>
      </w:r>
    </w:p>
    <w:p w:rsidR="00F23EB9" w:rsidRPr="00F23EB9" w:rsidRDefault="00F23EB9" w:rsidP="00F23EB9">
      <w:pPr>
        <w:numPr>
          <w:ilvl w:val="0"/>
          <w:numId w:val="4"/>
        </w:numPr>
      </w:pPr>
      <w:r w:rsidRPr="00F23EB9">
        <w:rPr>
          <w:b/>
          <w:bCs/>
        </w:rPr>
        <w:t>Contract:</w:t>
      </w:r>
      <w:r w:rsidRPr="00F23EB9">
        <w:t xml:space="preserve"> Minimum 1-year contract, with potential for extension subject to funding.</w:t>
      </w:r>
      <w:r w:rsidR="00456064">
        <w:t xml:space="preserve"> </w:t>
      </w:r>
    </w:p>
    <w:p w:rsidR="00F23EB9" w:rsidRDefault="00F23EB9" w:rsidP="00F23EB9">
      <w:pPr>
        <w:numPr>
          <w:ilvl w:val="0"/>
          <w:numId w:val="4"/>
        </w:numPr>
      </w:pPr>
      <w:r w:rsidRPr="00F23EB9">
        <w:rPr>
          <w:b/>
          <w:bCs/>
        </w:rPr>
        <w:t>Hours:</w:t>
      </w:r>
      <w:r w:rsidRPr="00F23EB9">
        <w:t xml:space="preserve"> 20 hours per week.</w:t>
      </w:r>
    </w:p>
    <w:p w:rsidR="00F23EB9" w:rsidRPr="00F23EB9" w:rsidRDefault="00F23EB9" w:rsidP="00F23EB9">
      <w:pPr>
        <w:ind w:left="720"/>
      </w:pPr>
    </w:p>
    <w:p w:rsidR="00F23EB9" w:rsidRPr="00F23EB9" w:rsidRDefault="00F23EB9" w:rsidP="00F23EB9">
      <w:r w:rsidRPr="00F23EB9">
        <w:rPr>
          <w:b/>
          <w:bCs/>
        </w:rPr>
        <w:t>Application Process</w:t>
      </w:r>
    </w:p>
    <w:p w:rsidR="00F23EB9" w:rsidRDefault="00F23EB9" w:rsidP="00F23EB9">
      <w:r w:rsidRPr="00F23EB9">
        <w:t xml:space="preserve">To apply, please send your CV and a cover letter detailing your suitability for this role and how your experience aligns with the person specification to </w:t>
      </w:r>
      <w:hyperlink r:id="rId8" w:history="1">
        <w:r w:rsidR="00092EF4" w:rsidRPr="004F23EB">
          <w:rPr>
            <w:rStyle w:val="Hyperlink"/>
          </w:rPr>
          <w:t>rory@voicingthevoid.com</w:t>
        </w:r>
      </w:hyperlink>
      <w:r w:rsidR="00092EF4">
        <w:t xml:space="preserve"> </w:t>
      </w:r>
      <w:r w:rsidRPr="00F23EB9">
        <w:t xml:space="preserve">. Submissions can be in any format you prefer (video, voice note, </w:t>
      </w:r>
      <w:r>
        <w:t xml:space="preserve">letter </w:t>
      </w:r>
      <w:r w:rsidRPr="00F23EB9">
        <w:t>etc.).</w:t>
      </w:r>
    </w:p>
    <w:p w:rsidR="00F23EB9" w:rsidRPr="00F23EB9" w:rsidRDefault="00F23EB9" w:rsidP="00F23EB9"/>
    <w:p w:rsidR="00F23EB9" w:rsidRPr="00F23EB9" w:rsidRDefault="00F23EB9" w:rsidP="00F23EB9">
      <w:r w:rsidRPr="00F23EB9">
        <w:rPr>
          <w:b/>
          <w:bCs/>
        </w:rPr>
        <w:t>Deadline:</w:t>
      </w:r>
      <w:r w:rsidRPr="00F23EB9">
        <w:t xml:space="preserve"> </w:t>
      </w:r>
      <w:r w:rsidR="00092EF4">
        <w:t>1</w:t>
      </w:r>
      <w:r w:rsidR="00A13998">
        <w:t>8</w:t>
      </w:r>
      <w:r w:rsidRPr="00F23EB9">
        <w:t>th November at midday.</w:t>
      </w:r>
    </w:p>
    <w:p w:rsidR="003A4480" w:rsidRDefault="003A4480"/>
    <w:p w:rsidR="00C26F53" w:rsidRDefault="00C26F53" w:rsidP="00C26F53"/>
    <w:sectPr w:rsidR="00C26F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D47" w:rsidRDefault="00C31D47" w:rsidP="00C26F53">
      <w:r>
        <w:separator/>
      </w:r>
    </w:p>
  </w:endnote>
  <w:endnote w:type="continuationSeparator" w:id="0">
    <w:p w:rsidR="00C31D47" w:rsidRDefault="00C31D47" w:rsidP="00C2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D47" w:rsidRDefault="00C31D47" w:rsidP="00C26F53">
      <w:r>
        <w:separator/>
      </w:r>
    </w:p>
  </w:footnote>
  <w:footnote w:type="continuationSeparator" w:id="0">
    <w:p w:rsidR="00C31D47" w:rsidRDefault="00C31D47" w:rsidP="00C2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6F53" w:rsidRDefault="00C26F53" w:rsidP="00C26F53">
    <w:pPr>
      <w:pStyle w:val="Header"/>
      <w:jc w:val="right"/>
    </w:pPr>
    <w:r>
      <w:rPr>
        <w:noProof/>
      </w:rPr>
      <w:drawing>
        <wp:inline distT="0" distB="0" distL="0" distR="0">
          <wp:extent cx="1409700" cy="1371600"/>
          <wp:effectExtent l="0" t="0" r="0" b="0"/>
          <wp:docPr id="12228292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8292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6FD"/>
    <w:multiLevelType w:val="multilevel"/>
    <w:tmpl w:val="CE04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D2064"/>
    <w:multiLevelType w:val="multilevel"/>
    <w:tmpl w:val="B13C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81BE5"/>
    <w:multiLevelType w:val="multilevel"/>
    <w:tmpl w:val="C51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024CA"/>
    <w:multiLevelType w:val="hybridMultilevel"/>
    <w:tmpl w:val="8F620D3C"/>
    <w:lvl w:ilvl="0" w:tplc="992238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19F7"/>
    <w:multiLevelType w:val="multilevel"/>
    <w:tmpl w:val="C33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637887">
    <w:abstractNumId w:val="0"/>
  </w:num>
  <w:num w:numId="2" w16cid:durableId="503519283">
    <w:abstractNumId w:val="4"/>
  </w:num>
  <w:num w:numId="3" w16cid:durableId="435298026">
    <w:abstractNumId w:val="1"/>
  </w:num>
  <w:num w:numId="4" w16cid:durableId="180828392">
    <w:abstractNumId w:val="2"/>
  </w:num>
  <w:num w:numId="5" w16cid:durableId="7825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9"/>
    <w:rsid w:val="00092EF4"/>
    <w:rsid w:val="00204F22"/>
    <w:rsid w:val="003A4480"/>
    <w:rsid w:val="00456064"/>
    <w:rsid w:val="00542045"/>
    <w:rsid w:val="0081416D"/>
    <w:rsid w:val="009F6C5A"/>
    <w:rsid w:val="00A13998"/>
    <w:rsid w:val="00B3397D"/>
    <w:rsid w:val="00B456E0"/>
    <w:rsid w:val="00C26F53"/>
    <w:rsid w:val="00C31D47"/>
    <w:rsid w:val="00D50B04"/>
    <w:rsid w:val="00EF4D39"/>
    <w:rsid w:val="00F23EB9"/>
    <w:rsid w:val="00F632FF"/>
    <w:rsid w:val="00F7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7646F"/>
  <w15:chartTrackingRefBased/>
  <w15:docId w15:val="{188DB480-0B1A-684B-87DB-2AF5BD13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5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E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EF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09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5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6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F5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ry@voicingthevoi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icingthevo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Doherty</dc:creator>
  <cp:keywords/>
  <dc:description/>
  <cp:lastModifiedBy>Rory Doherty</cp:lastModifiedBy>
  <cp:revision>4</cp:revision>
  <dcterms:created xsi:type="dcterms:W3CDTF">2024-10-31T17:08:00Z</dcterms:created>
  <dcterms:modified xsi:type="dcterms:W3CDTF">2024-11-08T16:33:00Z</dcterms:modified>
</cp:coreProperties>
</file>