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95C7" w14:textId="77777777" w:rsidR="00045BFA" w:rsidRPr="00045BFA" w:rsidRDefault="00045BFA">
      <w:pPr>
        <w:rPr>
          <w:rFonts w:ascii="IBM Plex Sans" w:hAnsi="IBM Plex Sans"/>
        </w:rPr>
      </w:pPr>
      <w:r w:rsidRPr="00045BFA">
        <w:rPr>
          <w:rFonts w:ascii="IBM Plex Sans" w:hAnsi="IBM Plex Sans"/>
          <w:noProof/>
          <w:lang w:val="en-IE" w:eastAsia="en-IE"/>
        </w:rPr>
        <w:drawing>
          <wp:anchor distT="36576" distB="36576" distL="36576" distR="36576" simplePos="0" relativeHeight="251659264" behindDoc="0" locked="0" layoutInCell="1" allowOverlap="1" wp14:anchorId="1ED290ED" wp14:editId="027D9405">
            <wp:simplePos x="0" y="0"/>
            <wp:positionH relativeFrom="column">
              <wp:posOffset>4452620</wp:posOffset>
            </wp:positionH>
            <wp:positionV relativeFrom="paragraph">
              <wp:posOffset>-568325</wp:posOffset>
            </wp:positionV>
            <wp:extent cx="1459865" cy="667385"/>
            <wp:effectExtent l="0" t="0" r="6985" b="0"/>
            <wp:wrapNone/>
            <wp:docPr id="5" name="Picture 5" descr="Concern_Tag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rn_Tag_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865" cy="667385"/>
                    </a:xfrm>
                    <a:prstGeom prst="rect">
                      <a:avLst/>
                    </a:prstGeom>
                    <a:noFill/>
                  </pic:spPr>
                </pic:pic>
              </a:graphicData>
            </a:graphic>
            <wp14:sizeRelH relativeFrom="page">
              <wp14:pctWidth>0</wp14:pctWidth>
            </wp14:sizeRelH>
            <wp14:sizeRelV relativeFrom="page">
              <wp14:pctHeight>0</wp14:pctHeight>
            </wp14:sizeRelV>
          </wp:anchor>
        </w:drawing>
      </w:r>
      <w:r w:rsidRPr="00045BFA">
        <w:rPr>
          <w:rFonts w:ascii="IBM Plex Sans" w:hAnsi="IBM Plex Sans"/>
          <w:noProof/>
          <w:lang w:val="en-IE" w:eastAsia="en-IE"/>
        </w:rPr>
        <w:drawing>
          <wp:anchor distT="36576" distB="36576" distL="36576" distR="36576" simplePos="0" relativeHeight="251660288" behindDoc="0" locked="0" layoutInCell="1" allowOverlap="1" wp14:anchorId="405C2290" wp14:editId="64E6BA15">
            <wp:simplePos x="0" y="0"/>
            <wp:positionH relativeFrom="column">
              <wp:posOffset>-274320</wp:posOffset>
            </wp:positionH>
            <wp:positionV relativeFrom="paragraph">
              <wp:posOffset>-426720</wp:posOffset>
            </wp:positionV>
            <wp:extent cx="1452245" cy="492125"/>
            <wp:effectExtent l="0" t="0" r="0" b="3175"/>
            <wp:wrapNone/>
            <wp:docPr id="4" name="Picture 4" descr="Concer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rn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2245" cy="4921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431" w:tblpY="1862"/>
        <w:tblW w:w="9776" w:type="dxa"/>
        <w:tblLook w:val="04A0" w:firstRow="1" w:lastRow="0" w:firstColumn="1" w:lastColumn="0" w:noHBand="0" w:noVBand="1"/>
      </w:tblPr>
      <w:tblGrid>
        <w:gridCol w:w="9776"/>
      </w:tblGrid>
      <w:tr w:rsidR="007A7388" w:rsidRPr="00045BFA" w14:paraId="5C33DE93" w14:textId="77777777" w:rsidTr="007A7388">
        <w:trPr>
          <w:trHeight w:val="363"/>
        </w:trPr>
        <w:tc>
          <w:tcPr>
            <w:tcW w:w="9776" w:type="dxa"/>
          </w:tcPr>
          <w:p w14:paraId="306CE257" w14:textId="77777777" w:rsidR="007A7388" w:rsidRPr="00597330" w:rsidRDefault="007A7388" w:rsidP="007A7388">
            <w:pPr>
              <w:pStyle w:val="BodyText2"/>
              <w:spacing w:before="60" w:after="60" w:line="240" w:lineRule="auto"/>
              <w:rPr>
                <w:rFonts w:ascii="IBM Plex Sans" w:hAnsi="IBM Plex Sans" w:cs="Arial"/>
                <w:sz w:val="20"/>
                <w:szCs w:val="22"/>
              </w:rPr>
            </w:pPr>
            <w:r w:rsidRPr="00597330">
              <w:rPr>
                <w:rFonts w:ascii="IBM Plex Sans" w:hAnsi="IBM Plex Sans" w:cs="Arial"/>
                <w:sz w:val="20"/>
                <w:szCs w:val="22"/>
              </w:rPr>
              <w:t>Please complete and return this application form to:</w:t>
            </w:r>
          </w:p>
        </w:tc>
      </w:tr>
      <w:tr w:rsidR="007A7388" w:rsidRPr="00045BFA" w14:paraId="757F4A6D" w14:textId="77777777" w:rsidTr="007A7388">
        <w:trPr>
          <w:trHeight w:val="421"/>
        </w:trPr>
        <w:tc>
          <w:tcPr>
            <w:tcW w:w="9776" w:type="dxa"/>
          </w:tcPr>
          <w:p w14:paraId="4CEE855E" w14:textId="77777777" w:rsidR="007A7388" w:rsidRPr="00597330" w:rsidRDefault="007A7388" w:rsidP="007A7388">
            <w:pPr>
              <w:pStyle w:val="BodyText2"/>
              <w:spacing w:before="60" w:after="0" w:line="240" w:lineRule="auto"/>
              <w:rPr>
                <w:rFonts w:ascii="IBM Plex Sans" w:hAnsi="IBM Plex Sans" w:cs="Arial"/>
                <w:b/>
                <w:sz w:val="20"/>
                <w:szCs w:val="22"/>
              </w:rPr>
            </w:pPr>
            <w:r w:rsidRPr="00597330">
              <w:rPr>
                <w:rFonts w:ascii="IBM Plex Sans" w:hAnsi="IBM Plex Sans" w:cs="Arial"/>
                <w:b/>
                <w:sz w:val="20"/>
                <w:szCs w:val="22"/>
              </w:rPr>
              <w:t>The Monitoring Officer, Concern Worldwide, 47 Frederick Street, Belfast, BT1 2LW</w:t>
            </w:r>
          </w:p>
        </w:tc>
      </w:tr>
      <w:tr w:rsidR="007A7388" w:rsidRPr="00045BFA" w14:paraId="3E247ABE" w14:textId="77777777" w:rsidTr="007A7388">
        <w:trPr>
          <w:trHeight w:val="427"/>
        </w:trPr>
        <w:tc>
          <w:tcPr>
            <w:tcW w:w="9776" w:type="dxa"/>
          </w:tcPr>
          <w:p w14:paraId="2F572B4A" w14:textId="77777777" w:rsidR="007A7388" w:rsidRPr="00597330" w:rsidRDefault="007A7388" w:rsidP="007A7388">
            <w:pPr>
              <w:pStyle w:val="BodyText2"/>
              <w:spacing w:before="60" w:after="60" w:line="240" w:lineRule="auto"/>
              <w:rPr>
                <w:rFonts w:ascii="IBM Plex Sans" w:hAnsi="IBM Plex Sans" w:cs="Arial"/>
                <w:b/>
                <w:sz w:val="20"/>
                <w:szCs w:val="22"/>
              </w:rPr>
            </w:pPr>
            <w:r w:rsidRPr="00597330">
              <w:rPr>
                <w:rFonts w:ascii="IBM Plex Sans" w:hAnsi="IBM Plex Sans" w:cs="Arial"/>
                <w:b/>
                <w:sz w:val="20"/>
                <w:szCs w:val="22"/>
              </w:rPr>
              <w:t xml:space="preserve">OR upload to the relevant job application on </w:t>
            </w:r>
            <w:hyperlink r:id="rId10" w:history="1">
              <w:r w:rsidRPr="00597330">
                <w:rPr>
                  <w:rStyle w:val="Hyperlink"/>
                  <w:rFonts w:ascii="IBM Plex Sans" w:hAnsi="IBM Plex Sans" w:cs="Arial"/>
                  <w:b/>
                  <w:sz w:val="20"/>
                  <w:szCs w:val="22"/>
                </w:rPr>
                <w:t>www.concern.net/jobs</w:t>
              </w:r>
            </w:hyperlink>
            <w:r w:rsidRPr="00597330">
              <w:rPr>
                <w:rFonts w:ascii="IBM Plex Sans" w:hAnsi="IBM Plex Sans" w:cs="Arial"/>
                <w:b/>
                <w:sz w:val="20"/>
                <w:szCs w:val="22"/>
              </w:rPr>
              <w:t xml:space="preserve"> </w:t>
            </w:r>
          </w:p>
        </w:tc>
      </w:tr>
      <w:tr w:rsidR="007A7388" w:rsidRPr="00045BFA" w14:paraId="59A828BE" w14:textId="77777777" w:rsidTr="007A7388">
        <w:trPr>
          <w:trHeight w:val="363"/>
        </w:trPr>
        <w:tc>
          <w:tcPr>
            <w:tcW w:w="9776" w:type="dxa"/>
          </w:tcPr>
          <w:p w14:paraId="1885A218" w14:textId="77777777" w:rsidR="007A7388" w:rsidRPr="00597330" w:rsidRDefault="007A7388" w:rsidP="007A7388">
            <w:pPr>
              <w:pStyle w:val="BodyText2"/>
              <w:spacing w:before="60" w:after="60" w:line="240" w:lineRule="auto"/>
              <w:rPr>
                <w:rFonts w:ascii="IBM Plex Sans" w:hAnsi="IBM Plex Sans" w:cs="Arial"/>
                <w:b/>
                <w:sz w:val="20"/>
                <w:szCs w:val="22"/>
              </w:rPr>
            </w:pPr>
            <w:r w:rsidRPr="00597330">
              <w:rPr>
                <w:rFonts w:ascii="IBM Plex Sans" w:hAnsi="IBM Plex Sans" w:cs="Arial"/>
                <w:b/>
                <w:sz w:val="20"/>
                <w:szCs w:val="22"/>
              </w:rPr>
              <w:t xml:space="preserve">OR email to </w:t>
            </w:r>
            <w:hyperlink r:id="rId11" w:history="1">
              <w:r w:rsidRPr="00597330">
                <w:rPr>
                  <w:rStyle w:val="Hyperlink"/>
                  <w:rFonts w:ascii="IBM Plex Sans" w:hAnsi="IBM Plex Sans" w:cs="Arial"/>
                  <w:b/>
                  <w:sz w:val="20"/>
                  <w:szCs w:val="22"/>
                  <w:lang w:val="en-GB"/>
                </w:rPr>
                <w:t>ukhrenquiries@concern.net</w:t>
              </w:r>
            </w:hyperlink>
            <w:r w:rsidRPr="00597330">
              <w:rPr>
                <w:rFonts w:ascii="IBM Plex Sans" w:hAnsi="IBM Plex Sans" w:cs="Arial"/>
                <w:b/>
                <w:sz w:val="20"/>
                <w:szCs w:val="22"/>
                <w:lang w:val="en-GB"/>
              </w:rPr>
              <w:t xml:space="preserve"> </w:t>
            </w:r>
            <w:r w:rsidRPr="00597330">
              <w:rPr>
                <w:rFonts w:ascii="IBM Plex Sans" w:hAnsi="IBM Plex Sans" w:cs="Arial"/>
                <w:sz w:val="20"/>
                <w:szCs w:val="22"/>
                <w:lang w:val="en-GB"/>
              </w:rPr>
              <w:t xml:space="preserve">  </w:t>
            </w:r>
          </w:p>
        </w:tc>
      </w:tr>
      <w:tr w:rsidR="007A7388" w:rsidRPr="00045BFA" w14:paraId="7DB58469" w14:textId="77777777" w:rsidTr="007A7388">
        <w:trPr>
          <w:trHeight w:val="353"/>
        </w:trPr>
        <w:tc>
          <w:tcPr>
            <w:tcW w:w="9776" w:type="dxa"/>
          </w:tcPr>
          <w:p w14:paraId="232FD971" w14:textId="77777777" w:rsidR="007A7388" w:rsidRPr="00597330" w:rsidRDefault="007A7388" w:rsidP="007A7388">
            <w:pPr>
              <w:pStyle w:val="BodyText2"/>
              <w:spacing w:before="60" w:after="60" w:line="240" w:lineRule="auto"/>
              <w:rPr>
                <w:rFonts w:ascii="IBM Plex Sans" w:hAnsi="IBM Plex Sans" w:cs="Arial"/>
                <w:b/>
                <w:sz w:val="20"/>
                <w:szCs w:val="22"/>
              </w:rPr>
            </w:pPr>
            <w:r w:rsidRPr="00597330">
              <w:rPr>
                <w:rFonts w:ascii="IBM Plex Sans" w:hAnsi="IBM Plex Sans" w:cs="Arial"/>
                <w:b/>
                <w:sz w:val="20"/>
                <w:szCs w:val="22"/>
              </w:rPr>
              <w:t xml:space="preserve">Please </w:t>
            </w:r>
            <w:proofErr w:type="gramStart"/>
            <w:r w:rsidRPr="00597330">
              <w:rPr>
                <w:rFonts w:ascii="IBM Plex Sans" w:hAnsi="IBM Plex Sans" w:cs="Arial"/>
                <w:b/>
                <w:sz w:val="20"/>
                <w:szCs w:val="22"/>
              </w:rPr>
              <w:t>note:</w:t>
            </w:r>
            <w:proofErr w:type="gramEnd"/>
            <w:r w:rsidRPr="00597330">
              <w:rPr>
                <w:rFonts w:ascii="IBM Plex Sans" w:hAnsi="IBM Plex Sans" w:cs="Arial"/>
                <w:b/>
                <w:sz w:val="20"/>
                <w:szCs w:val="22"/>
              </w:rPr>
              <w:t xml:space="preserve"> CVs </w:t>
            </w:r>
            <w:r w:rsidRPr="00597330">
              <w:rPr>
                <w:rFonts w:ascii="IBM Plex Sans" w:hAnsi="IBM Plex Sans" w:cs="Arial"/>
                <w:b/>
                <w:sz w:val="20"/>
                <w:szCs w:val="22"/>
                <w:u w:val="single"/>
              </w:rPr>
              <w:t>will not</w:t>
            </w:r>
            <w:r w:rsidRPr="00597330">
              <w:rPr>
                <w:rFonts w:ascii="IBM Plex Sans" w:hAnsi="IBM Plex Sans" w:cs="Arial"/>
                <w:b/>
                <w:sz w:val="20"/>
                <w:szCs w:val="22"/>
              </w:rPr>
              <w:t xml:space="preserve"> be accepted</w:t>
            </w:r>
          </w:p>
        </w:tc>
      </w:tr>
    </w:tbl>
    <w:p w14:paraId="37A5B179" w14:textId="77777777" w:rsidR="00045BFA" w:rsidRPr="00045BFA" w:rsidRDefault="00045BFA" w:rsidP="00045BFA">
      <w:pPr>
        <w:rPr>
          <w:rFonts w:ascii="IBM Plex Sans" w:hAnsi="IBM Plex Sans"/>
        </w:rPr>
      </w:pPr>
    </w:p>
    <w:p w14:paraId="6A963636" w14:textId="77777777" w:rsidR="00045BFA" w:rsidRPr="00045BFA" w:rsidRDefault="0004255D" w:rsidP="00045BFA">
      <w:pPr>
        <w:rPr>
          <w:rFonts w:ascii="IBM Plex Sans" w:hAnsi="IBM Plex Sans"/>
        </w:rPr>
      </w:pPr>
      <w:r>
        <w:rPr>
          <w:rFonts w:ascii="IBM Plex Sans" w:hAnsi="IBM Plex Sans"/>
          <w:noProof/>
          <w:lang w:val="en-IE" w:eastAsia="en-IE"/>
        </w:rPr>
        <mc:AlternateContent>
          <mc:Choice Requires="wps">
            <w:drawing>
              <wp:anchor distT="0" distB="0" distL="114300" distR="114300" simplePos="0" relativeHeight="251661312" behindDoc="0" locked="0" layoutInCell="1" allowOverlap="1" wp14:anchorId="65D2D005" wp14:editId="795C1687">
                <wp:simplePos x="0" y="0"/>
                <wp:positionH relativeFrom="column">
                  <wp:posOffset>-274320</wp:posOffset>
                </wp:positionH>
                <wp:positionV relativeFrom="paragraph">
                  <wp:posOffset>1521363</wp:posOffset>
                </wp:positionV>
                <wp:extent cx="6316345" cy="485140"/>
                <wp:effectExtent l="0" t="0" r="8255" b="0"/>
                <wp:wrapNone/>
                <wp:docPr id="1" name="Rounded Rectangle 1"/>
                <wp:cNvGraphicFramePr/>
                <a:graphic xmlns:a="http://schemas.openxmlformats.org/drawingml/2006/main">
                  <a:graphicData uri="http://schemas.microsoft.com/office/word/2010/wordprocessingShape">
                    <wps:wsp>
                      <wps:cNvSpPr/>
                      <wps:spPr>
                        <a:xfrm>
                          <a:off x="0" y="0"/>
                          <a:ext cx="6316345" cy="48514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1F7D9D" id="Rounded Rectangle 1" o:spid="_x0000_s1026" style="position:absolute;margin-left:-21.6pt;margin-top:119.8pt;width:497.35pt;height:3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" fillcolor="#00b5ad" stroked="f" strokeweight="1pt">
                <v:stroke joinstyle="miter"/>
              </v:roundrect>
            </w:pict>
          </mc:Fallback>
        </mc:AlternateContent>
      </w:r>
      <w:r>
        <w:rPr>
          <w:rFonts w:ascii="IBM Plex Sans" w:hAnsi="IBM Plex Sans"/>
          <w:noProof/>
          <w:lang w:val="en-IE" w:eastAsia="en-IE"/>
        </w:rPr>
        <mc:AlternateContent>
          <mc:Choice Requires="wps">
            <w:drawing>
              <wp:anchor distT="0" distB="0" distL="114300" distR="114300" simplePos="0" relativeHeight="251662336" behindDoc="0" locked="0" layoutInCell="1" allowOverlap="1" wp14:anchorId="6326114A" wp14:editId="2D3DFEA4">
                <wp:simplePos x="0" y="0"/>
                <wp:positionH relativeFrom="column">
                  <wp:posOffset>-203982</wp:posOffset>
                </wp:positionH>
                <wp:positionV relativeFrom="paragraph">
                  <wp:posOffset>1521363</wp:posOffset>
                </wp:positionV>
                <wp:extent cx="6245860" cy="485336"/>
                <wp:effectExtent l="0" t="0" r="0" b="0"/>
                <wp:wrapNone/>
                <wp:docPr id="2" name="Text Box 2"/>
                <wp:cNvGraphicFramePr/>
                <a:graphic xmlns:a="http://schemas.openxmlformats.org/drawingml/2006/main">
                  <a:graphicData uri="http://schemas.microsoft.com/office/word/2010/wordprocessingShape">
                    <wps:wsp>
                      <wps:cNvSpPr txBox="1"/>
                      <wps:spPr>
                        <a:xfrm>
                          <a:off x="0" y="0"/>
                          <a:ext cx="6245860" cy="485336"/>
                        </a:xfrm>
                        <a:prstGeom prst="rect">
                          <a:avLst/>
                        </a:prstGeom>
                        <a:noFill/>
                        <a:ln w="6350">
                          <a:noFill/>
                        </a:ln>
                      </wps:spPr>
                      <wps:txbx>
                        <w:txbxContent>
                          <w:p w14:paraId="4FFF2DBC" w14:textId="77777777" w:rsidR="00CA0AA0" w:rsidRPr="00597330" w:rsidRDefault="00CA0AA0">
                            <w:pPr>
                              <w:rPr>
                                <w:rFonts w:ascii="IBM Plex Sans" w:hAnsi="IBM Plex Sans" w:cs="Arial"/>
                                <w:color w:val="FFFFFF" w:themeColor="background1"/>
                                <w:sz w:val="22"/>
                              </w:rPr>
                            </w:pPr>
                            <w:r w:rsidRPr="00597330">
                              <w:rPr>
                                <w:rFonts w:ascii="IBM Plex Sans" w:hAnsi="IBM Plex Sans" w:cs="Arial"/>
                                <w:color w:val="FFFFFF" w:themeColor="background1"/>
                                <w:sz w:val="22"/>
                              </w:rPr>
                              <w:t xml:space="preserve">Information pack for candidates for the post of: </w:t>
                            </w:r>
                          </w:p>
                          <w:p w14:paraId="0B8A5912" w14:textId="7FACB458" w:rsidR="00CA0AA0" w:rsidRPr="00597330" w:rsidRDefault="00E96025">
                            <w:pPr>
                              <w:rPr>
                                <w:sz w:val="22"/>
                              </w:rPr>
                            </w:pPr>
                            <w:r w:rsidRPr="00E96025">
                              <w:rPr>
                                <w:rFonts w:ascii="IBM Plex Sans" w:hAnsi="IBM Plex Sans" w:cs="Calibri"/>
                                <w:b/>
                                <w:color w:val="FFFFFF" w:themeColor="background1"/>
                                <w:sz w:val="20"/>
                                <w:szCs w:val="22"/>
                              </w:rPr>
                              <w:t>CADA DEVELOPMENT OFFICER</w:t>
                            </w:r>
                            <w:r w:rsidR="00CA0AA0" w:rsidRPr="00597330">
                              <w:rPr>
                                <w:rFonts w:ascii="IBM Plex Sans" w:hAnsi="IBM Plex Sans" w:cs="Calibri"/>
                                <w:b/>
                                <w:color w:val="FFFFFF" w:themeColor="background1"/>
                                <w:sz w:val="20"/>
                                <w:szCs w:val="22"/>
                              </w:rPr>
                              <w:t xml:space="preserve">, </w:t>
                            </w:r>
                            <w:r w:rsidRPr="00E96025">
                              <w:rPr>
                                <w:rFonts w:ascii="IBM Plex Sans" w:hAnsi="IBM Plex Sans" w:cs="Calibri"/>
                                <w:b/>
                                <w:color w:val="FFFFFF" w:themeColor="background1"/>
                                <w:sz w:val="20"/>
                                <w:szCs w:val="22"/>
                              </w:rPr>
                              <w:t>Concern Worldwide, 47 Frederick Street, Belfast, BT1 2LW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26114A" id="_x0000_t202" coordsize="21600,21600" o:spt="202" path="m,l,21600r21600,l21600,xe">
                <v:stroke joinstyle="miter"/>
                <v:path gradientshapeok="t" o:connecttype="rect"/>
              </v:shapetype>
              <v:shape id="Text Box 2" o:spid="_x0000_s1026" type="#_x0000_t202" style="position:absolute;margin-left:-16.05pt;margin-top:119.8pt;width:491.8pt;height:3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" filled="f" stroked="f" strokeweight=".5pt">
                <v:textbox>
                  <w:txbxContent>
                    <w:p w14:paraId="4FFF2DBC" w14:textId="77777777" w:rsidR="00CA0AA0" w:rsidRPr="00597330" w:rsidRDefault="00CA0AA0">
                      <w:pPr>
                        <w:rPr>
                          <w:rFonts w:ascii="IBM Plex Sans" w:hAnsi="IBM Plex Sans" w:cs="Arial"/>
                          <w:color w:val="FFFFFF" w:themeColor="background1"/>
                          <w:sz w:val="22"/>
                        </w:rPr>
                      </w:pPr>
                      <w:r w:rsidRPr="00597330">
                        <w:rPr>
                          <w:rFonts w:ascii="IBM Plex Sans" w:hAnsi="IBM Plex Sans" w:cs="Arial"/>
                          <w:color w:val="FFFFFF" w:themeColor="background1"/>
                          <w:sz w:val="22"/>
                        </w:rPr>
                        <w:t xml:space="preserve">Information pack for candidates for the post of: </w:t>
                      </w:r>
                    </w:p>
                    <w:p w14:paraId="0B8A5912" w14:textId="7FACB458" w:rsidR="00CA0AA0" w:rsidRPr="00597330" w:rsidRDefault="00E96025">
                      <w:pPr>
                        <w:rPr>
                          <w:sz w:val="22"/>
                        </w:rPr>
                      </w:pPr>
                      <w:r w:rsidRPr="00E96025">
                        <w:rPr>
                          <w:rFonts w:ascii="IBM Plex Sans" w:hAnsi="IBM Plex Sans" w:cs="Calibri"/>
                          <w:b/>
                          <w:color w:val="FFFFFF" w:themeColor="background1"/>
                          <w:sz w:val="20"/>
                          <w:szCs w:val="22"/>
                        </w:rPr>
                        <w:t>CADA DEVELOPMENT OFFICER</w:t>
                      </w:r>
                      <w:r w:rsidR="00CA0AA0" w:rsidRPr="00597330">
                        <w:rPr>
                          <w:rFonts w:ascii="IBM Plex Sans" w:hAnsi="IBM Plex Sans" w:cs="Calibri"/>
                          <w:b/>
                          <w:color w:val="FFFFFF" w:themeColor="background1"/>
                          <w:sz w:val="20"/>
                          <w:szCs w:val="22"/>
                        </w:rPr>
                        <w:t xml:space="preserve">, </w:t>
                      </w:r>
                      <w:r w:rsidRPr="00E96025">
                        <w:rPr>
                          <w:rFonts w:ascii="IBM Plex Sans" w:hAnsi="IBM Plex Sans" w:cs="Calibri"/>
                          <w:b/>
                          <w:color w:val="FFFFFF" w:themeColor="background1"/>
                          <w:sz w:val="20"/>
                          <w:szCs w:val="22"/>
                        </w:rPr>
                        <w:t>Concern Worldwide, 47 Frederick Street, Belfast, BT1 2LW</w:t>
                      </w:r>
                    </w:p>
                  </w:txbxContent>
                </v:textbox>
              </v:shape>
            </w:pict>
          </mc:Fallback>
        </mc:AlternateContent>
      </w:r>
    </w:p>
    <w:p w14:paraId="5587BDDC" w14:textId="77777777" w:rsidR="00045BFA" w:rsidRPr="00045BFA" w:rsidRDefault="00045BFA" w:rsidP="00045BFA">
      <w:pPr>
        <w:rPr>
          <w:rFonts w:ascii="IBM Plex Sans" w:hAnsi="IBM Plex Sans"/>
        </w:rPr>
      </w:pPr>
    </w:p>
    <w:p w14:paraId="538B9536" w14:textId="77777777" w:rsidR="00045BFA" w:rsidRPr="00045BFA" w:rsidRDefault="00045BFA" w:rsidP="00045BFA">
      <w:pPr>
        <w:rPr>
          <w:rFonts w:ascii="IBM Plex Sans" w:hAnsi="IBM Plex Sans"/>
        </w:rPr>
      </w:pPr>
    </w:p>
    <w:p w14:paraId="2CE80EDC" w14:textId="77777777" w:rsidR="007A7388" w:rsidRDefault="007A7388" w:rsidP="0004255D">
      <w:pPr>
        <w:ind w:right="-471"/>
        <w:rPr>
          <w:rFonts w:asciiTheme="minorHAnsi" w:hAnsiTheme="minorHAnsi" w:cs="Arial"/>
          <w:sz w:val="16"/>
          <w:szCs w:val="22"/>
        </w:rPr>
      </w:pPr>
    </w:p>
    <w:p w14:paraId="5D8EEA62" w14:textId="77777777" w:rsidR="007A7388" w:rsidRPr="007A7388" w:rsidRDefault="007A7388" w:rsidP="007A7388">
      <w:pPr>
        <w:spacing w:after="120"/>
        <w:ind w:left="-426" w:right="-472"/>
        <w:rPr>
          <w:rFonts w:ascii="IBM Plex Sans" w:hAnsi="IBM Plex Sans" w:cs="Arial"/>
          <w:sz w:val="20"/>
          <w:szCs w:val="20"/>
        </w:rPr>
      </w:pPr>
      <w:r w:rsidRPr="007A7388">
        <w:rPr>
          <w:rFonts w:ascii="IBM Plex Sans" w:hAnsi="IBM Plex Sans" w:cs="Arial"/>
          <w:sz w:val="20"/>
          <w:szCs w:val="20"/>
        </w:rPr>
        <w:t>Dear Applicant,</w:t>
      </w:r>
    </w:p>
    <w:p w14:paraId="4EC290FC" w14:textId="77777777" w:rsidR="007A7388" w:rsidRPr="007A7388" w:rsidRDefault="007A7388" w:rsidP="007A7388">
      <w:pPr>
        <w:spacing w:after="120"/>
        <w:ind w:left="-426" w:right="-472"/>
        <w:rPr>
          <w:rFonts w:ascii="IBM Plex Sans" w:hAnsi="IBM Plex Sans" w:cs="Arial"/>
          <w:sz w:val="20"/>
          <w:szCs w:val="20"/>
        </w:rPr>
      </w:pPr>
      <w:r w:rsidRPr="007A7388">
        <w:rPr>
          <w:rFonts w:ascii="IBM Plex Sans" w:hAnsi="IBM Plex Sans" w:cs="Arial"/>
          <w:sz w:val="20"/>
          <w:szCs w:val="20"/>
        </w:rPr>
        <w:t>Please find enclosed an application pack for the above post, which contains the following items:</w:t>
      </w:r>
    </w:p>
    <w:p w14:paraId="1940F628" w14:textId="77777777" w:rsidR="007A7388" w:rsidRPr="007A7388" w:rsidRDefault="007A7388" w:rsidP="007A7388">
      <w:pPr>
        <w:pStyle w:val="Heading6"/>
        <w:spacing w:before="0" w:after="0"/>
        <w:ind w:left="-426" w:right="-472"/>
        <w:rPr>
          <w:rFonts w:ascii="IBM Plex Sans" w:hAnsi="IBM Plex Sans" w:cs="Arial"/>
          <w:sz w:val="20"/>
          <w:szCs w:val="20"/>
        </w:rPr>
      </w:pPr>
      <w:r w:rsidRPr="007A7388">
        <w:rPr>
          <w:rFonts w:ascii="IBM Plex Sans" w:hAnsi="IBM Plex Sans" w:cs="Arial"/>
          <w:b w:val="0"/>
          <w:sz w:val="20"/>
          <w:szCs w:val="20"/>
        </w:rPr>
        <w:t xml:space="preserve">Section 1: </w:t>
      </w:r>
      <w:r w:rsidRPr="007A7388">
        <w:rPr>
          <w:rFonts w:ascii="IBM Plex Sans" w:hAnsi="IBM Plex Sans" w:cs="Arial"/>
          <w:b w:val="0"/>
          <w:sz w:val="20"/>
          <w:szCs w:val="20"/>
        </w:rPr>
        <w:tab/>
        <w:t>Background to Concern Worldwide and the post</w:t>
      </w:r>
      <w:r w:rsidRPr="007A7388">
        <w:rPr>
          <w:rFonts w:ascii="IBM Plex Sans" w:hAnsi="IBM Plex Sans" w:cs="Calibri"/>
          <w:b w:val="0"/>
          <w:sz w:val="20"/>
          <w:szCs w:val="20"/>
        </w:rPr>
        <w:t xml:space="preserve"> </w:t>
      </w:r>
    </w:p>
    <w:p w14:paraId="6C301181" w14:textId="77777777" w:rsidR="007A7388" w:rsidRPr="007A7388" w:rsidRDefault="007A7388" w:rsidP="007A7388">
      <w:pPr>
        <w:pStyle w:val="Heading6"/>
        <w:spacing w:before="0" w:after="0"/>
        <w:ind w:left="-426" w:right="-472"/>
        <w:rPr>
          <w:rFonts w:ascii="IBM Plex Sans" w:hAnsi="IBM Plex Sans" w:cs="Arial"/>
          <w:b w:val="0"/>
          <w:sz w:val="20"/>
          <w:szCs w:val="20"/>
        </w:rPr>
      </w:pPr>
      <w:r w:rsidRPr="007A7388">
        <w:rPr>
          <w:rFonts w:ascii="IBM Plex Sans" w:hAnsi="IBM Plex Sans" w:cs="Arial"/>
          <w:b w:val="0"/>
          <w:sz w:val="20"/>
          <w:szCs w:val="20"/>
        </w:rPr>
        <w:t xml:space="preserve">Section 2: </w:t>
      </w:r>
      <w:r w:rsidRPr="007A7388">
        <w:rPr>
          <w:rFonts w:ascii="IBM Plex Sans" w:hAnsi="IBM Plex Sans" w:cs="Arial"/>
          <w:b w:val="0"/>
          <w:sz w:val="20"/>
          <w:szCs w:val="20"/>
        </w:rPr>
        <w:tab/>
        <w:t xml:space="preserve">Job Description </w:t>
      </w:r>
    </w:p>
    <w:p w14:paraId="0B1C6BD1" w14:textId="77777777" w:rsidR="007A7388" w:rsidRPr="007A7388" w:rsidRDefault="007A7388" w:rsidP="007A7388">
      <w:pPr>
        <w:ind w:left="-426" w:right="-472"/>
        <w:rPr>
          <w:rFonts w:ascii="IBM Plex Sans" w:hAnsi="IBM Plex Sans" w:cs="Arial"/>
          <w:sz w:val="20"/>
          <w:szCs w:val="20"/>
        </w:rPr>
      </w:pPr>
      <w:r w:rsidRPr="007A7388">
        <w:rPr>
          <w:rFonts w:ascii="IBM Plex Sans" w:hAnsi="IBM Plex Sans" w:cs="Arial"/>
          <w:sz w:val="20"/>
          <w:szCs w:val="20"/>
        </w:rPr>
        <w:t xml:space="preserve">Section 3: </w:t>
      </w:r>
      <w:r w:rsidRPr="007A7388">
        <w:rPr>
          <w:rFonts w:ascii="IBM Plex Sans" w:hAnsi="IBM Plex Sans" w:cs="Arial"/>
          <w:sz w:val="20"/>
          <w:szCs w:val="20"/>
        </w:rPr>
        <w:tab/>
        <w:t>Essential and Enhanced</w:t>
      </w:r>
      <w:r w:rsidRPr="007A7388">
        <w:rPr>
          <w:rFonts w:ascii="IBM Plex Sans" w:hAnsi="IBM Plex Sans" w:cs="Arial"/>
          <w:color w:val="0000FF"/>
          <w:sz w:val="20"/>
          <w:szCs w:val="20"/>
        </w:rPr>
        <w:t xml:space="preserve"> </w:t>
      </w:r>
      <w:r w:rsidRPr="007A7388">
        <w:rPr>
          <w:rFonts w:ascii="IBM Plex Sans" w:hAnsi="IBM Plex Sans" w:cs="Arial"/>
          <w:sz w:val="20"/>
          <w:szCs w:val="20"/>
        </w:rPr>
        <w:t>Criteria</w:t>
      </w:r>
    </w:p>
    <w:p w14:paraId="5C60DE68" w14:textId="77777777" w:rsidR="007A7388" w:rsidRPr="007A7388" w:rsidRDefault="007A7388" w:rsidP="007A7388">
      <w:pPr>
        <w:ind w:left="-426" w:right="-472"/>
        <w:rPr>
          <w:rFonts w:ascii="IBM Plex Sans" w:hAnsi="IBM Plex Sans" w:cs="Arial"/>
          <w:sz w:val="20"/>
          <w:szCs w:val="20"/>
        </w:rPr>
      </w:pPr>
      <w:r w:rsidRPr="007A7388">
        <w:rPr>
          <w:rFonts w:ascii="IBM Plex Sans" w:hAnsi="IBM Plex Sans" w:cs="Arial"/>
          <w:sz w:val="20"/>
          <w:szCs w:val="20"/>
        </w:rPr>
        <w:t xml:space="preserve">Section 4: </w:t>
      </w:r>
      <w:r w:rsidRPr="007A7388">
        <w:rPr>
          <w:rFonts w:ascii="IBM Plex Sans" w:hAnsi="IBM Plex Sans" w:cs="Arial"/>
          <w:sz w:val="20"/>
          <w:szCs w:val="20"/>
        </w:rPr>
        <w:tab/>
        <w:t xml:space="preserve">Vacancy Application Form </w:t>
      </w:r>
    </w:p>
    <w:p w14:paraId="0B411F70" w14:textId="77777777" w:rsidR="007A7388" w:rsidRPr="007A7388" w:rsidRDefault="007A7388" w:rsidP="007A7388">
      <w:pPr>
        <w:ind w:left="-426" w:right="-472"/>
        <w:rPr>
          <w:rFonts w:ascii="IBM Plex Sans" w:hAnsi="IBM Plex Sans" w:cs="Arial"/>
          <w:sz w:val="20"/>
          <w:szCs w:val="20"/>
        </w:rPr>
      </w:pPr>
      <w:r w:rsidRPr="007A7388">
        <w:rPr>
          <w:rFonts w:ascii="IBM Plex Sans" w:hAnsi="IBM Plex Sans" w:cs="Arial"/>
          <w:sz w:val="20"/>
          <w:szCs w:val="20"/>
        </w:rPr>
        <w:t xml:space="preserve">Section 5: </w:t>
      </w:r>
      <w:r w:rsidRPr="007A7388">
        <w:rPr>
          <w:rFonts w:ascii="IBM Plex Sans" w:hAnsi="IBM Plex Sans" w:cs="Arial"/>
          <w:sz w:val="20"/>
          <w:szCs w:val="20"/>
        </w:rPr>
        <w:tab/>
        <w:t xml:space="preserve">Job Competency Form </w:t>
      </w:r>
    </w:p>
    <w:p w14:paraId="5C5FD57E" w14:textId="77777777" w:rsidR="007A7388" w:rsidRPr="007A7388" w:rsidRDefault="007A7388" w:rsidP="007A7388">
      <w:pPr>
        <w:ind w:left="-426" w:right="-472"/>
        <w:rPr>
          <w:rFonts w:ascii="IBM Plex Sans" w:hAnsi="IBM Plex Sans" w:cs="Arial"/>
          <w:sz w:val="20"/>
          <w:szCs w:val="20"/>
        </w:rPr>
      </w:pPr>
      <w:r w:rsidRPr="007A7388">
        <w:rPr>
          <w:rFonts w:ascii="IBM Plex Sans" w:hAnsi="IBM Plex Sans" w:cs="Arial"/>
          <w:sz w:val="20"/>
          <w:szCs w:val="20"/>
        </w:rPr>
        <w:t xml:space="preserve">Section 6: </w:t>
      </w:r>
      <w:r w:rsidRPr="007A7388">
        <w:rPr>
          <w:rFonts w:ascii="IBM Plex Sans" w:hAnsi="IBM Plex Sans" w:cs="Arial"/>
          <w:sz w:val="20"/>
          <w:szCs w:val="20"/>
        </w:rPr>
        <w:tab/>
        <w:t>Monitoring Form</w:t>
      </w:r>
    </w:p>
    <w:p w14:paraId="638E1964" w14:textId="77777777" w:rsidR="007A7388" w:rsidRPr="007A7388" w:rsidRDefault="007A7388" w:rsidP="007A7388">
      <w:pPr>
        <w:spacing w:after="180"/>
        <w:ind w:left="-426" w:right="-472"/>
        <w:rPr>
          <w:rFonts w:ascii="IBM Plex Sans" w:hAnsi="IBM Plex Sans" w:cs="Arial"/>
          <w:sz w:val="20"/>
          <w:szCs w:val="20"/>
        </w:rPr>
      </w:pPr>
      <w:r w:rsidRPr="007A7388">
        <w:rPr>
          <w:rFonts w:ascii="IBM Plex Sans" w:hAnsi="IBM Plex Sans" w:cs="Arial"/>
          <w:sz w:val="20"/>
          <w:szCs w:val="20"/>
        </w:rPr>
        <w:t>Section 7:</w:t>
      </w:r>
      <w:r w:rsidRPr="007A7388">
        <w:rPr>
          <w:rFonts w:ascii="IBM Plex Sans" w:hAnsi="IBM Plex Sans" w:cs="Arial"/>
          <w:sz w:val="20"/>
          <w:szCs w:val="20"/>
        </w:rPr>
        <w:tab/>
        <w:t>Returning your Application</w:t>
      </w:r>
    </w:p>
    <w:p w14:paraId="5D70EA44" w14:textId="77777777" w:rsidR="007A7388" w:rsidRPr="0080609E" w:rsidRDefault="007A7388" w:rsidP="007A7388">
      <w:pPr>
        <w:spacing w:after="120"/>
        <w:ind w:left="-426" w:right="-472"/>
        <w:rPr>
          <w:rFonts w:ascii="IBM Plex Sans" w:hAnsi="IBM Plex Sans" w:cs="Arial"/>
          <w:b/>
          <w:color w:val="00734A"/>
          <w:sz w:val="20"/>
          <w:szCs w:val="20"/>
          <w:u w:val="single"/>
        </w:rPr>
      </w:pPr>
      <w:r w:rsidRPr="0080609E">
        <w:rPr>
          <w:rFonts w:ascii="IBM Plex Sans" w:hAnsi="IBM Plex Sans" w:cs="Arial"/>
          <w:b/>
          <w:color w:val="00734A"/>
          <w:sz w:val="20"/>
          <w:szCs w:val="20"/>
          <w:u w:val="single"/>
        </w:rPr>
        <w:t>PLEASE READ THE FOLLOWING INFORMATION CAREFULLY</w:t>
      </w:r>
    </w:p>
    <w:p w14:paraId="4FD823D8" w14:textId="77777777" w:rsidR="007A7388" w:rsidRPr="007A7388" w:rsidRDefault="007A7388" w:rsidP="007A7388">
      <w:pPr>
        <w:tabs>
          <w:tab w:val="left" w:pos="426"/>
        </w:tabs>
        <w:spacing w:after="120"/>
        <w:ind w:right="-472" w:hanging="426"/>
        <w:rPr>
          <w:rFonts w:ascii="IBM Plex Sans" w:hAnsi="IBM Plex Sans" w:cs="Arial"/>
          <w:sz w:val="20"/>
          <w:szCs w:val="20"/>
        </w:rPr>
      </w:pPr>
      <w:r w:rsidRPr="007A7388">
        <w:rPr>
          <w:rFonts w:ascii="IBM Plex Sans" w:hAnsi="IBM Plex Sans" w:cs="Arial"/>
          <w:sz w:val="20"/>
          <w:szCs w:val="20"/>
        </w:rPr>
        <w:t>1.</w:t>
      </w:r>
      <w:r w:rsidRPr="007A7388">
        <w:rPr>
          <w:rFonts w:ascii="IBM Plex Sans" w:hAnsi="IBM Plex Sans" w:cs="Arial"/>
          <w:sz w:val="20"/>
          <w:szCs w:val="20"/>
        </w:rPr>
        <w:tab/>
        <w:t>Your application pack contains information about Concern Worldwide, the job vacancy and the person required. You should read these carefully to ensure that the job and conditions are suitable.</w:t>
      </w:r>
    </w:p>
    <w:p w14:paraId="31E3F9F3" w14:textId="77777777" w:rsidR="007A7388" w:rsidRPr="007A7388" w:rsidRDefault="007A7388" w:rsidP="007A7388">
      <w:pPr>
        <w:tabs>
          <w:tab w:val="left" w:pos="426"/>
        </w:tabs>
        <w:spacing w:after="120"/>
        <w:ind w:right="-472" w:hanging="426"/>
        <w:rPr>
          <w:rFonts w:ascii="IBM Plex Sans" w:hAnsi="IBM Plex Sans" w:cs="Arial"/>
          <w:sz w:val="20"/>
          <w:szCs w:val="20"/>
        </w:rPr>
      </w:pPr>
      <w:r w:rsidRPr="007A7388">
        <w:rPr>
          <w:rFonts w:ascii="IBM Plex Sans" w:hAnsi="IBM Plex Sans" w:cs="Arial"/>
          <w:sz w:val="20"/>
          <w:szCs w:val="20"/>
        </w:rPr>
        <w:t>2.</w:t>
      </w:r>
      <w:r w:rsidRPr="007A7388">
        <w:rPr>
          <w:rFonts w:ascii="IBM Plex Sans" w:hAnsi="IBM Plex Sans" w:cs="Arial"/>
          <w:sz w:val="20"/>
          <w:szCs w:val="20"/>
        </w:rPr>
        <w:tab/>
        <w:t>You must complete sections 4 and 5 accurately and return them to Concern Worldwide by the date and time indicated below. You are also asked to complete a monitoring form (section 6).</w:t>
      </w:r>
    </w:p>
    <w:p w14:paraId="11F8A903" w14:textId="77777777" w:rsidR="007A7388" w:rsidRPr="007A7388" w:rsidRDefault="007A7388" w:rsidP="007A7388">
      <w:pPr>
        <w:tabs>
          <w:tab w:val="left" w:pos="426"/>
        </w:tabs>
        <w:spacing w:after="120"/>
        <w:ind w:right="-472" w:hanging="426"/>
        <w:rPr>
          <w:rFonts w:ascii="IBM Plex Sans" w:hAnsi="IBM Plex Sans" w:cs="Arial"/>
          <w:b/>
          <w:sz w:val="20"/>
          <w:szCs w:val="20"/>
        </w:rPr>
      </w:pPr>
      <w:r w:rsidRPr="007A7388">
        <w:rPr>
          <w:rFonts w:ascii="IBM Plex Sans" w:hAnsi="IBM Plex Sans" w:cs="Arial"/>
          <w:b/>
          <w:sz w:val="20"/>
          <w:szCs w:val="20"/>
        </w:rPr>
        <w:t>3.</w:t>
      </w:r>
      <w:r w:rsidRPr="007A7388">
        <w:rPr>
          <w:rFonts w:ascii="IBM Plex Sans" w:hAnsi="IBM Plex Sans" w:cs="Arial"/>
          <w:b/>
          <w:sz w:val="20"/>
          <w:szCs w:val="20"/>
        </w:rPr>
        <w:tab/>
        <w:t xml:space="preserve">It is your responsibility to ensure that sufficient information is provided to enable a </w:t>
      </w:r>
      <w:proofErr w:type="gramStart"/>
      <w:r w:rsidRPr="007A7388">
        <w:rPr>
          <w:rFonts w:ascii="IBM Plex Sans" w:hAnsi="IBM Plex Sans" w:cs="Arial"/>
          <w:b/>
          <w:sz w:val="20"/>
          <w:szCs w:val="20"/>
        </w:rPr>
        <w:t>short listing</w:t>
      </w:r>
      <w:proofErr w:type="gramEnd"/>
      <w:r w:rsidRPr="007A7388">
        <w:rPr>
          <w:rFonts w:ascii="IBM Plex Sans" w:hAnsi="IBM Plex Sans" w:cs="Arial"/>
          <w:b/>
          <w:sz w:val="20"/>
          <w:szCs w:val="20"/>
        </w:rPr>
        <w:t xml:space="preserve"> panel to assess your suitability for this post.</w:t>
      </w:r>
    </w:p>
    <w:p w14:paraId="0B788161" w14:textId="77777777" w:rsidR="007A7388" w:rsidRPr="00193413" w:rsidRDefault="007A7388" w:rsidP="007A7388">
      <w:pPr>
        <w:spacing w:after="120"/>
        <w:ind w:left="-426" w:right="-472"/>
        <w:rPr>
          <w:rFonts w:ascii="IBM Plex Sans" w:hAnsi="IBM Plex Sans" w:cs="Arial"/>
          <w:color w:val="00734A"/>
          <w:sz w:val="20"/>
          <w:szCs w:val="20"/>
          <w:u w:val="single"/>
        </w:rPr>
      </w:pPr>
      <w:r w:rsidRPr="00193413">
        <w:rPr>
          <w:rFonts w:ascii="IBM Plex Sans" w:hAnsi="IBM Plex Sans" w:cs="Arial"/>
          <w:b/>
          <w:i/>
          <w:color w:val="00734A"/>
          <w:sz w:val="20"/>
          <w:szCs w:val="20"/>
          <w:u w:val="single"/>
        </w:rPr>
        <w:t>Please show clearly in your application how you meet the essential and enhanced criteria.</w:t>
      </w:r>
    </w:p>
    <w:p w14:paraId="29081CF0" w14:textId="77777777" w:rsidR="007A7388" w:rsidRPr="007A7388" w:rsidRDefault="007A7388" w:rsidP="007A7388">
      <w:pPr>
        <w:spacing w:after="120"/>
        <w:ind w:right="-330" w:hanging="426"/>
        <w:rPr>
          <w:rFonts w:ascii="IBM Plex Sans" w:hAnsi="IBM Plex Sans" w:cs="Arial"/>
          <w:sz w:val="20"/>
          <w:szCs w:val="20"/>
        </w:rPr>
      </w:pPr>
      <w:r w:rsidRPr="007A7388">
        <w:rPr>
          <w:rFonts w:ascii="IBM Plex Sans" w:hAnsi="IBM Plex Sans" w:cs="Arial"/>
          <w:sz w:val="20"/>
          <w:szCs w:val="20"/>
        </w:rPr>
        <w:t>4.</w:t>
      </w:r>
      <w:r w:rsidRPr="007A7388">
        <w:rPr>
          <w:rFonts w:ascii="IBM Plex Sans" w:hAnsi="IBM Plex Sans" w:cs="Arial"/>
          <w:sz w:val="20"/>
          <w:szCs w:val="20"/>
        </w:rPr>
        <w:tab/>
        <w:t>Applications, CVs and attached sheets:</w:t>
      </w:r>
    </w:p>
    <w:p w14:paraId="374AED98" w14:textId="77777777" w:rsidR="007A7388" w:rsidRPr="007A7388" w:rsidRDefault="007A7388" w:rsidP="007A7388">
      <w:pPr>
        <w:numPr>
          <w:ilvl w:val="0"/>
          <w:numId w:val="1"/>
        </w:numPr>
        <w:tabs>
          <w:tab w:val="clear" w:pos="567"/>
          <w:tab w:val="num" w:pos="709"/>
        </w:tabs>
        <w:spacing w:after="120"/>
        <w:ind w:left="0" w:right="-330" w:hanging="283"/>
        <w:rPr>
          <w:rFonts w:ascii="IBM Plex Sans" w:hAnsi="IBM Plex Sans" w:cs="Arial"/>
          <w:sz w:val="20"/>
          <w:szCs w:val="20"/>
        </w:rPr>
      </w:pPr>
      <w:r w:rsidRPr="007A7388">
        <w:rPr>
          <w:rFonts w:ascii="IBM Plex Sans" w:hAnsi="IBM Plex Sans" w:cs="Arial"/>
          <w:sz w:val="20"/>
          <w:szCs w:val="20"/>
        </w:rPr>
        <w:t xml:space="preserve">Applications must be printed out, signed and posted to Concern Worldwide at the above address </w:t>
      </w:r>
      <w:r w:rsidRPr="007A7388">
        <w:rPr>
          <w:rFonts w:ascii="IBM Plex Sans" w:hAnsi="IBM Plex Sans" w:cs="Arial"/>
          <w:b/>
          <w:sz w:val="20"/>
          <w:szCs w:val="20"/>
        </w:rPr>
        <w:t>OR</w:t>
      </w:r>
      <w:r w:rsidRPr="007A7388">
        <w:rPr>
          <w:rFonts w:ascii="IBM Plex Sans" w:hAnsi="IBM Plex Sans" w:cs="Arial"/>
          <w:sz w:val="20"/>
          <w:szCs w:val="20"/>
        </w:rPr>
        <w:t xml:space="preserve"> fully completed applications can be uploaded to the relevant job application page on our website at </w:t>
      </w:r>
      <w:hyperlink r:id="rId12" w:history="1">
        <w:r w:rsidRPr="007A7388">
          <w:rPr>
            <w:rStyle w:val="Hyperlink"/>
            <w:rFonts w:ascii="IBM Plex Sans" w:hAnsi="IBM Plex Sans" w:cs="Arial"/>
            <w:b/>
            <w:sz w:val="20"/>
            <w:szCs w:val="20"/>
          </w:rPr>
          <w:t>www.concern.net</w:t>
        </w:r>
      </w:hyperlink>
      <w:r w:rsidRPr="007A7388">
        <w:rPr>
          <w:rFonts w:ascii="IBM Plex Sans" w:hAnsi="IBM Plex Sans" w:cs="Arial"/>
          <w:sz w:val="20"/>
          <w:szCs w:val="20"/>
        </w:rPr>
        <w:t xml:space="preserve"> </w:t>
      </w:r>
      <w:r w:rsidRPr="007A7388">
        <w:rPr>
          <w:rFonts w:ascii="IBM Plex Sans" w:hAnsi="IBM Plex Sans" w:cs="Arial"/>
          <w:b/>
          <w:sz w:val="20"/>
          <w:szCs w:val="20"/>
        </w:rPr>
        <w:t>OR</w:t>
      </w:r>
      <w:r w:rsidRPr="007A7388">
        <w:rPr>
          <w:rFonts w:ascii="IBM Plex Sans" w:hAnsi="IBM Plex Sans" w:cs="Arial"/>
          <w:sz w:val="20"/>
          <w:szCs w:val="20"/>
        </w:rPr>
        <w:t xml:space="preserve"> emailed to </w:t>
      </w:r>
      <w:hyperlink r:id="rId13" w:history="1">
        <w:r w:rsidRPr="007A7388">
          <w:rPr>
            <w:rStyle w:val="Hyperlink"/>
            <w:rFonts w:ascii="IBM Plex Sans" w:hAnsi="IBM Plex Sans" w:cs="Arial"/>
            <w:b/>
            <w:sz w:val="20"/>
            <w:szCs w:val="20"/>
            <w:lang w:val="en-GB"/>
          </w:rPr>
          <w:t>ukhrenquiries@concern.net</w:t>
        </w:r>
      </w:hyperlink>
    </w:p>
    <w:p w14:paraId="5089A1DB" w14:textId="77777777" w:rsidR="007A7388" w:rsidRPr="007A7388" w:rsidRDefault="007A7388" w:rsidP="007A7388">
      <w:pPr>
        <w:numPr>
          <w:ilvl w:val="0"/>
          <w:numId w:val="1"/>
        </w:numPr>
        <w:tabs>
          <w:tab w:val="clear" w:pos="567"/>
          <w:tab w:val="num" w:pos="709"/>
        </w:tabs>
        <w:spacing w:after="120"/>
        <w:ind w:left="0" w:right="-330" w:hanging="283"/>
        <w:rPr>
          <w:rFonts w:ascii="IBM Plex Sans" w:hAnsi="IBM Plex Sans" w:cs="Arial"/>
          <w:b/>
          <w:sz w:val="20"/>
          <w:szCs w:val="20"/>
          <w:u w:val="single"/>
        </w:rPr>
      </w:pPr>
      <w:r w:rsidRPr="007A7388">
        <w:rPr>
          <w:rFonts w:ascii="IBM Plex Sans" w:hAnsi="IBM Plex Sans" w:cs="Arial"/>
          <w:b/>
          <w:sz w:val="20"/>
          <w:szCs w:val="20"/>
          <w:u w:val="single"/>
        </w:rPr>
        <w:t xml:space="preserve">CVs will not be accepted – only applications submitted on this form will be considered. </w:t>
      </w:r>
    </w:p>
    <w:p w14:paraId="4B132CE5" w14:textId="77777777" w:rsidR="007A7388" w:rsidRPr="007A7388" w:rsidRDefault="007A7388" w:rsidP="007A7388">
      <w:pPr>
        <w:numPr>
          <w:ilvl w:val="0"/>
          <w:numId w:val="1"/>
        </w:numPr>
        <w:tabs>
          <w:tab w:val="clear" w:pos="567"/>
          <w:tab w:val="num" w:pos="709"/>
        </w:tabs>
        <w:spacing w:after="120"/>
        <w:ind w:left="0" w:right="-330" w:hanging="283"/>
        <w:rPr>
          <w:rFonts w:ascii="IBM Plex Sans" w:hAnsi="IBM Plex Sans" w:cs="Arial"/>
          <w:sz w:val="20"/>
          <w:szCs w:val="20"/>
        </w:rPr>
      </w:pPr>
      <w:r w:rsidRPr="007A7388">
        <w:rPr>
          <w:rFonts w:ascii="IBM Plex Sans" w:hAnsi="IBM Plex Sans" w:cs="Arial"/>
          <w:sz w:val="20"/>
          <w:szCs w:val="20"/>
        </w:rPr>
        <w:t xml:space="preserve">Additional sheets will only be considered if they are a continuation of a section of the application form where there is insufficient room to include all the necessary details. </w:t>
      </w:r>
    </w:p>
    <w:p w14:paraId="39AE1AF8" w14:textId="45527600" w:rsidR="007A7388" w:rsidRPr="007A7388" w:rsidRDefault="007A7388" w:rsidP="007A7388">
      <w:pPr>
        <w:spacing w:after="120"/>
        <w:ind w:right="-330" w:hanging="426"/>
        <w:rPr>
          <w:rFonts w:ascii="IBM Plex Sans" w:hAnsi="IBM Plex Sans" w:cs="Arial"/>
          <w:sz w:val="20"/>
          <w:szCs w:val="20"/>
        </w:rPr>
      </w:pPr>
      <w:r w:rsidRPr="007A7388">
        <w:rPr>
          <w:rFonts w:ascii="IBM Plex Sans" w:hAnsi="IBM Plex Sans" w:cs="Arial"/>
          <w:sz w:val="20"/>
          <w:szCs w:val="20"/>
        </w:rPr>
        <w:t>5.</w:t>
      </w:r>
      <w:r w:rsidRPr="007A7388">
        <w:rPr>
          <w:rFonts w:ascii="IBM Plex Sans" w:hAnsi="IBM Plex Sans" w:cs="Arial"/>
          <w:sz w:val="20"/>
          <w:szCs w:val="20"/>
        </w:rPr>
        <w:tab/>
        <w:t xml:space="preserve">It is the responsibility of the applicant to ensure that sections 4, 5 and 6 are completed and returned by </w:t>
      </w:r>
      <w:r w:rsidR="003505B8" w:rsidRPr="003505B8">
        <w:rPr>
          <w:rFonts w:ascii="IBM Plex Sans" w:hAnsi="IBM Plex Sans" w:cs="Arial"/>
          <w:b/>
          <w:bCs/>
          <w:sz w:val="20"/>
          <w:szCs w:val="20"/>
        </w:rPr>
        <w:t>midnight</w:t>
      </w:r>
      <w:r w:rsidRPr="003505B8">
        <w:rPr>
          <w:rFonts w:ascii="IBM Plex Sans" w:hAnsi="IBM Plex Sans" w:cs="Arial"/>
          <w:b/>
          <w:bCs/>
          <w:color w:val="FF0000"/>
          <w:sz w:val="20"/>
          <w:szCs w:val="20"/>
        </w:rPr>
        <w:t xml:space="preserve"> </w:t>
      </w:r>
      <w:r w:rsidRPr="007A7388">
        <w:rPr>
          <w:rFonts w:ascii="IBM Plex Sans" w:hAnsi="IBM Plex Sans" w:cs="Arial"/>
          <w:b/>
          <w:sz w:val="20"/>
          <w:szCs w:val="20"/>
        </w:rPr>
        <w:t xml:space="preserve">on </w:t>
      </w:r>
      <w:r w:rsidR="00C253F4">
        <w:rPr>
          <w:rFonts w:ascii="IBM Plex Sans" w:hAnsi="IBM Plex Sans" w:cs="Arial"/>
          <w:b/>
          <w:sz w:val="20"/>
          <w:szCs w:val="20"/>
        </w:rPr>
        <w:t>Friday</w:t>
      </w:r>
      <w:r w:rsidR="003505B8">
        <w:rPr>
          <w:rFonts w:ascii="IBM Plex Sans" w:hAnsi="IBM Plex Sans" w:cs="Arial"/>
          <w:b/>
          <w:sz w:val="20"/>
          <w:szCs w:val="20"/>
        </w:rPr>
        <w:t xml:space="preserve"> 1</w:t>
      </w:r>
      <w:r w:rsidR="005C3000">
        <w:rPr>
          <w:rFonts w:ascii="IBM Plex Sans" w:hAnsi="IBM Plex Sans" w:cs="Arial"/>
          <w:b/>
          <w:sz w:val="20"/>
          <w:szCs w:val="20"/>
        </w:rPr>
        <w:t>5</w:t>
      </w:r>
      <w:r w:rsidR="003505B8" w:rsidRPr="003505B8">
        <w:rPr>
          <w:rFonts w:ascii="IBM Plex Sans" w:hAnsi="IBM Plex Sans" w:cs="Arial"/>
          <w:b/>
          <w:sz w:val="20"/>
          <w:szCs w:val="20"/>
          <w:vertAlign w:val="superscript"/>
        </w:rPr>
        <w:t>th</w:t>
      </w:r>
      <w:r w:rsidR="003505B8">
        <w:rPr>
          <w:rFonts w:ascii="IBM Plex Sans" w:hAnsi="IBM Plex Sans" w:cs="Arial"/>
          <w:b/>
          <w:sz w:val="20"/>
          <w:szCs w:val="20"/>
        </w:rPr>
        <w:t xml:space="preserve"> November.</w:t>
      </w:r>
      <w:r w:rsidR="001B59FD">
        <w:rPr>
          <w:rFonts w:ascii="IBM Plex Sans" w:hAnsi="IBM Plex Sans" w:cs="Arial"/>
          <w:b/>
          <w:color w:val="FF0000"/>
          <w:sz w:val="20"/>
          <w:szCs w:val="20"/>
        </w:rPr>
        <w:t xml:space="preserve"> </w:t>
      </w:r>
    </w:p>
    <w:p w14:paraId="674D6466" w14:textId="77777777" w:rsidR="007A7388" w:rsidRPr="007A7388" w:rsidRDefault="007A7388" w:rsidP="007A7388">
      <w:pPr>
        <w:spacing w:after="120"/>
        <w:ind w:right="-330" w:hanging="426"/>
        <w:rPr>
          <w:rFonts w:ascii="IBM Plex Sans" w:hAnsi="IBM Plex Sans" w:cs="Arial"/>
          <w:sz w:val="20"/>
          <w:szCs w:val="20"/>
        </w:rPr>
      </w:pPr>
      <w:r w:rsidRPr="007A7388">
        <w:rPr>
          <w:rFonts w:ascii="IBM Plex Sans" w:hAnsi="IBM Plex Sans" w:cs="Arial"/>
          <w:sz w:val="20"/>
          <w:szCs w:val="20"/>
        </w:rPr>
        <w:t>6.</w:t>
      </w:r>
      <w:r w:rsidRPr="007A7388">
        <w:rPr>
          <w:rFonts w:ascii="IBM Plex Sans" w:hAnsi="IBM Plex Sans" w:cs="Arial"/>
          <w:sz w:val="20"/>
          <w:szCs w:val="20"/>
        </w:rPr>
        <w:tab/>
        <w:t>Under section 8 of the Asylum and Immigration Act 1996, all successful applicants must provide documentary evidence of their identity for verification and photocopying.</w:t>
      </w:r>
    </w:p>
    <w:p w14:paraId="1F1181C3" w14:textId="77777777" w:rsidR="007A7388" w:rsidRPr="007A7388" w:rsidRDefault="007A7388" w:rsidP="007A7388">
      <w:pPr>
        <w:spacing w:after="120"/>
        <w:ind w:right="-330"/>
        <w:rPr>
          <w:rFonts w:ascii="IBM Plex Sans" w:hAnsi="IBM Plex Sans" w:cs="Arial"/>
          <w:b/>
          <w:sz w:val="20"/>
          <w:szCs w:val="20"/>
        </w:rPr>
      </w:pPr>
      <w:r w:rsidRPr="007A7388">
        <w:rPr>
          <w:rFonts w:ascii="IBM Plex Sans" w:hAnsi="IBM Plex Sans" w:cs="Arial"/>
          <w:b/>
          <w:sz w:val="20"/>
          <w:szCs w:val="20"/>
        </w:rPr>
        <w:t>Thank you for your interest in Concern Worldwide</w:t>
      </w:r>
    </w:p>
    <w:p w14:paraId="7DABCE1C" w14:textId="77777777" w:rsidR="007A7388" w:rsidRPr="007A7388" w:rsidRDefault="007A7388" w:rsidP="007A7388">
      <w:pPr>
        <w:spacing w:after="120"/>
        <w:ind w:right="-330"/>
        <w:rPr>
          <w:rFonts w:ascii="IBM Plex Sans" w:hAnsi="IBM Plex Sans" w:cs="Arial"/>
          <w:sz w:val="20"/>
          <w:szCs w:val="20"/>
        </w:rPr>
      </w:pPr>
      <w:r w:rsidRPr="007A7388">
        <w:rPr>
          <w:rFonts w:ascii="IBM Plex Sans" w:hAnsi="IBM Plex Sans" w:cs="Arial"/>
          <w:sz w:val="20"/>
          <w:szCs w:val="20"/>
        </w:rPr>
        <w:t>Yours sincerely</w:t>
      </w:r>
    </w:p>
    <w:p w14:paraId="430EF1D2" w14:textId="1CA769A0" w:rsidR="007A7388" w:rsidRDefault="00780F8A" w:rsidP="002C259D">
      <w:pPr>
        <w:ind w:right="-329"/>
        <w:rPr>
          <w:rFonts w:ascii="IBM Plex Sans" w:hAnsi="IBM Plex Sans" w:cs="Arial"/>
          <w:b/>
          <w:sz w:val="20"/>
          <w:szCs w:val="20"/>
        </w:rPr>
      </w:pPr>
      <w:r>
        <w:rPr>
          <w:rFonts w:ascii="IBM Plex Sans" w:hAnsi="IBM Plex Sans" w:cs="Arial"/>
          <w:b/>
          <w:sz w:val="20"/>
          <w:szCs w:val="20"/>
        </w:rPr>
        <w:t>Jackie Trainor</w:t>
      </w:r>
    </w:p>
    <w:p w14:paraId="14833E6F" w14:textId="15D4822E" w:rsidR="002C259D" w:rsidRDefault="002C259D" w:rsidP="002C259D">
      <w:pPr>
        <w:ind w:right="-329"/>
        <w:rPr>
          <w:rFonts w:ascii="IBM Plex Sans" w:hAnsi="IBM Plex Sans" w:cs="Arial"/>
          <w:b/>
          <w:sz w:val="20"/>
          <w:szCs w:val="20"/>
        </w:rPr>
      </w:pPr>
      <w:r>
        <w:rPr>
          <w:rFonts w:ascii="IBM Plex Sans" w:hAnsi="IBM Plex Sans" w:cs="Arial"/>
          <w:b/>
          <w:sz w:val="20"/>
          <w:szCs w:val="20"/>
        </w:rPr>
        <w:t>Director of Concern Worldwide, Northern Ireland</w:t>
      </w:r>
    </w:p>
    <w:p w14:paraId="7AB239C7" w14:textId="55191655" w:rsidR="00314AE1" w:rsidRDefault="00314AE1" w:rsidP="007A7388">
      <w:pPr>
        <w:ind w:right="-330"/>
        <w:rPr>
          <w:rFonts w:ascii="IBM Plex Sans" w:hAnsi="IBM Plex Sans"/>
          <w:sz w:val="20"/>
          <w:szCs w:val="20"/>
        </w:rPr>
      </w:pPr>
    </w:p>
    <w:p w14:paraId="26CD5E3A" w14:textId="77777777" w:rsidR="002C259D" w:rsidRDefault="002C259D" w:rsidP="00C05BC5">
      <w:pPr>
        <w:ind w:left="-426" w:right="-330"/>
        <w:rPr>
          <w:rFonts w:ascii="IBM Plex Sans" w:hAnsi="IBM Plex Sans"/>
          <w:sz w:val="20"/>
          <w:szCs w:val="20"/>
        </w:rPr>
      </w:pPr>
    </w:p>
    <w:p w14:paraId="5B26B7B2" w14:textId="77777777" w:rsidR="002C259D" w:rsidRDefault="002C259D" w:rsidP="00C05BC5">
      <w:pPr>
        <w:ind w:left="-426" w:right="-330"/>
        <w:rPr>
          <w:rFonts w:ascii="IBM Plex Sans" w:hAnsi="IBM Plex Sans"/>
          <w:sz w:val="20"/>
          <w:szCs w:val="20"/>
        </w:rPr>
      </w:pPr>
    </w:p>
    <w:p w14:paraId="225F70F2" w14:textId="2FA4AA51" w:rsidR="00045BFA" w:rsidRPr="007A7388" w:rsidRDefault="008571E3" w:rsidP="00C05BC5">
      <w:pPr>
        <w:ind w:left="-426" w:right="-330"/>
        <w:rPr>
          <w:rFonts w:ascii="IBM Plex Sans" w:hAnsi="IBM Plex Sans"/>
          <w:sz w:val="20"/>
          <w:szCs w:val="20"/>
        </w:rPr>
      </w:pPr>
      <w:r>
        <w:rPr>
          <w:rFonts w:ascii="IBM Plex Sans" w:hAnsi="IBM Plex Sans" w:cs="Arial"/>
          <w:b/>
          <w:i/>
          <w:noProof/>
          <w:sz w:val="20"/>
          <w:szCs w:val="20"/>
          <w:u w:val="single"/>
          <w:lang w:val="en-IE" w:eastAsia="en-IE"/>
        </w:rPr>
        <w:lastRenderedPageBreak/>
        <mc:AlternateContent>
          <mc:Choice Requires="wps">
            <w:drawing>
              <wp:anchor distT="0" distB="0" distL="114300" distR="114300" simplePos="0" relativeHeight="251663360" behindDoc="0" locked="0" layoutInCell="1" allowOverlap="1" wp14:anchorId="2DEC3001" wp14:editId="3CB11E02">
                <wp:simplePos x="0" y="0"/>
                <wp:positionH relativeFrom="column">
                  <wp:posOffset>-279400</wp:posOffset>
                </wp:positionH>
                <wp:positionV relativeFrom="paragraph">
                  <wp:posOffset>156210</wp:posOffset>
                </wp:positionV>
                <wp:extent cx="6252845" cy="435610"/>
                <wp:effectExtent l="0" t="0" r="0" b="2540"/>
                <wp:wrapNone/>
                <wp:docPr id="3" name="Rounded Rectangle 3"/>
                <wp:cNvGraphicFramePr/>
                <a:graphic xmlns:a="http://schemas.openxmlformats.org/drawingml/2006/main">
                  <a:graphicData uri="http://schemas.microsoft.com/office/word/2010/wordprocessingShape">
                    <wps:wsp>
                      <wps:cNvSpPr/>
                      <wps:spPr>
                        <a:xfrm>
                          <a:off x="0" y="0"/>
                          <a:ext cx="625284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AB8376" id="Rounded Rectangle 3" o:spid="_x0000_s1026" style="position:absolute;margin-left:-22pt;margin-top:12.3pt;width:492.35pt;height:3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" fillcolor="#00b5ad" stroked="f" strokeweight="1pt">
                <v:stroke joinstyle="miter"/>
              </v:roundrect>
            </w:pict>
          </mc:Fallback>
        </mc:AlternateContent>
      </w:r>
    </w:p>
    <w:p w14:paraId="427CABE3" w14:textId="77777777" w:rsidR="00045BFA" w:rsidRPr="00045BFA" w:rsidRDefault="00045BFA" w:rsidP="007A7388">
      <w:pPr>
        <w:ind w:left="-426" w:right="-472"/>
        <w:rPr>
          <w:rFonts w:ascii="IBM Plex Sans" w:hAnsi="IBM Plex Sans"/>
        </w:rPr>
      </w:pPr>
    </w:p>
    <w:p w14:paraId="045FB3EE" w14:textId="77777777" w:rsidR="00B62A54" w:rsidRDefault="006A18D9" w:rsidP="00B62A54">
      <w:pPr>
        <w:ind w:left="-426" w:right="-472"/>
        <w:rPr>
          <w:rFonts w:ascii="IBM Plex Sans" w:hAnsi="IBM Plex Sans"/>
        </w:rPr>
      </w:pPr>
      <w:r>
        <w:rPr>
          <w:rFonts w:ascii="IBM Plex Sans" w:hAnsi="IBM Plex Sans" w:cs="Arial"/>
          <w:b/>
          <w:i/>
          <w:noProof/>
          <w:sz w:val="20"/>
          <w:szCs w:val="20"/>
          <w:u w:val="single"/>
          <w:lang w:val="en-IE" w:eastAsia="en-IE"/>
        </w:rPr>
        <mc:AlternateContent>
          <mc:Choice Requires="wps">
            <w:drawing>
              <wp:anchor distT="0" distB="0" distL="114300" distR="114300" simplePos="0" relativeHeight="251664384" behindDoc="0" locked="0" layoutInCell="1" allowOverlap="1" wp14:anchorId="2BE6B3C1" wp14:editId="71D91242">
                <wp:simplePos x="0" y="0"/>
                <wp:positionH relativeFrom="column">
                  <wp:posOffset>-84781</wp:posOffset>
                </wp:positionH>
                <wp:positionV relativeFrom="paragraph">
                  <wp:posOffset>-168910</wp:posOffset>
                </wp:positionV>
                <wp:extent cx="6090611" cy="400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90611" cy="400050"/>
                        </a:xfrm>
                        <a:prstGeom prst="rect">
                          <a:avLst/>
                        </a:prstGeom>
                        <a:noFill/>
                        <a:ln w="6350">
                          <a:noFill/>
                        </a:ln>
                      </wps:spPr>
                      <wps:txbx>
                        <w:txbxContent>
                          <w:p w14:paraId="6A2F1287" w14:textId="77777777" w:rsidR="00234201" w:rsidRDefault="00CA0AA0">
                            <w:pPr>
                              <w:rPr>
                                <w:rFonts w:ascii="IBM Plex Sans" w:hAnsi="IBM Plex Sans" w:cs="Arial"/>
                                <w:b/>
                                <w:color w:val="FFFFFF" w:themeColor="background1"/>
                                <w:sz w:val="20"/>
                                <w:szCs w:val="22"/>
                              </w:rPr>
                            </w:pPr>
                            <w:r w:rsidRPr="00962919">
                              <w:rPr>
                                <w:rFonts w:ascii="IBM Plex Sans" w:hAnsi="IBM Plex Sans" w:cs="Arial"/>
                                <w:b/>
                                <w:color w:val="FFFFFF" w:themeColor="background1"/>
                                <w:sz w:val="20"/>
                                <w:szCs w:val="22"/>
                              </w:rPr>
                              <w:t xml:space="preserve">SECTION 1: BACKGROUND TO CONCERN WORLDWIDE (UK) AND THE POST OF </w:t>
                            </w:r>
                          </w:p>
                          <w:p w14:paraId="1BA4AD7B" w14:textId="315377FE" w:rsidR="00CA0AA0" w:rsidRPr="00962919" w:rsidRDefault="00234201">
                            <w:pPr>
                              <w:rPr>
                                <w:rFonts w:ascii="IBM Plex Sans" w:hAnsi="IBM Plex Sans"/>
                                <w:color w:val="FFFFFF" w:themeColor="background1"/>
                                <w:sz w:val="22"/>
                              </w:rPr>
                            </w:pPr>
                            <w:r w:rsidRPr="00234201">
                              <w:rPr>
                                <w:rFonts w:ascii="IBM Plex Sans" w:hAnsi="IBM Plex Sans" w:cs="Arial"/>
                                <w:b/>
                                <w:color w:val="FFFFFF" w:themeColor="background1"/>
                                <w:sz w:val="20"/>
                                <w:szCs w:val="22"/>
                              </w:rPr>
                              <w:t>CADA DEVELOPMENT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E6B3C1" id="Text Box 6" o:spid="_x0000_s1027" type="#_x0000_t202" style="position:absolute;left:0;text-align:left;margin-left:-6.7pt;margin-top:-13.3pt;width:479.6pt;height:3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" filled="f" stroked="f" strokeweight=".5pt">
                <v:textbox>
                  <w:txbxContent>
                    <w:p w14:paraId="6A2F1287" w14:textId="77777777" w:rsidR="00234201" w:rsidRDefault="00CA0AA0">
                      <w:pPr>
                        <w:rPr>
                          <w:rFonts w:ascii="IBM Plex Sans" w:hAnsi="IBM Plex Sans" w:cs="Arial"/>
                          <w:b/>
                          <w:color w:val="FFFFFF" w:themeColor="background1"/>
                          <w:sz w:val="20"/>
                          <w:szCs w:val="22"/>
                        </w:rPr>
                      </w:pPr>
                      <w:r w:rsidRPr="00962919">
                        <w:rPr>
                          <w:rFonts w:ascii="IBM Plex Sans" w:hAnsi="IBM Plex Sans" w:cs="Arial"/>
                          <w:b/>
                          <w:color w:val="FFFFFF" w:themeColor="background1"/>
                          <w:sz w:val="20"/>
                          <w:szCs w:val="22"/>
                        </w:rPr>
                        <w:t xml:space="preserve">SECTION 1: BACKGROUND TO CONCERN WORLDWIDE (UK) AND THE POST OF </w:t>
                      </w:r>
                    </w:p>
                    <w:p w14:paraId="1BA4AD7B" w14:textId="315377FE" w:rsidR="00CA0AA0" w:rsidRPr="00962919" w:rsidRDefault="00234201">
                      <w:pPr>
                        <w:rPr>
                          <w:rFonts w:ascii="IBM Plex Sans" w:hAnsi="IBM Plex Sans"/>
                          <w:color w:val="FFFFFF" w:themeColor="background1"/>
                          <w:sz w:val="22"/>
                        </w:rPr>
                      </w:pPr>
                      <w:r w:rsidRPr="00234201">
                        <w:rPr>
                          <w:rFonts w:ascii="IBM Plex Sans" w:hAnsi="IBM Plex Sans" w:cs="Arial"/>
                          <w:b/>
                          <w:color w:val="FFFFFF" w:themeColor="background1"/>
                          <w:sz w:val="20"/>
                          <w:szCs w:val="22"/>
                        </w:rPr>
                        <w:t>CADA DEVELOPMENT OFFICER</w:t>
                      </w:r>
                    </w:p>
                  </w:txbxContent>
                </v:textbox>
              </v:shape>
            </w:pict>
          </mc:Fallback>
        </mc:AlternateContent>
      </w:r>
    </w:p>
    <w:p w14:paraId="4C1D6565" w14:textId="77777777" w:rsidR="00B62A54" w:rsidRDefault="00B62A54" w:rsidP="00B62A54">
      <w:pPr>
        <w:ind w:left="-426" w:right="-472"/>
        <w:rPr>
          <w:rFonts w:ascii="IBM Plex Sans" w:hAnsi="IBM Plex Sans"/>
        </w:rPr>
      </w:pPr>
    </w:p>
    <w:p w14:paraId="6DCC06E7" w14:textId="77777777" w:rsidR="00B62A54" w:rsidRDefault="00B62A54" w:rsidP="00B62A54">
      <w:pPr>
        <w:ind w:left="-426" w:right="-472"/>
        <w:rPr>
          <w:rFonts w:ascii="IBM Plex Sans" w:hAnsi="IBM Plex Sans"/>
        </w:rPr>
      </w:pPr>
    </w:p>
    <w:p w14:paraId="01C4B5E4" w14:textId="1EC7B088" w:rsidR="00314AE1" w:rsidRPr="00B62A54" w:rsidRDefault="00314AE1" w:rsidP="00B62A54">
      <w:pPr>
        <w:ind w:left="-426" w:right="-472"/>
        <w:rPr>
          <w:rFonts w:ascii="IBM Plex Sans" w:hAnsi="IBM Plex Sans"/>
        </w:rPr>
      </w:pPr>
      <w:r w:rsidRPr="00314AE1">
        <w:rPr>
          <w:rFonts w:ascii="Arial" w:eastAsia="Calibri" w:hAnsi="Arial" w:cs="Arial"/>
          <w:b/>
          <w:bCs/>
          <w:color w:val="00734A"/>
          <w:sz w:val="22"/>
          <w:szCs w:val="22"/>
          <w:lang w:val="en-IE"/>
        </w:rPr>
        <w:t>WHO WE ARE</w:t>
      </w:r>
    </w:p>
    <w:p w14:paraId="6337AF66" w14:textId="77777777" w:rsidR="0021714F" w:rsidRPr="0021714F" w:rsidRDefault="0021714F" w:rsidP="0021714F">
      <w:pPr>
        <w:autoSpaceDE w:val="0"/>
        <w:autoSpaceDN w:val="0"/>
        <w:adjustRightInd w:val="0"/>
        <w:ind w:left="-426"/>
        <w:jc w:val="both"/>
        <w:rPr>
          <w:rFonts w:ascii="IBM Plex Sans" w:eastAsia="Calibri" w:hAnsi="IBM Plex Sans" w:cs="Arial"/>
          <w:sz w:val="22"/>
          <w:szCs w:val="22"/>
          <w:lang w:val="en-IE"/>
        </w:rPr>
      </w:pPr>
      <w:r w:rsidRPr="0021714F">
        <w:rPr>
          <w:rFonts w:ascii="IBM Plex Sans" w:eastAsia="Calibri" w:hAnsi="IBM Plex Sans" w:cs="Arial"/>
          <w:sz w:val="22"/>
          <w:szCs w:val="22"/>
          <w:lang w:val="en-IE"/>
        </w:rPr>
        <w:t>Extreme geographies. Extreme climate challenges. Extreme crises. Nothing will stop Concern fighting extreme poverty. Our teams on the ground are working together with people living in the most difficult situations, to bring about lasting change to lives, livelihoods and communities.</w:t>
      </w:r>
    </w:p>
    <w:p w14:paraId="6A50C939" w14:textId="77777777" w:rsidR="0021714F" w:rsidRPr="0021714F" w:rsidRDefault="0021714F" w:rsidP="0021714F">
      <w:pPr>
        <w:autoSpaceDE w:val="0"/>
        <w:autoSpaceDN w:val="0"/>
        <w:adjustRightInd w:val="0"/>
        <w:ind w:left="-426"/>
        <w:jc w:val="both"/>
        <w:rPr>
          <w:rFonts w:ascii="IBM Plex Sans" w:eastAsia="Calibri" w:hAnsi="IBM Plex Sans" w:cs="Arial"/>
          <w:sz w:val="22"/>
          <w:szCs w:val="22"/>
          <w:lang w:val="en-IE"/>
        </w:rPr>
      </w:pPr>
    </w:p>
    <w:p w14:paraId="2E43743E" w14:textId="6C63C35F" w:rsidR="0021714F" w:rsidRPr="0021714F" w:rsidRDefault="0021714F" w:rsidP="0021714F">
      <w:pPr>
        <w:autoSpaceDE w:val="0"/>
        <w:autoSpaceDN w:val="0"/>
        <w:adjustRightInd w:val="0"/>
        <w:ind w:left="-426"/>
        <w:jc w:val="both"/>
        <w:rPr>
          <w:rFonts w:ascii="IBM Plex Sans" w:eastAsia="Calibri" w:hAnsi="IBM Plex Sans" w:cs="Arial"/>
          <w:sz w:val="22"/>
          <w:szCs w:val="22"/>
          <w:lang w:val="en-IE"/>
        </w:rPr>
      </w:pPr>
      <w:r w:rsidRPr="0021714F">
        <w:rPr>
          <w:rFonts w:ascii="IBM Plex Sans" w:eastAsia="Calibri" w:hAnsi="IBM Plex Sans" w:cs="Arial"/>
          <w:sz w:val="22"/>
          <w:szCs w:val="22"/>
          <w:lang w:val="en-IE"/>
        </w:rPr>
        <w:t xml:space="preserve">We provide </w:t>
      </w:r>
      <w:r w:rsidR="003505B8" w:rsidRPr="0021714F">
        <w:rPr>
          <w:rFonts w:ascii="IBM Plex Sans" w:eastAsia="Calibri" w:hAnsi="IBM Plex Sans" w:cs="Arial"/>
          <w:sz w:val="22"/>
          <w:szCs w:val="22"/>
          <w:lang w:val="en-IE"/>
        </w:rPr>
        <w:t>lifesaving</w:t>
      </w:r>
      <w:r w:rsidRPr="0021714F">
        <w:rPr>
          <w:rFonts w:ascii="IBM Plex Sans" w:eastAsia="Calibri" w:hAnsi="IBM Plex Sans" w:cs="Arial"/>
          <w:sz w:val="22"/>
          <w:szCs w:val="22"/>
          <w:lang w:val="en-IE"/>
        </w:rPr>
        <w:t xml:space="preserve"> and life-changing support to communities around the world who are most vulnerable to crises. From rapid emergency response to our innovative programming in health and nutrition, livelihoods and education, we go to the hardest to reach places to make sure that no-one is left behind</w:t>
      </w:r>
    </w:p>
    <w:p w14:paraId="67430784" w14:textId="77777777" w:rsidR="0021714F" w:rsidRDefault="0021714F" w:rsidP="0021714F">
      <w:pPr>
        <w:autoSpaceDE w:val="0"/>
        <w:autoSpaceDN w:val="0"/>
        <w:adjustRightInd w:val="0"/>
        <w:ind w:left="-426"/>
        <w:jc w:val="both"/>
        <w:rPr>
          <w:rFonts w:ascii="Arial" w:eastAsia="Calibri" w:hAnsi="Arial" w:cs="Arial"/>
          <w:sz w:val="22"/>
          <w:szCs w:val="22"/>
          <w:lang w:val="en-IE"/>
        </w:rPr>
      </w:pPr>
    </w:p>
    <w:p w14:paraId="2A64E029" w14:textId="6CCF497C" w:rsidR="00314AE1" w:rsidRPr="00314AE1" w:rsidRDefault="00314AE1" w:rsidP="0021714F">
      <w:pPr>
        <w:autoSpaceDE w:val="0"/>
        <w:autoSpaceDN w:val="0"/>
        <w:adjustRightInd w:val="0"/>
        <w:ind w:left="-426"/>
        <w:jc w:val="both"/>
        <w:rPr>
          <w:rFonts w:ascii="Arial" w:eastAsia="Calibri" w:hAnsi="Arial" w:cs="Arial"/>
          <w:b/>
          <w:bCs/>
          <w:color w:val="00734A"/>
          <w:sz w:val="22"/>
          <w:szCs w:val="22"/>
          <w:lang w:val="en-IE"/>
        </w:rPr>
      </w:pPr>
      <w:r w:rsidRPr="00314AE1">
        <w:rPr>
          <w:rFonts w:ascii="Arial" w:eastAsia="Calibri" w:hAnsi="Arial" w:cs="Arial"/>
          <w:b/>
          <w:bCs/>
          <w:color w:val="00734A"/>
          <w:sz w:val="22"/>
          <w:szCs w:val="22"/>
          <w:lang w:val="en-IE"/>
        </w:rPr>
        <w:t>OUR VISION FOR CHANGE</w:t>
      </w:r>
    </w:p>
    <w:p w14:paraId="7AF85FB4" w14:textId="77777777" w:rsidR="00314AE1" w:rsidRPr="00314AE1" w:rsidRDefault="00314AE1" w:rsidP="00314AE1">
      <w:pPr>
        <w:autoSpaceDE w:val="0"/>
        <w:autoSpaceDN w:val="0"/>
        <w:adjustRightInd w:val="0"/>
        <w:ind w:left="-426"/>
        <w:jc w:val="both"/>
        <w:rPr>
          <w:rFonts w:ascii="IBM Plex Sans" w:hAnsi="IBM Plex Sans" w:cs="Arial"/>
          <w:sz w:val="22"/>
          <w:szCs w:val="22"/>
          <w:lang w:val="en-GB"/>
        </w:rPr>
      </w:pPr>
      <w:r w:rsidRPr="00314AE1">
        <w:rPr>
          <w:rFonts w:ascii="IBM Plex Sans" w:hAnsi="IBM Plex Sans" w:cs="Arial"/>
          <w:sz w:val="22"/>
          <w:szCs w:val="22"/>
          <w:lang w:val="en-GB"/>
        </w:rPr>
        <w:t>We believe in a world where no one lives in poverty, fear or oppression; where all have access to a decent standard of living and the opportunities and choices essential to a long, healthy and creative life; a world where everyone is treated with dignity and respect.</w:t>
      </w:r>
    </w:p>
    <w:p w14:paraId="257C824A" w14:textId="77777777" w:rsidR="00314AE1" w:rsidRPr="00314AE1" w:rsidRDefault="00314AE1" w:rsidP="00314AE1">
      <w:pPr>
        <w:autoSpaceDE w:val="0"/>
        <w:autoSpaceDN w:val="0"/>
        <w:adjustRightInd w:val="0"/>
        <w:ind w:left="-426"/>
        <w:jc w:val="both"/>
        <w:rPr>
          <w:rFonts w:ascii="Arial" w:eastAsia="Calibri" w:hAnsi="Arial" w:cs="Arial"/>
          <w:sz w:val="22"/>
          <w:szCs w:val="22"/>
          <w:lang w:val="en-IE"/>
        </w:rPr>
      </w:pPr>
    </w:p>
    <w:p w14:paraId="349F1B23" w14:textId="77777777" w:rsidR="00314AE1" w:rsidRPr="00314AE1" w:rsidRDefault="00314AE1" w:rsidP="00314AE1">
      <w:pPr>
        <w:autoSpaceDE w:val="0"/>
        <w:autoSpaceDN w:val="0"/>
        <w:adjustRightInd w:val="0"/>
        <w:ind w:left="-426"/>
        <w:jc w:val="both"/>
        <w:rPr>
          <w:rFonts w:ascii="Arial" w:eastAsia="Calibri" w:hAnsi="Arial" w:cs="Arial"/>
          <w:b/>
          <w:bCs/>
          <w:color w:val="00734A"/>
          <w:sz w:val="22"/>
          <w:szCs w:val="22"/>
          <w:lang w:val="en-IE"/>
        </w:rPr>
      </w:pPr>
      <w:r w:rsidRPr="00314AE1">
        <w:rPr>
          <w:rFonts w:ascii="Arial" w:eastAsia="Calibri" w:hAnsi="Arial" w:cs="Arial"/>
          <w:b/>
          <w:bCs/>
          <w:color w:val="00734A"/>
          <w:sz w:val="22"/>
          <w:szCs w:val="22"/>
          <w:lang w:val="en-IE"/>
        </w:rPr>
        <w:t>OUR MISSION</w:t>
      </w:r>
    </w:p>
    <w:p w14:paraId="6BA6475B" w14:textId="77777777" w:rsidR="003505B8" w:rsidRDefault="00314AE1" w:rsidP="003505B8">
      <w:pPr>
        <w:autoSpaceDE w:val="0"/>
        <w:autoSpaceDN w:val="0"/>
        <w:adjustRightInd w:val="0"/>
        <w:ind w:left="-426"/>
        <w:jc w:val="both"/>
        <w:rPr>
          <w:rFonts w:ascii="IBM Plex Sans" w:hAnsi="IBM Plex Sans" w:cs="Arial"/>
          <w:sz w:val="22"/>
          <w:szCs w:val="22"/>
          <w:lang w:val="en-GB"/>
        </w:rPr>
      </w:pPr>
      <w:r w:rsidRPr="00314AE1">
        <w:rPr>
          <w:rFonts w:ascii="IBM Plex Sans" w:hAnsi="IBM Plex Sans" w:cs="Arial"/>
          <w:sz w:val="22"/>
          <w:szCs w:val="22"/>
          <w:lang w:val="en-GB"/>
        </w:rPr>
        <w:t>Our mission is to permanently transform the lives of people living in extreme poverty, tackling its root causes and building resilience.</w:t>
      </w:r>
    </w:p>
    <w:p w14:paraId="2961CCEA" w14:textId="77777777" w:rsidR="003505B8" w:rsidRDefault="003505B8" w:rsidP="003505B8">
      <w:pPr>
        <w:autoSpaceDE w:val="0"/>
        <w:autoSpaceDN w:val="0"/>
        <w:adjustRightInd w:val="0"/>
        <w:ind w:left="-426"/>
        <w:jc w:val="both"/>
        <w:rPr>
          <w:rFonts w:ascii="IBM Plex Sans" w:hAnsi="IBM Plex Sans" w:cs="Arial"/>
          <w:sz w:val="22"/>
          <w:szCs w:val="22"/>
          <w:lang w:val="en-GB"/>
        </w:rPr>
      </w:pPr>
    </w:p>
    <w:p w14:paraId="2A4FFEED" w14:textId="650C7142" w:rsidR="00BD1342" w:rsidRPr="003505B8" w:rsidRDefault="00BD1342" w:rsidP="003505B8">
      <w:pPr>
        <w:autoSpaceDE w:val="0"/>
        <w:autoSpaceDN w:val="0"/>
        <w:adjustRightInd w:val="0"/>
        <w:ind w:left="-426"/>
        <w:jc w:val="both"/>
        <w:rPr>
          <w:rFonts w:ascii="IBM Plex Sans" w:hAnsi="IBM Plex Sans" w:cs="Arial"/>
          <w:sz w:val="22"/>
          <w:szCs w:val="22"/>
          <w:lang w:val="en-GB"/>
        </w:rPr>
      </w:pPr>
      <w:r>
        <w:rPr>
          <w:rFonts w:ascii="IBM Plex Sans" w:hAnsi="IBM Plex Sans" w:cs="Arial"/>
          <w:b/>
          <w:color w:val="00734A"/>
          <w:sz w:val="22"/>
          <w:szCs w:val="22"/>
          <w:lang w:val="en-GB"/>
        </w:rPr>
        <w:t>CADA</w:t>
      </w:r>
      <w:r w:rsidRPr="000C0EBC">
        <w:rPr>
          <w:rFonts w:ascii="IBM Plex Sans" w:hAnsi="IBM Plex Sans" w:cs="Arial"/>
          <w:b/>
          <w:color w:val="00734A"/>
          <w:sz w:val="22"/>
          <w:szCs w:val="22"/>
          <w:lang w:val="en-GB"/>
        </w:rPr>
        <w:t xml:space="preserve"> in Northern Ireland </w:t>
      </w:r>
    </w:p>
    <w:p w14:paraId="59F3983F" w14:textId="77777777" w:rsidR="00BD1342" w:rsidRDefault="00BD1342" w:rsidP="00BD1342">
      <w:pPr>
        <w:autoSpaceDE w:val="0"/>
        <w:autoSpaceDN w:val="0"/>
        <w:adjustRightInd w:val="0"/>
        <w:spacing w:line="300" w:lineRule="exact"/>
        <w:ind w:left="-426"/>
        <w:rPr>
          <w:rFonts w:ascii="IBM Plex Sans" w:hAnsi="IBM Plex Sans"/>
        </w:rPr>
      </w:pPr>
      <w:r>
        <w:rPr>
          <w:rFonts w:ascii="IBM Plex Sans" w:hAnsi="IBM Plex Sans" w:cs="Arial"/>
          <w:sz w:val="22"/>
          <w:szCs w:val="22"/>
          <w:lang w:val="en-GB"/>
        </w:rPr>
        <w:t xml:space="preserve">This role is hosted by Concern UK but will work for CADA NI, of which Concern UK is a member. This role is supported through the UK Aid Alliance by funding from the from the Foreign, Commonwealth and Development Office (FCDO). </w:t>
      </w:r>
    </w:p>
    <w:p w14:paraId="71249408" w14:textId="77777777" w:rsidR="00BD1342" w:rsidRPr="005837A8" w:rsidRDefault="00BD1342" w:rsidP="00BD1342">
      <w:pPr>
        <w:autoSpaceDE w:val="0"/>
        <w:autoSpaceDN w:val="0"/>
        <w:adjustRightInd w:val="0"/>
        <w:spacing w:line="300" w:lineRule="exact"/>
        <w:rPr>
          <w:rFonts w:ascii="IBM Plex Sans" w:eastAsia="AkzidenzGroteskBE-Light" w:hAnsi="IBM Plex Sans" w:cs="Arial"/>
          <w:sz w:val="22"/>
          <w:szCs w:val="22"/>
          <w:lang w:val="en-GB"/>
        </w:rPr>
      </w:pPr>
    </w:p>
    <w:p w14:paraId="234FED5F" w14:textId="77777777" w:rsidR="00BD1342" w:rsidRDefault="00BD1342" w:rsidP="00BD1342">
      <w:pPr>
        <w:autoSpaceDE w:val="0"/>
        <w:autoSpaceDN w:val="0"/>
        <w:adjustRightInd w:val="0"/>
        <w:spacing w:line="300" w:lineRule="exact"/>
        <w:ind w:left="-426"/>
        <w:rPr>
          <w:rFonts w:ascii="IBM Plex Sans" w:eastAsia="AkzidenzGroteskBE-Light" w:hAnsi="IBM Plex Sans" w:cs="Arial"/>
          <w:sz w:val="22"/>
          <w:szCs w:val="22"/>
          <w:lang w:val="en-GB"/>
        </w:rPr>
      </w:pPr>
      <w:r w:rsidRPr="005837A8">
        <w:rPr>
          <w:rFonts w:ascii="IBM Plex Sans" w:eastAsia="AkzidenzGroteskBE-Light" w:hAnsi="IBM Plex Sans" w:cs="Arial"/>
          <w:sz w:val="22"/>
          <w:szCs w:val="22"/>
          <w:lang w:val="en-GB"/>
        </w:rPr>
        <w:t>CADA is the Coalition of Aid and Development Agencies in Northern Ireland (NI), with membership organisations ranging from large UK or Ireland-wide NGOs to smaller, more local NGOs. CADA’s vision is for a just and fair society, both globally and locally. It brings together people and organisations to inspire change and tackle global poverty.</w:t>
      </w:r>
      <w:r>
        <w:rPr>
          <w:rFonts w:ascii="IBM Plex Sans" w:eastAsia="AkzidenzGroteskBE-Light" w:hAnsi="IBM Plex Sans" w:cs="Arial"/>
          <w:sz w:val="22"/>
          <w:szCs w:val="22"/>
          <w:lang w:val="en-GB"/>
        </w:rPr>
        <w:t xml:space="preserve"> </w:t>
      </w:r>
      <w:r w:rsidRPr="005837A8">
        <w:rPr>
          <w:rFonts w:ascii="IBM Plex Sans" w:eastAsia="AkzidenzGroteskBE-Light" w:hAnsi="IBM Plex Sans" w:cs="Arial"/>
          <w:sz w:val="22"/>
          <w:szCs w:val="22"/>
          <w:lang w:val="en-GB"/>
        </w:rPr>
        <w:t xml:space="preserve">CADA works to promote sustainable development, social justice and a fairer society in both local and global contexts. CADA is the only membership body </w:t>
      </w:r>
      <w:r>
        <w:rPr>
          <w:rFonts w:ascii="IBM Plex Sans" w:eastAsia="AkzidenzGroteskBE-Light" w:hAnsi="IBM Plex Sans" w:cs="Arial"/>
          <w:sz w:val="22"/>
          <w:szCs w:val="22"/>
          <w:lang w:val="en-GB"/>
        </w:rPr>
        <w:t xml:space="preserve">specifically </w:t>
      </w:r>
      <w:r w:rsidRPr="005837A8">
        <w:rPr>
          <w:rFonts w:ascii="IBM Plex Sans" w:eastAsia="AkzidenzGroteskBE-Light" w:hAnsi="IBM Plex Sans" w:cs="Arial"/>
          <w:sz w:val="22"/>
          <w:szCs w:val="22"/>
          <w:lang w:val="en-GB"/>
        </w:rPr>
        <w:t xml:space="preserve">for </w:t>
      </w:r>
      <w:r>
        <w:rPr>
          <w:rFonts w:ascii="IBM Plex Sans" w:eastAsia="AkzidenzGroteskBE-Light" w:hAnsi="IBM Plex Sans" w:cs="Arial"/>
          <w:sz w:val="22"/>
          <w:szCs w:val="22"/>
          <w:lang w:val="en-GB"/>
        </w:rPr>
        <w:t xml:space="preserve">International </w:t>
      </w:r>
      <w:r w:rsidRPr="005837A8">
        <w:rPr>
          <w:rFonts w:ascii="IBM Plex Sans" w:eastAsia="AkzidenzGroteskBE-Light" w:hAnsi="IBM Plex Sans" w:cs="Arial"/>
          <w:sz w:val="22"/>
          <w:szCs w:val="22"/>
          <w:lang w:val="en-GB"/>
        </w:rPr>
        <w:t xml:space="preserve">NGOs in NI and provides a platform for members to present a united voice on key advocacy issues, such as climate change and implementation of the 2030 sector agenda. </w:t>
      </w:r>
    </w:p>
    <w:p w14:paraId="4C520FBB" w14:textId="77777777" w:rsidR="00BD1342" w:rsidRDefault="00BD1342" w:rsidP="00BD1342">
      <w:pPr>
        <w:autoSpaceDE w:val="0"/>
        <w:autoSpaceDN w:val="0"/>
        <w:adjustRightInd w:val="0"/>
        <w:spacing w:line="300" w:lineRule="exact"/>
        <w:ind w:left="-426"/>
        <w:rPr>
          <w:rFonts w:ascii="IBM Plex Sans" w:eastAsia="AkzidenzGroteskBE-Light" w:hAnsi="IBM Plex Sans" w:cs="Arial"/>
          <w:sz w:val="22"/>
          <w:szCs w:val="22"/>
          <w:lang w:val="en-GB"/>
        </w:rPr>
      </w:pPr>
    </w:p>
    <w:p w14:paraId="033257F2" w14:textId="77777777" w:rsidR="00BD1342" w:rsidRDefault="00BD1342" w:rsidP="00BD1342">
      <w:pPr>
        <w:autoSpaceDE w:val="0"/>
        <w:autoSpaceDN w:val="0"/>
        <w:adjustRightInd w:val="0"/>
        <w:spacing w:line="300" w:lineRule="exact"/>
        <w:ind w:left="-426"/>
        <w:rPr>
          <w:rFonts w:ascii="IBM Plex Sans" w:eastAsia="AkzidenzGroteskBE-Light" w:hAnsi="IBM Plex Sans" w:cs="Arial"/>
          <w:sz w:val="22"/>
          <w:szCs w:val="22"/>
          <w:lang w:val="en-GB"/>
        </w:rPr>
      </w:pPr>
      <w:r>
        <w:rPr>
          <w:rFonts w:ascii="IBM Plex Sans" w:eastAsia="AkzidenzGroteskBE-Light" w:hAnsi="IBM Plex Sans" w:cs="Arial"/>
          <w:sz w:val="22"/>
          <w:szCs w:val="22"/>
          <w:lang w:val="en-GB"/>
        </w:rPr>
        <w:t xml:space="preserve">CADA’s Strategic Plan 2024-2027 identifies the following areas of focus: </w:t>
      </w:r>
    </w:p>
    <w:p w14:paraId="3D649EAE" w14:textId="7CFBACE8" w:rsidR="00BD1342" w:rsidRPr="00616EDD" w:rsidRDefault="00BD1342" w:rsidP="00BD1342">
      <w:pPr>
        <w:pStyle w:val="ListParagraph"/>
        <w:numPr>
          <w:ilvl w:val="0"/>
          <w:numId w:val="31"/>
        </w:numPr>
        <w:autoSpaceDE w:val="0"/>
        <w:autoSpaceDN w:val="0"/>
        <w:adjustRightInd w:val="0"/>
        <w:spacing w:line="300" w:lineRule="exact"/>
        <w:rPr>
          <w:rFonts w:ascii="IBM Plex Sans" w:eastAsia="AkzidenzGroteskBE-Light" w:hAnsi="IBM Plex Sans" w:cs="Arial"/>
          <w:sz w:val="22"/>
          <w:szCs w:val="22"/>
        </w:rPr>
      </w:pPr>
      <w:r w:rsidRPr="00616EDD">
        <w:rPr>
          <w:rFonts w:ascii="IBM Plex Sans" w:eastAsia="AkzidenzGroteskBE-Light" w:hAnsi="IBM Plex Sans" w:cs="Arial"/>
          <w:sz w:val="22"/>
          <w:szCs w:val="22"/>
        </w:rPr>
        <w:t>Inspiring Change:</w:t>
      </w:r>
      <w:r w:rsidRPr="005837A8">
        <w:rPr>
          <w:rFonts w:ascii="IBM Plex Sans" w:eastAsia="AkzidenzGroteskBE-Light" w:hAnsi="IBM Plex Sans" w:cs="Arial"/>
          <w:sz w:val="22"/>
          <w:szCs w:val="22"/>
        </w:rPr>
        <w:t xml:space="preserve"> </w:t>
      </w:r>
      <w:r w:rsidRPr="00F636E8">
        <w:rPr>
          <w:rFonts w:ascii="IBM Plex Sans" w:eastAsia="AkzidenzGroteskBE-Light" w:hAnsi="IBM Plex Sans" w:cs="Arial"/>
          <w:sz w:val="22"/>
          <w:szCs w:val="22"/>
          <w:lang w:val="en-US"/>
        </w:rPr>
        <w:t xml:space="preserve">CADA showcases the work of the sector and enables members to promote their work to new and diverse audiences through </w:t>
      </w:r>
      <w:r>
        <w:rPr>
          <w:rFonts w:ascii="IBM Plex Sans" w:eastAsia="AkzidenzGroteskBE-Light" w:hAnsi="IBM Plex Sans" w:cs="Arial"/>
          <w:sz w:val="22"/>
          <w:szCs w:val="22"/>
          <w:lang w:val="en-US"/>
        </w:rPr>
        <w:t xml:space="preserve">a range of </w:t>
      </w:r>
      <w:r w:rsidRPr="00F636E8">
        <w:rPr>
          <w:rFonts w:ascii="IBM Plex Sans" w:eastAsia="AkzidenzGroteskBE-Light" w:hAnsi="IBM Plex Sans" w:cs="Arial"/>
          <w:sz w:val="22"/>
          <w:szCs w:val="22"/>
          <w:lang w:val="en-US"/>
        </w:rPr>
        <w:t xml:space="preserve">events such as </w:t>
      </w:r>
      <w:r w:rsidR="003505B8" w:rsidRPr="00F636E8">
        <w:rPr>
          <w:rFonts w:ascii="IBM Plex Sans" w:eastAsia="AkzidenzGroteskBE-Light" w:hAnsi="IBM Plex Sans" w:cs="Arial"/>
          <w:sz w:val="22"/>
          <w:szCs w:val="22"/>
          <w:lang w:val="en-US"/>
        </w:rPr>
        <w:t>the One</w:t>
      </w:r>
      <w:r w:rsidRPr="00F636E8">
        <w:rPr>
          <w:rFonts w:ascii="IBM Plex Sans" w:eastAsia="AkzidenzGroteskBE-Light" w:hAnsi="IBM Plex Sans" w:cs="Arial"/>
          <w:sz w:val="22"/>
          <w:szCs w:val="22"/>
          <w:lang w:val="en-US"/>
        </w:rPr>
        <w:t xml:space="preserve"> World Festival and discussions relating to international development</w:t>
      </w:r>
    </w:p>
    <w:p w14:paraId="582842CB" w14:textId="77777777" w:rsidR="00BD1342" w:rsidRPr="00616EDD" w:rsidRDefault="00BD1342" w:rsidP="00BD1342">
      <w:pPr>
        <w:pStyle w:val="ListParagraph"/>
        <w:numPr>
          <w:ilvl w:val="0"/>
          <w:numId w:val="31"/>
        </w:numPr>
        <w:autoSpaceDE w:val="0"/>
        <w:autoSpaceDN w:val="0"/>
        <w:adjustRightInd w:val="0"/>
        <w:spacing w:line="300" w:lineRule="exact"/>
        <w:rPr>
          <w:rFonts w:ascii="IBM Plex Sans" w:eastAsia="AkzidenzGroteskBE-Light" w:hAnsi="IBM Plex Sans" w:cs="Arial"/>
          <w:sz w:val="22"/>
          <w:szCs w:val="22"/>
        </w:rPr>
      </w:pPr>
      <w:r w:rsidRPr="00616EDD">
        <w:rPr>
          <w:rFonts w:ascii="IBM Plex Sans" w:eastAsia="AkzidenzGroteskBE-Light" w:hAnsi="IBM Plex Sans" w:cs="Arial"/>
          <w:sz w:val="22"/>
          <w:szCs w:val="22"/>
        </w:rPr>
        <w:t>Influencing Regional and National Policy:</w:t>
      </w:r>
      <w:r w:rsidRPr="00DE6A30">
        <w:rPr>
          <w:rFonts w:ascii="IBM Plex Sans" w:eastAsia="AkzidenzGroteskBE-Light" w:hAnsi="IBM Plex Sans" w:cs="Arial"/>
          <w:sz w:val="22"/>
          <w:szCs w:val="22"/>
        </w:rPr>
        <w:t xml:space="preserve"> </w:t>
      </w:r>
      <w:r>
        <w:rPr>
          <w:rFonts w:ascii="IBM Plex Sans" w:eastAsia="AkzidenzGroteskBE-Light" w:hAnsi="IBM Plex Sans" w:cs="Arial"/>
          <w:sz w:val="22"/>
          <w:szCs w:val="22"/>
        </w:rPr>
        <w:t xml:space="preserve">As well as joining with other UK networks in the UK Aid Alliance on national policy issues, </w:t>
      </w:r>
      <w:r w:rsidRPr="005837A8">
        <w:rPr>
          <w:rFonts w:ascii="IBM Plex Sans" w:eastAsia="AkzidenzGroteskBE-Light" w:hAnsi="IBM Plex Sans" w:cs="Arial"/>
          <w:sz w:val="22"/>
          <w:szCs w:val="22"/>
        </w:rPr>
        <w:t>CADA</w:t>
      </w:r>
      <w:r>
        <w:rPr>
          <w:rFonts w:ascii="IBM Plex Sans" w:eastAsia="AkzidenzGroteskBE-Light" w:hAnsi="IBM Plex Sans" w:cs="Arial"/>
          <w:sz w:val="22"/>
          <w:szCs w:val="22"/>
        </w:rPr>
        <w:t xml:space="preserve"> currently</w:t>
      </w:r>
      <w:r w:rsidRPr="005837A8">
        <w:rPr>
          <w:rFonts w:ascii="IBM Plex Sans" w:eastAsia="AkzidenzGroteskBE-Light" w:hAnsi="IBM Plex Sans" w:cs="Arial"/>
          <w:sz w:val="22"/>
          <w:szCs w:val="22"/>
        </w:rPr>
        <w:t xml:space="preserve"> provide</w:t>
      </w:r>
      <w:r>
        <w:rPr>
          <w:rFonts w:ascii="IBM Plex Sans" w:eastAsia="AkzidenzGroteskBE-Light" w:hAnsi="IBM Plex Sans" w:cs="Arial"/>
          <w:sz w:val="22"/>
          <w:szCs w:val="22"/>
        </w:rPr>
        <w:t>s</w:t>
      </w:r>
      <w:r w:rsidRPr="005837A8">
        <w:rPr>
          <w:rFonts w:ascii="IBM Plex Sans" w:eastAsia="AkzidenzGroteskBE-Light" w:hAnsi="IBM Plex Sans" w:cs="Arial"/>
          <w:sz w:val="22"/>
          <w:szCs w:val="22"/>
        </w:rPr>
        <w:t xml:space="preserve"> secretarial support for the Assembly’s All-Party Group on International Development (APGID)</w:t>
      </w:r>
      <w:r>
        <w:rPr>
          <w:rFonts w:ascii="IBM Plex Sans" w:eastAsia="AkzidenzGroteskBE-Light" w:hAnsi="IBM Plex Sans" w:cs="Arial"/>
          <w:sz w:val="22"/>
          <w:szCs w:val="22"/>
        </w:rPr>
        <w:t>. The APGID is a key platform for engaging NI Assembly members on International Development issues and expanding the engagement of Stormont on these issues.</w:t>
      </w:r>
    </w:p>
    <w:p w14:paraId="1B973E77" w14:textId="77777777" w:rsidR="00BD1342" w:rsidRPr="00616EDD" w:rsidRDefault="00BD1342" w:rsidP="00BD1342">
      <w:pPr>
        <w:pStyle w:val="ListParagraph"/>
        <w:numPr>
          <w:ilvl w:val="0"/>
          <w:numId w:val="31"/>
        </w:numPr>
        <w:autoSpaceDE w:val="0"/>
        <w:autoSpaceDN w:val="0"/>
        <w:adjustRightInd w:val="0"/>
        <w:spacing w:line="300" w:lineRule="exact"/>
        <w:rPr>
          <w:rFonts w:ascii="IBM Plex Sans" w:eastAsia="AkzidenzGroteskBE-Light" w:hAnsi="IBM Plex Sans" w:cs="Arial"/>
          <w:sz w:val="22"/>
          <w:szCs w:val="22"/>
        </w:rPr>
      </w:pPr>
      <w:r w:rsidRPr="00616EDD">
        <w:rPr>
          <w:rFonts w:ascii="IBM Plex Sans" w:eastAsia="AkzidenzGroteskBE-Light" w:hAnsi="IBM Plex Sans" w:cs="Arial"/>
          <w:sz w:val="22"/>
          <w:szCs w:val="22"/>
        </w:rPr>
        <w:t>Supporting the Network:</w:t>
      </w:r>
      <w:r>
        <w:rPr>
          <w:rFonts w:ascii="IBM Plex Sans" w:eastAsia="AkzidenzGroteskBE-Light" w:hAnsi="IBM Plex Sans" w:cs="Arial"/>
          <w:sz w:val="22"/>
          <w:szCs w:val="22"/>
        </w:rPr>
        <w:t xml:space="preserve"> </w:t>
      </w:r>
      <w:r w:rsidRPr="003561E2">
        <w:rPr>
          <w:rFonts w:ascii="IBM Plex Sans" w:eastAsia="AkzidenzGroteskBE-Light" w:hAnsi="IBM Plex Sans" w:cs="Arial"/>
          <w:sz w:val="22"/>
          <w:szCs w:val="22"/>
          <w:lang w:val="en-US"/>
        </w:rPr>
        <w:t xml:space="preserve">CADA </w:t>
      </w:r>
      <w:r>
        <w:rPr>
          <w:rFonts w:ascii="IBM Plex Sans" w:eastAsia="AkzidenzGroteskBE-Light" w:hAnsi="IBM Plex Sans" w:cs="Arial"/>
          <w:sz w:val="22"/>
          <w:szCs w:val="22"/>
          <w:lang w:val="en-US"/>
        </w:rPr>
        <w:t>supports</w:t>
      </w:r>
      <w:r w:rsidRPr="003561E2">
        <w:rPr>
          <w:rFonts w:ascii="IBM Plex Sans" w:eastAsia="AkzidenzGroteskBE-Light" w:hAnsi="IBM Plex Sans" w:cs="Arial"/>
          <w:sz w:val="22"/>
          <w:szCs w:val="22"/>
          <w:lang w:val="en-US"/>
        </w:rPr>
        <w:t xml:space="preserve"> our members to tackle challenges and stands in solidarity with organisations working on international development within the unique context of NI</w:t>
      </w:r>
      <w:r>
        <w:rPr>
          <w:rFonts w:ascii="IBM Plex Sans" w:eastAsia="AkzidenzGroteskBE-Light" w:hAnsi="IBM Plex Sans" w:cs="Arial"/>
          <w:sz w:val="22"/>
          <w:szCs w:val="22"/>
          <w:lang w:val="en-US"/>
        </w:rPr>
        <w:t xml:space="preserve"> through sharing learning, information and best practice. </w:t>
      </w:r>
    </w:p>
    <w:p w14:paraId="590830A5" w14:textId="77777777" w:rsidR="000A6054" w:rsidRDefault="000A6054" w:rsidP="00045BFA">
      <w:pPr>
        <w:rPr>
          <w:rFonts w:ascii="IBM Plex Sans" w:hAnsi="IBM Plex Sans"/>
        </w:rPr>
      </w:pPr>
    </w:p>
    <w:p w14:paraId="28519FC9" w14:textId="77777777" w:rsidR="00211D93" w:rsidRDefault="00211D93" w:rsidP="00045BFA">
      <w:pPr>
        <w:rPr>
          <w:rFonts w:ascii="IBM Plex Sans" w:hAnsi="IBM Plex Sans"/>
        </w:rPr>
      </w:pPr>
    </w:p>
    <w:p w14:paraId="5E6BA30F" w14:textId="77777777" w:rsidR="00211D93" w:rsidRDefault="00211D93" w:rsidP="00045BFA">
      <w:pPr>
        <w:rPr>
          <w:rFonts w:ascii="IBM Plex Sans" w:hAnsi="IBM Plex Sans"/>
        </w:rPr>
      </w:pPr>
    </w:p>
    <w:p w14:paraId="625B5A67" w14:textId="0931D734" w:rsidR="00211D93" w:rsidRDefault="00CB7E58" w:rsidP="00045BFA">
      <w:pPr>
        <w:rPr>
          <w:rFonts w:ascii="IBM Plex Sans" w:hAnsi="IBM Plex Sans"/>
        </w:rPr>
      </w:pPr>
      <w:r w:rsidRPr="00211D93">
        <w:rPr>
          <w:rFonts w:ascii="IBM Plex Sans" w:hAnsi="IBM Plex Sans"/>
          <w:noProof/>
          <w:lang w:val="en-IE" w:eastAsia="en-IE"/>
        </w:rPr>
        <mc:AlternateContent>
          <mc:Choice Requires="wps">
            <w:drawing>
              <wp:anchor distT="0" distB="0" distL="114300" distR="114300" simplePos="0" relativeHeight="251667456" behindDoc="0" locked="0" layoutInCell="1" allowOverlap="1" wp14:anchorId="6AAC9BE0" wp14:editId="1BAF9D51">
                <wp:simplePos x="0" y="0"/>
                <wp:positionH relativeFrom="column">
                  <wp:posOffset>-210573</wp:posOffset>
                </wp:positionH>
                <wp:positionV relativeFrom="paragraph">
                  <wp:posOffset>-266449</wp:posOffset>
                </wp:positionV>
                <wp:extent cx="5935980" cy="400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935980" cy="400050"/>
                        </a:xfrm>
                        <a:prstGeom prst="rect">
                          <a:avLst/>
                        </a:prstGeom>
                        <a:noFill/>
                        <a:ln w="6350">
                          <a:noFill/>
                        </a:ln>
                      </wps:spPr>
                      <wps:txbx>
                        <w:txbxContent>
                          <w:p w14:paraId="7AEBE86A" w14:textId="77777777" w:rsidR="00CA0AA0" w:rsidRPr="00211D93" w:rsidRDefault="00CA0AA0" w:rsidP="00211D93">
                            <w:pPr>
                              <w:rPr>
                                <w:rFonts w:ascii="IBM Plex Sans" w:hAnsi="IBM Plex Sans"/>
                                <w:color w:val="FFFFFF" w:themeColor="background1"/>
                                <w:sz w:val="20"/>
                              </w:rPr>
                            </w:pPr>
                            <w:r w:rsidRPr="00211D93">
                              <w:rPr>
                                <w:rFonts w:ascii="IBM Plex Sans" w:hAnsi="IBM Plex Sans" w:cs="Arial"/>
                                <w:b/>
                                <w:color w:val="FFFFFF" w:themeColor="background1"/>
                                <w:sz w:val="18"/>
                                <w:szCs w:val="22"/>
                              </w:rPr>
                              <w:t xml:space="preserve">SECTION 2: </w:t>
                            </w:r>
                            <w:r>
                              <w:rPr>
                                <w:rFonts w:ascii="IBM Plex Sans" w:hAnsi="IBM Plex Sans" w:cs="Arial"/>
                                <w:b/>
                                <w:color w:val="FFFFFF" w:themeColor="background1"/>
                                <w:sz w:val="18"/>
                                <w:szCs w:val="22"/>
                              </w:rPr>
                              <w:t xml:space="preserve"> </w:t>
                            </w:r>
                            <w:r w:rsidRPr="00211D93">
                              <w:rPr>
                                <w:rFonts w:ascii="IBM Plex Sans" w:hAnsi="IBM Plex Sans" w:cs="Arial"/>
                                <w:b/>
                                <w:color w:val="FFFFFF" w:themeColor="background1"/>
                                <w:sz w:val="20"/>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C9BE0" id="Text Box 8" o:spid="_x0000_s1028" type="#_x0000_t202" style="position:absolute;margin-left:-16.6pt;margin-top:-21pt;width:467.4pt;height:3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0kHGgIAADMEAAAOAAAAZHJzL2Uyb0RvYy54bWysU01vGyEQvVfqf0Dc6107dhq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" filled="f" stroked="f" strokeweight=".5pt">
                <v:textbox>
                  <w:txbxContent>
                    <w:p w14:paraId="7AEBE86A" w14:textId="77777777" w:rsidR="00CA0AA0" w:rsidRPr="00211D93" w:rsidRDefault="00CA0AA0" w:rsidP="00211D93">
                      <w:pPr>
                        <w:rPr>
                          <w:rFonts w:ascii="IBM Plex Sans" w:hAnsi="IBM Plex Sans"/>
                          <w:color w:val="FFFFFF" w:themeColor="background1"/>
                          <w:sz w:val="20"/>
                        </w:rPr>
                      </w:pPr>
                      <w:r w:rsidRPr="00211D93">
                        <w:rPr>
                          <w:rFonts w:ascii="IBM Plex Sans" w:hAnsi="IBM Plex Sans" w:cs="Arial"/>
                          <w:b/>
                          <w:color w:val="FFFFFF" w:themeColor="background1"/>
                          <w:sz w:val="18"/>
                          <w:szCs w:val="22"/>
                        </w:rPr>
                        <w:t xml:space="preserve">SECTION 2: </w:t>
                      </w:r>
                      <w:r>
                        <w:rPr>
                          <w:rFonts w:ascii="IBM Plex Sans" w:hAnsi="IBM Plex Sans" w:cs="Arial"/>
                          <w:b/>
                          <w:color w:val="FFFFFF" w:themeColor="background1"/>
                          <w:sz w:val="18"/>
                          <w:szCs w:val="22"/>
                        </w:rPr>
                        <w:t xml:space="preserve"> </w:t>
                      </w:r>
                      <w:r w:rsidRPr="00211D93">
                        <w:rPr>
                          <w:rFonts w:ascii="IBM Plex Sans" w:hAnsi="IBM Plex Sans" w:cs="Arial"/>
                          <w:b/>
                          <w:color w:val="FFFFFF" w:themeColor="background1"/>
                          <w:sz w:val="20"/>
                          <w:szCs w:val="22"/>
                        </w:rPr>
                        <w:t>JOB DESCRIPTION</w:t>
                      </w:r>
                    </w:p>
                  </w:txbxContent>
                </v:textbox>
              </v:shape>
            </w:pict>
          </mc:Fallback>
        </mc:AlternateContent>
      </w:r>
      <w:r w:rsidRPr="00211D93">
        <w:rPr>
          <w:rFonts w:ascii="IBM Plex Sans" w:hAnsi="IBM Plex Sans"/>
          <w:noProof/>
          <w:lang w:val="en-IE" w:eastAsia="en-IE"/>
        </w:rPr>
        <mc:AlternateContent>
          <mc:Choice Requires="wps">
            <w:drawing>
              <wp:anchor distT="0" distB="0" distL="114300" distR="114300" simplePos="0" relativeHeight="251666432" behindDoc="0" locked="0" layoutInCell="1" allowOverlap="1" wp14:anchorId="742CB90D" wp14:editId="19A32F4A">
                <wp:simplePos x="0" y="0"/>
                <wp:positionH relativeFrom="column">
                  <wp:posOffset>-280853</wp:posOffset>
                </wp:positionH>
                <wp:positionV relativeFrom="paragraph">
                  <wp:posOffset>-299720</wp:posOffset>
                </wp:positionV>
                <wp:extent cx="6094095" cy="435610"/>
                <wp:effectExtent l="0" t="0" r="1905" b="2540"/>
                <wp:wrapNone/>
                <wp:docPr id="7" name="Rounded Rectangle 7"/>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EBB740" id="Rounded Rectangle 7" o:spid="_x0000_s1026" style="position:absolute;margin-left:-22.1pt;margin-top:-23.6pt;width:479.85pt;height:34.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" fillcolor="#00b5ad" stroked="f" strokeweight="1pt">
                <v:stroke joinstyle="miter"/>
              </v:roundrect>
            </w:pict>
          </mc:Fallback>
        </mc:AlternateContent>
      </w:r>
    </w:p>
    <w:p w14:paraId="47403400" w14:textId="77777777" w:rsidR="00C61474" w:rsidRPr="00C609F5" w:rsidRDefault="00C61474" w:rsidP="00C61474">
      <w:pPr>
        <w:jc w:val="both"/>
        <w:rPr>
          <w:rFonts w:ascii="IBM Plex Sans" w:hAnsi="IBM Plex Sans" w:cs="Arial"/>
          <w:sz w:val="20"/>
          <w:szCs w:val="22"/>
        </w:rPr>
      </w:pPr>
    </w:p>
    <w:tbl>
      <w:tblPr>
        <w:tblW w:w="8748" w:type="dxa"/>
        <w:tblInd w:w="-546" w:type="dxa"/>
        <w:tblLayout w:type="fixed"/>
        <w:tblLook w:val="0000" w:firstRow="0" w:lastRow="0" w:firstColumn="0" w:lastColumn="0" w:noHBand="0" w:noVBand="0"/>
      </w:tblPr>
      <w:tblGrid>
        <w:gridCol w:w="2538"/>
        <w:gridCol w:w="6210"/>
      </w:tblGrid>
      <w:tr w:rsidR="00C61474" w:rsidRPr="006B3198" w14:paraId="17DB0952" w14:textId="77777777" w:rsidTr="00CB7E58">
        <w:trPr>
          <w:trHeight w:val="547"/>
        </w:trPr>
        <w:tc>
          <w:tcPr>
            <w:tcW w:w="2538" w:type="dxa"/>
          </w:tcPr>
          <w:p w14:paraId="0517C9D5" w14:textId="77777777" w:rsidR="00C61474" w:rsidRPr="006B3198" w:rsidRDefault="00C61474" w:rsidP="00CA0AA0">
            <w:pPr>
              <w:jc w:val="both"/>
              <w:rPr>
                <w:rFonts w:ascii="IBM Plex Sans" w:hAnsi="IBM Plex Sans" w:cs="Arial"/>
                <w:b/>
                <w:sz w:val="22"/>
                <w:szCs w:val="22"/>
                <w:u w:val="single"/>
              </w:rPr>
            </w:pPr>
            <w:r w:rsidRPr="006B3198">
              <w:rPr>
                <w:rFonts w:ascii="IBM Plex Sans" w:hAnsi="IBM Plex Sans" w:cs="Arial"/>
                <w:b/>
                <w:color w:val="00734A"/>
                <w:sz w:val="22"/>
                <w:szCs w:val="22"/>
              </w:rPr>
              <w:t>Post Title:</w:t>
            </w:r>
            <w:r w:rsidRPr="006B3198">
              <w:rPr>
                <w:rFonts w:ascii="IBM Plex Sans" w:hAnsi="IBM Plex Sans" w:cs="Arial"/>
                <w:color w:val="00734A"/>
                <w:sz w:val="22"/>
                <w:szCs w:val="22"/>
              </w:rPr>
              <w:t xml:space="preserve">            </w:t>
            </w:r>
          </w:p>
        </w:tc>
        <w:tc>
          <w:tcPr>
            <w:tcW w:w="6210" w:type="dxa"/>
          </w:tcPr>
          <w:p w14:paraId="7CA69E15" w14:textId="2EC6B0B8" w:rsidR="00C61474" w:rsidRPr="006B3198" w:rsidRDefault="00435BEA" w:rsidP="00CA0AA0">
            <w:pPr>
              <w:spacing w:line="300" w:lineRule="exact"/>
              <w:rPr>
                <w:rFonts w:ascii="IBM Plex Sans" w:hAnsi="IBM Plex Sans" w:cs="Arial"/>
                <w:b/>
                <w:bCs/>
                <w:sz w:val="22"/>
                <w:szCs w:val="22"/>
              </w:rPr>
            </w:pPr>
            <w:r w:rsidRPr="00435BEA">
              <w:rPr>
                <w:rFonts w:ascii="IBM Plex Sans" w:hAnsi="IBM Plex Sans" w:cs="Arial"/>
                <w:b/>
                <w:bCs/>
                <w:sz w:val="22"/>
                <w:szCs w:val="22"/>
              </w:rPr>
              <w:t xml:space="preserve">CADA DEVELOPMENT </w:t>
            </w:r>
            <w:proofErr w:type="gramStart"/>
            <w:r w:rsidRPr="00435BEA">
              <w:rPr>
                <w:rFonts w:ascii="IBM Plex Sans" w:hAnsi="IBM Plex Sans" w:cs="Arial"/>
                <w:b/>
                <w:bCs/>
                <w:sz w:val="22"/>
                <w:szCs w:val="22"/>
              </w:rPr>
              <w:t>OFFICER</w:t>
            </w:r>
            <w:r w:rsidR="00C61474" w:rsidRPr="006B3198">
              <w:rPr>
                <w:rFonts w:ascii="IBM Plex Sans" w:hAnsi="IBM Plex Sans" w:cs="Arial"/>
                <w:bCs/>
                <w:sz w:val="22"/>
                <w:szCs w:val="22"/>
              </w:rPr>
              <w:t xml:space="preserve"> </w:t>
            </w:r>
            <w:r w:rsidR="00A538D6">
              <w:rPr>
                <w:rFonts w:ascii="IBM Plex Sans" w:hAnsi="IBM Plex Sans" w:cs="Arial"/>
                <w:bCs/>
                <w:sz w:val="22"/>
                <w:szCs w:val="22"/>
              </w:rPr>
              <w:t>;</w:t>
            </w:r>
            <w:proofErr w:type="gramEnd"/>
            <w:r w:rsidR="00A538D6">
              <w:rPr>
                <w:rFonts w:ascii="IBM Plex Sans" w:hAnsi="IBM Plex Sans" w:cs="Arial"/>
                <w:bCs/>
                <w:sz w:val="22"/>
                <w:szCs w:val="22"/>
              </w:rPr>
              <w:t xml:space="preserve"> </w:t>
            </w:r>
            <w:r w:rsidR="00C61474" w:rsidRPr="006B3198">
              <w:rPr>
                <w:rFonts w:ascii="IBM Plex Sans" w:hAnsi="IBM Plex Sans" w:cs="Arial"/>
                <w:bCs/>
                <w:sz w:val="22"/>
                <w:szCs w:val="22"/>
              </w:rPr>
              <w:t>(</w:t>
            </w:r>
            <w:r w:rsidR="003505B8">
              <w:rPr>
                <w:rFonts w:ascii="IBM Plex Sans" w:hAnsi="IBM Plex Sans" w:cs="Arial"/>
                <w:bCs/>
                <w:sz w:val="22"/>
                <w:szCs w:val="22"/>
              </w:rPr>
              <w:t>4 days</w:t>
            </w:r>
            <w:r w:rsidR="00C61474" w:rsidRPr="006B3198">
              <w:rPr>
                <w:rFonts w:ascii="IBM Plex Sans" w:hAnsi="IBM Plex Sans" w:cs="Arial"/>
                <w:bCs/>
                <w:sz w:val="22"/>
                <w:szCs w:val="22"/>
              </w:rPr>
              <w:t xml:space="preserve"> - </w:t>
            </w:r>
            <w:r w:rsidR="003505B8">
              <w:rPr>
                <w:rFonts w:ascii="IBM Plex Sans" w:hAnsi="IBM Plex Sans" w:cs="Arial"/>
                <w:bCs/>
                <w:sz w:val="22"/>
                <w:szCs w:val="22"/>
              </w:rPr>
              <w:t>28</w:t>
            </w:r>
            <w:r w:rsidR="00C61474" w:rsidRPr="006B3198">
              <w:rPr>
                <w:rFonts w:ascii="IBM Plex Sans" w:hAnsi="IBM Plex Sans" w:cs="Arial"/>
                <w:bCs/>
                <w:sz w:val="22"/>
                <w:szCs w:val="22"/>
              </w:rPr>
              <w:t xml:space="preserve"> h</w:t>
            </w:r>
            <w:r w:rsidR="003700F1">
              <w:rPr>
                <w:rFonts w:ascii="IBM Plex Sans" w:hAnsi="IBM Plex Sans" w:cs="Arial"/>
                <w:bCs/>
                <w:sz w:val="22"/>
                <w:szCs w:val="22"/>
              </w:rPr>
              <w:t>ou</w:t>
            </w:r>
            <w:r w:rsidR="00C61474" w:rsidRPr="006B3198">
              <w:rPr>
                <w:rFonts w:ascii="IBM Plex Sans" w:hAnsi="IBM Plex Sans" w:cs="Arial"/>
                <w:bCs/>
                <w:sz w:val="22"/>
                <w:szCs w:val="22"/>
              </w:rPr>
              <w:t>rs per</w:t>
            </w:r>
            <w:r w:rsidR="00CA0AA0">
              <w:rPr>
                <w:rFonts w:ascii="IBM Plex Sans" w:hAnsi="IBM Plex Sans" w:cs="Arial"/>
                <w:bCs/>
                <w:sz w:val="22"/>
                <w:szCs w:val="22"/>
              </w:rPr>
              <w:t xml:space="preserve"> week</w:t>
            </w:r>
            <w:r w:rsidR="001B1A4B">
              <w:rPr>
                <w:rFonts w:ascii="IBM Plex Sans" w:hAnsi="IBM Plex Sans" w:cs="Arial"/>
                <w:bCs/>
                <w:sz w:val="22"/>
                <w:szCs w:val="22"/>
              </w:rPr>
              <w:t>)</w:t>
            </w:r>
          </w:p>
          <w:p w14:paraId="1F0B8431" w14:textId="77777777" w:rsidR="00C61474" w:rsidRPr="006B3198" w:rsidRDefault="00C61474" w:rsidP="00CA0AA0">
            <w:pPr>
              <w:jc w:val="both"/>
              <w:rPr>
                <w:rFonts w:ascii="IBM Plex Sans" w:hAnsi="IBM Plex Sans" w:cs="Arial"/>
                <w:sz w:val="22"/>
                <w:szCs w:val="22"/>
              </w:rPr>
            </w:pPr>
          </w:p>
        </w:tc>
      </w:tr>
      <w:tr w:rsidR="00C61474" w:rsidRPr="006B3198" w14:paraId="5A5AAB28" w14:textId="77777777" w:rsidTr="00CB7E58">
        <w:trPr>
          <w:trHeight w:val="440"/>
        </w:trPr>
        <w:tc>
          <w:tcPr>
            <w:tcW w:w="2538" w:type="dxa"/>
          </w:tcPr>
          <w:p w14:paraId="49014723" w14:textId="38910A45" w:rsidR="00C61474" w:rsidRPr="00CB63DE" w:rsidRDefault="00C61474" w:rsidP="00CA0AA0">
            <w:pPr>
              <w:jc w:val="both"/>
              <w:rPr>
                <w:rFonts w:ascii="IBM Plex Sans" w:hAnsi="IBM Plex Sans" w:cs="Arial"/>
                <w:b/>
                <w:sz w:val="22"/>
                <w:szCs w:val="22"/>
              </w:rPr>
            </w:pPr>
            <w:r w:rsidRPr="00CB63DE">
              <w:rPr>
                <w:rFonts w:ascii="IBM Plex Sans" w:hAnsi="IBM Plex Sans" w:cs="Arial"/>
                <w:b/>
                <w:color w:val="00734A"/>
                <w:sz w:val="22"/>
                <w:szCs w:val="22"/>
              </w:rPr>
              <w:t>Employer</w:t>
            </w:r>
            <w:r w:rsidR="00A538D6" w:rsidRPr="00CB63DE">
              <w:rPr>
                <w:rFonts w:ascii="IBM Plex Sans" w:hAnsi="IBM Plex Sans" w:cs="Arial"/>
                <w:b/>
                <w:color w:val="00734A"/>
                <w:sz w:val="22"/>
                <w:szCs w:val="22"/>
              </w:rPr>
              <w:t xml:space="preserve"> and Terms of Engagement</w:t>
            </w:r>
            <w:r w:rsidRPr="00CB63DE">
              <w:rPr>
                <w:rFonts w:ascii="IBM Plex Sans" w:hAnsi="IBM Plex Sans" w:cs="Arial"/>
                <w:b/>
                <w:color w:val="00734A"/>
                <w:sz w:val="22"/>
                <w:szCs w:val="22"/>
              </w:rPr>
              <w:t>:</w:t>
            </w:r>
          </w:p>
        </w:tc>
        <w:tc>
          <w:tcPr>
            <w:tcW w:w="6210" w:type="dxa"/>
          </w:tcPr>
          <w:p w14:paraId="38D0C904" w14:textId="6B94F3E8" w:rsidR="000F6FDC" w:rsidRPr="00CB63DE" w:rsidRDefault="000F6FDC" w:rsidP="00CA0AA0">
            <w:pPr>
              <w:widowControl w:val="0"/>
              <w:autoSpaceDE w:val="0"/>
              <w:autoSpaceDN w:val="0"/>
              <w:adjustRightInd w:val="0"/>
              <w:jc w:val="both"/>
              <w:rPr>
                <w:rFonts w:ascii="IBM Plex Sans" w:hAnsi="IBM Plex Sans" w:cs="Arial"/>
                <w:sz w:val="22"/>
                <w:szCs w:val="22"/>
              </w:rPr>
            </w:pPr>
            <w:r w:rsidRPr="00CB63DE">
              <w:rPr>
                <w:rFonts w:ascii="IBM Plex Sans" w:hAnsi="IBM Plex Sans" w:cs="Arial"/>
                <w:sz w:val="22"/>
                <w:szCs w:val="22"/>
              </w:rPr>
              <w:t>Concern Worldwide (UK</w:t>
            </w:r>
            <w:r w:rsidR="00A538D6" w:rsidRPr="00CB63DE">
              <w:rPr>
                <w:rFonts w:ascii="IBM Plex Sans" w:hAnsi="IBM Plex Sans" w:cs="Arial"/>
                <w:sz w:val="22"/>
                <w:szCs w:val="22"/>
              </w:rPr>
              <w:t>)</w:t>
            </w:r>
            <w:r w:rsidRPr="00CB63DE">
              <w:rPr>
                <w:rFonts w:ascii="IBM Plex Sans" w:hAnsi="IBM Plex Sans" w:cs="Arial"/>
                <w:sz w:val="22"/>
                <w:szCs w:val="22"/>
              </w:rPr>
              <w:t xml:space="preserve">.  Fixed </w:t>
            </w:r>
            <w:r w:rsidR="00A538D6" w:rsidRPr="00CB63DE">
              <w:rPr>
                <w:rFonts w:ascii="IBM Plex Sans" w:hAnsi="IBM Plex Sans" w:cs="Arial"/>
                <w:sz w:val="22"/>
                <w:szCs w:val="22"/>
              </w:rPr>
              <w:t>Term C</w:t>
            </w:r>
            <w:r w:rsidRPr="00CB63DE">
              <w:rPr>
                <w:rFonts w:ascii="IBM Plex Sans" w:hAnsi="IBM Plex Sans" w:cs="Arial"/>
                <w:sz w:val="22"/>
                <w:szCs w:val="22"/>
              </w:rPr>
              <w:t xml:space="preserve">ontract, working 4 days and 28 hours per week.  This role is subject to funding and will be set for a fixed term duration </w:t>
            </w:r>
            <w:r w:rsidR="00A538D6" w:rsidRPr="00CB63DE">
              <w:rPr>
                <w:rFonts w:ascii="IBM Plex Sans" w:hAnsi="IBM Plex Sans" w:cs="Arial"/>
                <w:sz w:val="22"/>
                <w:szCs w:val="22"/>
              </w:rPr>
              <w:t xml:space="preserve">to start as soon as possible </w:t>
            </w:r>
            <w:r w:rsidRPr="00CB63DE">
              <w:rPr>
                <w:rFonts w:ascii="IBM Plex Sans" w:hAnsi="IBM Plex Sans" w:cs="Arial"/>
                <w:sz w:val="22"/>
                <w:szCs w:val="22"/>
              </w:rPr>
              <w:t xml:space="preserve">through to April 2027, when funding for the role will end.  </w:t>
            </w:r>
          </w:p>
          <w:p w14:paraId="5112D3F8" w14:textId="5B7ED992" w:rsidR="000F6FDC" w:rsidRPr="00CB63DE" w:rsidRDefault="000F6FDC" w:rsidP="00CA0AA0">
            <w:pPr>
              <w:widowControl w:val="0"/>
              <w:autoSpaceDE w:val="0"/>
              <w:autoSpaceDN w:val="0"/>
              <w:adjustRightInd w:val="0"/>
              <w:jc w:val="both"/>
              <w:rPr>
                <w:rFonts w:ascii="IBM Plex Sans" w:hAnsi="IBM Plex Sans" w:cs="Arial"/>
                <w:sz w:val="22"/>
                <w:szCs w:val="22"/>
              </w:rPr>
            </w:pPr>
          </w:p>
        </w:tc>
      </w:tr>
      <w:tr w:rsidR="00C61474" w:rsidRPr="006B3198" w14:paraId="105F3AE1" w14:textId="77777777" w:rsidTr="00CB7E58">
        <w:trPr>
          <w:trHeight w:val="153"/>
        </w:trPr>
        <w:tc>
          <w:tcPr>
            <w:tcW w:w="2538" w:type="dxa"/>
          </w:tcPr>
          <w:p w14:paraId="6365041B" w14:textId="77777777" w:rsidR="00C61474" w:rsidRPr="006B3198" w:rsidRDefault="00C61474" w:rsidP="00CA0AA0">
            <w:pPr>
              <w:jc w:val="both"/>
              <w:rPr>
                <w:rFonts w:ascii="IBM Plex Sans" w:hAnsi="IBM Plex Sans" w:cs="Arial"/>
                <w:b/>
                <w:sz w:val="22"/>
                <w:szCs w:val="22"/>
              </w:rPr>
            </w:pPr>
          </w:p>
        </w:tc>
        <w:tc>
          <w:tcPr>
            <w:tcW w:w="6210" w:type="dxa"/>
          </w:tcPr>
          <w:p w14:paraId="355B7333" w14:textId="77777777" w:rsidR="00C61474" w:rsidRPr="006B3198" w:rsidRDefault="00C61474" w:rsidP="00CA0AA0">
            <w:pPr>
              <w:widowControl w:val="0"/>
              <w:autoSpaceDE w:val="0"/>
              <w:autoSpaceDN w:val="0"/>
              <w:adjustRightInd w:val="0"/>
              <w:jc w:val="both"/>
              <w:rPr>
                <w:rFonts w:ascii="IBM Plex Sans" w:hAnsi="IBM Plex Sans" w:cs="Arial"/>
                <w:sz w:val="22"/>
                <w:szCs w:val="22"/>
              </w:rPr>
            </w:pPr>
          </w:p>
        </w:tc>
      </w:tr>
      <w:tr w:rsidR="00C61474" w:rsidRPr="006B3198" w14:paraId="5CF92A0C" w14:textId="77777777" w:rsidTr="00CB7E58">
        <w:tc>
          <w:tcPr>
            <w:tcW w:w="2538" w:type="dxa"/>
          </w:tcPr>
          <w:p w14:paraId="30628AED" w14:textId="6302D376" w:rsidR="00C61474" w:rsidRPr="006B3198" w:rsidRDefault="00C61474" w:rsidP="00CA0AA0">
            <w:pPr>
              <w:jc w:val="both"/>
              <w:rPr>
                <w:rFonts w:ascii="IBM Plex Sans" w:hAnsi="IBM Plex Sans" w:cs="Arial"/>
                <w:b/>
                <w:sz w:val="22"/>
                <w:szCs w:val="22"/>
              </w:rPr>
            </w:pPr>
            <w:r w:rsidRPr="006B3198">
              <w:rPr>
                <w:rFonts w:ascii="IBM Plex Sans" w:hAnsi="IBM Plex Sans" w:cs="Arial"/>
                <w:b/>
                <w:color w:val="00734A"/>
                <w:sz w:val="22"/>
                <w:szCs w:val="22"/>
              </w:rPr>
              <w:t>Reports to:</w:t>
            </w:r>
          </w:p>
        </w:tc>
        <w:tc>
          <w:tcPr>
            <w:tcW w:w="6210" w:type="dxa"/>
          </w:tcPr>
          <w:p w14:paraId="361083C1" w14:textId="71EAA258" w:rsidR="00C61474" w:rsidRDefault="003505B8" w:rsidP="00CA0AA0">
            <w:pPr>
              <w:rPr>
                <w:rFonts w:ascii="IBM Plex Sans" w:hAnsi="IBM Plex Sans" w:cs="Arial"/>
                <w:bCs/>
                <w:sz w:val="22"/>
                <w:szCs w:val="22"/>
              </w:rPr>
            </w:pPr>
            <w:r>
              <w:rPr>
                <w:rFonts w:ascii="IBM Plex Sans" w:hAnsi="IBM Plex Sans" w:cs="Arial"/>
                <w:bCs/>
                <w:sz w:val="22"/>
                <w:szCs w:val="22"/>
              </w:rPr>
              <w:t xml:space="preserve">Management Committee Chair of CADA NI </w:t>
            </w:r>
          </w:p>
          <w:p w14:paraId="111D071A" w14:textId="727F6AC2" w:rsidR="003505B8" w:rsidRDefault="003505B8" w:rsidP="00CA0AA0">
            <w:pPr>
              <w:rPr>
                <w:rFonts w:ascii="IBM Plex Sans" w:hAnsi="IBM Plex Sans" w:cs="Arial"/>
                <w:bCs/>
                <w:sz w:val="22"/>
                <w:szCs w:val="22"/>
              </w:rPr>
            </w:pPr>
            <w:r>
              <w:rPr>
                <w:rFonts w:ascii="IBM Plex Sans" w:hAnsi="IBM Plex Sans" w:cs="Arial"/>
                <w:bCs/>
                <w:sz w:val="22"/>
                <w:szCs w:val="22"/>
              </w:rPr>
              <w:t>NI Director of Concern Worldwide</w:t>
            </w:r>
          </w:p>
          <w:p w14:paraId="4F7880FC" w14:textId="13BAA8EA" w:rsidR="003505B8" w:rsidRPr="00CA0AA0" w:rsidRDefault="003505B8" w:rsidP="00CA0AA0">
            <w:pPr>
              <w:rPr>
                <w:rFonts w:ascii="IBM Plex Sans" w:hAnsi="IBM Plex Sans" w:cs="Arial"/>
                <w:bCs/>
                <w:sz w:val="22"/>
                <w:szCs w:val="22"/>
              </w:rPr>
            </w:pPr>
          </w:p>
        </w:tc>
      </w:tr>
      <w:tr w:rsidR="00C61474" w:rsidRPr="006B3198" w14:paraId="1E5F3DCD" w14:textId="77777777" w:rsidTr="00CB7E58">
        <w:tc>
          <w:tcPr>
            <w:tcW w:w="2538" w:type="dxa"/>
          </w:tcPr>
          <w:p w14:paraId="09EF2A49" w14:textId="77777777" w:rsidR="00C61474" w:rsidRPr="006B3198" w:rsidRDefault="00C61474" w:rsidP="00CA0AA0">
            <w:pPr>
              <w:rPr>
                <w:rFonts w:ascii="IBM Plex Sans" w:hAnsi="IBM Plex Sans" w:cs="Arial"/>
                <w:b/>
                <w:bCs/>
                <w:sz w:val="22"/>
                <w:szCs w:val="22"/>
              </w:rPr>
            </w:pPr>
            <w:r w:rsidRPr="006B3198">
              <w:rPr>
                <w:rFonts w:ascii="IBM Plex Sans" w:hAnsi="IBM Plex Sans" w:cs="Arial"/>
                <w:b/>
                <w:color w:val="00734A"/>
                <w:sz w:val="22"/>
                <w:szCs w:val="22"/>
              </w:rPr>
              <w:t>Liaises with:</w:t>
            </w:r>
          </w:p>
        </w:tc>
        <w:tc>
          <w:tcPr>
            <w:tcW w:w="6210" w:type="dxa"/>
          </w:tcPr>
          <w:p w14:paraId="61024F84" w14:textId="781172E2" w:rsidR="00C61474" w:rsidRDefault="003505B8" w:rsidP="00CA0AA0">
            <w:pPr>
              <w:jc w:val="both"/>
              <w:rPr>
                <w:rFonts w:ascii="IBM Plex Sans" w:hAnsi="IBM Plex Sans" w:cs="Arial"/>
                <w:sz w:val="22"/>
                <w:szCs w:val="22"/>
              </w:rPr>
            </w:pPr>
            <w:r>
              <w:rPr>
                <w:rFonts w:ascii="IBM Plex Sans" w:hAnsi="IBM Plex Sans" w:cs="Arial"/>
                <w:sz w:val="22"/>
                <w:szCs w:val="22"/>
              </w:rPr>
              <w:t>CADA NI Management Team</w:t>
            </w:r>
          </w:p>
          <w:p w14:paraId="224388DD" w14:textId="066FBDA4" w:rsidR="003505B8" w:rsidRPr="006B3198" w:rsidRDefault="003505B8" w:rsidP="00CA0AA0">
            <w:pPr>
              <w:jc w:val="both"/>
              <w:rPr>
                <w:rFonts w:ascii="IBM Plex Sans" w:hAnsi="IBM Plex Sans" w:cs="Arial"/>
                <w:sz w:val="22"/>
                <w:szCs w:val="22"/>
              </w:rPr>
            </w:pPr>
            <w:r>
              <w:rPr>
                <w:rFonts w:ascii="IBM Plex Sans" w:hAnsi="IBM Plex Sans" w:cs="Arial"/>
                <w:sz w:val="22"/>
                <w:szCs w:val="22"/>
              </w:rPr>
              <w:t>CADA Member Organisations</w:t>
            </w:r>
          </w:p>
          <w:p w14:paraId="30B156E4" w14:textId="77777777" w:rsidR="00C61474" w:rsidRPr="006B3198" w:rsidRDefault="00C61474" w:rsidP="00CA0AA0">
            <w:pPr>
              <w:jc w:val="both"/>
              <w:rPr>
                <w:rFonts w:ascii="IBM Plex Sans" w:hAnsi="IBM Plex Sans" w:cs="Arial"/>
                <w:sz w:val="22"/>
                <w:szCs w:val="22"/>
              </w:rPr>
            </w:pPr>
          </w:p>
        </w:tc>
      </w:tr>
      <w:tr w:rsidR="00C61474" w:rsidRPr="006B3198" w14:paraId="7AAFC3C2" w14:textId="77777777" w:rsidTr="00CB7E58">
        <w:tc>
          <w:tcPr>
            <w:tcW w:w="2538" w:type="dxa"/>
          </w:tcPr>
          <w:p w14:paraId="46D29433" w14:textId="77777777" w:rsidR="00C61474" w:rsidRPr="006B3198" w:rsidRDefault="00C61474" w:rsidP="00CA0AA0">
            <w:pPr>
              <w:jc w:val="both"/>
              <w:rPr>
                <w:rFonts w:ascii="IBM Plex Sans" w:hAnsi="IBM Plex Sans" w:cs="Arial"/>
                <w:b/>
                <w:sz w:val="22"/>
                <w:szCs w:val="22"/>
              </w:rPr>
            </w:pPr>
          </w:p>
        </w:tc>
        <w:tc>
          <w:tcPr>
            <w:tcW w:w="6210" w:type="dxa"/>
          </w:tcPr>
          <w:p w14:paraId="178C413F" w14:textId="77777777" w:rsidR="00C61474" w:rsidRPr="006B3198" w:rsidRDefault="00C61474" w:rsidP="00CA0AA0">
            <w:pPr>
              <w:jc w:val="both"/>
              <w:rPr>
                <w:rFonts w:ascii="IBM Plex Sans" w:hAnsi="IBM Plex Sans" w:cs="Arial"/>
                <w:sz w:val="22"/>
                <w:szCs w:val="22"/>
              </w:rPr>
            </w:pPr>
          </w:p>
        </w:tc>
      </w:tr>
      <w:tr w:rsidR="00C61474" w:rsidRPr="006B3198" w14:paraId="2FE370A6" w14:textId="77777777" w:rsidTr="00CB7E58">
        <w:tc>
          <w:tcPr>
            <w:tcW w:w="2538" w:type="dxa"/>
          </w:tcPr>
          <w:p w14:paraId="43F5DA52" w14:textId="77777777" w:rsidR="00C61474" w:rsidRPr="006B3198" w:rsidRDefault="00C61474" w:rsidP="00CA0AA0">
            <w:pPr>
              <w:jc w:val="both"/>
              <w:rPr>
                <w:rFonts w:ascii="IBM Plex Sans" w:hAnsi="IBM Plex Sans" w:cs="Arial"/>
                <w:b/>
                <w:sz w:val="22"/>
                <w:szCs w:val="22"/>
              </w:rPr>
            </w:pPr>
            <w:r w:rsidRPr="006B3198">
              <w:rPr>
                <w:rFonts w:ascii="IBM Plex Sans" w:hAnsi="IBM Plex Sans" w:cs="Arial"/>
                <w:b/>
                <w:color w:val="00734A"/>
                <w:sz w:val="22"/>
                <w:szCs w:val="22"/>
              </w:rPr>
              <w:t>Based At:</w:t>
            </w:r>
          </w:p>
        </w:tc>
        <w:tc>
          <w:tcPr>
            <w:tcW w:w="6210" w:type="dxa"/>
          </w:tcPr>
          <w:p w14:paraId="49C5448B" w14:textId="4FF04D37" w:rsidR="00C61474" w:rsidRPr="006B3198" w:rsidRDefault="003505B8" w:rsidP="00CA0AA0">
            <w:pPr>
              <w:jc w:val="both"/>
              <w:rPr>
                <w:rFonts w:ascii="IBM Plex Sans" w:hAnsi="IBM Plex Sans" w:cs="Arial"/>
                <w:sz w:val="22"/>
                <w:szCs w:val="22"/>
              </w:rPr>
            </w:pPr>
            <w:r>
              <w:rPr>
                <w:rFonts w:ascii="IBM Plex Sans" w:hAnsi="IBM Plex Sans" w:cs="Arial"/>
                <w:sz w:val="22"/>
                <w:szCs w:val="22"/>
              </w:rPr>
              <w:t xml:space="preserve">Concern Worldwide NI Office 47 Frederick Street Belfast </w:t>
            </w:r>
            <w:r w:rsidRPr="00944EA3">
              <w:rPr>
                <w:rFonts w:ascii="IBM Plex Sans" w:hAnsi="IBM Plex Sans" w:cs="Arial"/>
                <w:sz w:val="22"/>
                <w:szCs w:val="22"/>
              </w:rPr>
              <w:t>(Hybrid)</w:t>
            </w:r>
          </w:p>
        </w:tc>
      </w:tr>
      <w:tr w:rsidR="00C61474" w:rsidRPr="006B3198" w14:paraId="75432E01" w14:textId="77777777" w:rsidTr="00CB7E58">
        <w:tc>
          <w:tcPr>
            <w:tcW w:w="2538" w:type="dxa"/>
          </w:tcPr>
          <w:p w14:paraId="43655637" w14:textId="77777777" w:rsidR="00C61474" w:rsidRPr="006B3198" w:rsidRDefault="00C61474" w:rsidP="00CA0AA0">
            <w:pPr>
              <w:jc w:val="both"/>
              <w:rPr>
                <w:rFonts w:ascii="IBM Plex Sans" w:hAnsi="IBM Plex Sans" w:cs="Arial"/>
                <w:b/>
                <w:sz w:val="22"/>
                <w:szCs w:val="22"/>
              </w:rPr>
            </w:pPr>
          </w:p>
        </w:tc>
        <w:tc>
          <w:tcPr>
            <w:tcW w:w="6210" w:type="dxa"/>
          </w:tcPr>
          <w:p w14:paraId="21A94184" w14:textId="77777777" w:rsidR="00C61474" w:rsidRPr="006B3198" w:rsidRDefault="00C61474" w:rsidP="00CA0AA0">
            <w:pPr>
              <w:jc w:val="both"/>
              <w:rPr>
                <w:rFonts w:ascii="IBM Plex Sans" w:hAnsi="IBM Plex Sans" w:cs="Arial"/>
                <w:sz w:val="22"/>
                <w:szCs w:val="22"/>
              </w:rPr>
            </w:pPr>
          </w:p>
        </w:tc>
      </w:tr>
      <w:tr w:rsidR="00C61474" w:rsidRPr="006B3198" w14:paraId="412EA08E" w14:textId="77777777" w:rsidTr="00CB7E58">
        <w:tc>
          <w:tcPr>
            <w:tcW w:w="2538" w:type="dxa"/>
          </w:tcPr>
          <w:p w14:paraId="2D48E063" w14:textId="77777777" w:rsidR="00C61474" w:rsidRPr="006B3198" w:rsidRDefault="00C61474" w:rsidP="00CA0AA0">
            <w:pPr>
              <w:jc w:val="both"/>
              <w:rPr>
                <w:rFonts w:ascii="IBM Plex Sans" w:hAnsi="IBM Plex Sans" w:cs="Arial"/>
                <w:b/>
                <w:sz w:val="22"/>
                <w:szCs w:val="22"/>
              </w:rPr>
            </w:pPr>
            <w:r w:rsidRPr="006B3198">
              <w:rPr>
                <w:rFonts w:ascii="IBM Plex Sans" w:hAnsi="IBM Plex Sans" w:cs="Arial"/>
                <w:b/>
                <w:color w:val="00734A"/>
                <w:sz w:val="22"/>
                <w:szCs w:val="22"/>
              </w:rPr>
              <w:t>Start date:</w:t>
            </w:r>
          </w:p>
        </w:tc>
        <w:tc>
          <w:tcPr>
            <w:tcW w:w="6210" w:type="dxa"/>
          </w:tcPr>
          <w:p w14:paraId="5FD511E6" w14:textId="77777777" w:rsidR="00C61474" w:rsidRPr="006B3198" w:rsidRDefault="00C61474" w:rsidP="00CA0AA0">
            <w:pPr>
              <w:pStyle w:val="Default"/>
              <w:jc w:val="both"/>
              <w:rPr>
                <w:rFonts w:ascii="IBM Plex Sans" w:hAnsi="IBM Plex Sans"/>
                <w:color w:val="auto"/>
                <w:sz w:val="22"/>
                <w:szCs w:val="22"/>
              </w:rPr>
            </w:pPr>
            <w:r w:rsidRPr="006B3198">
              <w:rPr>
                <w:rFonts w:ascii="IBM Plex Sans" w:hAnsi="IBM Plex Sans"/>
                <w:color w:val="auto"/>
                <w:sz w:val="22"/>
                <w:szCs w:val="22"/>
              </w:rPr>
              <w:t xml:space="preserve">As soon as possible following appointment </w:t>
            </w:r>
          </w:p>
          <w:p w14:paraId="0C1C9FE4" w14:textId="77777777" w:rsidR="00C61474" w:rsidRPr="006B3198" w:rsidRDefault="00C61474" w:rsidP="00CA0AA0">
            <w:pPr>
              <w:jc w:val="both"/>
              <w:rPr>
                <w:rFonts w:ascii="IBM Plex Sans" w:hAnsi="IBM Plex Sans" w:cs="Arial"/>
                <w:sz w:val="22"/>
                <w:szCs w:val="22"/>
              </w:rPr>
            </w:pPr>
          </w:p>
        </w:tc>
      </w:tr>
    </w:tbl>
    <w:p w14:paraId="34D2404D" w14:textId="77777777" w:rsidR="00C61474" w:rsidRPr="006B3198" w:rsidRDefault="00C61474" w:rsidP="00C61474">
      <w:pPr>
        <w:jc w:val="both"/>
        <w:rPr>
          <w:rFonts w:ascii="IBM Plex Sans" w:hAnsi="IBM Plex Sans" w:cs="Arial"/>
          <w:b/>
          <w:sz w:val="22"/>
          <w:szCs w:val="22"/>
          <w:u w:val="single"/>
        </w:rPr>
      </w:pPr>
    </w:p>
    <w:p w14:paraId="45484C8C" w14:textId="77777777" w:rsidR="00BF13F7" w:rsidRDefault="00BF13F7" w:rsidP="00BF13F7">
      <w:pPr>
        <w:spacing w:line="300" w:lineRule="exact"/>
        <w:ind w:left="-426"/>
        <w:rPr>
          <w:rFonts w:ascii="IBM Plex Sans" w:hAnsi="IBM Plex Sans" w:cs="Arial"/>
          <w:b/>
          <w:bCs/>
          <w:color w:val="00734A"/>
          <w:sz w:val="22"/>
          <w:szCs w:val="22"/>
        </w:rPr>
      </w:pPr>
      <w:r w:rsidRPr="00D9700E">
        <w:rPr>
          <w:rFonts w:ascii="IBM Plex Sans" w:hAnsi="IBM Plex Sans" w:cs="Arial"/>
          <w:b/>
          <w:bCs/>
          <w:color w:val="00734A"/>
          <w:sz w:val="22"/>
          <w:szCs w:val="22"/>
        </w:rPr>
        <w:t xml:space="preserve">Post Overview </w:t>
      </w:r>
    </w:p>
    <w:p w14:paraId="01AD6623" w14:textId="77777777" w:rsidR="00BF13F7" w:rsidRDefault="00BF13F7" w:rsidP="00BF13F7">
      <w:pPr>
        <w:ind w:left="-426"/>
        <w:rPr>
          <w:rFonts w:ascii="IBM Plex Sans" w:hAnsi="IBM Plex Sans" w:cs="Arial"/>
          <w:bCs/>
          <w:sz w:val="22"/>
          <w:szCs w:val="22"/>
        </w:rPr>
      </w:pPr>
      <w:r w:rsidRPr="006A655D">
        <w:rPr>
          <w:rFonts w:ascii="IBM Plex Sans" w:hAnsi="IBM Plex Sans" w:cs="Arial"/>
          <w:bCs/>
          <w:sz w:val="22"/>
          <w:szCs w:val="22"/>
        </w:rPr>
        <w:t>The Development Officer will play an important role in strengthening and expanding the network of Aid and Development Agencies in Northern Ireland. This post, funded by a three-year grant, will focus on fostering collaboration, inspiring change, and influencing policy within the Coalition. The ideal candidate will be proactive, innovative, and skilled in both relationship building and strategic planning.</w:t>
      </w:r>
    </w:p>
    <w:p w14:paraId="743406EE" w14:textId="77777777" w:rsidR="00BF13F7" w:rsidRPr="006A655D" w:rsidRDefault="00BF13F7" w:rsidP="00BF13F7">
      <w:pPr>
        <w:ind w:left="-426"/>
        <w:rPr>
          <w:rFonts w:ascii="IBM Plex Sans" w:hAnsi="IBM Plex Sans" w:cs="Arial"/>
          <w:bCs/>
          <w:sz w:val="22"/>
          <w:szCs w:val="22"/>
        </w:rPr>
      </w:pPr>
    </w:p>
    <w:p w14:paraId="0AFADDD7" w14:textId="77777777" w:rsidR="00BF13F7" w:rsidRDefault="00BF13F7" w:rsidP="00BF13F7">
      <w:pPr>
        <w:ind w:left="-426"/>
        <w:rPr>
          <w:rFonts w:ascii="IBM Plex Sans" w:hAnsi="IBM Plex Sans"/>
        </w:rPr>
      </w:pPr>
      <w:r w:rsidRPr="006A655D">
        <w:rPr>
          <w:rFonts w:ascii="IBM Plex Sans" w:hAnsi="IBM Plex Sans" w:cs="Arial"/>
          <w:bCs/>
          <w:sz w:val="22"/>
          <w:szCs w:val="22"/>
        </w:rPr>
        <w:t>CADA’s Strategic Plan 2024- identified 3 areas of focus: Supporting and Developing the Network, Inspiring Change and Influencing Policy. This role will contribute to each of these areas through a variety of responsibilities as outlined below.</w:t>
      </w:r>
    </w:p>
    <w:p w14:paraId="110200A7" w14:textId="77777777" w:rsidR="00C61474" w:rsidRPr="006B3198" w:rsidRDefault="00C61474" w:rsidP="00CB7E58">
      <w:pPr>
        <w:ind w:left="-567"/>
        <w:rPr>
          <w:rFonts w:ascii="IBM Plex Sans" w:hAnsi="IBM Plex Sans" w:cs="Arial"/>
          <w:color w:val="000000" w:themeColor="text1"/>
          <w:sz w:val="22"/>
          <w:szCs w:val="22"/>
        </w:rPr>
      </w:pPr>
    </w:p>
    <w:p w14:paraId="14DFB580" w14:textId="77777777" w:rsidR="00C61474" w:rsidRPr="006B3198" w:rsidRDefault="00C61474" w:rsidP="00CB7E58">
      <w:pPr>
        <w:ind w:left="-567"/>
        <w:rPr>
          <w:rFonts w:ascii="IBM Plex Sans" w:hAnsi="IBM Plex Sans" w:cs="Arial"/>
          <w:color w:val="000000" w:themeColor="text1"/>
          <w:sz w:val="22"/>
          <w:szCs w:val="22"/>
        </w:rPr>
      </w:pPr>
    </w:p>
    <w:p w14:paraId="1317863F" w14:textId="77777777" w:rsidR="00AE6985" w:rsidRDefault="00C61474" w:rsidP="00AE6985">
      <w:pPr>
        <w:widowControl w:val="0"/>
        <w:autoSpaceDE w:val="0"/>
        <w:autoSpaceDN w:val="0"/>
        <w:adjustRightInd w:val="0"/>
        <w:ind w:left="-426"/>
        <w:jc w:val="both"/>
        <w:outlineLvl w:val="0"/>
        <w:rPr>
          <w:rFonts w:ascii="IBM Plex Sans" w:hAnsi="IBM Plex Sans" w:cs="Arial"/>
          <w:b/>
          <w:bCs/>
          <w:color w:val="00B5AD"/>
          <w:sz w:val="22"/>
          <w:szCs w:val="22"/>
          <w:u w:val="single"/>
        </w:rPr>
      </w:pPr>
      <w:r w:rsidRPr="006B3198">
        <w:rPr>
          <w:rFonts w:ascii="IBM Plex Sans" w:hAnsi="IBM Plex Sans" w:cs="Arial"/>
          <w:b/>
          <w:bCs/>
          <w:color w:val="00B5AD"/>
          <w:sz w:val="22"/>
          <w:szCs w:val="22"/>
          <w:u w:val="single"/>
        </w:rPr>
        <w:t>KEY DUTIES:</w:t>
      </w:r>
    </w:p>
    <w:p w14:paraId="112068BF" w14:textId="77777777" w:rsidR="00AE6985" w:rsidRDefault="00AE6985" w:rsidP="00AE6985">
      <w:pPr>
        <w:widowControl w:val="0"/>
        <w:autoSpaceDE w:val="0"/>
        <w:autoSpaceDN w:val="0"/>
        <w:adjustRightInd w:val="0"/>
        <w:ind w:left="-426"/>
        <w:jc w:val="both"/>
        <w:outlineLvl w:val="0"/>
        <w:rPr>
          <w:rFonts w:ascii="IBM Plex Sans" w:hAnsi="IBM Plex Sans" w:cs="Arial"/>
          <w:b/>
          <w:bCs/>
          <w:color w:val="00B5AD"/>
          <w:sz w:val="22"/>
          <w:szCs w:val="22"/>
          <w:u w:val="single"/>
        </w:rPr>
      </w:pPr>
    </w:p>
    <w:p w14:paraId="630C0106" w14:textId="10557E24" w:rsidR="00C61474" w:rsidRPr="00AE6985" w:rsidRDefault="00AE6985" w:rsidP="00AE6985">
      <w:pPr>
        <w:widowControl w:val="0"/>
        <w:autoSpaceDE w:val="0"/>
        <w:autoSpaceDN w:val="0"/>
        <w:adjustRightInd w:val="0"/>
        <w:ind w:left="-426"/>
        <w:jc w:val="both"/>
        <w:outlineLvl w:val="0"/>
        <w:rPr>
          <w:rFonts w:ascii="IBM Plex Sans" w:hAnsi="IBM Plex Sans" w:cs="Arial"/>
          <w:b/>
          <w:bCs/>
          <w:color w:val="00B5AD"/>
          <w:sz w:val="22"/>
          <w:szCs w:val="22"/>
          <w:u w:val="single"/>
        </w:rPr>
      </w:pPr>
      <w:r w:rsidRPr="00AE6985">
        <w:rPr>
          <w:rFonts w:ascii="IBM Plex Sans" w:hAnsi="IBM Plex Sans" w:cs="Arial"/>
          <w:b/>
          <w:bCs/>
          <w:color w:val="00734A"/>
          <w:sz w:val="22"/>
          <w:szCs w:val="22"/>
          <w:lang w:val="en-IE"/>
        </w:rPr>
        <w:t>1.</w:t>
      </w:r>
      <w:r w:rsidRPr="00AE6985">
        <w:rPr>
          <w:rFonts w:ascii="IBM Plex Sans" w:hAnsi="IBM Plex Sans" w:cs="Arial"/>
          <w:b/>
          <w:bCs/>
          <w:color w:val="00734A"/>
          <w:sz w:val="22"/>
          <w:szCs w:val="22"/>
          <w:lang w:val="en-IE"/>
        </w:rPr>
        <w:tab/>
        <w:t>Supporting an</w:t>
      </w:r>
      <w:r w:rsidRPr="00A744B2">
        <w:rPr>
          <w:rFonts w:ascii="IBM Plex Sans" w:hAnsi="IBM Plex Sans" w:cs="Arial"/>
          <w:b/>
          <w:bCs/>
          <w:color w:val="00734A"/>
          <w:sz w:val="22"/>
          <w:szCs w:val="22"/>
          <w:lang w:val="en-IE"/>
        </w:rPr>
        <w:t>d Developing</w:t>
      </w:r>
      <w:r w:rsidRPr="00AE6985">
        <w:rPr>
          <w:rFonts w:ascii="IBM Plex Sans" w:hAnsi="IBM Plex Sans" w:cs="Arial"/>
          <w:b/>
          <w:bCs/>
          <w:color w:val="00734A"/>
          <w:sz w:val="22"/>
          <w:szCs w:val="22"/>
          <w:lang w:val="en-IE"/>
        </w:rPr>
        <w:t xml:space="preserve"> the Network</w:t>
      </w:r>
      <w:r>
        <w:rPr>
          <w:rFonts w:ascii="IBM Plex Sans" w:hAnsi="IBM Plex Sans" w:cs="Arial"/>
          <w:b/>
          <w:bCs/>
          <w:color w:val="00734A"/>
          <w:sz w:val="22"/>
          <w:szCs w:val="22"/>
          <w:lang w:val="en-IE"/>
        </w:rPr>
        <w:t xml:space="preserve"> </w:t>
      </w:r>
    </w:p>
    <w:p w14:paraId="23A1177E" w14:textId="77777777" w:rsidR="008A2FFD" w:rsidRPr="00E34CFA" w:rsidRDefault="008A2FFD" w:rsidP="008A2FFD">
      <w:pPr>
        <w:pStyle w:val="ListParagraph"/>
        <w:numPr>
          <w:ilvl w:val="0"/>
          <w:numId w:val="20"/>
        </w:numPr>
        <w:spacing w:before="100" w:beforeAutospacing="1" w:after="100" w:afterAutospacing="1" w:line="276" w:lineRule="auto"/>
        <w:ind w:left="426"/>
        <w:rPr>
          <w:rFonts w:asciiTheme="minorHAnsi" w:hAnsiTheme="minorHAnsi"/>
        </w:rPr>
      </w:pPr>
      <w:r w:rsidRPr="00E34CFA">
        <w:rPr>
          <w:rFonts w:asciiTheme="minorHAnsi" w:hAnsiTheme="minorHAnsi"/>
        </w:rPr>
        <w:t>Management Committee Support:</w:t>
      </w:r>
    </w:p>
    <w:p w14:paraId="760EFE7C" w14:textId="77777777" w:rsidR="008A2FFD" w:rsidRPr="00EC1D13" w:rsidRDefault="008A2FFD" w:rsidP="008A2FFD">
      <w:pPr>
        <w:pStyle w:val="ListParagraph"/>
        <w:numPr>
          <w:ilvl w:val="1"/>
          <w:numId w:val="19"/>
        </w:numPr>
        <w:spacing w:before="100" w:beforeAutospacing="1" w:after="100" w:afterAutospacing="1" w:line="276" w:lineRule="auto"/>
        <w:ind w:left="851"/>
        <w:rPr>
          <w:rFonts w:asciiTheme="minorHAnsi" w:hAnsiTheme="minorHAnsi"/>
        </w:rPr>
      </w:pPr>
      <w:r>
        <w:rPr>
          <w:rFonts w:asciiTheme="minorHAnsi" w:hAnsiTheme="minorHAnsi"/>
        </w:rPr>
        <w:t xml:space="preserve">Assist the </w:t>
      </w:r>
      <w:r w:rsidRPr="00EC1D13">
        <w:rPr>
          <w:rFonts w:asciiTheme="minorHAnsi" w:hAnsiTheme="minorHAnsi"/>
        </w:rPr>
        <w:t>CADA Management Committee</w:t>
      </w:r>
      <w:r>
        <w:rPr>
          <w:rFonts w:asciiTheme="minorHAnsi" w:hAnsiTheme="minorHAnsi"/>
        </w:rPr>
        <w:t xml:space="preserve"> </w:t>
      </w:r>
      <w:r w:rsidRPr="00EC1D13">
        <w:rPr>
          <w:rFonts w:asciiTheme="minorHAnsi" w:hAnsiTheme="minorHAnsi"/>
        </w:rPr>
        <w:t xml:space="preserve">(MC) and Sub-Groups to advance CADA’s mission and strategic objectives. </w:t>
      </w:r>
    </w:p>
    <w:p w14:paraId="3845C05A" w14:textId="77777777" w:rsidR="008A2FFD" w:rsidRPr="00EC1D13" w:rsidRDefault="008A2FFD" w:rsidP="008A2FFD">
      <w:pPr>
        <w:pStyle w:val="ListParagraph"/>
        <w:numPr>
          <w:ilvl w:val="1"/>
          <w:numId w:val="19"/>
        </w:numPr>
        <w:spacing w:before="100" w:beforeAutospacing="1" w:after="100" w:afterAutospacing="1" w:line="276" w:lineRule="auto"/>
        <w:ind w:left="851"/>
        <w:rPr>
          <w:rFonts w:asciiTheme="minorHAnsi" w:hAnsiTheme="minorHAnsi"/>
        </w:rPr>
      </w:pPr>
      <w:r w:rsidRPr="00EC1D13">
        <w:rPr>
          <w:rFonts w:asciiTheme="minorHAnsi" w:hAnsiTheme="minorHAnsi"/>
        </w:rPr>
        <w:t>Provide administrative support to CADA MC and Subgroups as required.</w:t>
      </w:r>
    </w:p>
    <w:p w14:paraId="66F10659" w14:textId="77777777" w:rsidR="008A2FFD" w:rsidRPr="00E34CFA" w:rsidRDefault="008A2FFD" w:rsidP="008A2FFD">
      <w:pPr>
        <w:pStyle w:val="ListParagraph"/>
        <w:numPr>
          <w:ilvl w:val="1"/>
          <w:numId w:val="19"/>
        </w:numPr>
        <w:spacing w:before="100" w:beforeAutospacing="1" w:after="100" w:afterAutospacing="1" w:line="276" w:lineRule="auto"/>
        <w:ind w:left="851"/>
        <w:rPr>
          <w:rFonts w:asciiTheme="minorHAnsi" w:hAnsiTheme="minorHAnsi"/>
        </w:rPr>
      </w:pPr>
      <w:r w:rsidRPr="00E34CFA">
        <w:rPr>
          <w:rFonts w:asciiTheme="minorHAnsi" w:hAnsiTheme="minorHAnsi"/>
        </w:rPr>
        <w:t xml:space="preserve">With support from the CADA MC, </w:t>
      </w:r>
      <w:r>
        <w:rPr>
          <w:rFonts w:asciiTheme="minorHAnsi" w:hAnsiTheme="minorHAnsi"/>
        </w:rPr>
        <w:t xml:space="preserve">identify </w:t>
      </w:r>
      <w:r w:rsidRPr="00E34CFA">
        <w:rPr>
          <w:rFonts w:asciiTheme="minorHAnsi" w:hAnsiTheme="minorHAnsi"/>
        </w:rPr>
        <w:t>and secure funding opportunities to enhance CADA’s initiatives and impact.</w:t>
      </w:r>
    </w:p>
    <w:p w14:paraId="478D7360" w14:textId="77777777" w:rsidR="008A2FFD" w:rsidRPr="00A774CB" w:rsidRDefault="008A2FFD" w:rsidP="008A2FFD">
      <w:pPr>
        <w:pStyle w:val="ListParagraph"/>
        <w:numPr>
          <w:ilvl w:val="1"/>
          <w:numId w:val="19"/>
        </w:numPr>
        <w:spacing w:before="100" w:beforeAutospacing="1" w:after="100" w:afterAutospacing="1" w:line="276" w:lineRule="auto"/>
        <w:ind w:left="851"/>
        <w:rPr>
          <w:rFonts w:asciiTheme="minorHAnsi" w:hAnsiTheme="minorHAnsi"/>
          <w:sz w:val="22"/>
          <w:szCs w:val="22"/>
        </w:rPr>
      </w:pPr>
      <w:r w:rsidRPr="00EC1D13">
        <w:rPr>
          <w:rFonts w:asciiTheme="minorHAnsi" w:hAnsiTheme="minorHAnsi"/>
        </w:rPr>
        <w:lastRenderedPageBreak/>
        <w:t>Support the MC in developing and managing annual activity budgets to ensure sustainable growth and resource allocation</w:t>
      </w:r>
      <w:r>
        <w:rPr>
          <w:rFonts w:asciiTheme="minorHAnsi" w:hAnsiTheme="minorHAnsi"/>
          <w:sz w:val="22"/>
          <w:szCs w:val="22"/>
        </w:rPr>
        <w:t>.</w:t>
      </w:r>
    </w:p>
    <w:p w14:paraId="18900B0F" w14:textId="77777777" w:rsidR="008A2FFD" w:rsidRPr="00C60BE3" w:rsidRDefault="008A2FFD" w:rsidP="008A2FFD">
      <w:pPr>
        <w:pStyle w:val="ListParagraph"/>
        <w:numPr>
          <w:ilvl w:val="0"/>
          <w:numId w:val="20"/>
        </w:numPr>
        <w:spacing w:before="100" w:beforeAutospacing="1" w:after="100" w:afterAutospacing="1" w:line="276" w:lineRule="auto"/>
        <w:ind w:left="851"/>
        <w:rPr>
          <w:rFonts w:asciiTheme="minorHAnsi" w:hAnsiTheme="minorHAnsi"/>
        </w:rPr>
      </w:pPr>
      <w:r w:rsidRPr="00C60BE3">
        <w:rPr>
          <w:rFonts w:asciiTheme="minorHAnsi" w:hAnsiTheme="minorHAnsi"/>
        </w:rPr>
        <w:t>Membership Development:</w:t>
      </w:r>
    </w:p>
    <w:p w14:paraId="6905087A" w14:textId="77777777" w:rsidR="008A2FFD" w:rsidRPr="00E34CFA" w:rsidRDefault="008A2FFD" w:rsidP="008A2FFD">
      <w:pPr>
        <w:pStyle w:val="ListParagraph"/>
        <w:numPr>
          <w:ilvl w:val="1"/>
          <w:numId w:val="19"/>
        </w:numPr>
        <w:spacing w:before="100" w:beforeAutospacing="1" w:after="100" w:afterAutospacing="1" w:line="276" w:lineRule="auto"/>
        <w:ind w:left="851"/>
        <w:rPr>
          <w:rFonts w:asciiTheme="minorHAnsi" w:hAnsiTheme="minorHAnsi"/>
        </w:rPr>
      </w:pPr>
      <w:r w:rsidRPr="00E34CFA">
        <w:rPr>
          <w:rFonts w:asciiTheme="minorHAnsi" w:hAnsiTheme="minorHAnsi"/>
        </w:rPr>
        <w:t xml:space="preserve">Promote CADA membership to relevant international development organisations and maintain accurate </w:t>
      </w:r>
      <w:r>
        <w:rPr>
          <w:rFonts w:asciiTheme="minorHAnsi" w:hAnsiTheme="minorHAnsi"/>
        </w:rPr>
        <w:t xml:space="preserve">and up to date </w:t>
      </w:r>
      <w:r w:rsidRPr="00E34CFA">
        <w:rPr>
          <w:rFonts w:asciiTheme="minorHAnsi" w:hAnsiTheme="minorHAnsi"/>
        </w:rPr>
        <w:t>membership records.</w:t>
      </w:r>
    </w:p>
    <w:p w14:paraId="01231BD9" w14:textId="77777777" w:rsidR="008A2FFD" w:rsidRPr="00EC1D13" w:rsidRDefault="008A2FFD" w:rsidP="008A2FFD">
      <w:pPr>
        <w:pStyle w:val="ListParagraph"/>
        <w:numPr>
          <w:ilvl w:val="1"/>
          <w:numId w:val="19"/>
        </w:numPr>
        <w:spacing w:before="100" w:beforeAutospacing="1" w:after="100" w:afterAutospacing="1" w:line="276" w:lineRule="auto"/>
        <w:ind w:left="851"/>
        <w:rPr>
          <w:rFonts w:asciiTheme="minorHAnsi" w:hAnsiTheme="minorHAnsi"/>
        </w:rPr>
      </w:pPr>
      <w:r w:rsidRPr="00EC1D13">
        <w:rPr>
          <w:rFonts w:asciiTheme="minorHAnsi" w:hAnsiTheme="minorHAnsi"/>
        </w:rPr>
        <w:t>Develop strong relationships with CADA members, encouraging active participation and engagement.</w:t>
      </w:r>
    </w:p>
    <w:p w14:paraId="3AEFFA0C" w14:textId="77777777" w:rsidR="008A2FFD" w:rsidRPr="00C60BE3" w:rsidRDefault="008A2FFD" w:rsidP="008A2FFD">
      <w:pPr>
        <w:pStyle w:val="ListParagraph"/>
        <w:numPr>
          <w:ilvl w:val="0"/>
          <w:numId w:val="20"/>
        </w:numPr>
        <w:spacing w:before="100" w:beforeAutospacing="1" w:after="100" w:afterAutospacing="1" w:line="276" w:lineRule="auto"/>
        <w:ind w:left="426"/>
        <w:rPr>
          <w:rFonts w:asciiTheme="minorHAnsi" w:hAnsiTheme="minorHAnsi"/>
        </w:rPr>
      </w:pPr>
      <w:r w:rsidRPr="00C60BE3">
        <w:rPr>
          <w:rFonts w:asciiTheme="minorHAnsi" w:hAnsiTheme="minorHAnsi"/>
        </w:rPr>
        <w:t>Communication and Engagement:</w:t>
      </w:r>
    </w:p>
    <w:p w14:paraId="23586A44" w14:textId="77777777" w:rsidR="008A2FFD" w:rsidRPr="00EC1D13" w:rsidRDefault="008A2FFD" w:rsidP="008A2FFD">
      <w:pPr>
        <w:pStyle w:val="ListParagraph"/>
        <w:numPr>
          <w:ilvl w:val="1"/>
          <w:numId w:val="19"/>
        </w:numPr>
        <w:spacing w:before="100" w:beforeAutospacing="1" w:after="100" w:afterAutospacing="1" w:line="276" w:lineRule="auto"/>
        <w:ind w:left="851"/>
        <w:rPr>
          <w:rFonts w:asciiTheme="minorHAnsi" w:hAnsiTheme="minorHAnsi"/>
        </w:rPr>
      </w:pPr>
      <w:r w:rsidRPr="00EC1D13">
        <w:rPr>
          <w:rFonts w:asciiTheme="minorHAnsi" w:hAnsiTheme="minorHAnsi"/>
        </w:rPr>
        <w:t xml:space="preserve">Organise and facilitate opportunities for information sharing between network members, such as webinars and discussions forums, to promote collaboration and knowledge exchange among members. </w:t>
      </w:r>
    </w:p>
    <w:p w14:paraId="79CD3CFE" w14:textId="77777777" w:rsidR="00E21A12" w:rsidRDefault="008A2FFD" w:rsidP="00E21A12">
      <w:pPr>
        <w:pStyle w:val="ListParagraph"/>
        <w:numPr>
          <w:ilvl w:val="1"/>
          <w:numId w:val="19"/>
        </w:numPr>
        <w:spacing w:before="100" w:beforeAutospacing="1" w:after="100" w:afterAutospacing="1" w:line="276" w:lineRule="auto"/>
        <w:ind w:left="851"/>
        <w:rPr>
          <w:rFonts w:asciiTheme="minorHAnsi" w:hAnsiTheme="minorHAnsi"/>
        </w:rPr>
      </w:pPr>
      <w:r w:rsidRPr="00C60BE3">
        <w:rPr>
          <w:rFonts w:asciiTheme="minorHAnsi" w:hAnsiTheme="minorHAnsi"/>
        </w:rPr>
        <w:t>Develop and manage effective communications channels, including CADA’s website(s), social media, and newsletter, to keep key members informed, engaged and to grow the network.</w:t>
      </w:r>
    </w:p>
    <w:p w14:paraId="264C5141" w14:textId="394A7DEA" w:rsidR="00E21A12" w:rsidRPr="00E21A12" w:rsidRDefault="00E21A12" w:rsidP="00E21A12">
      <w:pPr>
        <w:pStyle w:val="ListParagraph"/>
        <w:numPr>
          <w:ilvl w:val="1"/>
          <w:numId w:val="19"/>
        </w:numPr>
        <w:spacing w:before="100" w:beforeAutospacing="1" w:after="100" w:afterAutospacing="1" w:line="276" w:lineRule="auto"/>
        <w:ind w:left="851"/>
        <w:rPr>
          <w:rFonts w:asciiTheme="minorHAnsi" w:hAnsiTheme="minorHAnsi"/>
        </w:rPr>
      </w:pPr>
      <w:r w:rsidRPr="00E21A12">
        <w:rPr>
          <w:rFonts w:asciiTheme="minorHAnsi" w:hAnsiTheme="minorHAnsi"/>
        </w:rPr>
        <w:t>Monitor and respond appropriately to CADA communications and draft regular updates to CADA members.</w:t>
      </w:r>
    </w:p>
    <w:p w14:paraId="16C1F2E5" w14:textId="77777777" w:rsidR="00E21A12" w:rsidRDefault="00E21A12" w:rsidP="00E21A12">
      <w:pPr>
        <w:pStyle w:val="ListParagraph"/>
        <w:spacing w:before="100" w:beforeAutospacing="1" w:after="100" w:afterAutospacing="1" w:line="276" w:lineRule="auto"/>
        <w:ind w:left="851"/>
        <w:rPr>
          <w:rFonts w:asciiTheme="minorHAnsi" w:hAnsiTheme="minorHAnsi"/>
        </w:rPr>
      </w:pPr>
    </w:p>
    <w:p w14:paraId="4AA81BAF" w14:textId="762019FA" w:rsidR="004464A2" w:rsidRPr="00A744B2" w:rsidRDefault="004464A2" w:rsidP="00A744B2">
      <w:pPr>
        <w:pStyle w:val="ListParagraph"/>
        <w:numPr>
          <w:ilvl w:val="0"/>
          <w:numId w:val="24"/>
        </w:numPr>
        <w:spacing w:before="100" w:beforeAutospacing="1" w:after="100" w:afterAutospacing="1" w:line="276" w:lineRule="auto"/>
        <w:ind w:left="142"/>
        <w:rPr>
          <w:rFonts w:asciiTheme="minorHAnsi" w:hAnsiTheme="minorHAnsi"/>
          <w:b/>
          <w:bCs/>
          <w:color w:val="00734A"/>
        </w:rPr>
      </w:pPr>
      <w:r w:rsidRPr="00A744B2">
        <w:rPr>
          <w:rFonts w:asciiTheme="minorHAnsi" w:hAnsiTheme="minorHAnsi"/>
          <w:b/>
          <w:bCs/>
          <w:color w:val="00734A"/>
        </w:rPr>
        <w:t>Inspiring Change</w:t>
      </w:r>
    </w:p>
    <w:p w14:paraId="710CE28F" w14:textId="77777777" w:rsidR="007856DC" w:rsidRDefault="004464A2" w:rsidP="007856DC">
      <w:pPr>
        <w:pStyle w:val="ListParagraph"/>
        <w:numPr>
          <w:ilvl w:val="0"/>
          <w:numId w:val="20"/>
        </w:numPr>
        <w:spacing w:before="100" w:beforeAutospacing="1" w:after="100" w:afterAutospacing="1" w:line="276" w:lineRule="auto"/>
        <w:ind w:left="426"/>
        <w:rPr>
          <w:rFonts w:asciiTheme="minorHAnsi" w:hAnsiTheme="minorHAnsi"/>
        </w:rPr>
      </w:pPr>
      <w:r w:rsidRPr="00C60BE3">
        <w:rPr>
          <w:rFonts w:asciiTheme="minorHAnsi" w:hAnsiTheme="minorHAnsi"/>
        </w:rPr>
        <w:t>Event Planning and Coordination</w:t>
      </w:r>
    </w:p>
    <w:p w14:paraId="24F88394" w14:textId="77502CF1" w:rsidR="004464A2" w:rsidRPr="007856DC" w:rsidRDefault="004464A2" w:rsidP="007856DC">
      <w:pPr>
        <w:pStyle w:val="ListParagraph"/>
        <w:numPr>
          <w:ilvl w:val="0"/>
          <w:numId w:val="23"/>
        </w:numPr>
        <w:spacing w:before="100" w:beforeAutospacing="1" w:after="100" w:afterAutospacing="1" w:line="276" w:lineRule="auto"/>
        <w:ind w:left="851"/>
        <w:rPr>
          <w:rFonts w:asciiTheme="minorHAnsi" w:hAnsiTheme="minorHAnsi"/>
        </w:rPr>
      </w:pPr>
      <w:r w:rsidRPr="007856DC">
        <w:rPr>
          <w:rFonts w:asciiTheme="minorHAnsi" w:hAnsiTheme="minorHAnsi"/>
        </w:rPr>
        <w:t xml:space="preserve">Play an active role in the planning and execution of the annual One World Festival (OWF), working closely with the MC, Sub-groups, and stakeholders to ensure successful member participation and public engagement. </w:t>
      </w:r>
    </w:p>
    <w:p w14:paraId="4A00A4F1" w14:textId="77777777" w:rsidR="004464A2" w:rsidRPr="00EC1D13" w:rsidRDefault="004464A2" w:rsidP="004464A2">
      <w:pPr>
        <w:pStyle w:val="ListParagraph"/>
        <w:spacing w:before="100" w:beforeAutospacing="1" w:after="100" w:afterAutospacing="1" w:line="276" w:lineRule="auto"/>
        <w:rPr>
          <w:rFonts w:asciiTheme="minorHAnsi" w:hAnsiTheme="minorHAnsi"/>
        </w:rPr>
      </w:pPr>
    </w:p>
    <w:p w14:paraId="6CDC7F22" w14:textId="77777777" w:rsidR="004464A2" w:rsidRPr="00C60BE3" w:rsidRDefault="004464A2" w:rsidP="007856DC">
      <w:pPr>
        <w:pStyle w:val="ListParagraph"/>
        <w:numPr>
          <w:ilvl w:val="0"/>
          <w:numId w:val="20"/>
        </w:numPr>
        <w:spacing w:before="100" w:beforeAutospacing="1" w:after="100" w:afterAutospacing="1" w:line="276" w:lineRule="auto"/>
        <w:ind w:left="426"/>
        <w:rPr>
          <w:rFonts w:asciiTheme="minorHAnsi" w:hAnsiTheme="minorHAnsi"/>
        </w:rPr>
      </w:pPr>
      <w:r w:rsidRPr="00C60BE3">
        <w:rPr>
          <w:rFonts w:asciiTheme="minorHAnsi" w:hAnsiTheme="minorHAnsi"/>
        </w:rPr>
        <w:t>Evaluate the impact of the OWF and implement strategies to increase its reach and effectiveness.</w:t>
      </w:r>
    </w:p>
    <w:p w14:paraId="6206284C" w14:textId="56D48554" w:rsidR="004464A2" w:rsidRPr="00C60BE3" w:rsidRDefault="004464A2" w:rsidP="007856DC">
      <w:pPr>
        <w:pStyle w:val="ListParagraph"/>
        <w:numPr>
          <w:ilvl w:val="0"/>
          <w:numId w:val="22"/>
        </w:numPr>
        <w:spacing w:before="100" w:beforeAutospacing="1" w:after="100" w:afterAutospacing="1" w:line="276" w:lineRule="auto"/>
        <w:ind w:left="709"/>
        <w:rPr>
          <w:rFonts w:asciiTheme="minorHAnsi" w:hAnsiTheme="minorHAnsi"/>
        </w:rPr>
      </w:pPr>
      <w:r w:rsidRPr="00C60BE3">
        <w:rPr>
          <w:rFonts w:asciiTheme="minorHAnsi" w:hAnsiTheme="minorHAnsi"/>
        </w:rPr>
        <w:t>Public Engagement and Training:</w:t>
      </w:r>
      <w:r w:rsidR="00AF580F">
        <w:rPr>
          <w:rFonts w:asciiTheme="minorHAnsi" w:hAnsiTheme="minorHAnsi"/>
        </w:rPr>
        <w:t xml:space="preserve"> </w:t>
      </w:r>
      <w:r w:rsidRPr="00C60BE3">
        <w:rPr>
          <w:rFonts w:asciiTheme="minorHAnsi" w:hAnsiTheme="minorHAnsi"/>
        </w:rPr>
        <w:t>Plan and deliver public engagement events, including partnership events with local festivals, to raise awareness and support for international development causes.</w:t>
      </w:r>
    </w:p>
    <w:p w14:paraId="6C6FFC35" w14:textId="60551A32" w:rsidR="00C61474" w:rsidRDefault="004464A2" w:rsidP="00A744B2">
      <w:pPr>
        <w:pStyle w:val="ListParagraph"/>
        <w:numPr>
          <w:ilvl w:val="0"/>
          <w:numId w:val="22"/>
        </w:numPr>
        <w:spacing w:before="100" w:beforeAutospacing="1" w:after="100" w:afterAutospacing="1" w:line="276" w:lineRule="auto"/>
        <w:ind w:left="709"/>
        <w:rPr>
          <w:rFonts w:asciiTheme="minorHAnsi" w:hAnsiTheme="minorHAnsi"/>
        </w:rPr>
      </w:pPr>
      <w:r w:rsidRPr="00C60BE3">
        <w:rPr>
          <w:rFonts w:asciiTheme="minorHAnsi" w:hAnsiTheme="minorHAnsi"/>
        </w:rPr>
        <w:t>Coordinate learning workshops and training sessions, providing members with valuable resources and opportunities for professional development.</w:t>
      </w:r>
    </w:p>
    <w:p w14:paraId="5661590E" w14:textId="77777777" w:rsidR="00A744B2" w:rsidRPr="00A744B2" w:rsidRDefault="00A744B2" w:rsidP="00A744B2">
      <w:pPr>
        <w:pStyle w:val="ListParagraph"/>
        <w:spacing w:before="100" w:beforeAutospacing="1" w:after="100" w:afterAutospacing="1" w:line="276" w:lineRule="auto"/>
        <w:ind w:left="709"/>
        <w:rPr>
          <w:rFonts w:asciiTheme="minorHAnsi" w:hAnsiTheme="minorHAnsi"/>
        </w:rPr>
      </w:pPr>
    </w:p>
    <w:p w14:paraId="196E2807" w14:textId="142E7D93" w:rsidR="00A744B2" w:rsidRPr="00A744B2" w:rsidRDefault="00A744B2" w:rsidP="00A744B2">
      <w:pPr>
        <w:pStyle w:val="ListParagraph"/>
        <w:numPr>
          <w:ilvl w:val="0"/>
          <w:numId w:val="24"/>
        </w:numPr>
        <w:spacing w:before="100" w:beforeAutospacing="1" w:after="100" w:afterAutospacing="1" w:line="276" w:lineRule="auto"/>
        <w:ind w:left="142"/>
        <w:rPr>
          <w:rFonts w:asciiTheme="minorHAnsi" w:hAnsiTheme="minorHAnsi"/>
          <w:b/>
          <w:color w:val="00734A"/>
        </w:rPr>
      </w:pPr>
      <w:r w:rsidRPr="00A744B2">
        <w:rPr>
          <w:rFonts w:asciiTheme="minorHAnsi" w:hAnsiTheme="minorHAnsi"/>
          <w:b/>
          <w:color w:val="00734A"/>
        </w:rPr>
        <w:t>Influencing Policy</w:t>
      </w:r>
    </w:p>
    <w:p w14:paraId="320264F1" w14:textId="77777777" w:rsidR="00A744B2" w:rsidRPr="00C60BE3" w:rsidRDefault="00A744B2" w:rsidP="00A744B2">
      <w:pPr>
        <w:pStyle w:val="ListParagraph"/>
        <w:numPr>
          <w:ilvl w:val="0"/>
          <w:numId w:val="20"/>
        </w:numPr>
        <w:spacing w:before="100" w:beforeAutospacing="1" w:after="100" w:afterAutospacing="1" w:line="276" w:lineRule="auto"/>
        <w:ind w:left="426"/>
        <w:rPr>
          <w:rFonts w:asciiTheme="minorHAnsi" w:hAnsiTheme="minorHAnsi"/>
        </w:rPr>
      </w:pPr>
      <w:r w:rsidRPr="00C60BE3">
        <w:rPr>
          <w:rFonts w:asciiTheme="minorHAnsi" w:hAnsiTheme="minorHAnsi"/>
        </w:rPr>
        <w:t>Policy Advocacy and Coordination:</w:t>
      </w:r>
    </w:p>
    <w:p w14:paraId="20E74792" w14:textId="77777777" w:rsidR="00A744B2" w:rsidRPr="00EC1D13" w:rsidRDefault="00A744B2" w:rsidP="00A744B2">
      <w:pPr>
        <w:pStyle w:val="ListParagraph"/>
        <w:spacing w:before="100" w:beforeAutospacing="1" w:after="100" w:afterAutospacing="1" w:line="276" w:lineRule="auto"/>
        <w:ind w:left="426"/>
        <w:rPr>
          <w:rFonts w:asciiTheme="minorHAnsi" w:hAnsiTheme="minorHAnsi"/>
        </w:rPr>
      </w:pPr>
      <w:r w:rsidRPr="00EC1D13">
        <w:rPr>
          <w:rFonts w:asciiTheme="minorHAnsi" w:hAnsiTheme="minorHAnsi"/>
        </w:rPr>
        <w:t>Support CADA in its role as the secretariat for the All-Party Group on International Development (APGI</w:t>
      </w:r>
      <w:r>
        <w:rPr>
          <w:rFonts w:asciiTheme="minorHAnsi" w:hAnsiTheme="minorHAnsi"/>
        </w:rPr>
        <w:t>D</w:t>
      </w:r>
      <w:r w:rsidRPr="00EC1D13">
        <w:rPr>
          <w:rFonts w:asciiTheme="minorHAnsi" w:hAnsiTheme="minorHAnsi"/>
        </w:rPr>
        <w:t xml:space="preserve">). </w:t>
      </w:r>
    </w:p>
    <w:p w14:paraId="63B17398" w14:textId="77777777" w:rsidR="00A744B2" w:rsidRPr="00EC1D13" w:rsidRDefault="00A744B2" w:rsidP="00A744B2">
      <w:pPr>
        <w:pStyle w:val="ListParagraph"/>
        <w:numPr>
          <w:ilvl w:val="1"/>
          <w:numId w:val="19"/>
        </w:numPr>
        <w:spacing w:before="100" w:beforeAutospacing="1" w:after="100" w:afterAutospacing="1" w:line="276" w:lineRule="auto"/>
        <w:ind w:left="709"/>
        <w:rPr>
          <w:rFonts w:asciiTheme="minorHAnsi" w:hAnsiTheme="minorHAnsi"/>
        </w:rPr>
      </w:pPr>
      <w:r w:rsidRPr="00EC1D13">
        <w:rPr>
          <w:rFonts w:asciiTheme="minorHAnsi" w:hAnsiTheme="minorHAnsi"/>
        </w:rPr>
        <w:t>Facilitate APGID meetings, including recording minutes, managing communications, and maintaining an up-to-date mailing list of stakeholders.</w:t>
      </w:r>
    </w:p>
    <w:p w14:paraId="5E82CF30" w14:textId="74FAD3F6" w:rsidR="00634966" w:rsidRPr="00B7197D" w:rsidRDefault="00A744B2" w:rsidP="00B7197D">
      <w:pPr>
        <w:pStyle w:val="ListParagraph"/>
        <w:numPr>
          <w:ilvl w:val="1"/>
          <w:numId w:val="19"/>
        </w:numPr>
        <w:spacing w:before="100" w:beforeAutospacing="1" w:after="100" w:afterAutospacing="1" w:line="276" w:lineRule="auto"/>
        <w:ind w:left="709"/>
        <w:rPr>
          <w:rFonts w:asciiTheme="minorHAnsi" w:hAnsiTheme="minorHAnsi"/>
        </w:rPr>
      </w:pPr>
      <w:r w:rsidRPr="00EC1D13">
        <w:rPr>
          <w:rFonts w:asciiTheme="minorHAnsi" w:hAnsiTheme="minorHAnsi"/>
        </w:rPr>
        <w:t>Manage communications with MLAs, CADA Members and other stakeholders to drive policy discussions and advocate for international development issues.</w:t>
      </w:r>
    </w:p>
    <w:p w14:paraId="3ECEE888" w14:textId="77777777" w:rsidR="00B7197D" w:rsidRPr="00B7197D" w:rsidRDefault="00B7197D" w:rsidP="00B7197D">
      <w:pPr>
        <w:spacing w:before="100" w:beforeAutospacing="1" w:after="100" w:afterAutospacing="1" w:line="276" w:lineRule="auto"/>
        <w:rPr>
          <w:rFonts w:asciiTheme="minorHAnsi" w:hAnsiTheme="minorHAnsi"/>
          <w:b/>
          <w:bCs/>
          <w:color w:val="00734A"/>
        </w:rPr>
      </w:pPr>
      <w:r w:rsidRPr="00B7197D">
        <w:rPr>
          <w:rFonts w:asciiTheme="minorHAnsi" w:hAnsiTheme="minorHAnsi"/>
          <w:b/>
          <w:bCs/>
          <w:color w:val="00734A"/>
        </w:rPr>
        <w:t>Additional Responsibilities:</w:t>
      </w:r>
    </w:p>
    <w:p w14:paraId="22BB8B7D" w14:textId="77777777" w:rsidR="00B7197D" w:rsidRPr="00C60BE3" w:rsidRDefault="00B7197D" w:rsidP="00B7197D">
      <w:pPr>
        <w:pStyle w:val="ListParagraph"/>
        <w:numPr>
          <w:ilvl w:val="0"/>
          <w:numId w:val="25"/>
        </w:numPr>
        <w:spacing w:before="100" w:beforeAutospacing="1" w:after="100" w:afterAutospacing="1" w:line="276" w:lineRule="auto"/>
        <w:rPr>
          <w:rFonts w:asciiTheme="minorHAnsi" w:hAnsiTheme="minorHAnsi"/>
          <w:b/>
          <w:bCs/>
        </w:rPr>
      </w:pPr>
      <w:r w:rsidRPr="00412F26">
        <w:rPr>
          <w:rFonts w:asciiTheme="minorHAnsi" w:hAnsiTheme="minorHAnsi"/>
        </w:rPr>
        <w:t xml:space="preserve">Perform any </w:t>
      </w:r>
      <w:r w:rsidRPr="00EC1D13">
        <w:rPr>
          <w:rFonts w:asciiTheme="minorHAnsi" w:hAnsiTheme="minorHAnsi"/>
        </w:rPr>
        <w:t xml:space="preserve">other duties as required to support the development </w:t>
      </w:r>
      <w:r w:rsidRPr="00412F26">
        <w:rPr>
          <w:rFonts w:asciiTheme="minorHAnsi" w:hAnsiTheme="minorHAnsi"/>
        </w:rPr>
        <w:t xml:space="preserve">and success </w:t>
      </w:r>
      <w:r w:rsidRPr="00E34CFA">
        <w:rPr>
          <w:rFonts w:asciiTheme="minorHAnsi" w:hAnsiTheme="minorHAnsi"/>
        </w:rPr>
        <w:t>of CADA NI.</w:t>
      </w:r>
    </w:p>
    <w:p w14:paraId="31FEFD78" w14:textId="77777777" w:rsidR="00EE3FB9" w:rsidRPr="00A96FA5" w:rsidRDefault="00314AE1" w:rsidP="003F4176">
      <w:pPr>
        <w:ind w:left="-284"/>
        <w:jc w:val="both"/>
        <w:rPr>
          <w:rFonts w:ascii="IBM Plex Sans" w:hAnsi="IBM Plex Sans" w:cs="Arial"/>
          <w:b/>
          <w:bCs/>
          <w:color w:val="00B5AD"/>
          <w:sz w:val="22"/>
          <w:szCs w:val="22"/>
          <w:u w:val="single"/>
        </w:rPr>
      </w:pPr>
      <w:r>
        <w:rPr>
          <w:rFonts w:ascii="IBM Plex Sans" w:hAnsi="IBM Plex Sans" w:cs="Arial"/>
          <w:b/>
          <w:bCs/>
          <w:color w:val="00B5AD"/>
          <w:sz w:val="22"/>
          <w:szCs w:val="22"/>
          <w:u w:val="single"/>
        </w:rPr>
        <w:lastRenderedPageBreak/>
        <w:t>C</w:t>
      </w:r>
      <w:r w:rsidR="00EE3FB9" w:rsidRPr="00A96FA5">
        <w:rPr>
          <w:rFonts w:ascii="IBM Plex Sans" w:hAnsi="IBM Plex Sans" w:cs="Arial"/>
          <w:b/>
          <w:bCs/>
          <w:color w:val="00B5AD"/>
          <w:sz w:val="22"/>
          <w:szCs w:val="22"/>
          <w:u w:val="single"/>
        </w:rPr>
        <w:t>ONDITIONS OF APPOINTMENT</w:t>
      </w:r>
    </w:p>
    <w:p w14:paraId="1E4EBBAA" w14:textId="77777777" w:rsidR="00EE3FB9" w:rsidRPr="00A96FA5" w:rsidRDefault="00EE3FB9" w:rsidP="003F4176">
      <w:pPr>
        <w:ind w:left="-284"/>
        <w:jc w:val="both"/>
        <w:rPr>
          <w:rFonts w:ascii="IBM Plex Sans" w:hAnsi="IBM Plex Sans" w:cs="Arial"/>
          <w:b/>
          <w:bCs/>
          <w:sz w:val="22"/>
          <w:szCs w:val="22"/>
          <w:u w:val="single"/>
        </w:rPr>
      </w:pPr>
    </w:p>
    <w:p w14:paraId="4D821EC8" w14:textId="3A48C1D3" w:rsidR="00EE3FB9" w:rsidRPr="00A96FA5" w:rsidRDefault="00EE3FB9" w:rsidP="003F4176">
      <w:pPr>
        <w:ind w:left="-284"/>
        <w:jc w:val="both"/>
        <w:rPr>
          <w:rFonts w:ascii="IBM Plex Sans" w:hAnsi="IBM Plex Sans" w:cs="Arial"/>
          <w:sz w:val="22"/>
          <w:szCs w:val="22"/>
        </w:rPr>
      </w:pPr>
      <w:r w:rsidRPr="00C727A8">
        <w:rPr>
          <w:rFonts w:ascii="IBM Plex Sans" w:hAnsi="IBM Plex Sans" w:cs="Arial"/>
          <w:b/>
          <w:color w:val="00734A"/>
          <w:sz w:val="22"/>
          <w:szCs w:val="22"/>
        </w:rPr>
        <w:t>Salary:</w:t>
      </w:r>
      <w:r w:rsidRPr="00C727A8">
        <w:rPr>
          <w:rFonts w:ascii="IBM Plex Sans" w:hAnsi="IBM Plex Sans" w:cs="Arial"/>
          <w:color w:val="00734A"/>
          <w:sz w:val="22"/>
          <w:szCs w:val="22"/>
        </w:rPr>
        <w:t xml:space="preserve"> </w:t>
      </w:r>
      <w:r w:rsidR="009F5EA8" w:rsidRPr="00C727A8">
        <w:rPr>
          <w:rFonts w:ascii="IBM Plex Sans" w:hAnsi="IBM Plex Sans" w:cs="Arial"/>
          <w:b/>
          <w:sz w:val="22"/>
          <w:szCs w:val="22"/>
        </w:rPr>
        <w:t>£</w:t>
      </w:r>
      <w:r w:rsidR="003505B8" w:rsidRPr="00C727A8">
        <w:rPr>
          <w:rFonts w:ascii="IBM Plex Sans" w:hAnsi="IBM Plex Sans" w:cs="Arial"/>
          <w:b/>
          <w:sz w:val="22"/>
          <w:szCs w:val="22"/>
        </w:rPr>
        <w:t>35,323</w:t>
      </w:r>
      <w:r w:rsidR="00CA0AA0" w:rsidRPr="00C727A8">
        <w:rPr>
          <w:rFonts w:ascii="IBM Plex Sans" w:hAnsi="IBM Plex Sans" w:cs="Arial"/>
          <w:b/>
          <w:sz w:val="22"/>
          <w:szCs w:val="22"/>
        </w:rPr>
        <w:t xml:space="preserve"> </w:t>
      </w:r>
      <w:r w:rsidRPr="00C727A8">
        <w:rPr>
          <w:rFonts w:ascii="IBM Plex Sans" w:hAnsi="IBM Plex Sans" w:cs="Arial"/>
          <w:b/>
          <w:sz w:val="22"/>
          <w:szCs w:val="22"/>
        </w:rPr>
        <w:t>per annum</w:t>
      </w:r>
      <w:r w:rsidR="003505B8" w:rsidRPr="00C727A8">
        <w:rPr>
          <w:rFonts w:ascii="IBM Plex Sans" w:hAnsi="IBM Plex Sans" w:cs="Arial"/>
          <w:b/>
          <w:sz w:val="22"/>
          <w:szCs w:val="22"/>
        </w:rPr>
        <w:t xml:space="preserve"> (pro-rata</w:t>
      </w:r>
      <w:r w:rsidR="000F6FDC" w:rsidRPr="00C727A8">
        <w:rPr>
          <w:rFonts w:ascii="IBM Plex Sans" w:hAnsi="IBM Plex Sans" w:cs="Arial"/>
          <w:b/>
          <w:sz w:val="22"/>
          <w:szCs w:val="22"/>
        </w:rPr>
        <w:t xml:space="preserve"> based on working 28 hours of </w:t>
      </w:r>
      <w:proofErr w:type="gramStart"/>
      <w:r w:rsidR="000F6FDC" w:rsidRPr="00C727A8">
        <w:rPr>
          <w:rFonts w:ascii="IBM Plex Sans" w:hAnsi="IBM Plex Sans" w:cs="Arial"/>
          <w:b/>
          <w:sz w:val="22"/>
          <w:szCs w:val="22"/>
        </w:rPr>
        <w:t>a</w:t>
      </w:r>
      <w:proofErr w:type="gramEnd"/>
      <w:r w:rsidR="000F6FDC" w:rsidRPr="00C727A8">
        <w:rPr>
          <w:rFonts w:ascii="IBM Plex Sans" w:hAnsi="IBM Plex Sans" w:cs="Arial"/>
          <w:b/>
          <w:sz w:val="22"/>
          <w:szCs w:val="22"/>
        </w:rPr>
        <w:t xml:space="preserve"> FTE of 35 hours per week</w:t>
      </w:r>
      <w:r w:rsidR="003505B8" w:rsidRPr="00C727A8">
        <w:rPr>
          <w:rFonts w:ascii="IBM Plex Sans" w:hAnsi="IBM Plex Sans" w:cs="Arial"/>
          <w:b/>
          <w:sz w:val="22"/>
          <w:szCs w:val="22"/>
        </w:rPr>
        <w:t>)</w:t>
      </w:r>
      <w:r w:rsidRPr="00C727A8">
        <w:rPr>
          <w:rFonts w:ascii="IBM Plex Sans" w:hAnsi="IBM Plex Sans" w:cs="Arial"/>
          <w:sz w:val="22"/>
          <w:szCs w:val="22"/>
        </w:rPr>
        <w:t>.  Pension scheme is available.</w:t>
      </w:r>
    </w:p>
    <w:p w14:paraId="13E3B713" w14:textId="77777777" w:rsidR="00EE3FB9" w:rsidRPr="00A96FA5" w:rsidRDefault="00EE3FB9" w:rsidP="003F4176">
      <w:pPr>
        <w:widowControl w:val="0"/>
        <w:autoSpaceDE w:val="0"/>
        <w:autoSpaceDN w:val="0"/>
        <w:adjustRightInd w:val="0"/>
        <w:ind w:left="-284"/>
        <w:jc w:val="both"/>
        <w:rPr>
          <w:rFonts w:ascii="IBM Plex Sans" w:hAnsi="IBM Plex Sans" w:cs="Arial"/>
          <w:sz w:val="22"/>
          <w:szCs w:val="22"/>
        </w:rPr>
      </w:pPr>
    </w:p>
    <w:p w14:paraId="21F31445" w14:textId="33702012" w:rsidR="00DB24B1" w:rsidRPr="00C727A8" w:rsidRDefault="00EE3FB9" w:rsidP="003F4176">
      <w:pPr>
        <w:widowControl w:val="0"/>
        <w:autoSpaceDE w:val="0"/>
        <w:autoSpaceDN w:val="0"/>
        <w:adjustRightInd w:val="0"/>
        <w:ind w:left="-284"/>
        <w:jc w:val="both"/>
        <w:rPr>
          <w:rFonts w:ascii="IBM Plex Sans" w:hAnsi="IBM Plex Sans" w:cs="Arial"/>
          <w:sz w:val="22"/>
          <w:szCs w:val="22"/>
        </w:rPr>
      </w:pPr>
      <w:r w:rsidRPr="00C727A8">
        <w:rPr>
          <w:rFonts w:ascii="IBM Plex Sans" w:hAnsi="IBM Plex Sans" w:cs="Arial"/>
          <w:b/>
          <w:bCs/>
          <w:sz w:val="22"/>
          <w:szCs w:val="22"/>
        </w:rPr>
        <w:t xml:space="preserve">This is a </w:t>
      </w:r>
      <w:r w:rsidR="0092314D" w:rsidRPr="00C727A8">
        <w:rPr>
          <w:rFonts w:ascii="IBM Plex Sans" w:hAnsi="IBM Plex Sans" w:cs="Arial"/>
          <w:b/>
          <w:bCs/>
          <w:sz w:val="22"/>
          <w:szCs w:val="22"/>
        </w:rPr>
        <w:t>fixed term</w:t>
      </w:r>
      <w:r w:rsidR="003505B8" w:rsidRPr="00C727A8">
        <w:rPr>
          <w:rFonts w:ascii="IBM Plex Sans" w:hAnsi="IBM Plex Sans" w:cs="Arial"/>
          <w:b/>
          <w:bCs/>
          <w:sz w:val="22"/>
          <w:szCs w:val="22"/>
        </w:rPr>
        <w:t xml:space="preserve"> </w:t>
      </w:r>
      <w:r w:rsidR="000F6FDC" w:rsidRPr="00C727A8">
        <w:rPr>
          <w:rFonts w:ascii="IBM Plex Sans" w:hAnsi="IBM Plex Sans" w:cs="Arial"/>
          <w:b/>
          <w:bCs/>
          <w:sz w:val="22"/>
          <w:szCs w:val="22"/>
        </w:rPr>
        <w:t>contract post which will</w:t>
      </w:r>
      <w:r w:rsidR="003505B8" w:rsidRPr="00C727A8">
        <w:rPr>
          <w:rFonts w:ascii="IBM Plex Sans" w:hAnsi="IBM Plex Sans" w:cs="Arial"/>
          <w:b/>
          <w:bCs/>
          <w:sz w:val="22"/>
          <w:szCs w:val="22"/>
        </w:rPr>
        <w:t xml:space="preserve"> end April 2027</w:t>
      </w:r>
      <w:r w:rsidR="000F6FDC" w:rsidRPr="00C727A8">
        <w:rPr>
          <w:rFonts w:ascii="IBM Plex Sans" w:hAnsi="IBM Plex Sans" w:cs="Arial"/>
          <w:b/>
          <w:bCs/>
          <w:sz w:val="22"/>
          <w:szCs w:val="22"/>
        </w:rPr>
        <w:t xml:space="preserve">.  The fixed term contract will require a working pattern of 4 days per week, 7 hours per day and </w:t>
      </w:r>
      <w:r w:rsidR="003505B8" w:rsidRPr="00C727A8">
        <w:rPr>
          <w:rFonts w:ascii="IBM Plex Sans" w:hAnsi="IBM Plex Sans" w:cs="Arial"/>
          <w:b/>
          <w:sz w:val="22"/>
          <w:szCs w:val="22"/>
        </w:rPr>
        <w:t>28 hours per week</w:t>
      </w:r>
      <w:r w:rsidRPr="00C727A8">
        <w:rPr>
          <w:rFonts w:ascii="IBM Plex Sans" w:hAnsi="IBM Plex Sans" w:cs="Arial"/>
          <w:sz w:val="22"/>
          <w:szCs w:val="22"/>
        </w:rPr>
        <w:t xml:space="preserve"> post.</w:t>
      </w:r>
      <w:r w:rsidR="00DB24B1" w:rsidRPr="00C727A8">
        <w:rPr>
          <w:rFonts w:ascii="IBM Plex Sans" w:hAnsi="IBM Plex Sans" w:cs="Arial"/>
          <w:sz w:val="22"/>
          <w:szCs w:val="22"/>
        </w:rPr>
        <w:t xml:space="preserve"> </w:t>
      </w:r>
    </w:p>
    <w:p w14:paraId="055D4FAC" w14:textId="77777777" w:rsidR="00DB24B1" w:rsidRPr="00C727A8" w:rsidRDefault="00DB24B1" w:rsidP="003F4176">
      <w:pPr>
        <w:widowControl w:val="0"/>
        <w:autoSpaceDE w:val="0"/>
        <w:autoSpaceDN w:val="0"/>
        <w:adjustRightInd w:val="0"/>
        <w:ind w:left="-284"/>
        <w:jc w:val="both"/>
        <w:rPr>
          <w:rFonts w:ascii="IBM Plex Sans" w:hAnsi="IBM Plex Sans" w:cs="Arial"/>
          <w:sz w:val="22"/>
          <w:szCs w:val="22"/>
        </w:rPr>
      </w:pPr>
    </w:p>
    <w:p w14:paraId="67C61A3A" w14:textId="77777777" w:rsidR="00DB24B1" w:rsidRPr="00A96FA5" w:rsidRDefault="00DB24B1" w:rsidP="003F4176">
      <w:pPr>
        <w:widowControl w:val="0"/>
        <w:autoSpaceDE w:val="0"/>
        <w:autoSpaceDN w:val="0"/>
        <w:adjustRightInd w:val="0"/>
        <w:ind w:left="-284"/>
        <w:jc w:val="both"/>
        <w:rPr>
          <w:rFonts w:ascii="IBM Plex Sans" w:hAnsi="IBM Plex Sans" w:cs="Arial"/>
          <w:sz w:val="22"/>
          <w:szCs w:val="22"/>
        </w:rPr>
      </w:pPr>
      <w:r w:rsidRPr="00C727A8">
        <w:rPr>
          <w:rFonts w:ascii="IBM Plex Sans" w:hAnsi="IBM Plex Sans" w:cs="Arial"/>
          <w:sz w:val="22"/>
          <w:szCs w:val="22"/>
        </w:rPr>
        <w:t>The successful post holder will be required to complete a Basic AccessNI check</w:t>
      </w:r>
      <w:r>
        <w:rPr>
          <w:rFonts w:ascii="IBM Plex Sans" w:hAnsi="IBM Plex Sans" w:cs="Arial"/>
          <w:sz w:val="22"/>
          <w:szCs w:val="22"/>
        </w:rPr>
        <w:t xml:space="preserve"> and sign a criminal records self-declaration form.</w:t>
      </w:r>
    </w:p>
    <w:p w14:paraId="35E90B5F" w14:textId="77777777" w:rsidR="00EE3FB9" w:rsidRPr="00A96FA5" w:rsidRDefault="00EE3FB9" w:rsidP="003F4176">
      <w:pPr>
        <w:widowControl w:val="0"/>
        <w:autoSpaceDE w:val="0"/>
        <w:autoSpaceDN w:val="0"/>
        <w:adjustRightInd w:val="0"/>
        <w:ind w:left="-284"/>
        <w:jc w:val="both"/>
        <w:rPr>
          <w:rFonts w:ascii="IBM Plex Sans" w:hAnsi="IBM Plex Sans" w:cs="Arial"/>
          <w:sz w:val="22"/>
          <w:szCs w:val="22"/>
        </w:rPr>
      </w:pPr>
    </w:p>
    <w:p w14:paraId="0E67F9B7" w14:textId="77777777" w:rsidR="00EE3FB9" w:rsidRPr="00A96FA5" w:rsidRDefault="00EE3FB9" w:rsidP="003F4176">
      <w:pPr>
        <w:widowControl w:val="0"/>
        <w:autoSpaceDE w:val="0"/>
        <w:autoSpaceDN w:val="0"/>
        <w:adjustRightInd w:val="0"/>
        <w:ind w:left="-284"/>
        <w:jc w:val="both"/>
        <w:rPr>
          <w:rFonts w:ascii="IBM Plex Sans" w:hAnsi="IBM Plex Sans" w:cs="Arial"/>
          <w:sz w:val="22"/>
          <w:szCs w:val="22"/>
        </w:rPr>
      </w:pPr>
    </w:p>
    <w:p w14:paraId="45E3AB49" w14:textId="77777777" w:rsidR="00EE3FB9" w:rsidRDefault="00EE3FB9" w:rsidP="003F4176">
      <w:pPr>
        <w:widowControl w:val="0"/>
        <w:autoSpaceDE w:val="0"/>
        <w:autoSpaceDN w:val="0"/>
        <w:adjustRightInd w:val="0"/>
        <w:ind w:left="-284"/>
        <w:jc w:val="both"/>
        <w:rPr>
          <w:rFonts w:ascii="IBM Plex Sans" w:hAnsi="IBM Plex Sans" w:cs="Arial"/>
          <w:sz w:val="22"/>
          <w:szCs w:val="22"/>
        </w:rPr>
      </w:pPr>
      <w:r w:rsidRPr="00A96FA5">
        <w:rPr>
          <w:rFonts w:ascii="IBM Plex Sans" w:hAnsi="IBM Plex Sans" w:cs="Arial"/>
          <w:sz w:val="22"/>
          <w:szCs w:val="22"/>
        </w:rPr>
        <w:t xml:space="preserve">Appointment will be subject to a </w:t>
      </w:r>
      <w:r w:rsidRPr="00A96FA5">
        <w:rPr>
          <w:rFonts w:ascii="IBM Plex Sans" w:hAnsi="IBM Plex Sans" w:cs="Arial"/>
          <w:b/>
          <w:sz w:val="22"/>
          <w:szCs w:val="22"/>
        </w:rPr>
        <w:t>six</w:t>
      </w:r>
      <w:r w:rsidRPr="00A96FA5">
        <w:rPr>
          <w:rFonts w:ascii="IBM Plex Sans" w:hAnsi="IBM Plex Sans" w:cs="Arial"/>
          <w:sz w:val="22"/>
          <w:szCs w:val="22"/>
        </w:rPr>
        <w:t>-month probationary period</w:t>
      </w:r>
    </w:p>
    <w:p w14:paraId="4A2EE623" w14:textId="77777777" w:rsidR="00314AE1" w:rsidRDefault="00314AE1" w:rsidP="00CB7E58">
      <w:pPr>
        <w:widowControl w:val="0"/>
        <w:autoSpaceDE w:val="0"/>
        <w:autoSpaceDN w:val="0"/>
        <w:adjustRightInd w:val="0"/>
        <w:ind w:left="-567"/>
        <w:jc w:val="both"/>
        <w:rPr>
          <w:rFonts w:ascii="IBM Plex Sans" w:hAnsi="IBM Plex Sans" w:cs="Arial"/>
          <w:sz w:val="22"/>
          <w:szCs w:val="22"/>
        </w:rPr>
      </w:pPr>
    </w:p>
    <w:p w14:paraId="70B6D7BB" w14:textId="77777777" w:rsidR="00314AE1" w:rsidRDefault="00314AE1" w:rsidP="00EE3FB9">
      <w:pPr>
        <w:widowControl w:val="0"/>
        <w:autoSpaceDE w:val="0"/>
        <w:autoSpaceDN w:val="0"/>
        <w:adjustRightInd w:val="0"/>
        <w:jc w:val="both"/>
        <w:rPr>
          <w:rFonts w:ascii="IBM Plex Sans" w:hAnsi="IBM Plex Sans" w:cs="Arial"/>
          <w:sz w:val="22"/>
          <w:szCs w:val="22"/>
        </w:rPr>
      </w:pPr>
    </w:p>
    <w:p w14:paraId="317F16A6" w14:textId="77777777" w:rsidR="00314AE1" w:rsidRPr="00A96FA5" w:rsidRDefault="00314AE1" w:rsidP="00EE3FB9">
      <w:pPr>
        <w:widowControl w:val="0"/>
        <w:autoSpaceDE w:val="0"/>
        <w:autoSpaceDN w:val="0"/>
        <w:adjustRightInd w:val="0"/>
        <w:jc w:val="both"/>
        <w:rPr>
          <w:rFonts w:ascii="IBM Plex Sans" w:hAnsi="IBM Plex Sans" w:cs="Arial"/>
          <w:sz w:val="22"/>
          <w:szCs w:val="22"/>
        </w:rPr>
      </w:pPr>
    </w:p>
    <w:p w14:paraId="73949F90" w14:textId="77777777" w:rsidR="00F16C67" w:rsidRPr="00A36506" w:rsidRDefault="00F16C67" w:rsidP="00F16C67">
      <w:pPr>
        <w:pStyle w:val="NoSpacing"/>
        <w:ind w:left="-567"/>
        <w:rPr>
          <w:b/>
          <w:sz w:val="20"/>
          <w:szCs w:val="20"/>
          <w:u w:val="single"/>
        </w:rPr>
      </w:pPr>
      <w:r w:rsidRPr="00A36506">
        <w:rPr>
          <w:b/>
          <w:sz w:val="20"/>
          <w:szCs w:val="20"/>
          <w:u w:val="single"/>
        </w:rPr>
        <w:t>Concern disclaimer</w:t>
      </w:r>
    </w:p>
    <w:p w14:paraId="27BA5F89" w14:textId="77777777" w:rsidR="00F16C67" w:rsidRPr="00A36506" w:rsidRDefault="00F16C67" w:rsidP="00F16C67">
      <w:pPr>
        <w:pStyle w:val="NoSpacing"/>
        <w:ind w:left="-567"/>
        <w:rPr>
          <w:b/>
          <w:bCs/>
          <w:sz w:val="20"/>
          <w:szCs w:val="20"/>
        </w:rPr>
      </w:pPr>
    </w:p>
    <w:p w14:paraId="33EFC6F0" w14:textId="77777777" w:rsidR="00F16C67" w:rsidRPr="00A36506" w:rsidRDefault="00F16C67" w:rsidP="00F16C67">
      <w:pPr>
        <w:pStyle w:val="NoSpacing"/>
        <w:ind w:left="-567"/>
        <w:rPr>
          <w:b/>
          <w:bCs/>
          <w:iCs/>
          <w:sz w:val="20"/>
          <w:szCs w:val="20"/>
        </w:rPr>
      </w:pPr>
      <w:r w:rsidRPr="00A36506">
        <w:rPr>
          <w:b/>
          <w:bCs/>
          <w:iCs/>
          <w:sz w:val="20"/>
          <w:szCs w:val="20"/>
        </w:rPr>
        <w:t>Safeguarding at Concern: Code of Conduct and its Associated Policies</w:t>
      </w:r>
    </w:p>
    <w:p w14:paraId="10AFB98F" w14:textId="77777777" w:rsidR="00F16C67" w:rsidRPr="00A36506" w:rsidRDefault="00F16C67" w:rsidP="00F16C67">
      <w:pPr>
        <w:pStyle w:val="NoSpacing"/>
        <w:ind w:left="-567"/>
        <w:rPr>
          <w:bCs/>
          <w:iCs/>
          <w:sz w:val="20"/>
          <w:szCs w:val="20"/>
        </w:rPr>
      </w:pPr>
      <w:r w:rsidRPr="00A36506">
        <w:rPr>
          <w:bCs/>
          <w:iCs/>
          <w:sz w:val="20"/>
          <w:szCs w:val="20"/>
        </w:rPr>
        <w:t xml:space="preserve">Concern has an </w:t>
      </w:r>
      <w:proofErr w:type="spellStart"/>
      <w:r w:rsidRPr="00A36506">
        <w:rPr>
          <w:bCs/>
          <w:iCs/>
          <w:sz w:val="20"/>
          <w:szCs w:val="20"/>
        </w:rPr>
        <w:t>organisational</w:t>
      </w:r>
      <w:proofErr w:type="spellEnd"/>
      <w:r w:rsidRPr="00A36506">
        <w:rPr>
          <w:bCs/>
          <w:iCs/>
          <w:sz w:val="20"/>
          <w:szCs w:val="20"/>
        </w:rPr>
        <w:t xml:space="preserve"> Code of Conduct (</w:t>
      </w:r>
      <w:proofErr w:type="spellStart"/>
      <w:r w:rsidRPr="00A36506">
        <w:rPr>
          <w:bCs/>
          <w:iCs/>
          <w:sz w:val="20"/>
          <w:szCs w:val="20"/>
        </w:rPr>
        <w:t>CCoC</w:t>
      </w:r>
      <w:proofErr w:type="spellEnd"/>
      <w:r w:rsidRPr="00A36506">
        <w:rPr>
          <w:bCs/>
          <w:iCs/>
          <w:sz w:val="20"/>
          <w:szCs w:val="20"/>
        </w:rPr>
        <w:t xml:space="preserve">) with three Associated Policies; the </w:t>
      </w:r>
      <w:proofErr w:type="spellStart"/>
      <w:r w:rsidRPr="00A36506">
        <w:rPr>
          <w:bCs/>
          <w:iCs/>
          <w:sz w:val="20"/>
          <w:szCs w:val="20"/>
        </w:rPr>
        <w:t>Programme</w:t>
      </w:r>
      <w:proofErr w:type="spellEnd"/>
      <w:r w:rsidRPr="00A36506">
        <w:rPr>
          <w:bCs/>
          <w:iCs/>
          <w:sz w:val="20"/>
          <w:szCs w:val="20"/>
        </w:rPr>
        <w:t xml:space="preserve"> Participant Protection Policy (P4), the Child Safeguarding Policy and the Anti-Trafficking in Persons Policy. These have been developed to ensure the maximum protection of </w:t>
      </w:r>
      <w:proofErr w:type="spellStart"/>
      <w:r w:rsidRPr="00A36506">
        <w:rPr>
          <w:bCs/>
          <w:iCs/>
          <w:sz w:val="20"/>
          <w:szCs w:val="20"/>
        </w:rPr>
        <w:t>programme</w:t>
      </w:r>
      <w:proofErr w:type="spellEnd"/>
      <w:r w:rsidRPr="00A36506">
        <w:rPr>
          <w:bCs/>
          <w:iCs/>
          <w:sz w:val="20"/>
          <w:szCs w:val="20"/>
        </w:rPr>
        <w:t xml:space="preserve"> participants from exploitation, and to clarify the responsibilities of Concern staff, consultants, visitors to the </w:t>
      </w:r>
      <w:proofErr w:type="spellStart"/>
      <w:r w:rsidRPr="00A36506">
        <w:rPr>
          <w:bCs/>
          <w:iCs/>
          <w:sz w:val="20"/>
          <w:szCs w:val="20"/>
        </w:rPr>
        <w:t>programme</w:t>
      </w:r>
      <w:proofErr w:type="spellEnd"/>
      <w:r w:rsidRPr="00A36506">
        <w:rPr>
          <w:bCs/>
          <w:iCs/>
          <w:sz w:val="20"/>
          <w:szCs w:val="20"/>
        </w:rPr>
        <w:t xml:space="preserve"> and partner organisation, and the standards of </w:t>
      </w:r>
      <w:proofErr w:type="spellStart"/>
      <w:r w:rsidRPr="00A36506">
        <w:rPr>
          <w:bCs/>
          <w:iCs/>
          <w:sz w:val="20"/>
          <w:szCs w:val="20"/>
        </w:rPr>
        <w:t>behaviour</w:t>
      </w:r>
      <w:proofErr w:type="spellEnd"/>
      <w:r w:rsidRPr="00A36506">
        <w:rPr>
          <w:bCs/>
          <w:iCs/>
          <w:sz w:val="20"/>
          <w:szCs w:val="20"/>
        </w:rPr>
        <w:t xml:space="preserve"> expected of them. In this context, staff have a responsibility to the organisation to strive for, and maintain, the highest standards in the day-to-day conduct in their workplace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 criminal background checking. </w:t>
      </w:r>
    </w:p>
    <w:p w14:paraId="406E6AA8" w14:textId="77777777" w:rsidR="00F16C67" w:rsidRPr="00A36506" w:rsidRDefault="00F16C67" w:rsidP="00F16C67">
      <w:pPr>
        <w:pStyle w:val="NoSpacing"/>
        <w:ind w:left="-567"/>
        <w:rPr>
          <w:b/>
          <w:bCs/>
          <w:sz w:val="20"/>
          <w:szCs w:val="20"/>
        </w:rPr>
      </w:pPr>
    </w:p>
    <w:p w14:paraId="66FE8259" w14:textId="77777777" w:rsidR="00F16C67" w:rsidRPr="00A36506" w:rsidRDefault="00F16C67" w:rsidP="00F16C67">
      <w:pPr>
        <w:pStyle w:val="NoSpacing"/>
        <w:ind w:left="-567"/>
        <w:rPr>
          <w:sz w:val="20"/>
          <w:szCs w:val="20"/>
        </w:rPr>
      </w:pPr>
      <w:r w:rsidRPr="00A36506">
        <w:rPr>
          <w:b/>
          <w:bCs/>
          <w:sz w:val="20"/>
          <w:szCs w:val="20"/>
        </w:rPr>
        <w:t>Equal Opportunities</w:t>
      </w:r>
    </w:p>
    <w:p w14:paraId="4CDB8FEF" w14:textId="77777777" w:rsidR="00F16C67" w:rsidRPr="00A36506" w:rsidRDefault="00F16C67" w:rsidP="00F16C67">
      <w:pPr>
        <w:pStyle w:val="NoSpacing"/>
        <w:ind w:left="-567"/>
        <w:rPr>
          <w:sz w:val="20"/>
          <w:szCs w:val="20"/>
        </w:rPr>
      </w:pPr>
      <w:r w:rsidRPr="00A36506">
        <w:rPr>
          <w:sz w:val="20"/>
          <w:szCs w:val="20"/>
        </w:rPr>
        <w:t>Concern Worldwide is an equal opportunities employer.</w:t>
      </w:r>
    </w:p>
    <w:p w14:paraId="1E2DAA7A" w14:textId="77777777" w:rsidR="00F16C67" w:rsidRPr="00A36506" w:rsidRDefault="00F16C67" w:rsidP="00F16C67">
      <w:pPr>
        <w:pStyle w:val="NoSpacing"/>
        <w:ind w:left="-567"/>
        <w:rPr>
          <w:sz w:val="20"/>
          <w:szCs w:val="20"/>
        </w:rPr>
      </w:pPr>
    </w:p>
    <w:p w14:paraId="58F1DE50" w14:textId="77777777" w:rsidR="00F16C67" w:rsidRPr="00A36506" w:rsidRDefault="00F16C67" w:rsidP="00F16C67">
      <w:pPr>
        <w:pStyle w:val="NoSpacing"/>
        <w:ind w:left="-567"/>
        <w:rPr>
          <w:sz w:val="20"/>
          <w:szCs w:val="20"/>
        </w:rPr>
      </w:pPr>
    </w:p>
    <w:p w14:paraId="51EA94A7" w14:textId="77777777" w:rsidR="00F16C67" w:rsidRPr="00A36506" w:rsidRDefault="00F16C67" w:rsidP="00F16C67">
      <w:pPr>
        <w:pStyle w:val="NoSpacing"/>
        <w:ind w:left="-567"/>
        <w:rPr>
          <w:sz w:val="20"/>
          <w:szCs w:val="20"/>
        </w:rPr>
      </w:pPr>
      <w:r w:rsidRPr="00A36506">
        <w:rPr>
          <w:b/>
          <w:bCs/>
          <w:sz w:val="20"/>
          <w:szCs w:val="20"/>
        </w:rPr>
        <w:t>Data Protection</w:t>
      </w:r>
    </w:p>
    <w:p w14:paraId="2F55B298" w14:textId="77777777" w:rsidR="00F16C67" w:rsidRPr="00A36506" w:rsidRDefault="00F16C67" w:rsidP="00F16C67">
      <w:pPr>
        <w:pStyle w:val="NoSpacing"/>
        <w:ind w:left="-567"/>
        <w:rPr>
          <w:sz w:val="20"/>
          <w:szCs w:val="20"/>
        </w:rPr>
      </w:pPr>
      <w:r w:rsidRPr="00A36506">
        <w:rPr>
          <w:sz w:val="20"/>
          <w:szCs w:val="20"/>
        </w:rPr>
        <w:t xml:space="preserve">Information that you submit through this Site may be transferred to Concern offices outside of the European Economic Area. Concern respects your </w:t>
      </w:r>
      <w:proofErr w:type="gramStart"/>
      <w:r w:rsidRPr="00A36506">
        <w:rPr>
          <w:sz w:val="20"/>
          <w:szCs w:val="20"/>
        </w:rPr>
        <w:t>privacy, and</w:t>
      </w:r>
      <w:proofErr w:type="gramEnd"/>
      <w:r w:rsidRPr="00A36506">
        <w:rPr>
          <w:sz w:val="20"/>
          <w:szCs w:val="20"/>
        </w:rPr>
        <w:t xml:space="preserve"> has security procedures in place to protect your data at all times. Please see the links below leading to our Privacy Statement and Terms and Conditions for more details.</w:t>
      </w:r>
    </w:p>
    <w:p w14:paraId="05B14897" w14:textId="77777777" w:rsidR="00F16C67" w:rsidRPr="00A36506" w:rsidRDefault="00F16C67" w:rsidP="00F16C67">
      <w:pPr>
        <w:pStyle w:val="NoSpacing"/>
        <w:ind w:left="-567"/>
        <w:rPr>
          <w:b/>
          <w:bCs/>
          <w:sz w:val="20"/>
          <w:szCs w:val="20"/>
        </w:rPr>
      </w:pPr>
    </w:p>
    <w:p w14:paraId="7D3A7463" w14:textId="77777777" w:rsidR="00F16C67" w:rsidRPr="00A36506" w:rsidRDefault="00F16C67" w:rsidP="00F16C67">
      <w:pPr>
        <w:ind w:left="-567"/>
        <w:jc w:val="both"/>
        <w:rPr>
          <w:rFonts w:ascii="Arial" w:hAnsi="Arial" w:cs="Arial"/>
          <w:b/>
          <w:sz w:val="20"/>
          <w:szCs w:val="20"/>
        </w:rPr>
      </w:pPr>
      <w:r w:rsidRPr="00A36506">
        <w:rPr>
          <w:rFonts w:ascii="Arial" w:hAnsi="Arial" w:cs="Arial"/>
          <w:b/>
          <w:sz w:val="20"/>
          <w:szCs w:val="20"/>
        </w:rPr>
        <w:t>Your Personal Data – Fair Processing Notice</w:t>
      </w:r>
    </w:p>
    <w:p w14:paraId="468FE842"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 xml:space="preserve">During this job application, you will provide Concern with your personal data. Concern takes its responsibilities towards this personal data very seriously and is committed to complying with all relevant data protection legislation. Concern uses this information to consider your suitability for this position and may contact you to call you for an interview. Your data may be shared internally to consider this application. Concern will not use your data for any purpose other than assessing your suitability for filling a vacancy with Concern. If Concern determines you are not best suited to the role you have applied for, but there is another role which may interest you, Concern may contact you in relation to that role. If you do not want Concern to </w:t>
      </w:r>
      <w:proofErr w:type="gramStart"/>
      <w:r w:rsidRPr="00A36506">
        <w:rPr>
          <w:rFonts w:ascii="Arial" w:hAnsi="Arial" w:cs="Arial"/>
          <w:sz w:val="20"/>
          <w:szCs w:val="20"/>
        </w:rPr>
        <w:t>contact</w:t>
      </w:r>
      <w:proofErr w:type="gramEnd"/>
      <w:r w:rsidRPr="00A36506">
        <w:rPr>
          <w:rFonts w:ascii="Arial" w:hAnsi="Arial" w:cs="Arial"/>
          <w:sz w:val="20"/>
          <w:szCs w:val="20"/>
        </w:rPr>
        <w:t xml:space="preserve"> you in relation to other roles please let us know. Concern will store your data securely. Your Concern applicant profile will be deleted automatically after 18 months of inactivity. You may request Concern delete your profile at any time by contacting your recruitment contact person or dpo@concern.net</w:t>
      </w:r>
    </w:p>
    <w:p w14:paraId="19CE1434"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 xml:space="preserve">You have the right to access data held by Concern about you at any time. Under certain circumstances, you have the right to have all data held by Concern about you erased. You have the right to have incorrect or incomplete data rectified and to have processing restricted. You have the right to complain to the Office of the Data Protection Commissioner if you feel Concern has acted inappropriately in relation to the collection or </w:t>
      </w:r>
      <w:r w:rsidRPr="00A36506">
        <w:rPr>
          <w:rFonts w:ascii="Arial" w:hAnsi="Arial" w:cs="Arial"/>
          <w:sz w:val="20"/>
          <w:szCs w:val="20"/>
        </w:rPr>
        <w:lastRenderedPageBreak/>
        <w:t>processing of your personal data. For more information in exercising these rights please contact your HR focal person or dpo@concern.net.</w:t>
      </w:r>
    </w:p>
    <w:p w14:paraId="11E9DBC5" w14:textId="77777777" w:rsidR="00F16C67" w:rsidRDefault="00F16C67" w:rsidP="00F16C67">
      <w:pPr>
        <w:ind w:left="-567"/>
        <w:jc w:val="both"/>
        <w:rPr>
          <w:rFonts w:ascii="Arial" w:hAnsi="Arial" w:cs="Arial"/>
          <w:sz w:val="20"/>
          <w:szCs w:val="20"/>
        </w:rPr>
      </w:pPr>
      <w:r w:rsidRPr="00A36506">
        <w:rPr>
          <w:rFonts w:ascii="Arial" w:hAnsi="Arial" w:cs="Arial"/>
          <w:sz w:val="20"/>
          <w:szCs w:val="20"/>
        </w:rPr>
        <w:t>If you are not satisfied that the processing of your personal data above be carried out by Concern, please do not apply for this position.</w:t>
      </w:r>
    </w:p>
    <w:p w14:paraId="53A0D5FA" w14:textId="77777777" w:rsidR="00F16C67" w:rsidRPr="00A36506" w:rsidRDefault="00F16C67" w:rsidP="00F16C67">
      <w:pPr>
        <w:ind w:left="-567"/>
        <w:jc w:val="both"/>
        <w:rPr>
          <w:rFonts w:ascii="Arial" w:hAnsi="Arial" w:cs="Arial"/>
          <w:sz w:val="20"/>
          <w:szCs w:val="20"/>
        </w:rPr>
      </w:pPr>
    </w:p>
    <w:p w14:paraId="5C3DC79D" w14:textId="77777777" w:rsidR="00F16C67" w:rsidRPr="00A36506" w:rsidRDefault="00F16C67" w:rsidP="00F16C67">
      <w:pPr>
        <w:ind w:left="-567"/>
        <w:jc w:val="both"/>
        <w:rPr>
          <w:rFonts w:ascii="Arial" w:hAnsi="Arial" w:cs="Arial"/>
          <w:b/>
          <w:sz w:val="20"/>
          <w:szCs w:val="20"/>
        </w:rPr>
      </w:pPr>
      <w:r w:rsidRPr="00A36506">
        <w:rPr>
          <w:rFonts w:ascii="Arial" w:hAnsi="Arial" w:cs="Arial"/>
          <w:b/>
          <w:sz w:val="20"/>
          <w:szCs w:val="20"/>
        </w:rPr>
        <w:t xml:space="preserve">Submitting an </w:t>
      </w:r>
      <w:proofErr w:type="gramStart"/>
      <w:r w:rsidRPr="00A36506">
        <w:rPr>
          <w:rFonts w:ascii="Arial" w:hAnsi="Arial" w:cs="Arial"/>
          <w:b/>
          <w:sz w:val="20"/>
          <w:szCs w:val="20"/>
        </w:rPr>
        <w:t>Application</w:t>
      </w:r>
      <w:proofErr w:type="gramEnd"/>
    </w:p>
    <w:p w14:paraId="491FAC2C"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 xml:space="preserve">By </w:t>
      </w:r>
      <w:proofErr w:type="gramStart"/>
      <w:r w:rsidRPr="00A36506">
        <w:rPr>
          <w:rFonts w:ascii="Arial" w:hAnsi="Arial" w:cs="Arial"/>
          <w:sz w:val="20"/>
          <w:szCs w:val="20"/>
        </w:rPr>
        <w:t>submitting an application</w:t>
      </w:r>
      <w:proofErr w:type="gramEnd"/>
      <w:r w:rsidRPr="00A36506">
        <w:rPr>
          <w:rFonts w:ascii="Arial" w:hAnsi="Arial" w:cs="Arial"/>
          <w:sz w:val="20"/>
          <w:szCs w:val="20"/>
        </w:rPr>
        <w:t xml:space="preserve"> to Concern via this Site, you thereby certify that you have not knowingly withheld any information that might adversely affect your chances for employment and that the information you have provided is, to the best of your knowledge, true, complete and accurate. You further certify that you have personally completed any application submitted in your name. You understand that any omission or misstatement of material fact on any application or on any document used to secure employment shall be grounds for rejection of such application or for immediate discharge if you are employed, regardless of the time elapsed before discovery</w:t>
      </w:r>
    </w:p>
    <w:p w14:paraId="5F1D0187"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Concern does not guarantee the availability of any job advertised on the Site and will not be responsible should Concern have filled a vacancy at any time prior to the removal of the advertisement from the Site.</w:t>
      </w:r>
    </w:p>
    <w:p w14:paraId="76D0874F" w14:textId="77777777" w:rsidR="00F16C67" w:rsidRPr="00A36506" w:rsidRDefault="00F16C67" w:rsidP="00F16C67">
      <w:pPr>
        <w:ind w:left="-567"/>
        <w:jc w:val="both"/>
        <w:rPr>
          <w:rFonts w:ascii="Arial" w:hAnsi="Arial" w:cs="Arial"/>
          <w:b/>
          <w:sz w:val="20"/>
          <w:szCs w:val="20"/>
        </w:rPr>
      </w:pPr>
      <w:r w:rsidRPr="00A36506">
        <w:rPr>
          <w:rFonts w:ascii="Arial" w:hAnsi="Arial" w:cs="Arial"/>
          <w:b/>
          <w:sz w:val="20"/>
          <w:szCs w:val="20"/>
        </w:rPr>
        <w:t xml:space="preserve">Policy on Preventing Diversion of </w:t>
      </w:r>
      <w:proofErr w:type="spellStart"/>
      <w:r w:rsidRPr="00A36506">
        <w:rPr>
          <w:rFonts w:ascii="Arial" w:hAnsi="Arial" w:cs="Arial"/>
          <w:b/>
          <w:sz w:val="20"/>
          <w:szCs w:val="20"/>
        </w:rPr>
        <w:t>Organisational</w:t>
      </w:r>
      <w:proofErr w:type="spellEnd"/>
      <w:r w:rsidRPr="00A36506">
        <w:rPr>
          <w:rFonts w:ascii="Arial" w:hAnsi="Arial" w:cs="Arial"/>
          <w:b/>
          <w:sz w:val="20"/>
          <w:szCs w:val="20"/>
        </w:rPr>
        <w:t xml:space="preserve"> Resources</w:t>
      </w:r>
    </w:p>
    <w:p w14:paraId="38E3D7C9"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Concern receives a substantial amount of funding from external donors each year. Increasingly donors are introducing requirements whereby future funding is conditional on Concern ensuring that the names of any new employee or volunteer do not appear on watch lists of suspected terrorists maintained by international organisations. These include:</w:t>
      </w:r>
    </w:p>
    <w:p w14:paraId="17DA1E0D" w14:textId="77777777" w:rsidR="00F16C67" w:rsidRPr="00A36506" w:rsidRDefault="00F16C67" w:rsidP="00F16C67">
      <w:pPr>
        <w:pStyle w:val="ListParagraph"/>
        <w:numPr>
          <w:ilvl w:val="0"/>
          <w:numId w:val="18"/>
        </w:numPr>
        <w:jc w:val="both"/>
        <w:rPr>
          <w:rFonts w:ascii="Arial" w:hAnsi="Arial" w:cs="Arial"/>
          <w:sz w:val="20"/>
          <w:szCs w:val="20"/>
        </w:rPr>
      </w:pPr>
      <w:r w:rsidRPr="00A36506">
        <w:rPr>
          <w:rFonts w:ascii="Arial" w:hAnsi="Arial" w:cs="Arial"/>
          <w:sz w:val="20"/>
          <w:szCs w:val="20"/>
        </w:rPr>
        <w:t xml:space="preserve">The European Union (List of person, groups and entities to which Regulation EC No. 2580/2001 </w:t>
      </w:r>
      <w:proofErr w:type="gramStart"/>
      <w:r w:rsidRPr="00A36506">
        <w:rPr>
          <w:rFonts w:ascii="Arial" w:hAnsi="Arial" w:cs="Arial"/>
          <w:sz w:val="20"/>
          <w:szCs w:val="20"/>
        </w:rPr>
        <w:t>applies;</w:t>
      </w:r>
      <w:proofErr w:type="gramEnd"/>
    </w:p>
    <w:p w14:paraId="25BF9F02" w14:textId="77777777" w:rsidR="00F16C67" w:rsidRPr="00A36506" w:rsidRDefault="00F16C67" w:rsidP="00F16C67">
      <w:pPr>
        <w:pStyle w:val="ListParagraph"/>
        <w:numPr>
          <w:ilvl w:val="0"/>
          <w:numId w:val="18"/>
        </w:numPr>
        <w:jc w:val="both"/>
        <w:rPr>
          <w:rFonts w:ascii="Arial" w:hAnsi="Arial" w:cs="Arial"/>
          <w:sz w:val="20"/>
          <w:szCs w:val="20"/>
        </w:rPr>
      </w:pPr>
      <w:r w:rsidRPr="00A36506">
        <w:rPr>
          <w:rFonts w:ascii="Arial" w:hAnsi="Arial" w:cs="Arial"/>
          <w:sz w:val="20"/>
          <w:szCs w:val="20"/>
        </w:rPr>
        <w:t>The US Government (Office of Foreign Assets Control list of specially designated Nationals and Blocked Persons); and</w:t>
      </w:r>
    </w:p>
    <w:p w14:paraId="4343D1BD" w14:textId="77777777" w:rsidR="00F16C67" w:rsidRPr="00A36506" w:rsidRDefault="00F16C67" w:rsidP="00F16C67">
      <w:pPr>
        <w:pStyle w:val="ListParagraph"/>
        <w:numPr>
          <w:ilvl w:val="0"/>
          <w:numId w:val="18"/>
        </w:numPr>
        <w:jc w:val="both"/>
        <w:rPr>
          <w:rFonts w:ascii="Arial" w:hAnsi="Arial" w:cs="Arial"/>
          <w:sz w:val="20"/>
          <w:szCs w:val="20"/>
        </w:rPr>
      </w:pPr>
      <w:r w:rsidRPr="00A36506">
        <w:rPr>
          <w:rFonts w:ascii="Arial" w:hAnsi="Arial" w:cs="Arial"/>
          <w:sz w:val="20"/>
          <w:szCs w:val="20"/>
        </w:rPr>
        <w:t>The United Nations (Consolidated List)</w:t>
      </w:r>
    </w:p>
    <w:p w14:paraId="1BD21A7A" w14:textId="77777777" w:rsidR="00F16C67" w:rsidRPr="00A36506" w:rsidRDefault="00F16C67" w:rsidP="00F16C67">
      <w:pPr>
        <w:pStyle w:val="ListParagraph"/>
        <w:ind w:left="153"/>
        <w:jc w:val="both"/>
        <w:rPr>
          <w:rFonts w:ascii="Arial" w:hAnsi="Arial" w:cs="Arial"/>
          <w:sz w:val="20"/>
          <w:szCs w:val="20"/>
        </w:rPr>
      </w:pPr>
    </w:p>
    <w:p w14:paraId="664E737D"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 xml:space="preserve">In some circumstances, an offer of employment (either paid or voluntary) with Concern Worldwide will only be made once a clearance check against these lists has been conducted. Any such checks will be done in full compliance with the appropriate Data Protection legislation. For additional information please consult our web site or contact the Human Resource Division in our Head Office. By submitting a formal application to Concern for paid or voluntary employment, you agree to Concern carrying out a clearance check as outlined above. Please be aware that Concern will not proceed with your application should your name appear on any of the </w:t>
      </w:r>
      <w:proofErr w:type="gramStart"/>
      <w:r w:rsidRPr="00A36506">
        <w:rPr>
          <w:rFonts w:ascii="Arial" w:hAnsi="Arial" w:cs="Arial"/>
          <w:sz w:val="20"/>
          <w:szCs w:val="20"/>
        </w:rPr>
        <w:t>aforementioned lists</w:t>
      </w:r>
      <w:proofErr w:type="gramEnd"/>
      <w:r w:rsidRPr="00A36506">
        <w:rPr>
          <w:rFonts w:ascii="Arial" w:hAnsi="Arial" w:cs="Arial"/>
          <w:sz w:val="20"/>
          <w:szCs w:val="20"/>
        </w:rPr>
        <w:t>.</w:t>
      </w:r>
    </w:p>
    <w:p w14:paraId="6AB172F3"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In certain circumstances, donors may request that personal data relating to employees to work on the activities that they fund be provided directly to them - so that they can perform their own counter terrorism checks. This may involve transferring some basic personal data outside the EEA. It will be a condition of your employment contract that Concern be allowed to share this information with institutional donors for these purposes. Concern will ensure that the institutional donor has appropriate safeguards are in place to protect your data from unauthorized access or use. Concern will not comply with such requests without first seeking the employees’ agreement.  Where such agreement is withheld, Concern may however not be able to employ (or continue to employ), the individual concerned.</w:t>
      </w:r>
    </w:p>
    <w:p w14:paraId="3493CDBD" w14:textId="77777777" w:rsidR="00F16C67" w:rsidRPr="00A36506" w:rsidRDefault="00F16C67" w:rsidP="00F16C67">
      <w:pPr>
        <w:ind w:left="-567"/>
        <w:jc w:val="both"/>
        <w:rPr>
          <w:rFonts w:ascii="Arial" w:hAnsi="Arial" w:cs="Arial"/>
          <w:sz w:val="20"/>
          <w:szCs w:val="20"/>
        </w:rPr>
      </w:pPr>
      <w:r w:rsidRPr="00A36506">
        <w:rPr>
          <w:rFonts w:ascii="Arial" w:hAnsi="Arial" w:cs="Arial"/>
          <w:sz w:val="20"/>
          <w:szCs w:val="20"/>
        </w:rPr>
        <w:t>For additional information please consult our web site or contact the Human Resource Division in our Head Office.</w:t>
      </w:r>
    </w:p>
    <w:p w14:paraId="25488FFF" w14:textId="77777777" w:rsidR="00F16C67" w:rsidRPr="00A36506" w:rsidRDefault="00F16C67" w:rsidP="00F16C67">
      <w:pPr>
        <w:ind w:left="-567"/>
        <w:jc w:val="both"/>
        <w:rPr>
          <w:rFonts w:ascii="Arial" w:hAnsi="Arial" w:cs="Arial"/>
          <w:sz w:val="20"/>
          <w:szCs w:val="20"/>
          <w:lang w:val="en"/>
        </w:rPr>
      </w:pPr>
      <w:r w:rsidRPr="00A36506">
        <w:rPr>
          <w:rFonts w:ascii="Arial" w:hAnsi="Arial" w:cs="Arial"/>
          <w:sz w:val="20"/>
          <w:szCs w:val="20"/>
          <w:lang w:val="en"/>
        </w:rPr>
        <w:t xml:space="preserve">You have certain rights under data protection legislation. For more information on how to exercise those rights please visit </w:t>
      </w:r>
      <w:hyperlink r:id="rId14" w:history="1">
        <w:r w:rsidRPr="00A36506">
          <w:rPr>
            <w:rStyle w:val="Hyperlink"/>
            <w:rFonts w:ascii="Arial" w:hAnsi="Arial" w:cs="Arial"/>
            <w:sz w:val="20"/>
            <w:szCs w:val="20"/>
            <w:lang w:val="en"/>
          </w:rPr>
          <w:t>https://www.concern.org.uk/privacy-statement</w:t>
        </w:r>
      </w:hyperlink>
      <w:r w:rsidRPr="00A36506">
        <w:rPr>
          <w:rFonts w:ascii="Arial" w:hAnsi="Arial" w:cs="Arial"/>
          <w:sz w:val="20"/>
          <w:szCs w:val="20"/>
          <w:lang w:val="en"/>
        </w:rPr>
        <w:t xml:space="preserve"> </w:t>
      </w:r>
    </w:p>
    <w:p w14:paraId="6BC8F649" w14:textId="77777777" w:rsidR="00F16C67" w:rsidRDefault="00F16C67" w:rsidP="005B7AE9">
      <w:pPr>
        <w:tabs>
          <w:tab w:val="left" w:pos="5220"/>
        </w:tabs>
        <w:jc w:val="both"/>
        <w:rPr>
          <w:rFonts w:ascii="IBM Plex Sans" w:hAnsi="IBM Plex Sans" w:cs="Arial"/>
          <w:b/>
          <w:color w:val="00734A"/>
          <w:sz w:val="22"/>
          <w:szCs w:val="22"/>
        </w:rPr>
      </w:pPr>
    </w:p>
    <w:p w14:paraId="179D47C2" w14:textId="77777777" w:rsidR="00634966" w:rsidRPr="005B7AE9" w:rsidRDefault="00EE3FB9" w:rsidP="008345C0">
      <w:pPr>
        <w:tabs>
          <w:tab w:val="left" w:pos="5220"/>
        </w:tabs>
        <w:ind w:left="-567"/>
        <w:jc w:val="both"/>
        <w:rPr>
          <w:rFonts w:ascii="IBM Plex Sans" w:hAnsi="IBM Plex Sans" w:cs="Arial"/>
          <w:b/>
          <w:color w:val="00734A"/>
          <w:sz w:val="22"/>
          <w:szCs w:val="22"/>
        </w:rPr>
      </w:pPr>
      <w:r w:rsidRPr="00A96FA5">
        <w:rPr>
          <w:rFonts w:ascii="IBM Plex Sans" w:hAnsi="IBM Plex Sans" w:cs="Arial"/>
          <w:b/>
          <w:color w:val="00734A"/>
          <w:sz w:val="22"/>
          <w:szCs w:val="22"/>
        </w:rPr>
        <w:t>Concern Worldwide is an equal opportunities employer and welcomes applications from all sections of the community.</w:t>
      </w:r>
      <w:r w:rsidR="00634966" w:rsidRPr="00EE3FB9">
        <w:rPr>
          <w:rFonts w:ascii="IBM Plex Sans" w:hAnsi="IBM Plex Sans" w:cs="Arial"/>
          <w:b/>
          <w:bCs/>
          <w:sz w:val="22"/>
          <w:szCs w:val="22"/>
          <w:u w:val="single"/>
        </w:rPr>
        <w:br w:type="page"/>
      </w:r>
    </w:p>
    <w:p w14:paraId="07D68D0F" w14:textId="5737AEAC" w:rsidR="00300E4D" w:rsidRDefault="00CB7E58" w:rsidP="00634966">
      <w:pPr>
        <w:spacing w:after="200" w:line="276" w:lineRule="auto"/>
        <w:rPr>
          <w:rFonts w:asciiTheme="minorHAnsi" w:hAnsiTheme="minorHAnsi" w:cs="Arial"/>
          <w:b/>
          <w:bCs/>
          <w:sz w:val="22"/>
          <w:szCs w:val="22"/>
          <w:u w:val="single"/>
        </w:rPr>
      </w:pPr>
      <w:r w:rsidRPr="00A6710E">
        <w:rPr>
          <w:rFonts w:asciiTheme="minorHAnsi" w:hAnsiTheme="minorHAnsi" w:cs="Arial"/>
          <w:b/>
          <w:bCs/>
          <w:noProof/>
          <w:sz w:val="22"/>
          <w:szCs w:val="22"/>
          <w:u w:val="single"/>
          <w:lang w:val="en-IE" w:eastAsia="en-IE"/>
        </w:rPr>
        <w:lastRenderedPageBreak/>
        <mc:AlternateContent>
          <mc:Choice Requires="wps">
            <w:drawing>
              <wp:anchor distT="0" distB="0" distL="114300" distR="114300" simplePos="0" relativeHeight="251669504" behindDoc="0" locked="0" layoutInCell="1" allowOverlap="1" wp14:anchorId="528A5DA5" wp14:editId="4436C7DE">
                <wp:simplePos x="0" y="0"/>
                <wp:positionH relativeFrom="column">
                  <wp:posOffset>-337820</wp:posOffset>
                </wp:positionH>
                <wp:positionV relativeFrom="paragraph">
                  <wp:posOffset>-264795</wp:posOffset>
                </wp:positionV>
                <wp:extent cx="6094095" cy="435610"/>
                <wp:effectExtent l="0" t="0" r="1905" b="2540"/>
                <wp:wrapNone/>
                <wp:docPr id="9" name="Rounded Rectangle 9"/>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3EC55B" id="Rounded Rectangle 9" o:spid="_x0000_s1026" style="position:absolute;margin-left:-26.6pt;margin-top:-20.85pt;width:479.85pt;height:34.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" fillcolor="#00b5ad" stroked="f" strokeweight="1pt">
                <v:stroke joinstyle="miter"/>
              </v:roundrect>
            </w:pict>
          </mc:Fallback>
        </mc:AlternateContent>
      </w:r>
      <w:r w:rsidRPr="00A6710E">
        <w:rPr>
          <w:rFonts w:asciiTheme="minorHAnsi" w:hAnsiTheme="minorHAnsi" w:cs="Arial"/>
          <w:b/>
          <w:bCs/>
          <w:noProof/>
          <w:sz w:val="22"/>
          <w:szCs w:val="22"/>
          <w:u w:val="single"/>
          <w:lang w:val="en-IE" w:eastAsia="en-IE"/>
        </w:rPr>
        <mc:AlternateContent>
          <mc:Choice Requires="wps">
            <w:drawing>
              <wp:anchor distT="0" distB="0" distL="114300" distR="114300" simplePos="0" relativeHeight="251670528" behindDoc="0" locked="0" layoutInCell="1" allowOverlap="1" wp14:anchorId="630F006A" wp14:editId="15375D2E">
                <wp:simplePos x="0" y="0"/>
                <wp:positionH relativeFrom="column">
                  <wp:posOffset>-337399</wp:posOffset>
                </wp:positionH>
                <wp:positionV relativeFrom="paragraph">
                  <wp:posOffset>-228851</wp:posOffset>
                </wp:positionV>
                <wp:extent cx="5935980" cy="400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935980" cy="400050"/>
                        </a:xfrm>
                        <a:prstGeom prst="rect">
                          <a:avLst/>
                        </a:prstGeom>
                        <a:noFill/>
                        <a:ln w="6350">
                          <a:noFill/>
                        </a:ln>
                      </wps:spPr>
                      <wps:txbx>
                        <w:txbxContent>
                          <w:p w14:paraId="5C3865D2" w14:textId="77777777" w:rsidR="00CA0AA0" w:rsidRPr="00211D93" w:rsidRDefault="00CA0AA0" w:rsidP="00A6710E">
                            <w:pPr>
                              <w:rPr>
                                <w:rFonts w:ascii="IBM Plex Sans" w:hAnsi="IBM Plex Sans"/>
                                <w:color w:val="FFFFFF" w:themeColor="background1"/>
                                <w:sz w:val="20"/>
                              </w:rPr>
                            </w:pPr>
                            <w:r>
                              <w:rPr>
                                <w:rFonts w:ascii="IBM Plex Sans" w:hAnsi="IBM Plex Sans" w:cs="Arial"/>
                                <w:b/>
                                <w:color w:val="FFFFFF" w:themeColor="background1"/>
                                <w:sz w:val="18"/>
                                <w:szCs w:val="22"/>
                              </w:rPr>
                              <w:t>SECTION 3</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A6710E">
                              <w:rPr>
                                <w:rFonts w:ascii="IBM Plex Sans" w:hAnsi="IBM Plex Sans" w:cs="Arial"/>
                                <w:b/>
                                <w:color w:val="FFFFFF" w:themeColor="background1"/>
                                <w:sz w:val="20"/>
                                <w:szCs w:val="22"/>
                              </w:rPr>
                              <w:t>ESSENTIAL SHORT-LISTING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0F006A" id="Text Box 10" o:spid="_x0000_s1029" type="#_x0000_t202" style="position:absolute;margin-left:-26.55pt;margin-top:-18pt;width:467.4pt;height:3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" filled="f" stroked="f" strokeweight=".5pt">
                <v:textbox>
                  <w:txbxContent>
                    <w:p w14:paraId="5C3865D2" w14:textId="77777777" w:rsidR="00CA0AA0" w:rsidRPr="00211D93" w:rsidRDefault="00CA0AA0" w:rsidP="00A6710E">
                      <w:pPr>
                        <w:rPr>
                          <w:rFonts w:ascii="IBM Plex Sans" w:hAnsi="IBM Plex Sans"/>
                          <w:color w:val="FFFFFF" w:themeColor="background1"/>
                          <w:sz w:val="20"/>
                        </w:rPr>
                      </w:pPr>
                      <w:r>
                        <w:rPr>
                          <w:rFonts w:ascii="IBM Plex Sans" w:hAnsi="IBM Plex Sans" w:cs="Arial"/>
                          <w:b/>
                          <w:color w:val="FFFFFF" w:themeColor="background1"/>
                          <w:sz w:val="18"/>
                          <w:szCs w:val="22"/>
                        </w:rPr>
                        <w:t>SECTION 3</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A6710E">
                        <w:rPr>
                          <w:rFonts w:ascii="IBM Plex Sans" w:hAnsi="IBM Plex Sans" w:cs="Arial"/>
                          <w:b/>
                          <w:color w:val="FFFFFF" w:themeColor="background1"/>
                          <w:sz w:val="20"/>
                          <w:szCs w:val="22"/>
                        </w:rPr>
                        <w:t>ESSENTIAL SHORT-LISTING CRITERIA</w:t>
                      </w:r>
                    </w:p>
                  </w:txbxContent>
                </v:textbox>
              </v:shape>
            </w:pict>
          </mc:Fallback>
        </mc:AlternateContent>
      </w:r>
    </w:p>
    <w:p w14:paraId="318456A9" w14:textId="4A7F9B1B" w:rsidR="008B2AEB" w:rsidRDefault="008B2AEB" w:rsidP="00AC371C">
      <w:pPr>
        <w:pStyle w:val="ListParagraph"/>
        <w:numPr>
          <w:ilvl w:val="0"/>
          <w:numId w:val="7"/>
        </w:numPr>
        <w:spacing w:before="100" w:beforeAutospacing="1" w:after="100" w:afterAutospacing="1" w:line="276" w:lineRule="auto"/>
        <w:ind w:left="0"/>
        <w:rPr>
          <w:rFonts w:asciiTheme="minorHAnsi" w:hAnsiTheme="minorHAnsi"/>
        </w:rPr>
      </w:pPr>
      <w:r w:rsidRPr="00412F26">
        <w:rPr>
          <w:rFonts w:asciiTheme="minorHAnsi" w:hAnsiTheme="minorHAnsi"/>
        </w:rPr>
        <w:t xml:space="preserve">Proven experience in network development, </w:t>
      </w:r>
      <w:r w:rsidR="003505B8">
        <w:rPr>
          <w:rFonts w:asciiTheme="minorHAnsi" w:hAnsiTheme="minorHAnsi"/>
        </w:rPr>
        <w:t xml:space="preserve">office administration, </w:t>
      </w:r>
      <w:r w:rsidRPr="00412F26">
        <w:rPr>
          <w:rFonts w:asciiTheme="minorHAnsi" w:hAnsiTheme="minorHAnsi"/>
        </w:rPr>
        <w:t>and strategic planning.</w:t>
      </w:r>
    </w:p>
    <w:p w14:paraId="3B24FD48" w14:textId="77777777" w:rsidR="00AC371C" w:rsidRPr="003505B8" w:rsidRDefault="00AC371C" w:rsidP="00AC371C">
      <w:pPr>
        <w:pStyle w:val="ListParagraph"/>
        <w:spacing w:before="100" w:beforeAutospacing="1" w:after="100" w:afterAutospacing="1" w:line="276" w:lineRule="auto"/>
        <w:ind w:left="0"/>
        <w:rPr>
          <w:rFonts w:asciiTheme="minorHAnsi" w:hAnsiTheme="minorHAnsi"/>
          <w:sz w:val="16"/>
          <w:szCs w:val="16"/>
        </w:rPr>
      </w:pPr>
    </w:p>
    <w:p w14:paraId="582D6172" w14:textId="6FB9B4EF" w:rsidR="00AC371C" w:rsidRDefault="008B2AEB" w:rsidP="00AC371C">
      <w:pPr>
        <w:pStyle w:val="ListParagraph"/>
        <w:numPr>
          <w:ilvl w:val="0"/>
          <w:numId w:val="7"/>
        </w:numPr>
        <w:spacing w:before="100" w:beforeAutospacing="1" w:after="100" w:afterAutospacing="1" w:line="276" w:lineRule="auto"/>
        <w:ind w:left="0"/>
        <w:rPr>
          <w:rFonts w:asciiTheme="minorHAnsi" w:hAnsiTheme="minorHAnsi"/>
        </w:rPr>
      </w:pPr>
      <w:r w:rsidRPr="00412F26">
        <w:rPr>
          <w:rFonts w:asciiTheme="minorHAnsi" w:hAnsiTheme="minorHAnsi"/>
        </w:rPr>
        <w:t>Strong communication and interpersonal skills, with the ability to engage and inspire diverse stakeholders.</w:t>
      </w:r>
    </w:p>
    <w:p w14:paraId="78028D78" w14:textId="77777777" w:rsidR="00AC371C" w:rsidRPr="003505B8" w:rsidRDefault="00AC371C" w:rsidP="00AC371C">
      <w:pPr>
        <w:pStyle w:val="ListParagraph"/>
        <w:spacing w:before="100" w:beforeAutospacing="1" w:after="100" w:afterAutospacing="1" w:line="276" w:lineRule="auto"/>
        <w:ind w:left="0"/>
        <w:rPr>
          <w:rFonts w:asciiTheme="minorHAnsi" w:hAnsiTheme="minorHAnsi"/>
          <w:sz w:val="16"/>
          <w:szCs w:val="16"/>
        </w:rPr>
      </w:pPr>
    </w:p>
    <w:p w14:paraId="05771F2B" w14:textId="197C56A5" w:rsidR="00AC371C" w:rsidRDefault="00AC371C" w:rsidP="00AC371C">
      <w:pPr>
        <w:pStyle w:val="ListParagraph"/>
        <w:numPr>
          <w:ilvl w:val="0"/>
          <w:numId w:val="7"/>
        </w:numPr>
        <w:spacing w:before="100" w:beforeAutospacing="1" w:after="100" w:afterAutospacing="1" w:line="276" w:lineRule="auto"/>
        <w:ind w:left="0"/>
        <w:rPr>
          <w:rFonts w:asciiTheme="minorHAnsi" w:hAnsiTheme="minorHAnsi"/>
        </w:rPr>
      </w:pPr>
      <w:r w:rsidRPr="00412F26">
        <w:rPr>
          <w:rFonts w:asciiTheme="minorHAnsi" w:hAnsiTheme="minorHAnsi"/>
        </w:rPr>
        <w:t>Demonstrated ability to plan and execute events and public engagement activities</w:t>
      </w:r>
      <w:r>
        <w:rPr>
          <w:rFonts w:asciiTheme="minorHAnsi" w:hAnsiTheme="minorHAnsi"/>
        </w:rPr>
        <w:t>.</w:t>
      </w:r>
    </w:p>
    <w:p w14:paraId="0AB00721" w14:textId="3EECB22E" w:rsidR="00AC371C" w:rsidRPr="003505B8" w:rsidRDefault="00AC371C" w:rsidP="00AC371C">
      <w:pPr>
        <w:pStyle w:val="ListParagraph"/>
        <w:spacing w:before="100" w:beforeAutospacing="1" w:after="100" w:afterAutospacing="1" w:line="276" w:lineRule="auto"/>
        <w:ind w:left="0"/>
        <w:rPr>
          <w:rFonts w:asciiTheme="minorHAnsi" w:hAnsiTheme="minorHAnsi"/>
          <w:sz w:val="16"/>
          <w:szCs w:val="16"/>
        </w:rPr>
      </w:pPr>
    </w:p>
    <w:p w14:paraId="40710E95" w14:textId="70F9AC04" w:rsidR="00A86328" w:rsidRPr="003505B8" w:rsidRDefault="00AC371C" w:rsidP="00A86328">
      <w:pPr>
        <w:pStyle w:val="ListParagraph"/>
        <w:numPr>
          <w:ilvl w:val="0"/>
          <w:numId w:val="7"/>
        </w:numPr>
        <w:spacing w:before="100" w:beforeAutospacing="1" w:after="100" w:afterAutospacing="1" w:line="276" w:lineRule="auto"/>
        <w:ind w:left="0"/>
        <w:rPr>
          <w:rFonts w:asciiTheme="minorHAnsi" w:hAnsiTheme="minorHAnsi"/>
        </w:rPr>
      </w:pPr>
      <w:r w:rsidRPr="00412F26">
        <w:rPr>
          <w:rFonts w:asciiTheme="minorHAnsi" w:hAnsiTheme="minorHAnsi"/>
        </w:rPr>
        <w:t>Knowledge of policy</w:t>
      </w:r>
      <w:r w:rsidR="003505B8">
        <w:rPr>
          <w:rFonts w:asciiTheme="minorHAnsi" w:hAnsiTheme="minorHAnsi"/>
        </w:rPr>
        <w:t>,</w:t>
      </w:r>
      <w:r w:rsidRPr="00412F26">
        <w:rPr>
          <w:rFonts w:asciiTheme="minorHAnsi" w:hAnsiTheme="minorHAnsi"/>
        </w:rPr>
        <w:t xml:space="preserve"> advocacy</w:t>
      </w:r>
      <w:r w:rsidR="003505B8">
        <w:rPr>
          <w:rFonts w:asciiTheme="minorHAnsi" w:hAnsiTheme="minorHAnsi"/>
        </w:rPr>
        <w:t xml:space="preserve"> or campaigns,</w:t>
      </w:r>
      <w:r w:rsidRPr="00412F26">
        <w:rPr>
          <w:rFonts w:asciiTheme="minorHAnsi" w:hAnsiTheme="minorHAnsi"/>
        </w:rPr>
        <w:t xml:space="preserve"> and experience in working with governmental and non-governmental organisations.</w:t>
      </w:r>
    </w:p>
    <w:p w14:paraId="4C494757" w14:textId="77777777" w:rsidR="00A86328" w:rsidRPr="005B7AE9" w:rsidRDefault="00A86328" w:rsidP="00CB7E58">
      <w:pPr>
        <w:spacing w:after="120"/>
        <w:ind w:left="-426"/>
        <w:rPr>
          <w:rFonts w:ascii="IBM Plex Sans" w:hAnsi="IBM Plex Sans" w:cs="Arial"/>
          <w:color w:val="00734A"/>
          <w:sz w:val="22"/>
          <w:szCs w:val="22"/>
        </w:rPr>
      </w:pPr>
      <w:r w:rsidRPr="005B7AE9">
        <w:rPr>
          <w:rFonts w:ascii="IBM Plex Sans" w:hAnsi="IBM Plex Sans" w:cs="Arial"/>
          <w:b/>
          <w:color w:val="00734A"/>
          <w:sz w:val="22"/>
          <w:szCs w:val="22"/>
        </w:rPr>
        <w:t>ENHANCED SHORT-LISTING CRITERIA</w:t>
      </w:r>
    </w:p>
    <w:p w14:paraId="3242ACF2" w14:textId="77777777" w:rsidR="00A86328" w:rsidRPr="005B7AE9" w:rsidRDefault="00A86328" w:rsidP="00CB7E58">
      <w:pPr>
        <w:spacing w:after="240"/>
        <w:ind w:left="-426"/>
        <w:rPr>
          <w:rFonts w:ascii="IBM Plex Sans" w:hAnsi="IBM Plex Sans" w:cs="Arial"/>
          <w:color w:val="000000" w:themeColor="text1"/>
          <w:sz w:val="22"/>
          <w:szCs w:val="22"/>
        </w:rPr>
      </w:pPr>
      <w:r w:rsidRPr="005B7AE9">
        <w:rPr>
          <w:rFonts w:ascii="IBM Plex Sans" w:hAnsi="IBM Plex Sans" w:cs="Arial"/>
          <w:color w:val="000000" w:themeColor="text1"/>
          <w:sz w:val="22"/>
          <w:szCs w:val="22"/>
        </w:rPr>
        <w:t>Concern will short-list only those candidates who appear from the information provided, to meet the essential requirements of this post, and may, in some circumstances, rely on enhanced criteria for shortlisting purposes.</w:t>
      </w:r>
    </w:p>
    <w:p w14:paraId="4A876891" w14:textId="04C2CB36" w:rsidR="00A86328" w:rsidRDefault="00A86328" w:rsidP="00CB7E58">
      <w:pPr>
        <w:ind w:left="-426"/>
        <w:rPr>
          <w:rFonts w:ascii="IBM Plex Sans" w:hAnsi="IBM Plex Sans" w:cs="Arial"/>
          <w:b/>
          <w:i/>
          <w:sz w:val="22"/>
          <w:szCs w:val="22"/>
        </w:rPr>
      </w:pPr>
      <w:r w:rsidRPr="005B7AE9">
        <w:rPr>
          <w:rFonts w:ascii="IBM Plex Sans" w:hAnsi="IBM Plex Sans" w:cs="Arial"/>
          <w:b/>
          <w:i/>
          <w:sz w:val="22"/>
          <w:szCs w:val="22"/>
        </w:rPr>
        <w:t>Enhanced criteria:</w:t>
      </w:r>
      <w:r w:rsidRPr="005B7AE9">
        <w:rPr>
          <w:rFonts w:ascii="IBM Plex Sans" w:hAnsi="IBM Plex Sans" w:cs="Arial"/>
          <w:b/>
          <w:i/>
          <w:sz w:val="22"/>
          <w:szCs w:val="22"/>
        </w:rPr>
        <w:tab/>
      </w:r>
    </w:p>
    <w:p w14:paraId="3008CECA" w14:textId="5F6EC585" w:rsidR="00305137" w:rsidRDefault="00305137" w:rsidP="00305137">
      <w:pPr>
        <w:pStyle w:val="ListParagraph"/>
        <w:numPr>
          <w:ilvl w:val="0"/>
          <w:numId w:val="26"/>
        </w:numPr>
        <w:spacing w:before="100" w:beforeAutospacing="1" w:after="100" w:afterAutospacing="1" w:line="276" w:lineRule="auto"/>
        <w:ind w:left="0"/>
        <w:rPr>
          <w:rFonts w:asciiTheme="minorHAnsi" w:hAnsiTheme="minorHAnsi"/>
          <w:bCs/>
        </w:rPr>
      </w:pPr>
      <w:r w:rsidRPr="00305137">
        <w:rPr>
          <w:rFonts w:asciiTheme="minorHAnsi" w:hAnsiTheme="minorHAnsi"/>
          <w:bCs/>
        </w:rPr>
        <w:t xml:space="preserve">Demonstrate the ability to coordinate the production of materials and resources to support the delivery of workshops and </w:t>
      </w:r>
      <w:r w:rsidR="003505B8">
        <w:rPr>
          <w:rFonts w:asciiTheme="minorHAnsi" w:hAnsiTheme="minorHAnsi"/>
          <w:bCs/>
        </w:rPr>
        <w:t xml:space="preserve">learning </w:t>
      </w:r>
      <w:r w:rsidRPr="00305137">
        <w:rPr>
          <w:rFonts w:asciiTheme="minorHAnsi" w:hAnsiTheme="minorHAnsi"/>
          <w:bCs/>
        </w:rPr>
        <w:t>sessions</w:t>
      </w:r>
      <w:r>
        <w:rPr>
          <w:rFonts w:asciiTheme="minorHAnsi" w:hAnsiTheme="minorHAnsi"/>
          <w:bCs/>
        </w:rPr>
        <w:t>.</w:t>
      </w:r>
    </w:p>
    <w:p w14:paraId="51D89C70" w14:textId="77777777" w:rsidR="00305137" w:rsidRPr="003505B8" w:rsidRDefault="00305137" w:rsidP="00305137">
      <w:pPr>
        <w:pStyle w:val="ListParagraph"/>
        <w:spacing w:before="100" w:beforeAutospacing="1" w:after="100" w:afterAutospacing="1" w:line="276" w:lineRule="auto"/>
        <w:ind w:left="0"/>
        <w:rPr>
          <w:rFonts w:asciiTheme="minorHAnsi" w:hAnsiTheme="minorHAnsi"/>
          <w:bCs/>
          <w:sz w:val="16"/>
          <w:szCs w:val="16"/>
        </w:rPr>
      </w:pPr>
    </w:p>
    <w:p w14:paraId="6738AFBA" w14:textId="7DF65711" w:rsidR="00305137" w:rsidRDefault="00305137" w:rsidP="00305137">
      <w:pPr>
        <w:pStyle w:val="ListParagraph"/>
        <w:numPr>
          <w:ilvl w:val="0"/>
          <w:numId w:val="26"/>
        </w:numPr>
        <w:spacing w:before="100" w:beforeAutospacing="1" w:after="100" w:afterAutospacing="1" w:line="276" w:lineRule="auto"/>
        <w:ind w:left="0"/>
        <w:rPr>
          <w:rFonts w:asciiTheme="minorHAnsi" w:hAnsiTheme="minorHAnsi"/>
          <w:bCs/>
        </w:rPr>
      </w:pPr>
      <w:r w:rsidRPr="00305137">
        <w:rPr>
          <w:rFonts w:asciiTheme="minorHAnsi" w:hAnsiTheme="minorHAnsi"/>
          <w:bCs/>
        </w:rPr>
        <w:t>Demonstrate the ability to hold space for open discussion, drawing out key concepts and acting as an agent for change</w:t>
      </w:r>
      <w:r>
        <w:rPr>
          <w:rFonts w:asciiTheme="minorHAnsi" w:hAnsiTheme="minorHAnsi"/>
          <w:bCs/>
        </w:rPr>
        <w:t>.</w:t>
      </w:r>
    </w:p>
    <w:p w14:paraId="69460767" w14:textId="77777777" w:rsidR="00305137" w:rsidRPr="003505B8" w:rsidRDefault="00305137" w:rsidP="00305137">
      <w:pPr>
        <w:pStyle w:val="ListParagraph"/>
        <w:spacing w:before="100" w:beforeAutospacing="1" w:after="100" w:afterAutospacing="1" w:line="276" w:lineRule="auto"/>
        <w:ind w:left="0"/>
        <w:rPr>
          <w:rFonts w:asciiTheme="minorHAnsi" w:hAnsiTheme="minorHAnsi"/>
          <w:bCs/>
          <w:sz w:val="16"/>
          <w:szCs w:val="16"/>
        </w:rPr>
      </w:pPr>
    </w:p>
    <w:p w14:paraId="5C38DBF0" w14:textId="77777777" w:rsidR="003505B8" w:rsidRDefault="00305137" w:rsidP="003505B8">
      <w:pPr>
        <w:pStyle w:val="ListParagraph"/>
        <w:numPr>
          <w:ilvl w:val="0"/>
          <w:numId w:val="24"/>
        </w:numPr>
        <w:spacing w:before="100" w:beforeAutospacing="1" w:after="100" w:afterAutospacing="1" w:line="276" w:lineRule="auto"/>
        <w:ind w:left="0"/>
        <w:rPr>
          <w:rFonts w:asciiTheme="minorHAnsi" w:hAnsiTheme="minorHAnsi"/>
          <w:bCs/>
        </w:rPr>
      </w:pPr>
      <w:r w:rsidRPr="00305137">
        <w:rPr>
          <w:rFonts w:asciiTheme="minorHAnsi" w:hAnsiTheme="minorHAnsi"/>
          <w:bCs/>
        </w:rPr>
        <w:t>Valid UK Driver’s license</w:t>
      </w:r>
      <w:r>
        <w:rPr>
          <w:rFonts w:asciiTheme="minorHAnsi" w:hAnsiTheme="minorHAnsi"/>
          <w:bCs/>
        </w:rPr>
        <w:t>.</w:t>
      </w:r>
    </w:p>
    <w:p w14:paraId="015C6724" w14:textId="77777777" w:rsidR="003505B8" w:rsidRPr="003505B8" w:rsidRDefault="003505B8" w:rsidP="003505B8">
      <w:pPr>
        <w:pStyle w:val="ListParagraph"/>
        <w:spacing w:before="100" w:beforeAutospacing="1" w:after="100" w:afterAutospacing="1" w:line="276" w:lineRule="auto"/>
        <w:ind w:left="0"/>
        <w:rPr>
          <w:rFonts w:asciiTheme="minorHAnsi" w:hAnsiTheme="minorHAnsi"/>
          <w:bCs/>
          <w:sz w:val="16"/>
          <w:szCs w:val="16"/>
        </w:rPr>
      </w:pPr>
    </w:p>
    <w:p w14:paraId="2FA3C464" w14:textId="0C5A5ADC" w:rsidR="00A86328" w:rsidRPr="003505B8" w:rsidRDefault="00305137" w:rsidP="003505B8">
      <w:pPr>
        <w:pStyle w:val="ListParagraph"/>
        <w:spacing w:before="100" w:beforeAutospacing="1" w:after="100" w:afterAutospacing="1" w:line="276" w:lineRule="auto"/>
        <w:ind w:left="0"/>
        <w:rPr>
          <w:rFonts w:asciiTheme="minorHAnsi" w:hAnsiTheme="minorHAnsi"/>
          <w:bCs/>
        </w:rPr>
      </w:pPr>
      <w:r w:rsidRPr="003505B8">
        <w:rPr>
          <w:rFonts w:ascii="IBM Plex Sans" w:hAnsi="IBM Plex Sans" w:cs="Arial"/>
          <w:color w:val="000000" w:themeColor="text1"/>
          <w:sz w:val="22"/>
          <w:szCs w:val="22"/>
        </w:rPr>
        <w:t>I</w:t>
      </w:r>
      <w:r w:rsidR="00A86328" w:rsidRPr="003505B8">
        <w:rPr>
          <w:rFonts w:ascii="IBM Plex Sans" w:hAnsi="IBM Plex Sans" w:cs="Arial"/>
          <w:color w:val="000000" w:themeColor="text1"/>
          <w:sz w:val="22"/>
          <w:szCs w:val="22"/>
        </w:rPr>
        <w:t>f a prohibitively high number of candidates meet the minimum shortlisting criteria, those who can demonstrate the enhanced criteria will be shortlisted.</w:t>
      </w:r>
    </w:p>
    <w:p w14:paraId="38B1F26A" w14:textId="77777777" w:rsidR="00A86328" w:rsidRPr="005B7AE9" w:rsidRDefault="00A86328" w:rsidP="00CB7E58">
      <w:pPr>
        <w:spacing w:after="120"/>
        <w:ind w:left="-426"/>
        <w:rPr>
          <w:rFonts w:ascii="IBM Plex Sans" w:hAnsi="IBM Plex Sans" w:cs="Arial"/>
          <w:b/>
          <w:color w:val="00734A"/>
          <w:sz w:val="22"/>
          <w:szCs w:val="22"/>
        </w:rPr>
      </w:pPr>
      <w:r w:rsidRPr="005B7AE9">
        <w:rPr>
          <w:rFonts w:ascii="IBM Plex Sans" w:hAnsi="IBM Plex Sans" w:cs="Arial"/>
          <w:b/>
          <w:color w:val="00734A"/>
          <w:sz w:val="22"/>
          <w:szCs w:val="22"/>
        </w:rPr>
        <w:t xml:space="preserve">PLEASE NOTE: </w:t>
      </w:r>
    </w:p>
    <w:p w14:paraId="1DADAE4B" w14:textId="77777777" w:rsidR="00A86328" w:rsidRPr="005B7AE9" w:rsidRDefault="00A86328" w:rsidP="00CB7E58">
      <w:pPr>
        <w:spacing w:after="240"/>
        <w:ind w:left="-426"/>
        <w:rPr>
          <w:rFonts w:ascii="IBM Plex Sans" w:hAnsi="IBM Plex Sans" w:cs="Arial"/>
          <w:color w:val="000000" w:themeColor="text1"/>
          <w:sz w:val="22"/>
          <w:szCs w:val="22"/>
        </w:rPr>
      </w:pPr>
      <w:r w:rsidRPr="005B7AE9">
        <w:rPr>
          <w:rFonts w:ascii="IBM Plex Sans" w:hAnsi="IBM Plex Sans" w:cs="Arial"/>
          <w:color w:val="000000" w:themeColor="text1"/>
          <w:sz w:val="22"/>
          <w:szCs w:val="22"/>
        </w:rPr>
        <w:t>It is essential that applicants fully describe in the application form how they meet the experience and qualities sought. It is not appropriate simply to list the various posts that have been held. Assumptions will not be made from the title of posting(s) as to the skills and experience that may or may not have been gained.</w:t>
      </w:r>
    </w:p>
    <w:p w14:paraId="510B3427" w14:textId="77777777" w:rsidR="004C3E28" w:rsidRPr="006B6C46" w:rsidRDefault="004C3E28" w:rsidP="006B6C46">
      <w:pPr>
        <w:spacing w:line="360" w:lineRule="auto"/>
        <w:ind w:left="-425"/>
        <w:rPr>
          <w:rFonts w:asciiTheme="minorHAnsi" w:hAnsiTheme="minorHAnsi"/>
          <w:b/>
          <w:sz w:val="22"/>
          <w:szCs w:val="22"/>
        </w:rPr>
      </w:pPr>
      <w:r w:rsidRPr="006B6C46">
        <w:rPr>
          <w:rFonts w:asciiTheme="minorHAnsi" w:hAnsiTheme="minorHAnsi"/>
          <w:b/>
          <w:sz w:val="22"/>
          <w:szCs w:val="22"/>
        </w:rPr>
        <w:t xml:space="preserve">Conditions of Appointment </w:t>
      </w:r>
    </w:p>
    <w:p w14:paraId="620F5412" w14:textId="35166533" w:rsidR="00D538D9" w:rsidRDefault="006B6C46" w:rsidP="006B6C46">
      <w:pPr>
        <w:tabs>
          <w:tab w:val="left" w:pos="2858"/>
        </w:tabs>
        <w:spacing w:line="360" w:lineRule="auto"/>
        <w:ind w:left="-425"/>
        <w:rPr>
          <w:rFonts w:asciiTheme="minorHAnsi" w:hAnsiTheme="minorHAnsi"/>
          <w:sz w:val="22"/>
          <w:szCs w:val="22"/>
        </w:rPr>
      </w:pPr>
      <w:r>
        <w:rPr>
          <w:rFonts w:asciiTheme="minorHAnsi" w:hAnsiTheme="minorHAnsi"/>
          <w:sz w:val="22"/>
          <w:szCs w:val="22"/>
        </w:rPr>
        <w:t>T</w:t>
      </w:r>
      <w:r w:rsidRPr="006B6C46">
        <w:rPr>
          <w:rFonts w:asciiTheme="minorHAnsi" w:hAnsiTheme="minorHAnsi"/>
          <w:sz w:val="22"/>
          <w:szCs w:val="22"/>
        </w:rPr>
        <w:t xml:space="preserve">he successful candidate will also need to comply with relevant CADA policies </w:t>
      </w:r>
      <w:r>
        <w:rPr>
          <w:rFonts w:asciiTheme="minorHAnsi" w:hAnsiTheme="minorHAnsi"/>
          <w:sz w:val="22"/>
          <w:szCs w:val="22"/>
        </w:rPr>
        <w:t>i</w:t>
      </w:r>
      <w:r w:rsidRPr="006B6C46">
        <w:rPr>
          <w:rFonts w:asciiTheme="minorHAnsi" w:hAnsiTheme="minorHAnsi"/>
          <w:sz w:val="22"/>
          <w:szCs w:val="22"/>
        </w:rPr>
        <w:t>n alignment with those of Concern</w:t>
      </w:r>
      <w:r>
        <w:rPr>
          <w:rFonts w:asciiTheme="minorHAnsi" w:hAnsiTheme="minorHAnsi"/>
          <w:sz w:val="22"/>
          <w:szCs w:val="22"/>
        </w:rPr>
        <w:t xml:space="preserve">. </w:t>
      </w:r>
    </w:p>
    <w:p w14:paraId="502B1A8C" w14:textId="77777777" w:rsidR="006B6C46" w:rsidRDefault="006B6C46" w:rsidP="00045BFA">
      <w:pPr>
        <w:tabs>
          <w:tab w:val="left" w:pos="2858"/>
        </w:tabs>
        <w:jc w:val="center"/>
        <w:rPr>
          <w:rFonts w:asciiTheme="minorHAnsi" w:hAnsiTheme="minorHAnsi"/>
          <w:sz w:val="22"/>
          <w:szCs w:val="22"/>
        </w:rPr>
      </w:pPr>
    </w:p>
    <w:p w14:paraId="29264DD8" w14:textId="77777777" w:rsidR="006B6C46" w:rsidRDefault="006B6C46" w:rsidP="00045BFA">
      <w:pPr>
        <w:tabs>
          <w:tab w:val="left" w:pos="2858"/>
        </w:tabs>
        <w:jc w:val="center"/>
        <w:rPr>
          <w:rFonts w:asciiTheme="minorHAnsi" w:hAnsiTheme="minorHAnsi"/>
          <w:sz w:val="22"/>
          <w:szCs w:val="22"/>
        </w:rPr>
      </w:pPr>
    </w:p>
    <w:p w14:paraId="3626BEE3" w14:textId="77777777" w:rsidR="006B6C46" w:rsidRDefault="006B6C46" w:rsidP="00045BFA">
      <w:pPr>
        <w:tabs>
          <w:tab w:val="left" w:pos="2858"/>
        </w:tabs>
        <w:jc w:val="center"/>
        <w:rPr>
          <w:rFonts w:asciiTheme="minorHAnsi" w:hAnsiTheme="minorHAnsi"/>
          <w:sz w:val="22"/>
          <w:szCs w:val="22"/>
        </w:rPr>
      </w:pPr>
    </w:p>
    <w:p w14:paraId="4DB9590E" w14:textId="77777777" w:rsidR="006B6C46" w:rsidRDefault="006B6C46" w:rsidP="00045BFA">
      <w:pPr>
        <w:tabs>
          <w:tab w:val="left" w:pos="2858"/>
        </w:tabs>
        <w:jc w:val="center"/>
        <w:rPr>
          <w:rFonts w:asciiTheme="minorHAnsi" w:hAnsiTheme="minorHAnsi"/>
          <w:sz w:val="22"/>
          <w:szCs w:val="22"/>
        </w:rPr>
      </w:pPr>
    </w:p>
    <w:p w14:paraId="6C58BA2C" w14:textId="77777777" w:rsidR="006B6C46" w:rsidRDefault="006B6C46" w:rsidP="00045BFA">
      <w:pPr>
        <w:tabs>
          <w:tab w:val="left" w:pos="2858"/>
        </w:tabs>
        <w:jc w:val="center"/>
        <w:rPr>
          <w:rFonts w:asciiTheme="minorHAnsi" w:hAnsiTheme="minorHAnsi"/>
          <w:sz w:val="22"/>
          <w:szCs w:val="22"/>
        </w:rPr>
      </w:pPr>
    </w:p>
    <w:p w14:paraId="2FECC592" w14:textId="77777777" w:rsidR="006B6C46" w:rsidRDefault="006B6C46" w:rsidP="00045BFA">
      <w:pPr>
        <w:tabs>
          <w:tab w:val="left" w:pos="2858"/>
        </w:tabs>
        <w:jc w:val="center"/>
        <w:rPr>
          <w:rFonts w:asciiTheme="minorHAnsi" w:hAnsiTheme="minorHAnsi"/>
          <w:sz w:val="22"/>
          <w:szCs w:val="22"/>
        </w:rPr>
      </w:pPr>
    </w:p>
    <w:p w14:paraId="0777EBA6" w14:textId="77777777" w:rsidR="006B6C46" w:rsidRDefault="006B6C46" w:rsidP="00045BFA">
      <w:pPr>
        <w:tabs>
          <w:tab w:val="left" w:pos="2858"/>
        </w:tabs>
        <w:jc w:val="center"/>
        <w:rPr>
          <w:rFonts w:asciiTheme="minorHAnsi" w:hAnsiTheme="minorHAnsi"/>
          <w:sz w:val="22"/>
          <w:szCs w:val="22"/>
        </w:rPr>
      </w:pPr>
    </w:p>
    <w:p w14:paraId="4469A9ED" w14:textId="77777777" w:rsidR="006B6C46" w:rsidRDefault="006B6C46" w:rsidP="00045BFA">
      <w:pPr>
        <w:tabs>
          <w:tab w:val="left" w:pos="2858"/>
        </w:tabs>
        <w:jc w:val="center"/>
        <w:rPr>
          <w:rFonts w:asciiTheme="minorHAnsi" w:hAnsiTheme="minorHAnsi"/>
          <w:sz w:val="22"/>
          <w:szCs w:val="22"/>
        </w:rPr>
      </w:pPr>
    </w:p>
    <w:p w14:paraId="78E0E7A4" w14:textId="77777777" w:rsidR="006B6C46" w:rsidRDefault="006B6C46" w:rsidP="00045BFA">
      <w:pPr>
        <w:tabs>
          <w:tab w:val="left" w:pos="2858"/>
        </w:tabs>
        <w:jc w:val="center"/>
        <w:rPr>
          <w:rFonts w:asciiTheme="minorHAnsi" w:hAnsiTheme="minorHAnsi"/>
          <w:sz w:val="22"/>
          <w:szCs w:val="22"/>
        </w:rPr>
      </w:pPr>
    </w:p>
    <w:p w14:paraId="578CF2C9" w14:textId="77777777" w:rsidR="006B6C46" w:rsidRDefault="006B6C46" w:rsidP="00045BFA">
      <w:pPr>
        <w:tabs>
          <w:tab w:val="left" w:pos="2858"/>
        </w:tabs>
        <w:jc w:val="center"/>
        <w:rPr>
          <w:rFonts w:asciiTheme="minorHAnsi" w:hAnsiTheme="minorHAnsi"/>
          <w:sz w:val="22"/>
          <w:szCs w:val="22"/>
        </w:rPr>
      </w:pPr>
    </w:p>
    <w:p w14:paraId="351901A8" w14:textId="77777777" w:rsidR="006B6C46" w:rsidRDefault="006B6C46" w:rsidP="00045BFA">
      <w:pPr>
        <w:tabs>
          <w:tab w:val="left" w:pos="2858"/>
        </w:tabs>
        <w:jc w:val="center"/>
        <w:rPr>
          <w:rFonts w:ascii="IBM Plex Sans" w:hAnsi="IBM Plex Sans"/>
        </w:rPr>
      </w:pPr>
    </w:p>
    <w:p w14:paraId="01191195" w14:textId="7BFCF9F2" w:rsidR="00D538D9" w:rsidRDefault="00542699" w:rsidP="00CB7E58">
      <w:pPr>
        <w:tabs>
          <w:tab w:val="left" w:pos="2858"/>
        </w:tabs>
        <w:ind w:left="-709"/>
        <w:jc w:val="center"/>
        <w:rPr>
          <w:rFonts w:ascii="IBM Plex Sans" w:hAnsi="IBM Plex Sans"/>
        </w:rPr>
      </w:pPr>
      <w:r w:rsidRPr="00D538D9">
        <w:rPr>
          <w:rFonts w:ascii="IBM Plex Sans" w:hAnsi="IBM Plex Sans"/>
          <w:noProof/>
          <w:lang w:val="en-IE" w:eastAsia="en-IE"/>
        </w:rPr>
        <w:lastRenderedPageBreak/>
        <mc:AlternateContent>
          <mc:Choice Requires="wps">
            <w:drawing>
              <wp:anchor distT="0" distB="0" distL="114300" distR="114300" simplePos="0" relativeHeight="251672576" behindDoc="0" locked="0" layoutInCell="1" allowOverlap="1" wp14:anchorId="06EA346C" wp14:editId="68099247">
                <wp:simplePos x="0" y="0"/>
                <wp:positionH relativeFrom="column">
                  <wp:posOffset>-277258</wp:posOffset>
                </wp:positionH>
                <wp:positionV relativeFrom="paragraph">
                  <wp:posOffset>-92649</wp:posOffset>
                </wp:positionV>
                <wp:extent cx="6094095" cy="435610"/>
                <wp:effectExtent l="0" t="0" r="1905" b="2540"/>
                <wp:wrapNone/>
                <wp:docPr id="11" name="Rounded Rectangle 11"/>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5A3831" id="Rounded Rectangle 11" o:spid="_x0000_s1026" style="position:absolute;margin-left:-21.85pt;margin-top:-7.3pt;width:479.85pt;height:34.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" fillcolor="#00b5ad" stroked="f" strokeweight="1pt">
                <v:stroke joinstyle="miter"/>
              </v:roundrect>
            </w:pict>
          </mc:Fallback>
        </mc:AlternateContent>
      </w:r>
      <w:r w:rsidRPr="00D538D9">
        <w:rPr>
          <w:rFonts w:ascii="IBM Plex Sans" w:hAnsi="IBM Plex Sans"/>
          <w:noProof/>
          <w:lang w:val="en-IE" w:eastAsia="en-IE"/>
        </w:rPr>
        <mc:AlternateContent>
          <mc:Choice Requires="wps">
            <w:drawing>
              <wp:anchor distT="0" distB="0" distL="114300" distR="114300" simplePos="0" relativeHeight="251673600" behindDoc="0" locked="0" layoutInCell="1" allowOverlap="1" wp14:anchorId="6053A778" wp14:editId="5F51A1F2">
                <wp:simplePos x="0" y="0"/>
                <wp:positionH relativeFrom="column">
                  <wp:posOffset>-41666</wp:posOffset>
                </wp:positionH>
                <wp:positionV relativeFrom="paragraph">
                  <wp:posOffset>-21688</wp:posOffset>
                </wp:positionV>
                <wp:extent cx="5935980" cy="400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35980" cy="400050"/>
                        </a:xfrm>
                        <a:prstGeom prst="rect">
                          <a:avLst/>
                        </a:prstGeom>
                        <a:noFill/>
                        <a:ln w="6350">
                          <a:noFill/>
                        </a:ln>
                      </wps:spPr>
                      <wps:txbx>
                        <w:txbxContent>
                          <w:p w14:paraId="312E6434" w14:textId="77777777" w:rsidR="00CA0AA0" w:rsidRPr="00211D93" w:rsidRDefault="00CA0AA0" w:rsidP="00D538D9">
                            <w:pPr>
                              <w:rPr>
                                <w:rFonts w:ascii="IBM Plex Sans" w:hAnsi="IBM Plex Sans"/>
                                <w:color w:val="FFFFFF" w:themeColor="background1"/>
                                <w:sz w:val="20"/>
                              </w:rPr>
                            </w:pPr>
                            <w:r>
                              <w:rPr>
                                <w:rFonts w:ascii="IBM Plex Sans" w:hAnsi="IBM Plex Sans" w:cs="Arial"/>
                                <w:b/>
                                <w:color w:val="FFFFFF" w:themeColor="background1"/>
                                <w:sz w:val="18"/>
                                <w:szCs w:val="22"/>
                              </w:rPr>
                              <w:t>SECTION 4</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D538D9">
                              <w:rPr>
                                <w:rFonts w:ascii="IBM Plex Sans" w:hAnsi="IBM Plex Sans" w:cs="Arial"/>
                                <w:b/>
                                <w:color w:val="FFFFFF" w:themeColor="background1"/>
                                <w:sz w:val="20"/>
                                <w:szCs w:val="22"/>
                              </w:rPr>
                              <w:t>VACANCY APPPLICATION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53A778" id="Text Box 12" o:spid="_x0000_s1030" type="#_x0000_t202" style="position:absolute;left:0;text-align:left;margin-left:-3.3pt;margin-top:-1.7pt;width:467.4pt;height:3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" filled="f" stroked="f" strokeweight=".5pt">
                <v:textbox>
                  <w:txbxContent>
                    <w:p w14:paraId="312E6434" w14:textId="77777777" w:rsidR="00CA0AA0" w:rsidRPr="00211D93" w:rsidRDefault="00CA0AA0" w:rsidP="00D538D9">
                      <w:pPr>
                        <w:rPr>
                          <w:rFonts w:ascii="IBM Plex Sans" w:hAnsi="IBM Plex Sans"/>
                          <w:color w:val="FFFFFF" w:themeColor="background1"/>
                          <w:sz w:val="20"/>
                        </w:rPr>
                      </w:pPr>
                      <w:r>
                        <w:rPr>
                          <w:rFonts w:ascii="IBM Plex Sans" w:hAnsi="IBM Plex Sans" w:cs="Arial"/>
                          <w:b/>
                          <w:color w:val="FFFFFF" w:themeColor="background1"/>
                          <w:sz w:val="18"/>
                          <w:szCs w:val="22"/>
                        </w:rPr>
                        <w:t>SECTION 4</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D538D9">
                        <w:rPr>
                          <w:rFonts w:ascii="IBM Plex Sans" w:hAnsi="IBM Plex Sans" w:cs="Arial"/>
                          <w:b/>
                          <w:color w:val="FFFFFF" w:themeColor="background1"/>
                          <w:sz w:val="20"/>
                          <w:szCs w:val="22"/>
                        </w:rPr>
                        <w:t>VACANCY APPPLICATION FORM</w:t>
                      </w:r>
                    </w:p>
                  </w:txbxContent>
                </v:textbox>
              </v:shape>
            </w:pict>
          </mc:Fallback>
        </mc:AlternateContent>
      </w:r>
    </w:p>
    <w:p w14:paraId="5BC6F701" w14:textId="77777777" w:rsidR="00D538D9" w:rsidRDefault="00D538D9" w:rsidP="00045BFA">
      <w:pPr>
        <w:tabs>
          <w:tab w:val="left" w:pos="2858"/>
        </w:tabs>
        <w:jc w:val="center"/>
        <w:rPr>
          <w:rFonts w:ascii="IBM Plex Sans" w:hAnsi="IBM Plex Sans"/>
        </w:rPr>
      </w:pPr>
    </w:p>
    <w:p w14:paraId="7AFED294" w14:textId="77777777" w:rsidR="00D538D9" w:rsidRPr="00542699" w:rsidRDefault="00D538D9" w:rsidP="00542699">
      <w:pPr>
        <w:tabs>
          <w:tab w:val="left" w:pos="2858"/>
        </w:tabs>
        <w:rPr>
          <w:rFonts w:ascii="IBM Plex Sans" w:hAnsi="IBM Plex Sans"/>
        </w:rPr>
      </w:pPr>
    </w:p>
    <w:p w14:paraId="1CE16337" w14:textId="77777777" w:rsidR="00D538D9" w:rsidRPr="00542699" w:rsidRDefault="00D538D9" w:rsidP="00CB7E58">
      <w:pPr>
        <w:numPr>
          <w:ilvl w:val="0"/>
          <w:numId w:val="10"/>
        </w:numPr>
        <w:tabs>
          <w:tab w:val="clear" w:pos="851"/>
          <w:tab w:val="num" w:pos="0"/>
        </w:tabs>
        <w:ind w:left="-142"/>
        <w:rPr>
          <w:rFonts w:ascii="IBM Plex Sans" w:hAnsi="IBM Plex Sans" w:cs="Arial"/>
          <w:sz w:val="22"/>
          <w:szCs w:val="22"/>
        </w:rPr>
      </w:pPr>
      <w:r w:rsidRPr="00542699">
        <w:rPr>
          <w:rFonts w:ascii="IBM Plex Sans" w:hAnsi="IBM Plex Sans" w:cs="Arial"/>
          <w:sz w:val="22"/>
          <w:szCs w:val="22"/>
        </w:rPr>
        <w:t xml:space="preserve">Please </w:t>
      </w:r>
      <w:r w:rsidRPr="00542699">
        <w:rPr>
          <w:rFonts w:ascii="IBM Plex Sans" w:hAnsi="IBM Plex Sans" w:cs="Arial"/>
          <w:b/>
          <w:sz w:val="22"/>
          <w:szCs w:val="22"/>
        </w:rPr>
        <w:t>type</w:t>
      </w:r>
      <w:r w:rsidRPr="00542699">
        <w:rPr>
          <w:rFonts w:ascii="IBM Plex Sans" w:hAnsi="IBM Plex Sans" w:cs="Arial"/>
          <w:sz w:val="22"/>
          <w:szCs w:val="22"/>
        </w:rPr>
        <w:t xml:space="preserve"> or write clearly in </w:t>
      </w:r>
      <w:r w:rsidRPr="00542699">
        <w:rPr>
          <w:rFonts w:ascii="IBM Plex Sans" w:hAnsi="IBM Plex Sans" w:cs="Arial"/>
          <w:b/>
          <w:sz w:val="22"/>
          <w:szCs w:val="22"/>
        </w:rPr>
        <w:t>black ink</w:t>
      </w:r>
      <w:r w:rsidRPr="00542699">
        <w:rPr>
          <w:rFonts w:ascii="IBM Plex Sans" w:hAnsi="IBM Plex Sans" w:cs="Arial"/>
          <w:sz w:val="22"/>
          <w:szCs w:val="22"/>
        </w:rPr>
        <w:t xml:space="preserve"> in </w:t>
      </w:r>
      <w:r w:rsidRPr="00542699">
        <w:rPr>
          <w:rFonts w:ascii="IBM Plex Sans" w:hAnsi="IBM Plex Sans" w:cs="Arial"/>
          <w:b/>
          <w:sz w:val="22"/>
          <w:szCs w:val="22"/>
        </w:rPr>
        <w:t>block capitals</w:t>
      </w:r>
    </w:p>
    <w:p w14:paraId="0DA7FABE" w14:textId="77777777" w:rsidR="00D538D9" w:rsidRPr="00542699" w:rsidRDefault="00D538D9" w:rsidP="00CB7E58">
      <w:pPr>
        <w:numPr>
          <w:ilvl w:val="0"/>
          <w:numId w:val="10"/>
        </w:numPr>
        <w:tabs>
          <w:tab w:val="clear" w:pos="851"/>
          <w:tab w:val="num" w:pos="0"/>
        </w:tabs>
        <w:ind w:left="-142"/>
        <w:rPr>
          <w:rFonts w:ascii="IBM Plex Sans" w:hAnsi="IBM Plex Sans" w:cs="Arial"/>
          <w:sz w:val="22"/>
          <w:szCs w:val="22"/>
        </w:rPr>
      </w:pPr>
      <w:r w:rsidRPr="00542699">
        <w:rPr>
          <w:rFonts w:ascii="IBM Plex Sans" w:hAnsi="IBM Plex Sans" w:cs="Arial"/>
          <w:sz w:val="22"/>
          <w:szCs w:val="22"/>
        </w:rPr>
        <w:t>All information will be treated in confidence and will be used by Concern Worldwide to assess your suitability for the post</w:t>
      </w:r>
    </w:p>
    <w:p w14:paraId="004B02A0" w14:textId="00C25962" w:rsidR="00D538D9" w:rsidRDefault="00D538D9" w:rsidP="00CB7E58">
      <w:pPr>
        <w:numPr>
          <w:ilvl w:val="0"/>
          <w:numId w:val="10"/>
        </w:numPr>
        <w:tabs>
          <w:tab w:val="clear" w:pos="851"/>
          <w:tab w:val="num" w:pos="0"/>
        </w:tabs>
        <w:ind w:left="-142"/>
        <w:rPr>
          <w:rFonts w:ascii="IBM Plex Sans" w:hAnsi="IBM Plex Sans" w:cs="Arial"/>
          <w:sz w:val="22"/>
          <w:szCs w:val="22"/>
        </w:rPr>
      </w:pPr>
      <w:r w:rsidRPr="00542699">
        <w:rPr>
          <w:rFonts w:ascii="IBM Plex Sans" w:hAnsi="IBM Plex Sans" w:cs="Arial"/>
          <w:sz w:val="22"/>
          <w:szCs w:val="22"/>
        </w:rPr>
        <w:t xml:space="preserve">Candidates will be short listed </w:t>
      </w:r>
      <w:proofErr w:type="gramStart"/>
      <w:r w:rsidRPr="00542699">
        <w:rPr>
          <w:rFonts w:ascii="IBM Plex Sans" w:hAnsi="IBM Plex Sans" w:cs="Arial"/>
          <w:sz w:val="22"/>
          <w:szCs w:val="22"/>
        </w:rPr>
        <w:t>on the basis of</w:t>
      </w:r>
      <w:proofErr w:type="gramEnd"/>
      <w:r w:rsidRPr="00542699">
        <w:rPr>
          <w:rFonts w:ascii="IBM Plex Sans" w:hAnsi="IBM Plex Sans" w:cs="Arial"/>
          <w:sz w:val="22"/>
          <w:szCs w:val="22"/>
        </w:rPr>
        <w:t xml:space="preserve"> information contained in this application and checklist</w:t>
      </w:r>
    </w:p>
    <w:p w14:paraId="3AEBAC3D" w14:textId="77777777" w:rsidR="00CB7E58" w:rsidRPr="00542699" w:rsidRDefault="00CB7E58" w:rsidP="00CB7E58">
      <w:pPr>
        <w:ind w:left="-142"/>
        <w:rPr>
          <w:rFonts w:ascii="IBM Plex Sans" w:hAnsi="IBM Plex Sans" w:cs="Arial"/>
          <w:sz w:val="22"/>
          <w:szCs w:val="22"/>
        </w:rPr>
      </w:pPr>
    </w:p>
    <w:tbl>
      <w:tblPr>
        <w:tblStyle w:val="TableGrid"/>
        <w:tblpPr w:leftFromText="180" w:rightFromText="180" w:vertAnchor="text" w:horzAnchor="margin" w:tblpXSpec="center" w:tblpY="1"/>
        <w:tblW w:w="9629" w:type="dxa"/>
        <w:tblLook w:val="04A0" w:firstRow="1" w:lastRow="0" w:firstColumn="1" w:lastColumn="0" w:noHBand="0" w:noVBand="1"/>
      </w:tblPr>
      <w:tblGrid>
        <w:gridCol w:w="1660"/>
        <w:gridCol w:w="352"/>
        <w:gridCol w:w="2806"/>
        <w:gridCol w:w="1547"/>
        <w:gridCol w:w="3264"/>
      </w:tblGrid>
      <w:tr w:rsidR="00CB7E58" w:rsidRPr="00F31CF3" w14:paraId="49F8ADEC" w14:textId="77777777" w:rsidTr="00CB7E58">
        <w:tc>
          <w:tcPr>
            <w:tcW w:w="2012" w:type="dxa"/>
            <w:gridSpan w:val="2"/>
          </w:tcPr>
          <w:p w14:paraId="00B4A8BB"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Post Applied for:</w:t>
            </w:r>
          </w:p>
        </w:tc>
        <w:tc>
          <w:tcPr>
            <w:tcW w:w="7617" w:type="dxa"/>
            <w:gridSpan w:val="3"/>
          </w:tcPr>
          <w:p w14:paraId="2DB9BF9D" w14:textId="77777777" w:rsidR="00CB7E58" w:rsidRPr="00F31CF3" w:rsidRDefault="00CB7E58" w:rsidP="00CB7E58">
            <w:pPr>
              <w:spacing w:before="120" w:line="360" w:lineRule="auto"/>
              <w:rPr>
                <w:rFonts w:ascii="IBM Plex Sans" w:hAnsi="IBM Plex Sans" w:cs="Arial"/>
                <w:sz w:val="20"/>
                <w:szCs w:val="22"/>
              </w:rPr>
            </w:pPr>
          </w:p>
        </w:tc>
      </w:tr>
      <w:tr w:rsidR="00CB7E58" w:rsidRPr="00F31CF3" w14:paraId="6B9231B7" w14:textId="77777777" w:rsidTr="00CB7E58">
        <w:tc>
          <w:tcPr>
            <w:tcW w:w="2012" w:type="dxa"/>
            <w:gridSpan w:val="2"/>
          </w:tcPr>
          <w:p w14:paraId="64350B70"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Reference:</w:t>
            </w:r>
          </w:p>
        </w:tc>
        <w:tc>
          <w:tcPr>
            <w:tcW w:w="7617" w:type="dxa"/>
            <w:gridSpan w:val="3"/>
          </w:tcPr>
          <w:p w14:paraId="6204C1F8" w14:textId="77777777" w:rsidR="00CB7E58" w:rsidRPr="00F31CF3" w:rsidRDefault="00CB7E58" w:rsidP="00CB7E58">
            <w:pPr>
              <w:spacing w:before="120" w:line="360" w:lineRule="auto"/>
              <w:rPr>
                <w:rFonts w:ascii="IBM Plex Sans" w:hAnsi="IBM Plex Sans" w:cs="Arial"/>
                <w:b/>
                <w:sz w:val="20"/>
                <w:szCs w:val="22"/>
              </w:rPr>
            </w:pPr>
          </w:p>
        </w:tc>
      </w:tr>
      <w:tr w:rsidR="00CB7E58" w:rsidRPr="00F31CF3" w14:paraId="558B856E" w14:textId="77777777" w:rsidTr="00CB7E58">
        <w:trPr>
          <w:trHeight w:val="473"/>
        </w:trPr>
        <w:tc>
          <w:tcPr>
            <w:tcW w:w="2012" w:type="dxa"/>
            <w:gridSpan w:val="2"/>
          </w:tcPr>
          <w:p w14:paraId="628A2586"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Closing Date:</w:t>
            </w:r>
          </w:p>
        </w:tc>
        <w:tc>
          <w:tcPr>
            <w:tcW w:w="7617" w:type="dxa"/>
            <w:gridSpan w:val="3"/>
          </w:tcPr>
          <w:p w14:paraId="68CE832F" w14:textId="77777777" w:rsidR="00CB7E58" w:rsidRPr="00F31CF3" w:rsidRDefault="00CB7E58" w:rsidP="00CB7E58">
            <w:pPr>
              <w:spacing w:before="120" w:line="360" w:lineRule="auto"/>
              <w:rPr>
                <w:rFonts w:ascii="IBM Plex Sans" w:hAnsi="IBM Plex Sans" w:cs="Arial"/>
                <w:b/>
                <w:sz w:val="20"/>
                <w:szCs w:val="22"/>
              </w:rPr>
            </w:pPr>
          </w:p>
        </w:tc>
      </w:tr>
      <w:tr w:rsidR="00CB7E58" w:rsidRPr="00F31CF3" w14:paraId="376F40EC" w14:textId="77777777" w:rsidTr="00CB7E58">
        <w:tc>
          <w:tcPr>
            <w:tcW w:w="2012" w:type="dxa"/>
            <w:gridSpan w:val="2"/>
          </w:tcPr>
          <w:p w14:paraId="648AA141" w14:textId="77777777" w:rsidR="00CB7E58" w:rsidRPr="00F31CF3" w:rsidRDefault="00CB7E58" w:rsidP="00CB7E58">
            <w:pPr>
              <w:spacing w:before="120" w:after="120"/>
              <w:rPr>
                <w:rFonts w:ascii="IBM Plex Sans" w:hAnsi="IBM Plex Sans" w:cs="Arial"/>
                <w:b/>
                <w:sz w:val="20"/>
                <w:szCs w:val="22"/>
              </w:rPr>
            </w:pPr>
            <w:r w:rsidRPr="00F31CF3">
              <w:rPr>
                <w:rFonts w:ascii="IBM Plex Sans" w:hAnsi="IBM Plex Sans" w:cs="Arial"/>
                <w:b/>
                <w:sz w:val="20"/>
                <w:szCs w:val="22"/>
              </w:rPr>
              <w:t>Where did you see post advertised?</w:t>
            </w:r>
          </w:p>
        </w:tc>
        <w:tc>
          <w:tcPr>
            <w:tcW w:w="7617" w:type="dxa"/>
            <w:gridSpan w:val="3"/>
          </w:tcPr>
          <w:p w14:paraId="355921B7" w14:textId="77777777" w:rsidR="00CB7E58" w:rsidRPr="00F31CF3" w:rsidRDefault="00CB7E58" w:rsidP="00CB7E58">
            <w:pPr>
              <w:spacing w:before="120" w:line="360" w:lineRule="auto"/>
              <w:rPr>
                <w:rFonts w:ascii="IBM Plex Sans" w:hAnsi="IBM Plex Sans" w:cs="Arial"/>
                <w:sz w:val="20"/>
                <w:szCs w:val="22"/>
              </w:rPr>
            </w:pPr>
          </w:p>
        </w:tc>
      </w:tr>
      <w:tr w:rsidR="00CB7E58" w:rsidRPr="00401F29" w14:paraId="0C44B5C2" w14:textId="77777777" w:rsidTr="00CB7E58">
        <w:tc>
          <w:tcPr>
            <w:tcW w:w="9629" w:type="dxa"/>
            <w:gridSpan w:val="5"/>
            <w:shd w:val="clear" w:color="auto" w:fill="00B5AD"/>
          </w:tcPr>
          <w:p w14:paraId="421A7699" w14:textId="77777777" w:rsidR="00CB7E58" w:rsidRPr="00F31CF3" w:rsidRDefault="00CB7E58" w:rsidP="00CB7E58">
            <w:pPr>
              <w:spacing w:before="120" w:line="360" w:lineRule="auto"/>
              <w:rPr>
                <w:rFonts w:ascii="IBM Plex Sans" w:hAnsi="IBM Plex Sans" w:cs="Arial"/>
                <w:b/>
                <w:sz w:val="20"/>
                <w:szCs w:val="22"/>
              </w:rPr>
            </w:pPr>
            <w:r w:rsidRPr="00600404">
              <w:rPr>
                <w:rFonts w:ascii="IBM Plex Sans" w:hAnsi="IBM Plex Sans" w:cs="Arial"/>
                <w:b/>
                <w:color w:val="FFFFFF" w:themeColor="background1"/>
                <w:sz w:val="20"/>
                <w:szCs w:val="22"/>
              </w:rPr>
              <w:t>PERSONAL INFORMATION</w:t>
            </w:r>
          </w:p>
        </w:tc>
      </w:tr>
      <w:tr w:rsidR="00CB7E58" w:rsidRPr="00401F29" w14:paraId="6BC122E9" w14:textId="77777777" w:rsidTr="00CB7E58">
        <w:tc>
          <w:tcPr>
            <w:tcW w:w="1660" w:type="dxa"/>
          </w:tcPr>
          <w:p w14:paraId="42FD95B7"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Family Name:</w:t>
            </w:r>
          </w:p>
        </w:tc>
        <w:tc>
          <w:tcPr>
            <w:tcW w:w="7969" w:type="dxa"/>
            <w:gridSpan w:val="4"/>
          </w:tcPr>
          <w:p w14:paraId="156556D7"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75B97168" w14:textId="77777777" w:rsidTr="00CB7E58">
        <w:tc>
          <w:tcPr>
            <w:tcW w:w="1660" w:type="dxa"/>
          </w:tcPr>
          <w:p w14:paraId="6B65364F"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Forename(s):</w:t>
            </w:r>
          </w:p>
        </w:tc>
        <w:tc>
          <w:tcPr>
            <w:tcW w:w="7969" w:type="dxa"/>
            <w:gridSpan w:val="4"/>
          </w:tcPr>
          <w:p w14:paraId="24E163AC"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3998819F" w14:textId="77777777" w:rsidTr="00CB7E58">
        <w:tc>
          <w:tcPr>
            <w:tcW w:w="1660" w:type="dxa"/>
            <w:vMerge w:val="restart"/>
          </w:tcPr>
          <w:p w14:paraId="66409E43"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Address:</w:t>
            </w:r>
          </w:p>
        </w:tc>
        <w:tc>
          <w:tcPr>
            <w:tcW w:w="7969" w:type="dxa"/>
            <w:gridSpan w:val="4"/>
          </w:tcPr>
          <w:p w14:paraId="5804575D"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71017131" w14:textId="77777777" w:rsidTr="00CB7E58">
        <w:tc>
          <w:tcPr>
            <w:tcW w:w="1660" w:type="dxa"/>
            <w:vMerge/>
          </w:tcPr>
          <w:p w14:paraId="2AB18DC0" w14:textId="77777777" w:rsidR="00CB7E58" w:rsidRPr="00F31CF3" w:rsidRDefault="00CB7E58" w:rsidP="00CB7E58">
            <w:pPr>
              <w:spacing w:before="120" w:line="360" w:lineRule="auto"/>
              <w:rPr>
                <w:rFonts w:ascii="IBM Plex Sans" w:hAnsi="IBM Plex Sans" w:cs="Arial"/>
                <w:b/>
                <w:sz w:val="20"/>
                <w:szCs w:val="22"/>
              </w:rPr>
            </w:pPr>
          </w:p>
        </w:tc>
        <w:tc>
          <w:tcPr>
            <w:tcW w:w="7969" w:type="dxa"/>
            <w:gridSpan w:val="4"/>
          </w:tcPr>
          <w:p w14:paraId="7897C22F"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633EA168" w14:textId="77777777" w:rsidTr="00CB7E58">
        <w:tc>
          <w:tcPr>
            <w:tcW w:w="1660" w:type="dxa"/>
            <w:vMerge/>
          </w:tcPr>
          <w:p w14:paraId="5F606933" w14:textId="77777777" w:rsidR="00CB7E58" w:rsidRPr="00F31CF3" w:rsidRDefault="00CB7E58" w:rsidP="00CB7E58">
            <w:pPr>
              <w:spacing w:before="120" w:line="360" w:lineRule="auto"/>
              <w:rPr>
                <w:rFonts w:ascii="IBM Plex Sans" w:hAnsi="IBM Plex Sans" w:cs="Arial"/>
                <w:b/>
                <w:sz w:val="20"/>
                <w:szCs w:val="22"/>
              </w:rPr>
            </w:pPr>
          </w:p>
        </w:tc>
        <w:tc>
          <w:tcPr>
            <w:tcW w:w="7969" w:type="dxa"/>
            <w:gridSpan w:val="4"/>
          </w:tcPr>
          <w:p w14:paraId="10B0A1DF"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7C093934" w14:textId="77777777" w:rsidTr="00CB7E58">
        <w:tc>
          <w:tcPr>
            <w:tcW w:w="1660" w:type="dxa"/>
            <w:vMerge/>
          </w:tcPr>
          <w:p w14:paraId="74C2F1DD" w14:textId="77777777" w:rsidR="00CB7E58" w:rsidRPr="00F31CF3" w:rsidRDefault="00CB7E58" w:rsidP="00CB7E58">
            <w:pPr>
              <w:spacing w:before="120" w:line="360" w:lineRule="auto"/>
              <w:rPr>
                <w:rFonts w:ascii="IBM Plex Sans" w:hAnsi="IBM Plex Sans" w:cs="Arial"/>
                <w:b/>
                <w:sz w:val="20"/>
                <w:szCs w:val="22"/>
              </w:rPr>
            </w:pPr>
          </w:p>
        </w:tc>
        <w:tc>
          <w:tcPr>
            <w:tcW w:w="3158" w:type="dxa"/>
            <w:gridSpan w:val="2"/>
          </w:tcPr>
          <w:p w14:paraId="75C59861" w14:textId="77777777" w:rsidR="00CB7E58" w:rsidRPr="00F31CF3" w:rsidRDefault="00CB7E58" w:rsidP="00CB7E58">
            <w:pPr>
              <w:spacing w:before="120" w:line="360" w:lineRule="auto"/>
              <w:rPr>
                <w:rFonts w:ascii="IBM Plex Sans" w:hAnsi="IBM Plex Sans" w:cs="Arial"/>
                <w:b/>
                <w:sz w:val="20"/>
                <w:szCs w:val="22"/>
              </w:rPr>
            </w:pPr>
          </w:p>
        </w:tc>
        <w:tc>
          <w:tcPr>
            <w:tcW w:w="1547" w:type="dxa"/>
          </w:tcPr>
          <w:p w14:paraId="3873AD10"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Postcode:</w:t>
            </w:r>
          </w:p>
        </w:tc>
        <w:tc>
          <w:tcPr>
            <w:tcW w:w="3264" w:type="dxa"/>
          </w:tcPr>
          <w:p w14:paraId="48C300F9"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685FA74E" w14:textId="77777777" w:rsidTr="00CB7E58">
        <w:tc>
          <w:tcPr>
            <w:tcW w:w="1660" w:type="dxa"/>
          </w:tcPr>
          <w:p w14:paraId="08E47D8D"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Day Tel:</w:t>
            </w:r>
          </w:p>
        </w:tc>
        <w:tc>
          <w:tcPr>
            <w:tcW w:w="7969" w:type="dxa"/>
            <w:gridSpan w:val="4"/>
          </w:tcPr>
          <w:p w14:paraId="40B12EDD"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78541FC5" w14:textId="77777777" w:rsidTr="00CB7E58">
        <w:tc>
          <w:tcPr>
            <w:tcW w:w="1660" w:type="dxa"/>
          </w:tcPr>
          <w:p w14:paraId="38A23F11"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Evening Tel:</w:t>
            </w:r>
          </w:p>
        </w:tc>
        <w:tc>
          <w:tcPr>
            <w:tcW w:w="7969" w:type="dxa"/>
            <w:gridSpan w:val="4"/>
          </w:tcPr>
          <w:p w14:paraId="435A3FF3"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50E4BB50" w14:textId="77777777" w:rsidTr="00CB7E58">
        <w:tc>
          <w:tcPr>
            <w:tcW w:w="1660" w:type="dxa"/>
          </w:tcPr>
          <w:p w14:paraId="4E53C83E"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Mobile Tel:</w:t>
            </w:r>
          </w:p>
        </w:tc>
        <w:tc>
          <w:tcPr>
            <w:tcW w:w="7969" w:type="dxa"/>
            <w:gridSpan w:val="4"/>
          </w:tcPr>
          <w:p w14:paraId="7F35E024"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45047EF8" w14:textId="77777777" w:rsidTr="00CB7E58">
        <w:tc>
          <w:tcPr>
            <w:tcW w:w="1660" w:type="dxa"/>
          </w:tcPr>
          <w:p w14:paraId="71F2DE2D" w14:textId="77777777" w:rsidR="00CB7E58" w:rsidRPr="00F31CF3" w:rsidRDefault="00CB7E58" w:rsidP="00CB7E58">
            <w:pPr>
              <w:spacing w:before="120" w:line="360" w:lineRule="auto"/>
              <w:rPr>
                <w:rFonts w:ascii="IBM Plex Sans" w:hAnsi="IBM Plex Sans" w:cs="Arial"/>
                <w:b/>
                <w:sz w:val="20"/>
                <w:szCs w:val="22"/>
              </w:rPr>
            </w:pPr>
            <w:r w:rsidRPr="00F31CF3">
              <w:rPr>
                <w:rFonts w:ascii="IBM Plex Sans" w:hAnsi="IBM Plex Sans" w:cs="Arial"/>
                <w:b/>
                <w:sz w:val="20"/>
                <w:szCs w:val="22"/>
              </w:rPr>
              <w:t>Email:</w:t>
            </w:r>
          </w:p>
        </w:tc>
        <w:tc>
          <w:tcPr>
            <w:tcW w:w="7969" w:type="dxa"/>
            <w:gridSpan w:val="4"/>
          </w:tcPr>
          <w:p w14:paraId="0D4256B1" w14:textId="77777777" w:rsidR="00CB7E58" w:rsidRPr="00F31CF3" w:rsidRDefault="00CB7E58" w:rsidP="00CB7E58">
            <w:pPr>
              <w:spacing w:before="120" w:line="360" w:lineRule="auto"/>
              <w:rPr>
                <w:rFonts w:ascii="IBM Plex Sans" w:hAnsi="IBM Plex Sans" w:cs="Arial"/>
                <w:b/>
                <w:sz w:val="20"/>
                <w:szCs w:val="22"/>
              </w:rPr>
            </w:pPr>
          </w:p>
        </w:tc>
      </w:tr>
      <w:tr w:rsidR="00CB7E58" w:rsidRPr="00401F29" w14:paraId="767A1DF3" w14:textId="77777777" w:rsidTr="00CB7E58">
        <w:tc>
          <w:tcPr>
            <w:tcW w:w="1660" w:type="dxa"/>
          </w:tcPr>
          <w:p w14:paraId="5887D28C" w14:textId="77777777" w:rsidR="00CB7E58" w:rsidRPr="00F31CF3" w:rsidRDefault="00CB7E58" w:rsidP="00CB7E58">
            <w:pPr>
              <w:rPr>
                <w:rFonts w:ascii="IBM Plex Sans" w:hAnsi="IBM Plex Sans" w:cs="Arial"/>
                <w:b/>
                <w:sz w:val="20"/>
                <w:szCs w:val="22"/>
              </w:rPr>
            </w:pPr>
            <w:r w:rsidRPr="00F31CF3">
              <w:rPr>
                <w:rFonts w:ascii="IBM Plex Sans" w:hAnsi="IBM Plex Sans" w:cs="Arial"/>
                <w:b/>
                <w:sz w:val="20"/>
                <w:szCs w:val="22"/>
              </w:rPr>
              <w:t>National Insurance No:</w:t>
            </w:r>
          </w:p>
        </w:tc>
        <w:tc>
          <w:tcPr>
            <w:tcW w:w="7969" w:type="dxa"/>
            <w:gridSpan w:val="4"/>
          </w:tcPr>
          <w:p w14:paraId="6DA5389F" w14:textId="77777777" w:rsidR="00CB7E58" w:rsidRPr="00F31CF3" w:rsidRDefault="00CB7E58" w:rsidP="00CB7E58">
            <w:pPr>
              <w:spacing w:before="120" w:line="360" w:lineRule="auto"/>
              <w:rPr>
                <w:rFonts w:ascii="IBM Plex Sans" w:hAnsi="IBM Plex Sans" w:cs="Arial"/>
                <w:b/>
                <w:sz w:val="20"/>
                <w:szCs w:val="22"/>
              </w:rPr>
            </w:pPr>
          </w:p>
        </w:tc>
      </w:tr>
    </w:tbl>
    <w:p w14:paraId="58B05F0F" w14:textId="77777777" w:rsidR="00D538D9" w:rsidRPr="004B0447" w:rsidRDefault="00D538D9" w:rsidP="00D538D9">
      <w:pPr>
        <w:rPr>
          <w:rFonts w:asciiTheme="minorHAnsi" w:hAnsiTheme="minorHAnsi" w:cs="Arial"/>
          <w:sz w:val="22"/>
          <w:szCs w:val="22"/>
        </w:rPr>
      </w:pPr>
    </w:p>
    <w:p w14:paraId="4E8F2F71" w14:textId="77777777" w:rsidR="00DB24B1" w:rsidRDefault="00DB24B1" w:rsidP="00DB24B1">
      <w:pPr>
        <w:tabs>
          <w:tab w:val="left" w:pos="2858"/>
        </w:tabs>
        <w:jc w:val="center"/>
        <w:rPr>
          <w:rFonts w:ascii="IBM Plex Sans" w:hAnsi="IBM Plex Sans"/>
        </w:rPr>
      </w:pPr>
    </w:p>
    <w:p w14:paraId="661BD405" w14:textId="77777777" w:rsidR="00D06B50" w:rsidRDefault="00D06B50" w:rsidP="00DB24B1">
      <w:pPr>
        <w:tabs>
          <w:tab w:val="left" w:pos="2858"/>
        </w:tabs>
        <w:jc w:val="center"/>
        <w:rPr>
          <w:rFonts w:ascii="IBM Plex Sans" w:hAnsi="IBM Plex Sans"/>
        </w:rPr>
      </w:pPr>
    </w:p>
    <w:p w14:paraId="54A1B914" w14:textId="77777777" w:rsidR="00D06B50" w:rsidRDefault="00D06B50" w:rsidP="00DB24B1">
      <w:pPr>
        <w:tabs>
          <w:tab w:val="left" w:pos="2858"/>
        </w:tabs>
        <w:jc w:val="center"/>
        <w:rPr>
          <w:rFonts w:ascii="IBM Plex Sans" w:hAnsi="IBM Plex Sans"/>
        </w:rPr>
      </w:pPr>
    </w:p>
    <w:p w14:paraId="5B46185E" w14:textId="77777777" w:rsidR="00D06B50" w:rsidRDefault="00D06B50" w:rsidP="00DB24B1">
      <w:pPr>
        <w:tabs>
          <w:tab w:val="left" w:pos="2858"/>
        </w:tabs>
        <w:jc w:val="center"/>
        <w:rPr>
          <w:rFonts w:ascii="IBM Plex Sans" w:hAnsi="IBM Plex Sans"/>
        </w:rPr>
      </w:pPr>
    </w:p>
    <w:p w14:paraId="2B21C1C4" w14:textId="77777777" w:rsidR="00D06B50" w:rsidRDefault="00D06B50" w:rsidP="00DB24B1">
      <w:pPr>
        <w:tabs>
          <w:tab w:val="left" w:pos="2858"/>
        </w:tabs>
        <w:jc w:val="center"/>
        <w:rPr>
          <w:rFonts w:ascii="IBM Plex Sans" w:hAnsi="IBM Plex Sans"/>
        </w:rPr>
      </w:pPr>
    </w:p>
    <w:p w14:paraId="49133A18" w14:textId="77777777" w:rsidR="00DB24B1" w:rsidRDefault="00DB24B1" w:rsidP="00DB24B1">
      <w:pPr>
        <w:tabs>
          <w:tab w:val="left" w:pos="2858"/>
        </w:tabs>
        <w:jc w:val="center"/>
        <w:rPr>
          <w:rFonts w:ascii="IBM Plex Sans" w:hAnsi="IBM Plex Sans"/>
        </w:rPr>
      </w:pPr>
    </w:p>
    <w:p w14:paraId="01A885E9" w14:textId="33D10326" w:rsidR="00DB24B1" w:rsidRDefault="00DB24B1" w:rsidP="00DB24B1">
      <w:pPr>
        <w:tabs>
          <w:tab w:val="left" w:pos="2858"/>
        </w:tabs>
        <w:jc w:val="center"/>
        <w:rPr>
          <w:rFonts w:ascii="IBM Plex Sans" w:hAnsi="IBM Plex Sans"/>
        </w:rPr>
      </w:pPr>
    </w:p>
    <w:p w14:paraId="7472A2F1" w14:textId="77777777" w:rsidR="00CA0AA0" w:rsidRDefault="00CA0AA0" w:rsidP="00DB24B1">
      <w:pPr>
        <w:tabs>
          <w:tab w:val="left" w:pos="2858"/>
        </w:tabs>
        <w:jc w:val="center"/>
        <w:rPr>
          <w:rFonts w:ascii="IBM Plex Sans" w:hAnsi="IBM Plex Sans"/>
        </w:rPr>
      </w:pPr>
    </w:p>
    <w:p w14:paraId="3925F14B" w14:textId="77777777" w:rsidR="00DB24B1" w:rsidRDefault="00DB24B1" w:rsidP="00DB24B1">
      <w:pPr>
        <w:tabs>
          <w:tab w:val="left" w:pos="2858"/>
        </w:tabs>
        <w:jc w:val="center"/>
        <w:rPr>
          <w:rFonts w:ascii="IBM Plex Sans" w:hAnsi="IBM Plex Sans"/>
        </w:rPr>
      </w:pPr>
    </w:p>
    <w:p w14:paraId="154F3F13" w14:textId="77777777" w:rsidR="00B3795F" w:rsidRDefault="00B3795F" w:rsidP="00045BFA">
      <w:pPr>
        <w:tabs>
          <w:tab w:val="left" w:pos="2858"/>
        </w:tabs>
        <w:jc w:val="center"/>
        <w:rPr>
          <w:rFonts w:ascii="IBM Plex Sans" w:hAnsi="IBM Plex Sans"/>
        </w:rPr>
      </w:pPr>
    </w:p>
    <w:p w14:paraId="1C336E2F" w14:textId="77777777" w:rsidR="00B3795F" w:rsidRDefault="00B3795F" w:rsidP="00045BFA">
      <w:pPr>
        <w:tabs>
          <w:tab w:val="left" w:pos="2858"/>
        </w:tabs>
        <w:jc w:val="center"/>
        <w:rPr>
          <w:rFonts w:ascii="IBM Plex Sans" w:hAnsi="IBM Plex Sans"/>
        </w:rPr>
      </w:pPr>
    </w:p>
    <w:tbl>
      <w:tblPr>
        <w:tblStyle w:val="TableGrid"/>
        <w:tblW w:w="9629" w:type="dxa"/>
        <w:tblInd w:w="-289" w:type="dxa"/>
        <w:tblLook w:val="04A0" w:firstRow="1" w:lastRow="0" w:firstColumn="1" w:lastColumn="0" w:noHBand="0" w:noVBand="1"/>
      </w:tblPr>
      <w:tblGrid>
        <w:gridCol w:w="1522"/>
        <w:gridCol w:w="553"/>
        <w:gridCol w:w="933"/>
        <w:gridCol w:w="726"/>
        <w:gridCol w:w="2284"/>
        <w:gridCol w:w="1438"/>
        <w:gridCol w:w="2173"/>
      </w:tblGrid>
      <w:tr w:rsidR="00B3795F" w:rsidRPr="00401F29" w14:paraId="0D69FEC9" w14:textId="77777777" w:rsidTr="00CB7E58">
        <w:tc>
          <w:tcPr>
            <w:tcW w:w="9629" w:type="dxa"/>
            <w:gridSpan w:val="7"/>
            <w:shd w:val="clear" w:color="auto" w:fill="00B5AD"/>
          </w:tcPr>
          <w:p w14:paraId="7C16AFFA" w14:textId="77777777" w:rsidR="00B3795F" w:rsidRPr="00B3795F" w:rsidRDefault="00B3795F" w:rsidP="00CA0AA0">
            <w:pPr>
              <w:spacing w:before="120" w:line="360" w:lineRule="auto"/>
              <w:rPr>
                <w:rFonts w:ascii="IBM Plex Sans" w:hAnsi="IBM Plex Sans" w:cs="Arial"/>
                <w:b/>
                <w:sz w:val="20"/>
                <w:szCs w:val="22"/>
                <w:u w:val="single"/>
              </w:rPr>
            </w:pPr>
            <w:r w:rsidRPr="00B3795F">
              <w:rPr>
                <w:rFonts w:ascii="IBM Plex Sans" w:hAnsi="IBM Plex Sans" w:cs="Arial"/>
                <w:b/>
                <w:color w:val="FFFFFF" w:themeColor="background1"/>
                <w:sz w:val="20"/>
                <w:szCs w:val="22"/>
              </w:rPr>
              <w:lastRenderedPageBreak/>
              <w:t>QUALIFICATIONS AND TRAINING</w:t>
            </w:r>
          </w:p>
        </w:tc>
      </w:tr>
      <w:tr w:rsidR="00B3795F" w:rsidRPr="00401F29" w14:paraId="32BD0673" w14:textId="77777777" w:rsidTr="00CB7E58">
        <w:tc>
          <w:tcPr>
            <w:tcW w:w="3008" w:type="dxa"/>
            <w:gridSpan w:val="3"/>
          </w:tcPr>
          <w:p w14:paraId="36602D54" w14:textId="77777777" w:rsidR="00B3795F" w:rsidRPr="00B3795F" w:rsidRDefault="00B3795F" w:rsidP="00CA0AA0">
            <w:pPr>
              <w:spacing w:before="120" w:after="120"/>
              <w:rPr>
                <w:rFonts w:ascii="IBM Plex Sans" w:hAnsi="IBM Plex Sans" w:cs="Arial"/>
                <w:b/>
                <w:sz w:val="20"/>
                <w:szCs w:val="22"/>
              </w:rPr>
            </w:pPr>
            <w:r w:rsidRPr="00B3795F">
              <w:rPr>
                <w:rFonts w:ascii="IBM Plex Sans" w:hAnsi="IBM Plex Sans" w:cs="Arial"/>
                <w:b/>
                <w:sz w:val="20"/>
                <w:szCs w:val="22"/>
              </w:rPr>
              <w:t xml:space="preserve">Type of Exam (GCSE, </w:t>
            </w:r>
            <w:proofErr w:type="gramStart"/>
            <w:r w:rsidRPr="00B3795F">
              <w:rPr>
                <w:rFonts w:ascii="IBM Plex Sans" w:hAnsi="IBM Plex Sans" w:cs="Arial"/>
                <w:b/>
                <w:sz w:val="20"/>
                <w:szCs w:val="22"/>
              </w:rPr>
              <w:t xml:space="preserve">NVQ,   </w:t>
            </w:r>
            <w:proofErr w:type="gramEnd"/>
            <w:r w:rsidRPr="00B3795F">
              <w:rPr>
                <w:rFonts w:ascii="IBM Plex Sans" w:hAnsi="IBM Plex Sans" w:cs="Arial"/>
                <w:b/>
                <w:sz w:val="20"/>
                <w:szCs w:val="22"/>
              </w:rPr>
              <w:t xml:space="preserve">         A Level, Degree etc.)</w:t>
            </w:r>
          </w:p>
        </w:tc>
        <w:tc>
          <w:tcPr>
            <w:tcW w:w="3010" w:type="dxa"/>
            <w:gridSpan w:val="2"/>
          </w:tcPr>
          <w:p w14:paraId="22B7ADDC" w14:textId="77777777" w:rsidR="00B3795F" w:rsidRPr="00B3795F" w:rsidRDefault="00B3795F" w:rsidP="00CA0AA0">
            <w:pPr>
              <w:spacing w:before="120" w:line="360" w:lineRule="auto"/>
              <w:rPr>
                <w:rFonts w:ascii="IBM Plex Sans" w:hAnsi="IBM Plex Sans" w:cs="Arial"/>
                <w:b/>
                <w:sz w:val="20"/>
                <w:szCs w:val="22"/>
              </w:rPr>
            </w:pPr>
            <w:r w:rsidRPr="00B3795F">
              <w:rPr>
                <w:rFonts w:ascii="IBM Plex Sans" w:hAnsi="IBM Plex Sans" w:cs="Arial"/>
                <w:b/>
                <w:sz w:val="20"/>
                <w:szCs w:val="22"/>
              </w:rPr>
              <w:t>Subject</w:t>
            </w:r>
          </w:p>
        </w:tc>
        <w:tc>
          <w:tcPr>
            <w:tcW w:w="3611" w:type="dxa"/>
            <w:gridSpan w:val="2"/>
          </w:tcPr>
          <w:p w14:paraId="7B958931" w14:textId="77777777" w:rsidR="00B3795F" w:rsidRPr="00B3795F" w:rsidRDefault="00B3795F" w:rsidP="00CA0AA0">
            <w:pPr>
              <w:spacing w:before="120" w:line="360" w:lineRule="auto"/>
              <w:rPr>
                <w:rFonts w:ascii="IBM Plex Sans" w:hAnsi="IBM Plex Sans" w:cs="Arial"/>
                <w:b/>
                <w:sz w:val="20"/>
                <w:szCs w:val="22"/>
              </w:rPr>
            </w:pPr>
            <w:r w:rsidRPr="00B3795F">
              <w:rPr>
                <w:rFonts w:ascii="IBM Plex Sans" w:hAnsi="IBM Plex Sans" w:cs="Arial"/>
                <w:b/>
                <w:sz w:val="20"/>
                <w:szCs w:val="22"/>
              </w:rPr>
              <w:t>Grade / Result</w:t>
            </w:r>
          </w:p>
        </w:tc>
      </w:tr>
      <w:tr w:rsidR="00B3795F" w:rsidRPr="00401F29" w14:paraId="7EC75BAA" w14:textId="77777777" w:rsidTr="00CB7E58">
        <w:tc>
          <w:tcPr>
            <w:tcW w:w="3008" w:type="dxa"/>
            <w:gridSpan w:val="3"/>
          </w:tcPr>
          <w:p w14:paraId="18AD481D" w14:textId="77777777" w:rsidR="00B3795F" w:rsidRPr="00B3795F" w:rsidRDefault="00B3795F" w:rsidP="00CA0AA0">
            <w:pPr>
              <w:spacing w:before="60" w:after="60"/>
              <w:rPr>
                <w:rFonts w:ascii="IBM Plex Sans" w:hAnsi="IBM Plex Sans" w:cs="Arial"/>
                <w:b/>
                <w:sz w:val="20"/>
                <w:szCs w:val="22"/>
                <w:u w:val="single"/>
              </w:rPr>
            </w:pPr>
          </w:p>
          <w:p w14:paraId="4AB44E4F" w14:textId="77777777" w:rsidR="00B3795F" w:rsidRPr="00B3795F" w:rsidRDefault="00B3795F" w:rsidP="00CA0AA0">
            <w:pPr>
              <w:spacing w:before="60" w:after="60"/>
              <w:rPr>
                <w:rFonts w:ascii="IBM Plex Sans" w:hAnsi="IBM Plex Sans" w:cs="Arial"/>
                <w:b/>
                <w:sz w:val="20"/>
                <w:szCs w:val="22"/>
                <w:u w:val="single"/>
              </w:rPr>
            </w:pPr>
          </w:p>
          <w:p w14:paraId="022D1B5F" w14:textId="77777777" w:rsidR="00B3795F" w:rsidRPr="00B3795F" w:rsidRDefault="00B3795F" w:rsidP="00CA0AA0">
            <w:pPr>
              <w:spacing w:before="60" w:after="60"/>
              <w:rPr>
                <w:rFonts w:ascii="IBM Plex Sans" w:hAnsi="IBM Plex Sans" w:cs="Arial"/>
                <w:b/>
                <w:sz w:val="20"/>
                <w:szCs w:val="22"/>
                <w:u w:val="single"/>
              </w:rPr>
            </w:pPr>
          </w:p>
        </w:tc>
        <w:tc>
          <w:tcPr>
            <w:tcW w:w="3010" w:type="dxa"/>
            <w:gridSpan w:val="2"/>
          </w:tcPr>
          <w:p w14:paraId="177FC9DB" w14:textId="77777777" w:rsidR="00B3795F" w:rsidRPr="00B3795F" w:rsidRDefault="00B3795F" w:rsidP="00CA0AA0">
            <w:pPr>
              <w:spacing w:before="60" w:after="60"/>
              <w:rPr>
                <w:rFonts w:ascii="IBM Plex Sans" w:hAnsi="IBM Plex Sans" w:cs="Arial"/>
                <w:b/>
                <w:sz w:val="20"/>
                <w:szCs w:val="22"/>
                <w:u w:val="single"/>
              </w:rPr>
            </w:pPr>
          </w:p>
        </w:tc>
        <w:tc>
          <w:tcPr>
            <w:tcW w:w="3611" w:type="dxa"/>
            <w:gridSpan w:val="2"/>
          </w:tcPr>
          <w:p w14:paraId="1C6F8ED6"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6DFFD182" w14:textId="77777777" w:rsidTr="00CB7E58">
        <w:tc>
          <w:tcPr>
            <w:tcW w:w="3008" w:type="dxa"/>
            <w:gridSpan w:val="3"/>
          </w:tcPr>
          <w:p w14:paraId="4114843D" w14:textId="77777777" w:rsidR="00B3795F" w:rsidRPr="00B3795F" w:rsidRDefault="00B3795F" w:rsidP="00CA0AA0">
            <w:pPr>
              <w:spacing w:before="60" w:after="60"/>
              <w:rPr>
                <w:rFonts w:ascii="IBM Plex Sans" w:hAnsi="IBM Plex Sans" w:cs="Arial"/>
                <w:b/>
                <w:sz w:val="20"/>
                <w:szCs w:val="22"/>
                <w:u w:val="single"/>
              </w:rPr>
            </w:pPr>
          </w:p>
          <w:p w14:paraId="4B21FF30" w14:textId="77777777" w:rsidR="00B3795F" w:rsidRPr="00B3795F" w:rsidRDefault="00B3795F" w:rsidP="00CA0AA0">
            <w:pPr>
              <w:spacing w:before="60" w:after="60"/>
              <w:rPr>
                <w:rFonts w:ascii="IBM Plex Sans" w:hAnsi="IBM Plex Sans" w:cs="Arial"/>
                <w:b/>
                <w:sz w:val="20"/>
                <w:szCs w:val="22"/>
                <w:u w:val="single"/>
              </w:rPr>
            </w:pPr>
          </w:p>
          <w:p w14:paraId="7247A4E8" w14:textId="77777777" w:rsidR="00B3795F" w:rsidRPr="00B3795F" w:rsidRDefault="00B3795F" w:rsidP="00CA0AA0">
            <w:pPr>
              <w:spacing w:before="60" w:after="60"/>
              <w:rPr>
                <w:rFonts w:ascii="IBM Plex Sans" w:hAnsi="IBM Plex Sans" w:cs="Arial"/>
                <w:b/>
                <w:sz w:val="20"/>
                <w:szCs w:val="22"/>
                <w:u w:val="single"/>
              </w:rPr>
            </w:pPr>
          </w:p>
        </w:tc>
        <w:tc>
          <w:tcPr>
            <w:tcW w:w="3010" w:type="dxa"/>
            <w:gridSpan w:val="2"/>
          </w:tcPr>
          <w:p w14:paraId="418E5BA1" w14:textId="77777777" w:rsidR="00B3795F" w:rsidRPr="00B3795F" w:rsidRDefault="00B3795F" w:rsidP="00CA0AA0">
            <w:pPr>
              <w:spacing w:before="60" w:after="60"/>
              <w:rPr>
                <w:rFonts w:ascii="IBM Plex Sans" w:hAnsi="IBM Plex Sans" w:cs="Arial"/>
                <w:b/>
                <w:sz w:val="20"/>
                <w:szCs w:val="22"/>
                <w:u w:val="single"/>
              </w:rPr>
            </w:pPr>
          </w:p>
        </w:tc>
        <w:tc>
          <w:tcPr>
            <w:tcW w:w="3611" w:type="dxa"/>
            <w:gridSpan w:val="2"/>
          </w:tcPr>
          <w:p w14:paraId="0D5E195E"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37D01624" w14:textId="77777777" w:rsidTr="00CB7E58">
        <w:tc>
          <w:tcPr>
            <w:tcW w:w="3008" w:type="dxa"/>
            <w:gridSpan w:val="3"/>
          </w:tcPr>
          <w:p w14:paraId="0A15686F" w14:textId="77777777" w:rsidR="00B3795F" w:rsidRPr="00B3795F" w:rsidRDefault="00B3795F" w:rsidP="00CA0AA0">
            <w:pPr>
              <w:spacing w:before="60" w:after="60"/>
              <w:rPr>
                <w:rFonts w:ascii="IBM Plex Sans" w:hAnsi="IBM Plex Sans" w:cs="Arial"/>
                <w:b/>
                <w:sz w:val="20"/>
                <w:szCs w:val="22"/>
                <w:u w:val="single"/>
              </w:rPr>
            </w:pPr>
          </w:p>
          <w:p w14:paraId="725415B4" w14:textId="77777777" w:rsidR="00B3795F" w:rsidRPr="00B3795F" w:rsidRDefault="00B3795F" w:rsidP="00CA0AA0">
            <w:pPr>
              <w:spacing w:before="60" w:after="60"/>
              <w:rPr>
                <w:rFonts w:ascii="IBM Plex Sans" w:hAnsi="IBM Plex Sans" w:cs="Arial"/>
                <w:b/>
                <w:sz w:val="20"/>
                <w:szCs w:val="22"/>
                <w:u w:val="single"/>
              </w:rPr>
            </w:pPr>
          </w:p>
          <w:p w14:paraId="1ED1A11D" w14:textId="77777777" w:rsidR="00B3795F" w:rsidRPr="00B3795F" w:rsidRDefault="00B3795F" w:rsidP="00CA0AA0">
            <w:pPr>
              <w:spacing w:before="60" w:after="60"/>
              <w:rPr>
                <w:rFonts w:ascii="IBM Plex Sans" w:hAnsi="IBM Plex Sans" w:cs="Arial"/>
                <w:b/>
                <w:sz w:val="20"/>
                <w:szCs w:val="22"/>
                <w:u w:val="single"/>
              </w:rPr>
            </w:pPr>
          </w:p>
        </w:tc>
        <w:tc>
          <w:tcPr>
            <w:tcW w:w="3010" w:type="dxa"/>
            <w:gridSpan w:val="2"/>
          </w:tcPr>
          <w:p w14:paraId="6B1E9FC9" w14:textId="77777777" w:rsidR="00B3795F" w:rsidRPr="00B3795F" w:rsidRDefault="00B3795F" w:rsidP="00CA0AA0">
            <w:pPr>
              <w:spacing w:before="60" w:after="60"/>
              <w:rPr>
                <w:rFonts w:ascii="IBM Plex Sans" w:hAnsi="IBM Plex Sans" w:cs="Arial"/>
                <w:b/>
                <w:sz w:val="20"/>
                <w:szCs w:val="22"/>
                <w:u w:val="single"/>
              </w:rPr>
            </w:pPr>
          </w:p>
        </w:tc>
        <w:tc>
          <w:tcPr>
            <w:tcW w:w="3611" w:type="dxa"/>
            <w:gridSpan w:val="2"/>
          </w:tcPr>
          <w:p w14:paraId="10E4E273"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76D15274" w14:textId="77777777" w:rsidTr="00CB7E58">
        <w:tc>
          <w:tcPr>
            <w:tcW w:w="3008" w:type="dxa"/>
            <w:gridSpan w:val="3"/>
          </w:tcPr>
          <w:p w14:paraId="44EE3E0B" w14:textId="77777777" w:rsidR="00B3795F" w:rsidRPr="00B3795F" w:rsidRDefault="00B3795F" w:rsidP="00CA0AA0">
            <w:pPr>
              <w:spacing w:before="60" w:after="60"/>
              <w:rPr>
                <w:rFonts w:ascii="IBM Plex Sans" w:hAnsi="IBM Plex Sans" w:cs="Arial"/>
                <w:b/>
                <w:sz w:val="20"/>
                <w:szCs w:val="22"/>
                <w:u w:val="single"/>
              </w:rPr>
            </w:pPr>
          </w:p>
          <w:p w14:paraId="02CEF31B" w14:textId="77777777" w:rsidR="00B3795F" w:rsidRPr="00B3795F" w:rsidRDefault="00B3795F" w:rsidP="00CA0AA0">
            <w:pPr>
              <w:spacing w:before="60" w:after="60"/>
              <w:rPr>
                <w:rFonts w:ascii="IBM Plex Sans" w:hAnsi="IBM Plex Sans" w:cs="Arial"/>
                <w:b/>
                <w:sz w:val="20"/>
                <w:szCs w:val="22"/>
                <w:u w:val="single"/>
              </w:rPr>
            </w:pPr>
          </w:p>
          <w:p w14:paraId="585114BF" w14:textId="77777777" w:rsidR="00B3795F" w:rsidRPr="00B3795F" w:rsidRDefault="00B3795F" w:rsidP="00CA0AA0">
            <w:pPr>
              <w:spacing w:before="60" w:after="60"/>
              <w:rPr>
                <w:rFonts w:ascii="IBM Plex Sans" w:hAnsi="IBM Plex Sans" w:cs="Arial"/>
                <w:b/>
                <w:sz w:val="20"/>
                <w:szCs w:val="22"/>
                <w:u w:val="single"/>
              </w:rPr>
            </w:pPr>
          </w:p>
        </w:tc>
        <w:tc>
          <w:tcPr>
            <w:tcW w:w="3010" w:type="dxa"/>
            <w:gridSpan w:val="2"/>
          </w:tcPr>
          <w:p w14:paraId="3995B73C" w14:textId="77777777" w:rsidR="00B3795F" w:rsidRPr="00B3795F" w:rsidRDefault="00B3795F" w:rsidP="00CA0AA0">
            <w:pPr>
              <w:spacing w:before="60" w:after="60"/>
              <w:rPr>
                <w:rFonts w:ascii="IBM Plex Sans" w:hAnsi="IBM Plex Sans" w:cs="Arial"/>
                <w:b/>
                <w:sz w:val="20"/>
                <w:szCs w:val="22"/>
                <w:u w:val="single"/>
              </w:rPr>
            </w:pPr>
          </w:p>
        </w:tc>
        <w:tc>
          <w:tcPr>
            <w:tcW w:w="3611" w:type="dxa"/>
            <w:gridSpan w:val="2"/>
          </w:tcPr>
          <w:p w14:paraId="3FA34D17"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793701DA" w14:textId="77777777" w:rsidTr="00CB7E58">
        <w:tc>
          <w:tcPr>
            <w:tcW w:w="9629" w:type="dxa"/>
            <w:gridSpan w:val="7"/>
            <w:shd w:val="clear" w:color="auto" w:fill="00B5AD"/>
          </w:tcPr>
          <w:p w14:paraId="575529F2" w14:textId="77777777" w:rsidR="00B3795F" w:rsidRPr="00B3795F" w:rsidRDefault="00B3795F" w:rsidP="00CA0AA0">
            <w:pPr>
              <w:spacing w:before="120" w:line="360" w:lineRule="auto"/>
              <w:rPr>
                <w:rFonts w:ascii="IBM Plex Sans" w:hAnsi="IBM Plex Sans" w:cs="Arial"/>
                <w:b/>
                <w:sz w:val="20"/>
                <w:szCs w:val="22"/>
              </w:rPr>
            </w:pPr>
            <w:r w:rsidRPr="00B3795F">
              <w:rPr>
                <w:rFonts w:ascii="IBM Plex Sans" w:hAnsi="IBM Plex Sans" w:cs="Arial"/>
                <w:b/>
                <w:color w:val="FFFFFF" w:themeColor="background1"/>
                <w:sz w:val="20"/>
                <w:szCs w:val="22"/>
              </w:rPr>
              <w:t>EMPLOYMENT HISTORY</w:t>
            </w:r>
          </w:p>
        </w:tc>
      </w:tr>
      <w:tr w:rsidR="00B3795F" w:rsidRPr="00401F29" w14:paraId="46C03CDF" w14:textId="77777777" w:rsidTr="00CB7E58">
        <w:tc>
          <w:tcPr>
            <w:tcW w:w="9629" w:type="dxa"/>
            <w:gridSpan w:val="7"/>
          </w:tcPr>
          <w:p w14:paraId="4E4EF956" w14:textId="77777777" w:rsidR="00B3795F" w:rsidRPr="00B3795F" w:rsidRDefault="00B3795F" w:rsidP="00CA0AA0">
            <w:pPr>
              <w:spacing w:before="120" w:line="360" w:lineRule="auto"/>
              <w:rPr>
                <w:rFonts w:ascii="IBM Plex Sans" w:hAnsi="IBM Plex Sans" w:cs="Arial"/>
                <w:sz w:val="20"/>
                <w:szCs w:val="22"/>
                <w:u w:val="single"/>
              </w:rPr>
            </w:pPr>
            <w:r w:rsidRPr="00B3795F">
              <w:rPr>
                <w:rFonts w:ascii="IBM Plex Sans" w:hAnsi="IBM Plex Sans" w:cs="Arial"/>
                <w:b/>
                <w:sz w:val="20"/>
                <w:szCs w:val="22"/>
              </w:rPr>
              <w:t>Present employer</w:t>
            </w:r>
          </w:p>
        </w:tc>
      </w:tr>
      <w:tr w:rsidR="00B3795F" w:rsidRPr="00401F29" w14:paraId="39E0F269" w14:textId="77777777" w:rsidTr="00CB7E58">
        <w:tc>
          <w:tcPr>
            <w:tcW w:w="1522" w:type="dxa"/>
          </w:tcPr>
          <w:p w14:paraId="57EC0EAD" w14:textId="77777777" w:rsidR="00B3795F" w:rsidRPr="00B3795F" w:rsidRDefault="00B3795F" w:rsidP="00CA0AA0">
            <w:pPr>
              <w:spacing w:before="120"/>
              <w:rPr>
                <w:rFonts w:ascii="IBM Plex Sans" w:hAnsi="IBM Plex Sans" w:cs="Arial"/>
                <w:b/>
                <w:sz w:val="20"/>
                <w:szCs w:val="22"/>
              </w:rPr>
            </w:pPr>
            <w:r w:rsidRPr="00B3795F">
              <w:rPr>
                <w:rFonts w:ascii="IBM Plex Sans" w:hAnsi="IBM Plex Sans" w:cs="Arial"/>
                <w:b/>
                <w:sz w:val="20"/>
                <w:szCs w:val="22"/>
              </w:rPr>
              <w:t>Dates of</w:t>
            </w:r>
          </w:p>
          <w:p w14:paraId="15FBF09F" w14:textId="77777777" w:rsidR="00B3795F" w:rsidRPr="00B3795F" w:rsidRDefault="00B3795F" w:rsidP="00CA0AA0">
            <w:pPr>
              <w:spacing w:after="120"/>
              <w:rPr>
                <w:rFonts w:ascii="IBM Plex Sans" w:hAnsi="IBM Plex Sans" w:cs="Arial"/>
                <w:b/>
                <w:sz w:val="20"/>
                <w:szCs w:val="22"/>
              </w:rPr>
            </w:pPr>
            <w:r w:rsidRPr="00B3795F">
              <w:rPr>
                <w:rFonts w:ascii="IBM Plex Sans" w:hAnsi="IBM Plex Sans" w:cs="Arial"/>
                <w:b/>
                <w:sz w:val="20"/>
                <w:szCs w:val="22"/>
              </w:rPr>
              <w:t>Employment:</w:t>
            </w:r>
          </w:p>
        </w:tc>
        <w:tc>
          <w:tcPr>
            <w:tcW w:w="2212" w:type="dxa"/>
            <w:gridSpan w:val="3"/>
          </w:tcPr>
          <w:p w14:paraId="7D4ABB35" w14:textId="77777777" w:rsidR="00B3795F" w:rsidRPr="00B3795F" w:rsidRDefault="00B3795F" w:rsidP="00CA0AA0">
            <w:pPr>
              <w:spacing w:before="120" w:after="120"/>
              <w:rPr>
                <w:rFonts w:ascii="IBM Plex Sans" w:hAnsi="IBM Plex Sans" w:cs="Arial"/>
                <w:b/>
                <w:sz w:val="20"/>
                <w:szCs w:val="22"/>
                <w:u w:val="single"/>
              </w:rPr>
            </w:pPr>
            <w:r w:rsidRPr="00B3795F">
              <w:rPr>
                <w:rFonts w:ascii="IBM Plex Sans" w:hAnsi="IBM Plex Sans" w:cs="Arial"/>
                <w:b/>
                <w:sz w:val="20"/>
                <w:szCs w:val="22"/>
              </w:rPr>
              <w:t>Name &amp; Address of Employer</w:t>
            </w:r>
          </w:p>
        </w:tc>
        <w:tc>
          <w:tcPr>
            <w:tcW w:w="3722" w:type="dxa"/>
            <w:gridSpan w:val="2"/>
          </w:tcPr>
          <w:p w14:paraId="36FCC9FB" w14:textId="77777777" w:rsidR="00B3795F" w:rsidRPr="00B3795F" w:rsidRDefault="00B3795F" w:rsidP="00CA0AA0">
            <w:pPr>
              <w:spacing w:before="120" w:after="120"/>
              <w:rPr>
                <w:rFonts w:ascii="IBM Plex Sans" w:hAnsi="IBM Plex Sans" w:cs="Arial"/>
                <w:b/>
                <w:sz w:val="20"/>
                <w:szCs w:val="22"/>
                <w:u w:val="single"/>
              </w:rPr>
            </w:pPr>
            <w:r w:rsidRPr="00B3795F">
              <w:rPr>
                <w:rFonts w:ascii="IBM Plex Sans" w:hAnsi="IBM Plex Sans" w:cs="Arial"/>
                <w:b/>
                <w:sz w:val="20"/>
                <w:szCs w:val="22"/>
              </w:rPr>
              <w:t>Job Title and summary of main duties and responsibilities</w:t>
            </w:r>
          </w:p>
        </w:tc>
        <w:tc>
          <w:tcPr>
            <w:tcW w:w="2173" w:type="dxa"/>
          </w:tcPr>
          <w:p w14:paraId="1ADD610D" w14:textId="77777777" w:rsidR="00B3795F" w:rsidRPr="00B3795F" w:rsidRDefault="00B3795F" w:rsidP="00CA0AA0">
            <w:pPr>
              <w:spacing w:before="120" w:line="360" w:lineRule="auto"/>
              <w:rPr>
                <w:rFonts w:ascii="IBM Plex Sans" w:hAnsi="IBM Plex Sans" w:cs="Arial"/>
                <w:b/>
                <w:sz w:val="20"/>
                <w:szCs w:val="22"/>
                <w:u w:val="single"/>
              </w:rPr>
            </w:pPr>
            <w:r w:rsidRPr="00B3795F">
              <w:rPr>
                <w:rFonts w:ascii="IBM Plex Sans" w:hAnsi="IBM Plex Sans" w:cs="Arial"/>
                <w:b/>
                <w:sz w:val="20"/>
                <w:szCs w:val="22"/>
              </w:rPr>
              <w:t>Reasons for leaving</w:t>
            </w:r>
          </w:p>
        </w:tc>
      </w:tr>
      <w:tr w:rsidR="00B3795F" w:rsidRPr="00401F29" w14:paraId="64F6FE96" w14:textId="77777777" w:rsidTr="00CB7E58">
        <w:tc>
          <w:tcPr>
            <w:tcW w:w="1522" w:type="dxa"/>
          </w:tcPr>
          <w:p w14:paraId="05C072F3"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From:</w:t>
            </w:r>
          </w:p>
          <w:p w14:paraId="43068EB9" w14:textId="77777777" w:rsidR="00B3795F" w:rsidRPr="00B3795F" w:rsidRDefault="00B3795F" w:rsidP="00CA0AA0">
            <w:pPr>
              <w:spacing w:before="60" w:after="60"/>
              <w:rPr>
                <w:rFonts w:ascii="IBM Plex Sans" w:hAnsi="IBM Plex Sans" w:cs="Arial"/>
                <w:b/>
                <w:sz w:val="20"/>
                <w:szCs w:val="22"/>
                <w:u w:val="single"/>
              </w:rPr>
            </w:pPr>
          </w:p>
          <w:p w14:paraId="6D9E1CC1"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To:</w:t>
            </w:r>
          </w:p>
          <w:p w14:paraId="65C2183D" w14:textId="77777777" w:rsidR="00B3795F" w:rsidRPr="00B3795F" w:rsidRDefault="00B3795F" w:rsidP="00CA0AA0">
            <w:pPr>
              <w:spacing w:before="60" w:after="60"/>
              <w:rPr>
                <w:rFonts w:ascii="IBM Plex Sans" w:hAnsi="IBM Plex Sans" w:cs="Arial"/>
                <w:b/>
                <w:sz w:val="20"/>
                <w:szCs w:val="22"/>
              </w:rPr>
            </w:pPr>
          </w:p>
        </w:tc>
        <w:tc>
          <w:tcPr>
            <w:tcW w:w="2212" w:type="dxa"/>
            <w:gridSpan w:val="3"/>
          </w:tcPr>
          <w:p w14:paraId="6228CD60" w14:textId="77777777" w:rsidR="00B3795F" w:rsidRPr="00B3795F" w:rsidRDefault="00B3795F" w:rsidP="00CA0AA0">
            <w:pPr>
              <w:spacing w:before="60" w:after="60"/>
              <w:rPr>
                <w:rFonts w:ascii="IBM Plex Sans" w:hAnsi="IBM Plex Sans" w:cs="Arial"/>
                <w:b/>
                <w:sz w:val="20"/>
                <w:szCs w:val="22"/>
                <w:u w:val="single"/>
              </w:rPr>
            </w:pPr>
          </w:p>
        </w:tc>
        <w:tc>
          <w:tcPr>
            <w:tcW w:w="3722" w:type="dxa"/>
            <w:gridSpan w:val="2"/>
          </w:tcPr>
          <w:p w14:paraId="525BC752" w14:textId="77777777" w:rsidR="00B3795F" w:rsidRPr="00B3795F" w:rsidRDefault="00B3795F" w:rsidP="00CA0AA0">
            <w:pPr>
              <w:spacing w:before="60" w:after="60"/>
              <w:rPr>
                <w:rFonts w:ascii="IBM Plex Sans" w:hAnsi="IBM Plex Sans" w:cs="Arial"/>
                <w:b/>
                <w:sz w:val="20"/>
                <w:szCs w:val="22"/>
                <w:u w:val="single"/>
              </w:rPr>
            </w:pPr>
          </w:p>
          <w:p w14:paraId="25FA80C3" w14:textId="77777777" w:rsidR="00B3795F" w:rsidRPr="00B3795F" w:rsidRDefault="00B3795F" w:rsidP="00CA0AA0">
            <w:pPr>
              <w:spacing w:before="60" w:after="60"/>
              <w:rPr>
                <w:rFonts w:ascii="IBM Plex Sans" w:hAnsi="IBM Plex Sans" w:cs="Arial"/>
                <w:b/>
                <w:sz w:val="20"/>
                <w:szCs w:val="22"/>
                <w:u w:val="single"/>
              </w:rPr>
            </w:pPr>
          </w:p>
          <w:p w14:paraId="162A88DE" w14:textId="77777777" w:rsidR="00B3795F" w:rsidRPr="00B3795F" w:rsidRDefault="00B3795F" w:rsidP="00CA0AA0">
            <w:pPr>
              <w:spacing w:before="60" w:after="60"/>
              <w:rPr>
                <w:rFonts w:ascii="IBM Plex Sans" w:hAnsi="IBM Plex Sans" w:cs="Arial"/>
                <w:b/>
                <w:sz w:val="20"/>
                <w:szCs w:val="22"/>
                <w:u w:val="single"/>
              </w:rPr>
            </w:pPr>
          </w:p>
          <w:p w14:paraId="78D15FD2" w14:textId="77777777" w:rsidR="00B3795F" w:rsidRPr="00B3795F" w:rsidRDefault="00B3795F" w:rsidP="00CA0AA0">
            <w:pPr>
              <w:spacing w:before="60" w:after="60"/>
              <w:rPr>
                <w:rFonts w:ascii="IBM Plex Sans" w:hAnsi="IBM Plex Sans" w:cs="Arial"/>
                <w:b/>
                <w:sz w:val="20"/>
                <w:szCs w:val="22"/>
                <w:u w:val="single"/>
              </w:rPr>
            </w:pPr>
          </w:p>
        </w:tc>
        <w:tc>
          <w:tcPr>
            <w:tcW w:w="2173" w:type="dxa"/>
          </w:tcPr>
          <w:p w14:paraId="1355FDD1"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629B2C0A" w14:textId="77777777" w:rsidTr="00CB7E58">
        <w:tc>
          <w:tcPr>
            <w:tcW w:w="2075" w:type="dxa"/>
            <w:gridSpan w:val="2"/>
            <w:tcBorders>
              <w:bottom w:val="single" w:sz="4" w:space="0" w:color="auto"/>
            </w:tcBorders>
          </w:tcPr>
          <w:p w14:paraId="72919B27" w14:textId="77777777" w:rsidR="00B3795F" w:rsidRPr="00B3795F" w:rsidRDefault="00B3795F" w:rsidP="00CA0AA0">
            <w:pPr>
              <w:spacing w:before="120" w:after="120"/>
              <w:rPr>
                <w:rFonts w:ascii="IBM Plex Sans" w:hAnsi="IBM Plex Sans" w:cs="Arial"/>
                <w:b/>
                <w:sz w:val="20"/>
                <w:szCs w:val="22"/>
              </w:rPr>
            </w:pPr>
            <w:r w:rsidRPr="00B3795F">
              <w:rPr>
                <w:rFonts w:ascii="IBM Plex Sans" w:hAnsi="IBM Plex Sans" w:cs="Arial"/>
                <w:b/>
                <w:sz w:val="20"/>
                <w:szCs w:val="22"/>
              </w:rPr>
              <w:t>Current Salary:</w:t>
            </w:r>
          </w:p>
        </w:tc>
        <w:tc>
          <w:tcPr>
            <w:tcW w:w="1659" w:type="dxa"/>
            <w:gridSpan w:val="2"/>
            <w:tcBorders>
              <w:bottom w:val="single" w:sz="4" w:space="0" w:color="auto"/>
            </w:tcBorders>
          </w:tcPr>
          <w:p w14:paraId="56FA1F21" w14:textId="77777777" w:rsidR="00B3795F" w:rsidRPr="00B3795F" w:rsidRDefault="00B3795F" w:rsidP="00CA0AA0">
            <w:pPr>
              <w:spacing w:before="120" w:after="120" w:line="360" w:lineRule="auto"/>
              <w:rPr>
                <w:rFonts w:ascii="IBM Plex Sans" w:hAnsi="IBM Plex Sans" w:cs="Arial"/>
                <w:b/>
                <w:sz w:val="20"/>
                <w:szCs w:val="22"/>
                <w:u w:val="single"/>
              </w:rPr>
            </w:pPr>
          </w:p>
        </w:tc>
        <w:tc>
          <w:tcPr>
            <w:tcW w:w="3722" w:type="dxa"/>
            <w:gridSpan w:val="2"/>
            <w:tcBorders>
              <w:bottom w:val="single" w:sz="4" w:space="0" w:color="auto"/>
            </w:tcBorders>
          </w:tcPr>
          <w:p w14:paraId="5489077C" w14:textId="77777777" w:rsidR="00B3795F" w:rsidRPr="00B3795F" w:rsidRDefault="00B3795F" w:rsidP="00CA0AA0">
            <w:pPr>
              <w:spacing w:before="120" w:after="120" w:line="360" w:lineRule="auto"/>
              <w:rPr>
                <w:rFonts w:ascii="IBM Plex Sans" w:hAnsi="IBM Plex Sans" w:cs="Arial"/>
                <w:b/>
                <w:sz w:val="20"/>
                <w:szCs w:val="22"/>
                <w:u w:val="single"/>
              </w:rPr>
            </w:pPr>
            <w:r w:rsidRPr="00B3795F">
              <w:rPr>
                <w:rFonts w:ascii="IBM Plex Sans" w:hAnsi="IBM Plex Sans" w:cs="Arial"/>
                <w:b/>
                <w:sz w:val="20"/>
                <w:szCs w:val="22"/>
              </w:rPr>
              <w:t>Current Notice Required:</w:t>
            </w:r>
          </w:p>
        </w:tc>
        <w:tc>
          <w:tcPr>
            <w:tcW w:w="2173" w:type="dxa"/>
            <w:tcBorders>
              <w:bottom w:val="single" w:sz="4" w:space="0" w:color="auto"/>
            </w:tcBorders>
          </w:tcPr>
          <w:p w14:paraId="27F0F95D"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641E439D" w14:textId="77777777" w:rsidTr="00CB7E58">
        <w:tc>
          <w:tcPr>
            <w:tcW w:w="9629" w:type="dxa"/>
            <w:gridSpan w:val="7"/>
            <w:tcBorders>
              <w:left w:val="nil"/>
              <w:bottom w:val="single" w:sz="4" w:space="0" w:color="auto"/>
              <w:right w:val="nil"/>
            </w:tcBorders>
          </w:tcPr>
          <w:p w14:paraId="75F571DE" w14:textId="77777777" w:rsidR="00B3795F" w:rsidRPr="00B3795F" w:rsidRDefault="00B3795F" w:rsidP="00CA0AA0">
            <w:pPr>
              <w:rPr>
                <w:rFonts w:ascii="IBM Plex Sans" w:hAnsi="IBM Plex Sans" w:cs="Arial"/>
                <w:b/>
                <w:sz w:val="20"/>
                <w:szCs w:val="22"/>
              </w:rPr>
            </w:pPr>
          </w:p>
        </w:tc>
      </w:tr>
      <w:tr w:rsidR="00B3795F" w:rsidRPr="00401F29" w14:paraId="4F770BAF" w14:textId="77777777" w:rsidTr="00CB7E58">
        <w:tc>
          <w:tcPr>
            <w:tcW w:w="9629" w:type="dxa"/>
            <w:gridSpan w:val="7"/>
            <w:tcBorders>
              <w:top w:val="single" w:sz="4" w:space="0" w:color="auto"/>
            </w:tcBorders>
          </w:tcPr>
          <w:p w14:paraId="7814C283" w14:textId="77777777" w:rsidR="00B3795F" w:rsidRPr="00B3795F" w:rsidRDefault="00B3795F" w:rsidP="00CA0AA0">
            <w:pPr>
              <w:spacing w:before="120" w:line="360" w:lineRule="auto"/>
              <w:rPr>
                <w:rFonts w:ascii="IBM Plex Sans" w:hAnsi="IBM Plex Sans" w:cs="Arial"/>
                <w:b/>
                <w:sz w:val="20"/>
                <w:szCs w:val="22"/>
                <w:u w:val="single"/>
              </w:rPr>
            </w:pPr>
            <w:r w:rsidRPr="00B3795F">
              <w:rPr>
                <w:rFonts w:ascii="IBM Plex Sans" w:hAnsi="IBM Plex Sans" w:cs="Arial"/>
                <w:b/>
                <w:sz w:val="20"/>
                <w:szCs w:val="22"/>
              </w:rPr>
              <w:t>Previous Employment</w:t>
            </w:r>
          </w:p>
        </w:tc>
      </w:tr>
      <w:tr w:rsidR="00B3795F" w:rsidRPr="00401F29" w14:paraId="0B134DDD" w14:textId="77777777" w:rsidTr="00CB7E58">
        <w:tc>
          <w:tcPr>
            <w:tcW w:w="1522" w:type="dxa"/>
          </w:tcPr>
          <w:p w14:paraId="2508083A" w14:textId="77777777" w:rsidR="00B3795F" w:rsidRPr="00B3795F" w:rsidRDefault="00B3795F" w:rsidP="00CA0AA0">
            <w:pPr>
              <w:spacing w:before="120"/>
              <w:rPr>
                <w:rFonts w:ascii="IBM Plex Sans" w:hAnsi="IBM Plex Sans" w:cs="Arial"/>
                <w:b/>
                <w:sz w:val="20"/>
                <w:szCs w:val="22"/>
              </w:rPr>
            </w:pPr>
            <w:r w:rsidRPr="00B3795F">
              <w:rPr>
                <w:rFonts w:ascii="IBM Plex Sans" w:hAnsi="IBM Plex Sans" w:cs="Arial"/>
                <w:b/>
                <w:sz w:val="20"/>
                <w:szCs w:val="22"/>
              </w:rPr>
              <w:t>Dates of</w:t>
            </w:r>
          </w:p>
          <w:p w14:paraId="40304FC5" w14:textId="77777777" w:rsidR="00B3795F" w:rsidRPr="00B3795F" w:rsidRDefault="00B3795F" w:rsidP="00CA0AA0">
            <w:pPr>
              <w:spacing w:after="120"/>
              <w:rPr>
                <w:rFonts w:ascii="IBM Plex Sans" w:hAnsi="IBM Plex Sans" w:cs="Arial"/>
                <w:b/>
                <w:sz w:val="20"/>
                <w:szCs w:val="22"/>
              </w:rPr>
            </w:pPr>
            <w:r w:rsidRPr="00B3795F">
              <w:rPr>
                <w:rFonts w:ascii="IBM Plex Sans" w:hAnsi="IBM Plex Sans" w:cs="Arial"/>
                <w:b/>
                <w:sz w:val="20"/>
                <w:szCs w:val="22"/>
              </w:rPr>
              <w:t>Employment:</w:t>
            </w:r>
          </w:p>
        </w:tc>
        <w:tc>
          <w:tcPr>
            <w:tcW w:w="2212" w:type="dxa"/>
            <w:gridSpan w:val="3"/>
          </w:tcPr>
          <w:p w14:paraId="187102F9" w14:textId="77777777" w:rsidR="00B3795F" w:rsidRPr="00B3795F" w:rsidRDefault="00B3795F" w:rsidP="00CA0AA0">
            <w:pPr>
              <w:spacing w:before="120" w:after="120"/>
              <w:rPr>
                <w:rFonts w:ascii="IBM Plex Sans" w:hAnsi="IBM Plex Sans" w:cs="Arial"/>
                <w:b/>
                <w:sz w:val="20"/>
                <w:szCs w:val="22"/>
                <w:u w:val="single"/>
              </w:rPr>
            </w:pPr>
            <w:r w:rsidRPr="00B3795F">
              <w:rPr>
                <w:rFonts w:ascii="IBM Plex Sans" w:hAnsi="IBM Plex Sans" w:cs="Arial"/>
                <w:b/>
                <w:sz w:val="20"/>
                <w:szCs w:val="22"/>
              </w:rPr>
              <w:t>Name &amp; Address of Employer</w:t>
            </w:r>
          </w:p>
        </w:tc>
        <w:tc>
          <w:tcPr>
            <w:tcW w:w="3722" w:type="dxa"/>
            <w:gridSpan w:val="2"/>
          </w:tcPr>
          <w:p w14:paraId="428BCC18" w14:textId="77777777" w:rsidR="00B3795F" w:rsidRPr="00B3795F" w:rsidRDefault="00B3795F" w:rsidP="00CA0AA0">
            <w:pPr>
              <w:spacing w:before="120" w:after="120"/>
              <w:rPr>
                <w:rFonts w:ascii="IBM Plex Sans" w:hAnsi="IBM Plex Sans" w:cs="Arial"/>
                <w:b/>
                <w:sz w:val="20"/>
                <w:szCs w:val="22"/>
                <w:u w:val="single"/>
              </w:rPr>
            </w:pPr>
            <w:r w:rsidRPr="00B3795F">
              <w:rPr>
                <w:rFonts w:ascii="IBM Plex Sans" w:hAnsi="IBM Plex Sans" w:cs="Arial"/>
                <w:b/>
                <w:sz w:val="20"/>
                <w:szCs w:val="22"/>
              </w:rPr>
              <w:t>Job Title and summary of main duties and responsibilities</w:t>
            </w:r>
          </w:p>
        </w:tc>
        <w:tc>
          <w:tcPr>
            <w:tcW w:w="2173" w:type="dxa"/>
          </w:tcPr>
          <w:p w14:paraId="0821930F" w14:textId="77777777" w:rsidR="00B3795F" w:rsidRPr="00B3795F" w:rsidRDefault="00B3795F" w:rsidP="00CA0AA0">
            <w:pPr>
              <w:spacing w:before="120" w:line="360" w:lineRule="auto"/>
              <w:rPr>
                <w:rFonts w:ascii="IBM Plex Sans" w:hAnsi="IBM Plex Sans" w:cs="Arial"/>
                <w:b/>
                <w:sz w:val="20"/>
                <w:szCs w:val="22"/>
                <w:u w:val="single"/>
              </w:rPr>
            </w:pPr>
            <w:r w:rsidRPr="00B3795F">
              <w:rPr>
                <w:rFonts w:ascii="IBM Plex Sans" w:hAnsi="IBM Plex Sans" w:cs="Arial"/>
                <w:b/>
                <w:sz w:val="20"/>
                <w:szCs w:val="22"/>
              </w:rPr>
              <w:t>Reasons for leaving</w:t>
            </w:r>
          </w:p>
        </w:tc>
      </w:tr>
      <w:tr w:rsidR="00B3795F" w:rsidRPr="00401F29" w14:paraId="3598D937" w14:textId="77777777" w:rsidTr="00CB7E58">
        <w:tc>
          <w:tcPr>
            <w:tcW w:w="1522" w:type="dxa"/>
          </w:tcPr>
          <w:p w14:paraId="7E9EDF96"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From:</w:t>
            </w:r>
          </w:p>
          <w:p w14:paraId="2FF4888F" w14:textId="77777777" w:rsidR="00B3795F" w:rsidRPr="00B3795F" w:rsidRDefault="00B3795F" w:rsidP="00CA0AA0">
            <w:pPr>
              <w:spacing w:before="60" w:after="60"/>
              <w:rPr>
                <w:rFonts w:ascii="IBM Plex Sans" w:hAnsi="IBM Plex Sans" w:cs="Arial"/>
                <w:b/>
                <w:sz w:val="20"/>
                <w:szCs w:val="22"/>
                <w:u w:val="single"/>
              </w:rPr>
            </w:pPr>
          </w:p>
          <w:p w14:paraId="5327B495"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To:</w:t>
            </w:r>
          </w:p>
          <w:p w14:paraId="3547A1C7" w14:textId="77777777" w:rsidR="00B3795F" w:rsidRPr="00B3795F" w:rsidRDefault="00B3795F" w:rsidP="00CA0AA0">
            <w:pPr>
              <w:spacing w:before="60" w:after="60"/>
              <w:rPr>
                <w:rFonts w:ascii="IBM Plex Sans" w:hAnsi="IBM Plex Sans" w:cs="Arial"/>
                <w:b/>
                <w:sz w:val="20"/>
                <w:szCs w:val="22"/>
              </w:rPr>
            </w:pPr>
          </w:p>
        </w:tc>
        <w:tc>
          <w:tcPr>
            <w:tcW w:w="2212" w:type="dxa"/>
            <w:gridSpan w:val="3"/>
          </w:tcPr>
          <w:p w14:paraId="18162D7B" w14:textId="77777777" w:rsidR="00B3795F" w:rsidRPr="00B3795F" w:rsidRDefault="00B3795F" w:rsidP="00CA0AA0">
            <w:pPr>
              <w:spacing w:before="60" w:after="60"/>
              <w:rPr>
                <w:rFonts w:ascii="IBM Plex Sans" w:hAnsi="IBM Plex Sans" w:cs="Arial"/>
                <w:b/>
                <w:sz w:val="20"/>
                <w:szCs w:val="22"/>
                <w:u w:val="single"/>
              </w:rPr>
            </w:pPr>
          </w:p>
          <w:p w14:paraId="25DB8786" w14:textId="77777777" w:rsidR="00B3795F" w:rsidRPr="00B3795F" w:rsidRDefault="00B3795F" w:rsidP="00CA0AA0">
            <w:pPr>
              <w:spacing w:before="60" w:after="60"/>
              <w:rPr>
                <w:rFonts w:ascii="IBM Plex Sans" w:hAnsi="IBM Plex Sans" w:cs="Arial"/>
                <w:b/>
                <w:sz w:val="20"/>
                <w:szCs w:val="22"/>
                <w:u w:val="single"/>
              </w:rPr>
            </w:pPr>
          </w:p>
          <w:p w14:paraId="71EAF03A" w14:textId="77777777" w:rsidR="00B3795F" w:rsidRPr="00B3795F" w:rsidRDefault="00B3795F" w:rsidP="00CA0AA0">
            <w:pPr>
              <w:spacing w:before="60" w:after="60"/>
              <w:rPr>
                <w:rFonts w:ascii="IBM Plex Sans" w:hAnsi="IBM Plex Sans" w:cs="Arial"/>
                <w:b/>
                <w:sz w:val="20"/>
                <w:szCs w:val="22"/>
                <w:u w:val="single"/>
              </w:rPr>
            </w:pPr>
          </w:p>
          <w:p w14:paraId="5D0EC506" w14:textId="77777777" w:rsidR="00B3795F" w:rsidRPr="00B3795F" w:rsidRDefault="00B3795F" w:rsidP="00CA0AA0">
            <w:pPr>
              <w:spacing w:before="60" w:after="60"/>
              <w:rPr>
                <w:rFonts w:ascii="IBM Plex Sans" w:hAnsi="IBM Plex Sans" w:cs="Arial"/>
                <w:b/>
                <w:sz w:val="20"/>
                <w:szCs w:val="22"/>
                <w:u w:val="single"/>
              </w:rPr>
            </w:pPr>
          </w:p>
        </w:tc>
        <w:tc>
          <w:tcPr>
            <w:tcW w:w="3722" w:type="dxa"/>
            <w:gridSpan w:val="2"/>
          </w:tcPr>
          <w:p w14:paraId="1AA95D03" w14:textId="77777777" w:rsidR="00B3795F" w:rsidRPr="00B3795F" w:rsidRDefault="00B3795F" w:rsidP="00CA0AA0">
            <w:pPr>
              <w:spacing w:before="60" w:after="60"/>
              <w:rPr>
                <w:rFonts w:ascii="IBM Plex Sans" w:hAnsi="IBM Plex Sans" w:cs="Arial"/>
                <w:b/>
                <w:sz w:val="20"/>
                <w:szCs w:val="22"/>
                <w:u w:val="single"/>
              </w:rPr>
            </w:pPr>
          </w:p>
          <w:p w14:paraId="6E61E9CB" w14:textId="77777777" w:rsidR="00B3795F" w:rsidRPr="00B3795F" w:rsidRDefault="00B3795F" w:rsidP="00CA0AA0">
            <w:pPr>
              <w:spacing w:before="60" w:after="60"/>
              <w:rPr>
                <w:rFonts w:ascii="IBM Plex Sans" w:hAnsi="IBM Plex Sans" w:cs="Arial"/>
                <w:b/>
                <w:sz w:val="20"/>
                <w:szCs w:val="22"/>
                <w:u w:val="single"/>
              </w:rPr>
            </w:pPr>
          </w:p>
        </w:tc>
        <w:tc>
          <w:tcPr>
            <w:tcW w:w="2173" w:type="dxa"/>
          </w:tcPr>
          <w:p w14:paraId="3D53094E" w14:textId="77777777" w:rsidR="00B3795F" w:rsidRPr="00B3795F" w:rsidRDefault="00B3795F" w:rsidP="00CA0AA0">
            <w:pPr>
              <w:spacing w:before="60" w:after="60"/>
              <w:rPr>
                <w:rFonts w:ascii="IBM Plex Sans" w:hAnsi="IBM Plex Sans" w:cs="Arial"/>
                <w:b/>
                <w:sz w:val="20"/>
                <w:szCs w:val="22"/>
                <w:u w:val="single"/>
              </w:rPr>
            </w:pPr>
          </w:p>
        </w:tc>
      </w:tr>
      <w:tr w:rsidR="00B3795F" w:rsidRPr="00401F29" w14:paraId="02EBB09E" w14:textId="77777777" w:rsidTr="00CB7E58">
        <w:tc>
          <w:tcPr>
            <w:tcW w:w="1522" w:type="dxa"/>
          </w:tcPr>
          <w:p w14:paraId="43D1F1B1"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From:</w:t>
            </w:r>
          </w:p>
          <w:p w14:paraId="6831DD8D" w14:textId="77777777" w:rsidR="00B3795F" w:rsidRPr="00B3795F" w:rsidRDefault="00B3795F" w:rsidP="00CA0AA0">
            <w:pPr>
              <w:spacing w:before="60" w:after="60"/>
              <w:rPr>
                <w:rFonts w:ascii="IBM Plex Sans" w:hAnsi="IBM Plex Sans" w:cs="Arial"/>
                <w:b/>
                <w:sz w:val="20"/>
                <w:szCs w:val="22"/>
                <w:u w:val="single"/>
              </w:rPr>
            </w:pPr>
          </w:p>
          <w:p w14:paraId="5C0D6AA6" w14:textId="77777777" w:rsidR="00B3795F" w:rsidRPr="00B3795F" w:rsidRDefault="00B3795F" w:rsidP="00CA0AA0">
            <w:pPr>
              <w:spacing w:before="60" w:after="60"/>
              <w:rPr>
                <w:rFonts w:ascii="IBM Plex Sans" w:hAnsi="IBM Plex Sans" w:cs="Arial"/>
                <w:b/>
                <w:sz w:val="20"/>
                <w:szCs w:val="22"/>
              </w:rPr>
            </w:pPr>
            <w:r w:rsidRPr="00B3795F">
              <w:rPr>
                <w:rFonts w:ascii="IBM Plex Sans" w:hAnsi="IBM Plex Sans" w:cs="Arial"/>
                <w:b/>
                <w:sz w:val="20"/>
                <w:szCs w:val="22"/>
              </w:rPr>
              <w:t>To:</w:t>
            </w:r>
          </w:p>
          <w:p w14:paraId="09C148E3" w14:textId="77777777" w:rsidR="00B3795F" w:rsidRPr="00B3795F" w:rsidRDefault="00B3795F" w:rsidP="00CA0AA0">
            <w:pPr>
              <w:spacing w:before="60" w:after="60"/>
              <w:rPr>
                <w:rFonts w:ascii="IBM Plex Sans" w:hAnsi="IBM Plex Sans" w:cs="Arial"/>
                <w:b/>
                <w:sz w:val="20"/>
                <w:szCs w:val="22"/>
              </w:rPr>
            </w:pPr>
          </w:p>
        </w:tc>
        <w:tc>
          <w:tcPr>
            <w:tcW w:w="2212" w:type="dxa"/>
            <w:gridSpan w:val="3"/>
          </w:tcPr>
          <w:p w14:paraId="5715D320" w14:textId="77777777" w:rsidR="00B3795F" w:rsidRPr="00B3795F" w:rsidRDefault="00B3795F" w:rsidP="00CA0AA0">
            <w:pPr>
              <w:spacing w:before="60" w:after="60"/>
              <w:rPr>
                <w:rFonts w:ascii="IBM Plex Sans" w:hAnsi="IBM Plex Sans" w:cs="Arial"/>
                <w:b/>
                <w:sz w:val="20"/>
                <w:szCs w:val="22"/>
                <w:u w:val="single"/>
              </w:rPr>
            </w:pPr>
          </w:p>
          <w:p w14:paraId="7B516856" w14:textId="77777777" w:rsidR="00B3795F" w:rsidRPr="00B3795F" w:rsidRDefault="00B3795F" w:rsidP="00CA0AA0">
            <w:pPr>
              <w:spacing w:before="60" w:after="60"/>
              <w:rPr>
                <w:rFonts w:ascii="IBM Plex Sans" w:hAnsi="IBM Plex Sans" w:cs="Arial"/>
                <w:b/>
                <w:sz w:val="20"/>
                <w:szCs w:val="22"/>
                <w:u w:val="single"/>
              </w:rPr>
            </w:pPr>
          </w:p>
          <w:p w14:paraId="7D1C92CA" w14:textId="77777777" w:rsidR="00B3795F" w:rsidRPr="00B3795F" w:rsidRDefault="00B3795F" w:rsidP="00CA0AA0">
            <w:pPr>
              <w:spacing w:before="60" w:after="60"/>
              <w:rPr>
                <w:rFonts w:ascii="IBM Plex Sans" w:hAnsi="IBM Plex Sans" w:cs="Arial"/>
                <w:b/>
                <w:sz w:val="20"/>
                <w:szCs w:val="22"/>
                <w:u w:val="single"/>
              </w:rPr>
            </w:pPr>
          </w:p>
          <w:p w14:paraId="4C3850C9" w14:textId="77777777" w:rsidR="00B3795F" w:rsidRPr="00B3795F" w:rsidRDefault="00B3795F" w:rsidP="00CA0AA0">
            <w:pPr>
              <w:spacing w:before="60" w:after="60"/>
              <w:rPr>
                <w:rFonts w:ascii="IBM Plex Sans" w:hAnsi="IBM Plex Sans" w:cs="Arial"/>
                <w:b/>
                <w:sz w:val="20"/>
                <w:szCs w:val="22"/>
                <w:u w:val="single"/>
              </w:rPr>
            </w:pPr>
          </w:p>
        </w:tc>
        <w:tc>
          <w:tcPr>
            <w:tcW w:w="3722" w:type="dxa"/>
            <w:gridSpan w:val="2"/>
          </w:tcPr>
          <w:p w14:paraId="277FFD2C" w14:textId="77777777" w:rsidR="00B3795F" w:rsidRPr="00B3795F" w:rsidRDefault="00B3795F" w:rsidP="00CA0AA0">
            <w:pPr>
              <w:spacing w:before="60" w:after="60"/>
              <w:rPr>
                <w:rFonts w:ascii="IBM Plex Sans" w:hAnsi="IBM Plex Sans" w:cs="Arial"/>
                <w:b/>
                <w:sz w:val="20"/>
                <w:szCs w:val="22"/>
                <w:u w:val="single"/>
              </w:rPr>
            </w:pPr>
          </w:p>
          <w:p w14:paraId="742045C4" w14:textId="77777777" w:rsidR="00B3795F" w:rsidRPr="00B3795F" w:rsidRDefault="00B3795F" w:rsidP="00CA0AA0">
            <w:pPr>
              <w:spacing w:before="60" w:after="60"/>
              <w:rPr>
                <w:rFonts w:ascii="IBM Plex Sans" w:hAnsi="IBM Plex Sans" w:cs="Arial"/>
                <w:b/>
                <w:sz w:val="20"/>
                <w:szCs w:val="22"/>
                <w:u w:val="single"/>
              </w:rPr>
            </w:pPr>
          </w:p>
          <w:p w14:paraId="152166AB" w14:textId="77777777" w:rsidR="00B3795F" w:rsidRPr="00B3795F" w:rsidRDefault="00B3795F" w:rsidP="00CA0AA0">
            <w:pPr>
              <w:spacing w:before="60" w:after="60"/>
              <w:rPr>
                <w:rFonts w:ascii="IBM Plex Sans" w:hAnsi="IBM Plex Sans" w:cs="Arial"/>
                <w:b/>
                <w:sz w:val="20"/>
                <w:szCs w:val="22"/>
                <w:u w:val="single"/>
              </w:rPr>
            </w:pPr>
          </w:p>
        </w:tc>
        <w:tc>
          <w:tcPr>
            <w:tcW w:w="2173" w:type="dxa"/>
          </w:tcPr>
          <w:p w14:paraId="3D6C6857" w14:textId="77777777" w:rsidR="00B3795F" w:rsidRPr="00B3795F" w:rsidRDefault="00B3795F" w:rsidP="00CA0AA0">
            <w:pPr>
              <w:spacing w:before="60" w:after="60"/>
              <w:rPr>
                <w:rFonts w:ascii="IBM Plex Sans" w:hAnsi="IBM Plex Sans" w:cs="Arial"/>
                <w:b/>
                <w:sz w:val="20"/>
                <w:szCs w:val="22"/>
                <w:u w:val="single"/>
              </w:rPr>
            </w:pPr>
          </w:p>
        </w:tc>
      </w:tr>
    </w:tbl>
    <w:p w14:paraId="26E35D2A" w14:textId="77777777" w:rsidR="00B3795F" w:rsidRDefault="00B3795F" w:rsidP="00045BFA">
      <w:pPr>
        <w:tabs>
          <w:tab w:val="left" w:pos="2858"/>
        </w:tabs>
        <w:jc w:val="center"/>
        <w:rPr>
          <w:rFonts w:ascii="IBM Plex Sans" w:hAnsi="IBM Plex Sans"/>
        </w:rPr>
      </w:pPr>
    </w:p>
    <w:p w14:paraId="7B79DDD6" w14:textId="77777777" w:rsidR="00AC30D7" w:rsidRDefault="00AC30D7" w:rsidP="00045BFA">
      <w:pPr>
        <w:tabs>
          <w:tab w:val="left" w:pos="2858"/>
        </w:tabs>
        <w:jc w:val="center"/>
        <w:rPr>
          <w:rFonts w:ascii="IBM Plex Sans" w:hAnsi="IBM Plex Sans"/>
        </w:rPr>
      </w:pPr>
    </w:p>
    <w:p w14:paraId="45C4C761" w14:textId="02696B6F" w:rsidR="00AC30D7" w:rsidRDefault="00AC30D7" w:rsidP="00045BFA">
      <w:pPr>
        <w:tabs>
          <w:tab w:val="left" w:pos="2858"/>
        </w:tabs>
        <w:jc w:val="center"/>
        <w:rPr>
          <w:rFonts w:ascii="IBM Plex Sans" w:hAnsi="IBM Plex Sans"/>
        </w:rPr>
      </w:pPr>
    </w:p>
    <w:p w14:paraId="214B2AFD" w14:textId="77777777" w:rsidR="00CA0AA0" w:rsidRDefault="00CA0AA0" w:rsidP="00045BFA">
      <w:pPr>
        <w:tabs>
          <w:tab w:val="left" w:pos="2858"/>
        </w:tabs>
        <w:jc w:val="center"/>
        <w:rPr>
          <w:rFonts w:ascii="IBM Plex Sans" w:hAnsi="IBM Plex Sans"/>
        </w:rPr>
      </w:pPr>
    </w:p>
    <w:tbl>
      <w:tblPr>
        <w:tblStyle w:val="TableGrid"/>
        <w:tblW w:w="9629" w:type="dxa"/>
        <w:tblInd w:w="-431" w:type="dxa"/>
        <w:tblLook w:val="04A0" w:firstRow="1" w:lastRow="0" w:firstColumn="1" w:lastColumn="0" w:noHBand="0" w:noVBand="1"/>
      </w:tblPr>
      <w:tblGrid>
        <w:gridCol w:w="1512"/>
        <w:gridCol w:w="8"/>
        <w:gridCol w:w="2051"/>
        <w:gridCol w:w="1106"/>
        <w:gridCol w:w="1518"/>
        <w:gridCol w:w="32"/>
        <w:gridCol w:w="778"/>
        <w:gridCol w:w="586"/>
        <w:gridCol w:w="2038"/>
      </w:tblGrid>
      <w:tr w:rsidR="00AC30D7" w:rsidRPr="00401F29" w14:paraId="0B2E91CE" w14:textId="77777777" w:rsidTr="00022685">
        <w:tc>
          <w:tcPr>
            <w:tcW w:w="9629" w:type="dxa"/>
            <w:gridSpan w:val="9"/>
          </w:tcPr>
          <w:p w14:paraId="2921A7C9" w14:textId="77777777" w:rsidR="00AC30D7" w:rsidRPr="00AC30D7" w:rsidRDefault="00AC30D7" w:rsidP="00CA0AA0">
            <w:pPr>
              <w:spacing w:before="120" w:line="360" w:lineRule="auto"/>
              <w:rPr>
                <w:rFonts w:ascii="IBM Plex Sans" w:hAnsi="IBM Plex Sans" w:cs="Arial"/>
                <w:b/>
                <w:sz w:val="20"/>
                <w:szCs w:val="22"/>
                <w:u w:val="single"/>
              </w:rPr>
            </w:pPr>
            <w:r w:rsidRPr="00AC30D7">
              <w:rPr>
                <w:rFonts w:ascii="IBM Plex Sans" w:hAnsi="IBM Plex Sans" w:cs="Arial"/>
                <w:b/>
                <w:sz w:val="20"/>
                <w:szCs w:val="22"/>
              </w:rPr>
              <w:lastRenderedPageBreak/>
              <w:t xml:space="preserve">Previous Employment </w:t>
            </w:r>
            <w:r w:rsidRPr="00AC30D7">
              <w:rPr>
                <w:rFonts w:ascii="IBM Plex Sans" w:hAnsi="IBM Plex Sans" w:cs="Arial"/>
                <w:b/>
                <w:i/>
                <w:sz w:val="20"/>
                <w:szCs w:val="22"/>
              </w:rPr>
              <w:t>continued</w:t>
            </w:r>
          </w:p>
        </w:tc>
      </w:tr>
      <w:tr w:rsidR="00AC30D7" w:rsidRPr="00401F29" w14:paraId="3B46E382" w14:textId="77777777" w:rsidTr="00022685">
        <w:tc>
          <w:tcPr>
            <w:tcW w:w="1512" w:type="dxa"/>
          </w:tcPr>
          <w:p w14:paraId="149C3FC4" w14:textId="77777777" w:rsidR="00AC30D7" w:rsidRPr="00AC30D7" w:rsidRDefault="00AC30D7" w:rsidP="00CA0AA0">
            <w:pPr>
              <w:spacing w:before="120"/>
              <w:rPr>
                <w:rFonts w:ascii="IBM Plex Sans" w:hAnsi="IBM Plex Sans" w:cs="Arial"/>
                <w:b/>
                <w:sz w:val="20"/>
                <w:szCs w:val="22"/>
              </w:rPr>
            </w:pPr>
            <w:r w:rsidRPr="00AC30D7">
              <w:rPr>
                <w:rFonts w:ascii="IBM Plex Sans" w:hAnsi="IBM Plex Sans" w:cs="Arial"/>
                <w:b/>
                <w:sz w:val="20"/>
                <w:szCs w:val="22"/>
              </w:rPr>
              <w:t>Dates of</w:t>
            </w:r>
          </w:p>
          <w:p w14:paraId="4946F0F5" w14:textId="77777777" w:rsidR="00AC30D7" w:rsidRPr="00AC30D7" w:rsidRDefault="00AC30D7" w:rsidP="00CA0AA0">
            <w:pPr>
              <w:spacing w:after="120"/>
              <w:rPr>
                <w:rFonts w:ascii="IBM Plex Sans" w:hAnsi="IBM Plex Sans" w:cs="Arial"/>
                <w:b/>
                <w:sz w:val="20"/>
                <w:szCs w:val="22"/>
              </w:rPr>
            </w:pPr>
            <w:r w:rsidRPr="00AC30D7">
              <w:rPr>
                <w:rFonts w:ascii="IBM Plex Sans" w:hAnsi="IBM Plex Sans" w:cs="Arial"/>
                <w:b/>
                <w:sz w:val="20"/>
                <w:szCs w:val="22"/>
              </w:rPr>
              <w:t>Employment:</w:t>
            </w:r>
          </w:p>
        </w:tc>
        <w:tc>
          <w:tcPr>
            <w:tcW w:w="2059" w:type="dxa"/>
            <w:gridSpan w:val="2"/>
          </w:tcPr>
          <w:p w14:paraId="4196CE08" w14:textId="77777777" w:rsidR="00AC30D7" w:rsidRPr="00AC30D7" w:rsidRDefault="00AC30D7" w:rsidP="00CA0AA0">
            <w:pPr>
              <w:spacing w:before="120" w:after="120"/>
              <w:rPr>
                <w:rFonts w:ascii="IBM Plex Sans" w:hAnsi="IBM Plex Sans" w:cs="Arial"/>
                <w:b/>
                <w:sz w:val="20"/>
                <w:szCs w:val="22"/>
                <w:u w:val="single"/>
              </w:rPr>
            </w:pPr>
            <w:r w:rsidRPr="00AC30D7">
              <w:rPr>
                <w:rFonts w:ascii="IBM Plex Sans" w:hAnsi="IBM Plex Sans" w:cs="Arial"/>
                <w:b/>
                <w:sz w:val="20"/>
                <w:szCs w:val="22"/>
              </w:rPr>
              <w:t>Name &amp; Address of Employer</w:t>
            </w:r>
          </w:p>
        </w:tc>
        <w:tc>
          <w:tcPr>
            <w:tcW w:w="3434" w:type="dxa"/>
            <w:gridSpan w:val="4"/>
          </w:tcPr>
          <w:p w14:paraId="516AD961" w14:textId="77777777" w:rsidR="00AC30D7" w:rsidRPr="00AC30D7" w:rsidRDefault="00AC30D7" w:rsidP="00CA0AA0">
            <w:pPr>
              <w:spacing w:before="120" w:after="120"/>
              <w:rPr>
                <w:rFonts w:ascii="IBM Plex Sans" w:hAnsi="IBM Plex Sans" w:cs="Arial"/>
                <w:b/>
                <w:sz w:val="20"/>
                <w:szCs w:val="22"/>
                <w:u w:val="single"/>
              </w:rPr>
            </w:pPr>
            <w:r w:rsidRPr="00AC30D7">
              <w:rPr>
                <w:rFonts w:ascii="IBM Plex Sans" w:hAnsi="IBM Plex Sans" w:cs="Arial"/>
                <w:b/>
                <w:sz w:val="20"/>
                <w:szCs w:val="22"/>
              </w:rPr>
              <w:t>Job Title and summary of main duties and responsibilities</w:t>
            </w:r>
          </w:p>
        </w:tc>
        <w:tc>
          <w:tcPr>
            <w:tcW w:w="2624" w:type="dxa"/>
            <w:gridSpan w:val="2"/>
          </w:tcPr>
          <w:p w14:paraId="0B223B3A" w14:textId="77777777" w:rsidR="00AC30D7" w:rsidRPr="00AC30D7" w:rsidRDefault="00AC30D7" w:rsidP="00CA0AA0">
            <w:pPr>
              <w:spacing w:before="120" w:line="360" w:lineRule="auto"/>
              <w:rPr>
                <w:rFonts w:ascii="IBM Plex Sans" w:hAnsi="IBM Plex Sans" w:cs="Arial"/>
                <w:b/>
                <w:sz w:val="20"/>
                <w:szCs w:val="22"/>
                <w:u w:val="single"/>
              </w:rPr>
            </w:pPr>
            <w:r w:rsidRPr="00AC30D7">
              <w:rPr>
                <w:rFonts w:ascii="IBM Plex Sans" w:hAnsi="IBM Plex Sans" w:cs="Arial"/>
                <w:b/>
                <w:sz w:val="20"/>
                <w:szCs w:val="22"/>
              </w:rPr>
              <w:t>Reasons for leaving</w:t>
            </w:r>
          </w:p>
        </w:tc>
      </w:tr>
      <w:tr w:rsidR="00AC30D7" w:rsidRPr="00401F29" w14:paraId="15E04D41" w14:textId="77777777" w:rsidTr="00022685">
        <w:tc>
          <w:tcPr>
            <w:tcW w:w="1512" w:type="dxa"/>
          </w:tcPr>
          <w:p w14:paraId="2992B7FD"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From:</w:t>
            </w:r>
          </w:p>
          <w:p w14:paraId="7CA91C81" w14:textId="77777777" w:rsidR="00AC30D7" w:rsidRPr="00AC30D7" w:rsidRDefault="00AC30D7" w:rsidP="00CA0AA0">
            <w:pPr>
              <w:spacing w:before="60" w:after="60"/>
              <w:rPr>
                <w:rFonts w:ascii="IBM Plex Sans" w:hAnsi="IBM Plex Sans" w:cs="Arial"/>
                <w:b/>
                <w:sz w:val="20"/>
                <w:szCs w:val="22"/>
                <w:u w:val="single"/>
              </w:rPr>
            </w:pPr>
          </w:p>
          <w:p w14:paraId="7EB77885"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To:</w:t>
            </w:r>
          </w:p>
          <w:p w14:paraId="5F9789AA" w14:textId="77777777" w:rsidR="00AC30D7" w:rsidRPr="00AC30D7" w:rsidRDefault="00AC30D7" w:rsidP="00CA0AA0">
            <w:pPr>
              <w:spacing w:before="60" w:after="60"/>
              <w:rPr>
                <w:rFonts w:ascii="IBM Plex Sans" w:hAnsi="IBM Plex Sans" w:cs="Arial"/>
                <w:b/>
                <w:sz w:val="20"/>
                <w:szCs w:val="22"/>
              </w:rPr>
            </w:pPr>
          </w:p>
        </w:tc>
        <w:tc>
          <w:tcPr>
            <w:tcW w:w="2059" w:type="dxa"/>
            <w:gridSpan w:val="2"/>
          </w:tcPr>
          <w:p w14:paraId="538928A1" w14:textId="77777777" w:rsidR="00AC30D7" w:rsidRPr="00AC30D7" w:rsidRDefault="00AC30D7" w:rsidP="00CA0AA0">
            <w:pPr>
              <w:spacing w:before="60" w:after="60"/>
              <w:rPr>
                <w:rFonts w:ascii="IBM Plex Sans" w:hAnsi="IBM Plex Sans" w:cs="Arial"/>
                <w:b/>
                <w:sz w:val="20"/>
                <w:szCs w:val="22"/>
                <w:u w:val="single"/>
              </w:rPr>
            </w:pPr>
          </w:p>
          <w:p w14:paraId="4FE89B94" w14:textId="77777777" w:rsidR="00AC30D7" w:rsidRPr="00AC30D7" w:rsidRDefault="00AC30D7" w:rsidP="00CA0AA0">
            <w:pPr>
              <w:spacing w:before="60" w:after="60"/>
              <w:rPr>
                <w:rFonts w:ascii="IBM Plex Sans" w:hAnsi="IBM Plex Sans" w:cs="Arial"/>
                <w:b/>
                <w:sz w:val="20"/>
                <w:szCs w:val="22"/>
                <w:u w:val="single"/>
              </w:rPr>
            </w:pPr>
          </w:p>
          <w:p w14:paraId="29A5569B" w14:textId="77777777" w:rsidR="00AC30D7" w:rsidRPr="00AC30D7" w:rsidRDefault="00AC30D7" w:rsidP="00CA0AA0">
            <w:pPr>
              <w:spacing w:before="60" w:after="60"/>
              <w:rPr>
                <w:rFonts w:ascii="IBM Plex Sans" w:hAnsi="IBM Plex Sans" w:cs="Arial"/>
                <w:b/>
                <w:sz w:val="20"/>
                <w:szCs w:val="22"/>
                <w:u w:val="single"/>
              </w:rPr>
            </w:pPr>
          </w:p>
          <w:p w14:paraId="46F849FB" w14:textId="77777777" w:rsidR="00AC30D7" w:rsidRPr="00AC30D7" w:rsidRDefault="00AC30D7" w:rsidP="00CA0AA0">
            <w:pPr>
              <w:spacing w:before="60" w:after="60"/>
              <w:rPr>
                <w:rFonts w:ascii="IBM Plex Sans" w:hAnsi="IBM Plex Sans" w:cs="Arial"/>
                <w:b/>
                <w:sz w:val="20"/>
                <w:szCs w:val="22"/>
                <w:u w:val="single"/>
              </w:rPr>
            </w:pPr>
          </w:p>
        </w:tc>
        <w:tc>
          <w:tcPr>
            <w:tcW w:w="3434" w:type="dxa"/>
            <w:gridSpan w:val="4"/>
          </w:tcPr>
          <w:p w14:paraId="3E3AFB93" w14:textId="77777777" w:rsidR="00AC30D7" w:rsidRPr="00AC30D7" w:rsidRDefault="00AC30D7" w:rsidP="00CA0AA0">
            <w:pPr>
              <w:spacing w:before="60" w:after="60"/>
              <w:rPr>
                <w:rFonts w:ascii="IBM Plex Sans" w:hAnsi="IBM Plex Sans" w:cs="Arial"/>
                <w:b/>
                <w:sz w:val="20"/>
                <w:szCs w:val="22"/>
                <w:u w:val="single"/>
              </w:rPr>
            </w:pPr>
          </w:p>
          <w:p w14:paraId="77D204A0" w14:textId="77777777" w:rsidR="00AC30D7" w:rsidRPr="00AC30D7" w:rsidRDefault="00AC30D7" w:rsidP="00CA0AA0">
            <w:pPr>
              <w:spacing w:before="60" w:after="60"/>
              <w:rPr>
                <w:rFonts w:ascii="IBM Plex Sans" w:hAnsi="IBM Plex Sans" w:cs="Arial"/>
                <w:b/>
                <w:sz w:val="20"/>
                <w:szCs w:val="22"/>
                <w:u w:val="single"/>
              </w:rPr>
            </w:pPr>
          </w:p>
          <w:p w14:paraId="4F08603D" w14:textId="77777777" w:rsidR="00AC30D7" w:rsidRPr="00AC30D7" w:rsidRDefault="00AC30D7" w:rsidP="00CA0AA0">
            <w:pPr>
              <w:spacing w:before="60" w:after="60"/>
              <w:rPr>
                <w:rFonts w:ascii="IBM Plex Sans" w:hAnsi="IBM Plex Sans" w:cs="Arial"/>
                <w:b/>
                <w:sz w:val="20"/>
                <w:szCs w:val="22"/>
                <w:u w:val="single"/>
              </w:rPr>
            </w:pPr>
          </w:p>
        </w:tc>
        <w:tc>
          <w:tcPr>
            <w:tcW w:w="2624" w:type="dxa"/>
            <w:gridSpan w:val="2"/>
          </w:tcPr>
          <w:p w14:paraId="0F60F694" w14:textId="77777777" w:rsidR="00AC30D7" w:rsidRPr="00AC30D7" w:rsidRDefault="00AC30D7" w:rsidP="00CA0AA0">
            <w:pPr>
              <w:spacing w:before="60" w:after="60"/>
              <w:rPr>
                <w:rFonts w:ascii="IBM Plex Sans" w:hAnsi="IBM Plex Sans" w:cs="Arial"/>
                <w:b/>
                <w:sz w:val="20"/>
                <w:szCs w:val="22"/>
                <w:u w:val="single"/>
              </w:rPr>
            </w:pPr>
          </w:p>
        </w:tc>
      </w:tr>
      <w:tr w:rsidR="00AC30D7" w:rsidRPr="00401F29" w14:paraId="6E4F5F91" w14:textId="77777777" w:rsidTr="00022685">
        <w:tc>
          <w:tcPr>
            <w:tcW w:w="1512" w:type="dxa"/>
          </w:tcPr>
          <w:p w14:paraId="59008703"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From:</w:t>
            </w:r>
          </w:p>
          <w:p w14:paraId="0448541D" w14:textId="77777777" w:rsidR="00AC30D7" w:rsidRPr="00AC30D7" w:rsidRDefault="00AC30D7" w:rsidP="00CA0AA0">
            <w:pPr>
              <w:spacing w:before="60" w:after="60"/>
              <w:rPr>
                <w:rFonts w:ascii="IBM Plex Sans" w:hAnsi="IBM Plex Sans" w:cs="Arial"/>
                <w:b/>
                <w:sz w:val="20"/>
                <w:szCs w:val="22"/>
                <w:u w:val="single"/>
              </w:rPr>
            </w:pPr>
          </w:p>
          <w:p w14:paraId="65CF7DBA"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To:</w:t>
            </w:r>
          </w:p>
          <w:p w14:paraId="64173451" w14:textId="77777777" w:rsidR="00AC30D7" w:rsidRPr="00AC30D7" w:rsidRDefault="00AC30D7" w:rsidP="00CA0AA0">
            <w:pPr>
              <w:spacing w:before="60" w:after="60"/>
              <w:rPr>
                <w:rFonts w:ascii="IBM Plex Sans" w:hAnsi="IBM Plex Sans" w:cs="Arial"/>
                <w:b/>
                <w:sz w:val="20"/>
                <w:szCs w:val="22"/>
              </w:rPr>
            </w:pPr>
          </w:p>
        </w:tc>
        <w:tc>
          <w:tcPr>
            <w:tcW w:w="2059" w:type="dxa"/>
            <w:gridSpan w:val="2"/>
          </w:tcPr>
          <w:p w14:paraId="693EE8E8" w14:textId="77777777" w:rsidR="00AC30D7" w:rsidRPr="00AC30D7" w:rsidRDefault="00AC30D7" w:rsidP="00CA0AA0">
            <w:pPr>
              <w:spacing w:before="60" w:after="60"/>
              <w:rPr>
                <w:rFonts w:ascii="IBM Plex Sans" w:hAnsi="IBM Plex Sans" w:cs="Arial"/>
                <w:b/>
                <w:sz w:val="20"/>
                <w:szCs w:val="22"/>
                <w:u w:val="single"/>
              </w:rPr>
            </w:pPr>
          </w:p>
          <w:p w14:paraId="2D79F22F" w14:textId="77777777" w:rsidR="00AC30D7" w:rsidRPr="00AC30D7" w:rsidRDefault="00AC30D7" w:rsidP="00CA0AA0">
            <w:pPr>
              <w:spacing w:before="60" w:after="60"/>
              <w:rPr>
                <w:rFonts w:ascii="IBM Plex Sans" w:hAnsi="IBM Plex Sans" w:cs="Arial"/>
                <w:b/>
                <w:sz w:val="20"/>
                <w:szCs w:val="22"/>
                <w:u w:val="single"/>
              </w:rPr>
            </w:pPr>
          </w:p>
          <w:p w14:paraId="3A4CD01D" w14:textId="77777777" w:rsidR="00AC30D7" w:rsidRPr="00AC30D7" w:rsidRDefault="00AC30D7" w:rsidP="00CA0AA0">
            <w:pPr>
              <w:spacing w:before="60" w:after="60"/>
              <w:rPr>
                <w:rFonts w:ascii="IBM Plex Sans" w:hAnsi="IBM Plex Sans" w:cs="Arial"/>
                <w:b/>
                <w:sz w:val="20"/>
                <w:szCs w:val="22"/>
                <w:u w:val="single"/>
              </w:rPr>
            </w:pPr>
          </w:p>
          <w:p w14:paraId="2FD8B69D" w14:textId="77777777" w:rsidR="00AC30D7" w:rsidRPr="00AC30D7" w:rsidRDefault="00AC30D7" w:rsidP="00CA0AA0">
            <w:pPr>
              <w:spacing w:before="60" w:after="60"/>
              <w:rPr>
                <w:rFonts w:ascii="IBM Plex Sans" w:hAnsi="IBM Plex Sans" w:cs="Arial"/>
                <w:b/>
                <w:sz w:val="20"/>
                <w:szCs w:val="22"/>
                <w:u w:val="single"/>
              </w:rPr>
            </w:pPr>
          </w:p>
        </w:tc>
        <w:tc>
          <w:tcPr>
            <w:tcW w:w="3434" w:type="dxa"/>
            <w:gridSpan w:val="4"/>
          </w:tcPr>
          <w:p w14:paraId="27E262DA" w14:textId="77777777" w:rsidR="00AC30D7" w:rsidRPr="00AC30D7" w:rsidRDefault="00AC30D7" w:rsidP="00CA0AA0">
            <w:pPr>
              <w:spacing w:before="60" w:after="60"/>
              <w:rPr>
                <w:rFonts w:ascii="IBM Plex Sans" w:hAnsi="IBM Plex Sans" w:cs="Arial"/>
                <w:b/>
                <w:sz w:val="20"/>
                <w:szCs w:val="22"/>
                <w:u w:val="single"/>
              </w:rPr>
            </w:pPr>
          </w:p>
          <w:p w14:paraId="32F7196A" w14:textId="77777777" w:rsidR="00AC30D7" w:rsidRPr="00AC30D7" w:rsidRDefault="00AC30D7" w:rsidP="00CA0AA0">
            <w:pPr>
              <w:spacing w:before="60" w:after="60"/>
              <w:rPr>
                <w:rFonts w:ascii="IBM Plex Sans" w:hAnsi="IBM Plex Sans" w:cs="Arial"/>
                <w:b/>
                <w:sz w:val="20"/>
                <w:szCs w:val="22"/>
                <w:u w:val="single"/>
              </w:rPr>
            </w:pPr>
          </w:p>
          <w:p w14:paraId="4C96D7A4" w14:textId="77777777" w:rsidR="00AC30D7" w:rsidRPr="00AC30D7" w:rsidRDefault="00AC30D7" w:rsidP="00CA0AA0">
            <w:pPr>
              <w:spacing w:before="60" w:after="60"/>
              <w:rPr>
                <w:rFonts w:ascii="IBM Plex Sans" w:hAnsi="IBM Plex Sans" w:cs="Arial"/>
                <w:b/>
                <w:sz w:val="20"/>
                <w:szCs w:val="22"/>
                <w:u w:val="single"/>
              </w:rPr>
            </w:pPr>
          </w:p>
        </w:tc>
        <w:tc>
          <w:tcPr>
            <w:tcW w:w="2624" w:type="dxa"/>
            <w:gridSpan w:val="2"/>
          </w:tcPr>
          <w:p w14:paraId="51DB8A24" w14:textId="77777777" w:rsidR="00AC30D7" w:rsidRPr="00AC30D7" w:rsidRDefault="00AC30D7" w:rsidP="00CA0AA0">
            <w:pPr>
              <w:spacing w:before="60" w:after="60"/>
              <w:rPr>
                <w:rFonts w:ascii="IBM Plex Sans" w:hAnsi="IBM Plex Sans" w:cs="Arial"/>
                <w:b/>
                <w:sz w:val="20"/>
                <w:szCs w:val="22"/>
                <w:u w:val="single"/>
              </w:rPr>
            </w:pPr>
          </w:p>
        </w:tc>
      </w:tr>
      <w:tr w:rsidR="00AC30D7" w:rsidRPr="00401F29" w14:paraId="3216B25B" w14:textId="77777777" w:rsidTr="00022685">
        <w:tc>
          <w:tcPr>
            <w:tcW w:w="9629" w:type="dxa"/>
            <w:gridSpan w:val="9"/>
            <w:shd w:val="clear" w:color="auto" w:fill="00B5AD"/>
          </w:tcPr>
          <w:p w14:paraId="76122B5E" w14:textId="77777777" w:rsidR="00AC30D7" w:rsidRPr="00AC30D7" w:rsidRDefault="00AC30D7" w:rsidP="00CA0AA0">
            <w:pPr>
              <w:spacing w:before="120" w:line="360" w:lineRule="auto"/>
              <w:rPr>
                <w:rFonts w:ascii="IBM Plex Sans" w:hAnsi="IBM Plex Sans" w:cs="Arial"/>
                <w:b/>
                <w:sz w:val="20"/>
                <w:szCs w:val="22"/>
              </w:rPr>
            </w:pPr>
            <w:r w:rsidRPr="008B7EF1">
              <w:rPr>
                <w:rFonts w:ascii="IBM Plex Sans" w:hAnsi="IBM Plex Sans" w:cs="Arial"/>
                <w:b/>
                <w:color w:val="FFFFFF" w:themeColor="background1"/>
                <w:sz w:val="20"/>
                <w:szCs w:val="22"/>
              </w:rPr>
              <w:t>REFERENCES</w:t>
            </w:r>
          </w:p>
        </w:tc>
      </w:tr>
      <w:tr w:rsidR="00AC30D7" w:rsidRPr="00401F29" w14:paraId="42B4B6C8" w14:textId="77777777" w:rsidTr="00022685">
        <w:tc>
          <w:tcPr>
            <w:tcW w:w="9629" w:type="dxa"/>
            <w:gridSpan w:val="9"/>
          </w:tcPr>
          <w:p w14:paraId="2BC5149E" w14:textId="77777777" w:rsidR="00AC30D7" w:rsidRPr="00AC30D7" w:rsidRDefault="00AC30D7" w:rsidP="00CA0AA0">
            <w:pPr>
              <w:spacing w:before="120" w:after="120"/>
              <w:rPr>
                <w:rFonts w:ascii="IBM Plex Sans" w:hAnsi="IBM Plex Sans" w:cs="Arial"/>
                <w:sz w:val="20"/>
                <w:szCs w:val="22"/>
              </w:rPr>
            </w:pPr>
            <w:r w:rsidRPr="00AC30D7">
              <w:rPr>
                <w:rFonts w:ascii="IBM Plex Sans" w:hAnsi="IBM Plex Sans" w:cs="Arial"/>
                <w:sz w:val="20"/>
                <w:szCs w:val="22"/>
              </w:rPr>
              <w:t>All offers of employment are subject to receipt of satisfactory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tc>
      </w:tr>
      <w:tr w:rsidR="00AC30D7" w:rsidRPr="00401F29" w14:paraId="3D625470" w14:textId="77777777" w:rsidTr="00022685">
        <w:tc>
          <w:tcPr>
            <w:tcW w:w="4677" w:type="dxa"/>
            <w:gridSpan w:val="4"/>
          </w:tcPr>
          <w:p w14:paraId="29D4F824" w14:textId="77777777" w:rsidR="00AC30D7" w:rsidRPr="00AC30D7" w:rsidRDefault="00AC30D7" w:rsidP="00CA0AA0">
            <w:pPr>
              <w:spacing w:before="120" w:line="360" w:lineRule="auto"/>
              <w:rPr>
                <w:rFonts w:ascii="IBM Plex Sans" w:hAnsi="IBM Plex Sans" w:cs="Arial"/>
                <w:b/>
                <w:sz w:val="20"/>
                <w:szCs w:val="22"/>
              </w:rPr>
            </w:pPr>
            <w:r w:rsidRPr="00AC30D7">
              <w:rPr>
                <w:rFonts w:ascii="IBM Plex Sans" w:hAnsi="IBM Plex Sans" w:cs="Arial"/>
                <w:b/>
                <w:sz w:val="20"/>
                <w:szCs w:val="22"/>
              </w:rPr>
              <w:t>First Referee:</w:t>
            </w:r>
          </w:p>
        </w:tc>
        <w:tc>
          <w:tcPr>
            <w:tcW w:w="4952" w:type="dxa"/>
            <w:gridSpan w:val="5"/>
          </w:tcPr>
          <w:p w14:paraId="6A403C9D" w14:textId="77777777" w:rsidR="00AC30D7" w:rsidRPr="00AC30D7" w:rsidRDefault="00AC30D7" w:rsidP="00CA0AA0">
            <w:pPr>
              <w:spacing w:before="120" w:line="360" w:lineRule="auto"/>
              <w:rPr>
                <w:rFonts w:ascii="IBM Plex Sans" w:hAnsi="IBM Plex Sans" w:cs="Arial"/>
                <w:b/>
                <w:sz w:val="20"/>
                <w:szCs w:val="22"/>
              </w:rPr>
            </w:pPr>
            <w:r w:rsidRPr="00AC30D7">
              <w:rPr>
                <w:rFonts w:ascii="IBM Plex Sans" w:hAnsi="IBM Plex Sans" w:cs="Arial"/>
                <w:b/>
                <w:sz w:val="20"/>
                <w:szCs w:val="22"/>
              </w:rPr>
              <w:t>Second Referee:</w:t>
            </w:r>
          </w:p>
        </w:tc>
      </w:tr>
      <w:tr w:rsidR="00AC30D7" w:rsidRPr="00401F29" w14:paraId="7F85E625" w14:textId="77777777" w:rsidTr="00022685">
        <w:tc>
          <w:tcPr>
            <w:tcW w:w="1520" w:type="dxa"/>
            <w:gridSpan w:val="2"/>
          </w:tcPr>
          <w:p w14:paraId="004E1AC4"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Name:</w:t>
            </w:r>
          </w:p>
        </w:tc>
        <w:tc>
          <w:tcPr>
            <w:tcW w:w="3157" w:type="dxa"/>
            <w:gridSpan w:val="2"/>
          </w:tcPr>
          <w:p w14:paraId="4F658F05"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062C870B"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Name:</w:t>
            </w:r>
          </w:p>
        </w:tc>
        <w:tc>
          <w:tcPr>
            <w:tcW w:w="3402" w:type="dxa"/>
            <w:gridSpan w:val="3"/>
          </w:tcPr>
          <w:p w14:paraId="754552C9" w14:textId="77777777" w:rsidR="00AC30D7" w:rsidRPr="00AC30D7" w:rsidRDefault="00AC30D7" w:rsidP="00CA0AA0">
            <w:pPr>
              <w:spacing w:before="60" w:after="60"/>
              <w:rPr>
                <w:rFonts w:ascii="IBM Plex Sans" w:hAnsi="IBM Plex Sans" w:cs="Arial"/>
                <w:b/>
                <w:sz w:val="20"/>
                <w:szCs w:val="22"/>
              </w:rPr>
            </w:pPr>
          </w:p>
        </w:tc>
      </w:tr>
      <w:tr w:rsidR="00AC30D7" w:rsidRPr="00401F29" w14:paraId="3986028D" w14:textId="77777777" w:rsidTr="00022685">
        <w:tc>
          <w:tcPr>
            <w:tcW w:w="1520" w:type="dxa"/>
            <w:gridSpan w:val="2"/>
            <w:vMerge w:val="restart"/>
          </w:tcPr>
          <w:p w14:paraId="4EDB26D5"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Address:</w:t>
            </w:r>
          </w:p>
        </w:tc>
        <w:tc>
          <w:tcPr>
            <w:tcW w:w="3157" w:type="dxa"/>
            <w:gridSpan w:val="2"/>
          </w:tcPr>
          <w:p w14:paraId="486D89ED" w14:textId="77777777" w:rsidR="00AC30D7" w:rsidRPr="00AC30D7" w:rsidRDefault="00AC30D7" w:rsidP="00CA0AA0">
            <w:pPr>
              <w:spacing w:before="60" w:after="60"/>
              <w:rPr>
                <w:rFonts w:ascii="IBM Plex Sans" w:hAnsi="IBM Plex Sans" w:cs="Arial"/>
                <w:b/>
                <w:sz w:val="20"/>
                <w:szCs w:val="22"/>
              </w:rPr>
            </w:pPr>
          </w:p>
        </w:tc>
        <w:tc>
          <w:tcPr>
            <w:tcW w:w="1550" w:type="dxa"/>
            <w:gridSpan w:val="2"/>
            <w:vMerge w:val="restart"/>
          </w:tcPr>
          <w:p w14:paraId="2D512D0E"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Address:</w:t>
            </w:r>
          </w:p>
        </w:tc>
        <w:tc>
          <w:tcPr>
            <w:tcW w:w="3402" w:type="dxa"/>
            <w:gridSpan w:val="3"/>
          </w:tcPr>
          <w:p w14:paraId="1E3A3167" w14:textId="77777777" w:rsidR="00AC30D7" w:rsidRPr="00AC30D7" w:rsidRDefault="00AC30D7" w:rsidP="00CA0AA0">
            <w:pPr>
              <w:spacing w:before="60" w:after="60"/>
              <w:rPr>
                <w:rFonts w:ascii="IBM Plex Sans" w:hAnsi="IBM Plex Sans" w:cs="Arial"/>
                <w:b/>
                <w:sz w:val="20"/>
                <w:szCs w:val="22"/>
              </w:rPr>
            </w:pPr>
          </w:p>
        </w:tc>
      </w:tr>
      <w:tr w:rsidR="00AC30D7" w:rsidRPr="00401F29" w14:paraId="18A44BB7" w14:textId="77777777" w:rsidTr="00022685">
        <w:tc>
          <w:tcPr>
            <w:tcW w:w="1520" w:type="dxa"/>
            <w:gridSpan w:val="2"/>
            <w:vMerge/>
          </w:tcPr>
          <w:p w14:paraId="651CB5A9" w14:textId="77777777" w:rsidR="00AC30D7" w:rsidRPr="00AC30D7" w:rsidRDefault="00AC30D7" w:rsidP="00CA0AA0">
            <w:pPr>
              <w:spacing w:before="60" w:after="60"/>
              <w:rPr>
                <w:rFonts w:ascii="IBM Plex Sans" w:hAnsi="IBM Plex Sans" w:cs="Arial"/>
                <w:b/>
                <w:sz w:val="20"/>
                <w:szCs w:val="22"/>
              </w:rPr>
            </w:pPr>
          </w:p>
        </w:tc>
        <w:tc>
          <w:tcPr>
            <w:tcW w:w="3157" w:type="dxa"/>
            <w:gridSpan w:val="2"/>
          </w:tcPr>
          <w:p w14:paraId="1971F774" w14:textId="77777777" w:rsidR="00AC30D7" w:rsidRPr="00AC30D7" w:rsidRDefault="00AC30D7" w:rsidP="00CA0AA0">
            <w:pPr>
              <w:spacing w:before="60" w:after="60"/>
              <w:rPr>
                <w:rFonts w:ascii="IBM Plex Sans" w:hAnsi="IBM Plex Sans" w:cs="Arial"/>
                <w:b/>
                <w:sz w:val="20"/>
                <w:szCs w:val="22"/>
              </w:rPr>
            </w:pPr>
          </w:p>
        </w:tc>
        <w:tc>
          <w:tcPr>
            <w:tcW w:w="1550" w:type="dxa"/>
            <w:gridSpan w:val="2"/>
            <w:vMerge/>
          </w:tcPr>
          <w:p w14:paraId="442ED590" w14:textId="77777777" w:rsidR="00AC30D7" w:rsidRPr="00AC30D7" w:rsidRDefault="00AC30D7" w:rsidP="00CA0AA0">
            <w:pPr>
              <w:spacing w:before="60" w:after="60"/>
              <w:rPr>
                <w:rFonts w:ascii="IBM Plex Sans" w:hAnsi="IBM Plex Sans" w:cs="Arial"/>
                <w:b/>
                <w:sz w:val="20"/>
                <w:szCs w:val="22"/>
              </w:rPr>
            </w:pPr>
          </w:p>
        </w:tc>
        <w:tc>
          <w:tcPr>
            <w:tcW w:w="3402" w:type="dxa"/>
            <w:gridSpan w:val="3"/>
          </w:tcPr>
          <w:p w14:paraId="53C3C689" w14:textId="77777777" w:rsidR="00AC30D7" w:rsidRPr="00AC30D7" w:rsidRDefault="00AC30D7" w:rsidP="00CA0AA0">
            <w:pPr>
              <w:spacing w:before="60" w:after="60"/>
              <w:rPr>
                <w:rFonts w:ascii="IBM Plex Sans" w:hAnsi="IBM Plex Sans" w:cs="Arial"/>
                <w:b/>
                <w:sz w:val="20"/>
                <w:szCs w:val="22"/>
              </w:rPr>
            </w:pPr>
          </w:p>
        </w:tc>
      </w:tr>
      <w:tr w:rsidR="00AC30D7" w:rsidRPr="00401F29" w14:paraId="49790B2F" w14:textId="77777777" w:rsidTr="00022685">
        <w:tc>
          <w:tcPr>
            <w:tcW w:w="1520" w:type="dxa"/>
            <w:gridSpan w:val="2"/>
            <w:vMerge/>
          </w:tcPr>
          <w:p w14:paraId="71F96C11" w14:textId="77777777" w:rsidR="00AC30D7" w:rsidRPr="00AC30D7" w:rsidRDefault="00AC30D7" w:rsidP="00CA0AA0">
            <w:pPr>
              <w:spacing w:before="60" w:after="60"/>
              <w:rPr>
                <w:rFonts w:ascii="IBM Plex Sans" w:hAnsi="IBM Plex Sans" w:cs="Arial"/>
                <w:b/>
                <w:sz w:val="20"/>
                <w:szCs w:val="22"/>
              </w:rPr>
            </w:pPr>
          </w:p>
        </w:tc>
        <w:tc>
          <w:tcPr>
            <w:tcW w:w="3157" w:type="dxa"/>
            <w:gridSpan w:val="2"/>
          </w:tcPr>
          <w:p w14:paraId="08B3B80C" w14:textId="77777777" w:rsidR="00AC30D7" w:rsidRPr="00AC30D7" w:rsidRDefault="00AC30D7" w:rsidP="00CA0AA0">
            <w:pPr>
              <w:spacing w:before="60" w:after="60"/>
              <w:rPr>
                <w:rFonts w:ascii="IBM Plex Sans" w:hAnsi="IBM Plex Sans" w:cs="Arial"/>
                <w:b/>
                <w:sz w:val="20"/>
                <w:szCs w:val="22"/>
              </w:rPr>
            </w:pPr>
          </w:p>
        </w:tc>
        <w:tc>
          <w:tcPr>
            <w:tcW w:w="1550" w:type="dxa"/>
            <w:gridSpan w:val="2"/>
            <w:vMerge/>
          </w:tcPr>
          <w:p w14:paraId="71A85F2D" w14:textId="77777777" w:rsidR="00AC30D7" w:rsidRPr="00AC30D7" w:rsidRDefault="00AC30D7" w:rsidP="00CA0AA0">
            <w:pPr>
              <w:spacing w:before="60" w:after="60"/>
              <w:rPr>
                <w:rFonts w:ascii="IBM Plex Sans" w:hAnsi="IBM Plex Sans" w:cs="Arial"/>
                <w:b/>
                <w:sz w:val="20"/>
                <w:szCs w:val="22"/>
              </w:rPr>
            </w:pPr>
          </w:p>
        </w:tc>
        <w:tc>
          <w:tcPr>
            <w:tcW w:w="3402" w:type="dxa"/>
            <w:gridSpan w:val="3"/>
          </w:tcPr>
          <w:p w14:paraId="635831BD" w14:textId="77777777" w:rsidR="00AC30D7" w:rsidRPr="00AC30D7" w:rsidRDefault="00AC30D7" w:rsidP="00CA0AA0">
            <w:pPr>
              <w:spacing w:before="60" w:after="60"/>
              <w:rPr>
                <w:rFonts w:ascii="IBM Plex Sans" w:hAnsi="IBM Plex Sans" w:cs="Arial"/>
                <w:b/>
                <w:sz w:val="20"/>
                <w:szCs w:val="22"/>
              </w:rPr>
            </w:pPr>
          </w:p>
        </w:tc>
      </w:tr>
      <w:tr w:rsidR="00AC30D7" w:rsidRPr="00401F29" w14:paraId="0CDA9E81" w14:textId="77777777" w:rsidTr="00022685">
        <w:tc>
          <w:tcPr>
            <w:tcW w:w="1520" w:type="dxa"/>
            <w:gridSpan w:val="2"/>
          </w:tcPr>
          <w:p w14:paraId="43AED6A7"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Postcode:</w:t>
            </w:r>
          </w:p>
        </w:tc>
        <w:tc>
          <w:tcPr>
            <w:tcW w:w="3157" w:type="dxa"/>
            <w:gridSpan w:val="2"/>
          </w:tcPr>
          <w:p w14:paraId="256D9093"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77500AF3"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Postcode:</w:t>
            </w:r>
          </w:p>
        </w:tc>
        <w:tc>
          <w:tcPr>
            <w:tcW w:w="3402" w:type="dxa"/>
            <w:gridSpan w:val="3"/>
          </w:tcPr>
          <w:p w14:paraId="54C10B48" w14:textId="77777777" w:rsidR="00AC30D7" w:rsidRPr="00AC30D7" w:rsidRDefault="00AC30D7" w:rsidP="00CA0AA0">
            <w:pPr>
              <w:spacing w:before="60" w:after="60"/>
              <w:rPr>
                <w:rFonts w:ascii="IBM Plex Sans" w:hAnsi="IBM Plex Sans" w:cs="Arial"/>
                <w:b/>
                <w:sz w:val="20"/>
                <w:szCs w:val="22"/>
              </w:rPr>
            </w:pPr>
          </w:p>
        </w:tc>
      </w:tr>
      <w:tr w:rsidR="00AC30D7" w:rsidRPr="00401F29" w14:paraId="63D270C4" w14:textId="77777777" w:rsidTr="00022685">
        <w:tc>
          <w:tcPr>
            <w:tcW w:w="1520" w:type="dxa"/>
            <w:gridSpan w:val="2"/>
          </w:tcPr>
          <w:p w14:paraId="39FF6A12"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Tel:</w:t>
            </w:r>
          </w:p>
        </w:tc>
        <w:tc>
          <w:tcPr>
            <w:tcW w:w="3157" w:type="dxa"/>
            <w:gridSpan w:val="2"/>
          </w:tcPr>
          <w:p w14:paraId="1694F8A7"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6C13D66A"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Tel:</w:t>
            </w:r>
          </w:p>
        </w:tc>
        <w:tc>
          <w:tcPr>
            <w:tcW w:w="3402" w:type="dxa"/>
            <w:gridSpan w:val="3"/>
          </w:tcPr>
          <w:p w14:paraId="50157FBE" w14:textId="77777777" w:rsidR="00AC30D7" w:rsidRPr="00AC30D7" w:rsidRDefault="00AC30D7" w:rsidP="00CA0AA0">
            <w:pPr>
              <w:spacing w:before="60" w:after="60"/>
              <w:rPr>
                <w:rFonts w:ascii="IBM Plex Sans" w:hAnsi="IBM Plex Sans" w:cs="Arial"/>
                <w:b/>
                <w:sz w:val="20"/>
                <w:szCs w:val="22"/>
              </w:rPr>
            </w:pPr>
          </w:p>
        </w:tc>
      </w:tr>
      <w:tr w:rsidR="00AC30D7" w:rsidRPr="00401F29" w14:paraId="53CD98F7" w14:textId="77777777" w:rsidTr="00022685">
        <w:tc>
          <w:tcPr>
            <w:tcW w:w="1520" w:type="dxa"/>
            <w:gridSpan w:val="2"/>
          </w:tcPr>
          <w:p w14:paraId="1B3CF9C1"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Email:</w:t>
            </w:r>
          </w:p>
        </w:tc>
        <w:tc>
          <w:tcPr>
            <w:tcW w:w="3157" w:type="dxa"/>
            <w:gridSpan w:val="2"/>
          </w:tcPr>
          <w:p w14:paraId="0D461FD5"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563FE321"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Email:</w:t>
            </w:r>
          </w:p>
        </w:tc>
        <w:tc>
          <w:tcPr>
            <w:tcW w:w="3402" w:type="dxa"/>
            <w:gridSpan w:val="3"/>
          </w:tcPr>
          <w:p w14:paraId="6BF93E08" w14:textId="77777777" w:rsidR="00AC30D7" w:rsidRPr="00AC30D7" w:rsidRDefault="00AC30D7" w:rsidP="00CA0AA0">
            <w:pPr>
              <w:spacing w:before="60" w:after="60"/>
              <w:rPr>
                <w:rFonts w:ascii="IBM Plex Sans" w:hAnsi="IBM Plex Sans" w:cs="Arial"/>
                <w:b/>
                <w:sz w:val="20"/>
                <w:szCs w:val="22"/>
              </w:rPr>
            </w:pPr>
          </w:p>
        </w:tc>
      </w:tr>
      <w:tr w:rsidR="00AC30D7" w:rsidRPr="00401F29" w14:paraId="2DAC73CE" w14:textId="77777777" w:rsidTr="00022685">
        <w:tc>
          <w:tcPr>
            <w:tcW w:w="1520" w:type="dxa"/>
            <w:gridSpan w:val="2"/>
          </w:tcPr>
          <w:p w14:paraId="1172107A"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Occupation:</w:t>
            </w:r>
          </w:p>
        </w:tc>
        <w:tc>
          <w:tcPr>
            <w:tcW w:w="3157" w:type="dxa"/>
            <w:gridSpan w:val="2"/>
          </w:tcPr>
          <w:p w14:paraId="5FEEDC81"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698E25F0" w14:textId="77777777" w:rsidR="00AC30D7" w:rsidRPr="00AC30D7" w:rsidRDefault="00AC30D7" w:rsidP="00CA0AA0">
            <w:pPr>
              <w:spacing w:before="60" w:after="60"/>
              <w:rPr>
                <w:rFonts w:ascii="IBM Plex Sans" w:hAnsi="IBM Plex Sans" w:cs="Arial"/>
                <w:b/>
                <w:sz w:val="20"/>
                <w:szCs w:val="22"/>
              </w:rPr>
            </w:pPr>
            <w:r w:rsidRPr="00AC30D7">
              <w:rPr>
                <w:rFonts w:ascii="IBM Plex Sans" w:hAnsi="IBM Plex Sans" w:cs="Arial"/>
                <w:b/>
                <w:sz w:val="20"/>
                <w:szCs w:val="22"/>
              </w:rPr>
              <w:t>Occupation:</w:t>
            </w:r>
          </w:p>
        </w:tc>
        <w:tc>
          <w:tcPr>
            <w:tcW w:w="3402" w:type="dxa"/>
            <w:gridSpan w:val="3"/>
          </w:tcPr>
          <w:p w14:paraId="0D5269AB" w14:textId="77777777" w:rsidR="00AC30D7" w:rsidRPr="00AC30D7" w:rsidRDefault="00AC30D7" w:rsidP="00CA0AA0">
            <w:pPr>
              <w:spacing w:before="60" w:after="60"/>
              <w:rPr>
                <w:rFonts w:ascii="IBM Plex Sans" w:hAnsi="IBM Plex Sans" w:cs="Arial"/>
                <w:b/>
                <w:sz w:val="20"/>
                <w:szCs w:val="22"/>
              </w:rPr>
            </w:pPr>
          </w:p>
        </w:tc>
      </w:tr>
      <w:tr w:rsidR="00AC30D7" w:rsidRPr="00401F29" w14:paraId="5BE20DE0" w14:textId="77777777" w:rsidTr="00022685">
        <w:tc>
          <w:tcPr>
            <w:tcW w:w="1520" w:type="dxa"/>
            <w:gridSpan w:val="2"/>
          </w:tcPr>
          <w:p w14:paraId="4BE35F88" w14:textId="77777777" w:rsidR="00AC30D7" w:rsidRPr="00AC30D7" w:rsidRDefault="00AC30D7" w:rsidP="00CA0AA0">
            <w:pPr>
              <w:spacing w:before="60"/>
              <w:rPr>
                <w:rFonts w:ascii="IBM Plex Sans" w:hAnsi="IBM Plex Sans" w:cs="Arial"/>
                <w:b/>
                <w:sz w:val="20"/>
                <w:szCs w:val="22"/>
              </w:rPr>
            </w:pPr>
            <w:r w:rsidRPr="00AC30D7">
              <w:rPr>
                <w:rFonts w:ascii="IBM Plex Sans" w:hAnsi="IBM Plex Sans" w:cs="Arial"/>
                <w:b/>
                <w:sz w:val="20"/>
                <w:szCs w:val="22"/>
              </w:rPr>
              <w:t>Relationship</w:t>
            </w:r>
          </w:p>
          <w:p w14:paraId="6CD4B8FF" w14:textId="77777777" w:rsidR="00AC30D7" w:rsidRPr="00AC30D7" w:rsidRDefault="00AC30D7" w:rsidP="00CA0AA0">
            <w:pPr>
              <w:spacing w:after="60"/>
              <w:rPr>
                <w:rFonts w:ascii="IBM Plex Sans" w:hAnsi="IBM Plex Sans" w:cs="Arial"/>
                <w:b/>
                <w:sz w:val="20"/>
                <w:szCs w:val="22"/>
              </w:rPr>
            </w:pPr>
            <w:r w:rsidRPr="00AC30D7">
              <w:rPr>
                <w:rFonts w:ascii="IBM Plex Sans" w:hAnsi="IBM Plex Sans" w:cs="Arial"/>
                <w:b/>
                <w:sz w:val="20"/>
                <w:szCs w:val="22"/>
              </w:rPr>
              <w:t>to you:</w:t>
            </w:r>
          </w:p>
        </w:tc>
        <w:tc>
          <w:tcPr>
            <w:tcW w:w="3157" w:type="dxa"/>
            <w:gridSpan w:val="2"/>
          </w:tcPr>
          <w:p w14:paraId="37CA119D" w14:textId="77777777" w:rsidR="00AC30D7" w:rsidRPr="00AC30D7" w:rsidRDefault="00AC30D7" w:rsidP="00CA0AA0">
            <w:pPr>
              <w:spacing w:before="60" w:after="60"/>
              <w:rPr>
                <w:rFonts w:ascii="IBM Plex Sans" w:hAnsi="IBM Plex Sans" w:cs="Arial"/>
                <w:b/>
                <w:sz w:val="20"/>
                <w:szCs w:val="22"/>
              </w:rPr>
            </w:pPr>
          </w:p>
        </w:tc>
        <w:tc>
          <w:tcPr>
            <w:tcW w:w="1550" w:type="dxa"/>
            <w:gridSpan w:val="2"/>
          </w:tcPr>
          <w:p w14:paraId="5E127AFE" w14:textId="77777777" w:rsidR="00AC30D7" w:rsidRPr="00AC30D7" w:rsidRDefault="00AC30D7" w:rsidP="00CA0AA0">
            <w:pPr>
              <w:spacing w:before="60"/>
              <w:rPr>
                <w:rFonts w:ascii="IBM Plex Sans" w:hAnsi="IBM Plex Sans" w:cs="Arial"/>
                <w:b/>
                <w:sz w:val="20"/>
                <w:szCs w:val="22"/>
              </w:rPr>
            </w:pPr>
            <w:r w:rsidRPr="00AC30D7">
              <w:rPr>
                <w:rFonts w:ascii="IBM Plex Sans" w:hAnsi="IBM Plex Sans" w:cs="Arial"/>
                <w:b/>
                <w:sz w:val="20"/>
                <w:szCs w:val="22"/>
              </w:rPr>
              <w:t>Relationship</w:t>
            </w:r>
          </w:p>
          <w:p w14:paraId="06053CA4" w14:textId="77777777" w:rsidR="00AC30D7" w:rsidRPr="00AC30D7" w:rsidRDefault="00AC30D7" w:rsidP="00CA0AA0">
            <w:pPr>
              <w:spacing w:after="60"/>
              <w:rPr>
                <w:rFonts w:ascii="IBM Plex Sans" w:hAnsi="IBM Plex Sans" w:cs="Arial"/>
                <w:b/>
                <w:sz w:val="20"/>
                <w:szCs w:val="22"/>
              </w:rPr>
            </w:pPr>
            <w:r w:rsidRPr="00AC30D7">
              <w:rPr>
                <w:rFonts w:ascii="IBM Plex Sans" w:hAnsi="IBM Plex Sans" w:cs="Arial"/>
                <w:b/>
                <w:sz w:val="20"/>
                <w:szCs w:val="22"/>
              </w:rPr>
              <w:t>to you:</w:t>
            </w:r>
          </w:p>
        </w:tc>
        <w:tc>
          <w:tcPr>
            <w:tcW w:w="3402" w:type="dxa"/>
            <w:gridSpan w:val="3"/>
          </w:tcPr>
          <w:p w14:paraId="11F4154E" w14:textId="77777777" w:rsidR="00AC30D7" w:rsidRPr="00AC30D7" w:rsidRDefault="00AC30D7" w:rsidP="00CA0AA0">
            <w:pPr>
              <w:spacing w:before="60" w:after="60"/>
              <w:rPr>
                <w:rFonts w:ascii="IBM Plex Sans" w:hAnsi="IBM Plex Sans" w:cs="Arial"/>
                <w:b/>
                <w:sz w:val="20"/>
                <w:szCs w:val="22"/>
              </w:rPr>
            </w:pPr>
          </w:p>
        </w:tc>
      </w:tr>
      <w:tr w:rsidR="00AC30D7" w:rsidRPr="004B0447" w14:paraId="1E4FF0F5" w14:textId="77777777" w:rsidTr="00022685">
        <w:tc>
          <w:tcPr>
            <w:tcW w:w="9629" w:type="dxa"/>
            <w:gridSpan w:val="9"/>
            <w:shd w:val="clear" w:color="auto" w:fill="00B5AD"/>
          </w:tcPr>
          <w:p w14:paraId="0A3B4197" w14:textId="77777777" w:rsidR="00AC30D7" w:rsidRPr="00AC30D7" w:rsidRDefault="00AC30D7" w:rsidP="00CA0AA0">
            <w:pPr>
              <w:spacing w:before="120" w:line="360" w:lineRule="auto"/>
              <w:rPr>
                <w:rFonts w:ascii="IBM Plex Sans" w:hAnsi="IBM Plex Sans" w:cs="Arial"/>
                <w:b/>
                <w:sz w:val="20"/>
                <w:szCs w:val="20"/>
              </w:rPr>
            </w:pPr>
            <w:r w:rsidRPr="008B7EF1">
              <w:rPr>
                <w:rFonts w:ascii="IBM Plex Sans" w:hAnsi="IBM Plex Sans" w:cs="Arial"/>
                <w:b/>
                <w:color w:val="FFFFFF" w:themeColor="background1"/>
                <w:sz w:val="20"/>
                <w:szCs w:val="20"/>
              </w:rPr>
              <w:t>DECLARATION</w:t>
            </w:r>
          </w:p>
        </w:tc>
      </w:tr>
      <w:tr w:rsidR="00AC30D7" w:rsidRPr="004B0447" w14:paraId="36D8C93F" w14:textId="77777777" w:rsidTr="00022685">
        <w:tc>
          <w:tcPr>
            <w:tcW w:w="9629" w:type="dxa"/>
            <w:gridSpan w:val="9"/>
          </w:tcPr>
          <w:p w14:paraId="7BDBBC32" w14:textId="77777777" w:rsidR="00AC30D7" w:rsidRPr="00AC30D7" w:rsidRDefault="00AC30D7" w:rsidP="00CA0AA0">
            <w:pPr>
              <w:spacing w:before="120"/>
              <w:rPr>
                <w:rFonts w:ascii="IBM Plex Sans" w:hAnsi="IBM Plex Sans" w:cs="Arial"/>
                <w:sz w:val="20"/>
                <w:szCs w:val="20"/>
              </w:rPr>
            </w:pPr>
            <w:r w:rsidRPr="00AC30D7">
              <w:rPr>
                <w:rFonts w:ascii="IBM Plex Sans" w:hAnsi="IBM Plex Sans" w:cs="Arial"/>
                <w:sz w:val="20"/>
                <w:szCs w:val="20"/>
              </w:rPr>
              <w:t>I declare that the information on this form and any attachments is correct and complete.</w:t>
            </w:r>
          </w:p>
          <w:p w14:paraId="37CFB829" w14:textId="77777777" w:rsidR="00AC30D7" w:rsidRPr="00AC30D7" w:rsidRDefault="00AC30D7" w:rsidP="00CA0AA0">
            <w:pPr>
              <w:spacing w:before="120" w:after="120"/>
              <w:rPr>
                <w:rFonts w:ascii="IBM Plex Sans" w:hAnsi="IBM Plex Sans" w:cs="Arial"/>
                <w:sz w:val="20"/>
                <w:szCs w:val="20"/>
              </w:rPr>
            </w:pPr>
            <w:r w:rsidRPr="00AC30D7">
              <w:rPr>
                <w:rFonts w:ascii="IBM Plex Sans" w:hAnsi="IBM Plex Sans" w:cs="Arial"/>
                <w:sz w:val="20"/>
                <w:szCs w:val="20"/>
              </w:rPr>
              <w:t xml:space="preserve">I understand that to withhold, falsify or omit any relevant material fact(s) will lead to disciplinary action, including dismissal in the case of a successful applicant. I </w:t>
            </w:r>
            <w:proofErr w:type="spellStart"/>
            <w:r w:rsidRPr="00AC30D7">
              <w:rPr>
                <w:rFonts w:ascii="IBM Plex Sans" w:hAnsi="IBM Plex Sans" w:cs="Arial"/>
                <w:sz w:val="20"/>
                <w:szCs w:val="20"/>
              </w:rPr>
              <w:t>authorise</w:t>
            </w:r>
            <w:proofErr w:type="spellEnd"/>
            <w:r w:rsidRPr="00AC30D7">
              <w:rPr>
                <w:rFonts w:ascii="IBM Plex Sans" w:hAnsi="IBM Plex Sans" w:cs="Arial"/>
                <w:sz w:val="20"/>
                <w:szCs w:val="20"/>
              </w:rPr>
              <w:t xml:space="preserve"> the verification of any or </w:t>
            </w:r>
            <w:proofErr w:type="gramStart"/>
            <w:r w:rsidRPr="00AC30D7">
              <w:rPr>
                <w:rFonts w:ascii="IBM Plex Sans" w:hAnsi="IBM Plex Sans" w:cs="Arial"/>
                <w:sz w:val="20"/>
                <w:szCs w:val="20"/>
              </w:rPr>
              <w:t>all of</w:t>
            </w:r>
            <w:proofErr w:type="gramEnd"/>
            <w:r w:rsidRPr="00AC30D7">
              <w:rPr>
                <w:rFonts w:ascii="IBM Plex Sans" w:hAnsi="IBM Plex Sans" w:cs="Arial"/>
                <w:sz w:val="20"/>
                <w:szCs w:val="20"/>
              </w:rPr>
              <w:t xml:space="preserve"> the information listed on this form and any attachments.</w:t>
            </w:r>
          </w:p>
        </w:tc>
      </w:tr>
      <w:tr w:rsidR="00AC30D7" w:rsidRPr="004B0447" w14:paraId="29ADC5E5" w14:textId="77777777" w:rsidTr="00022685">
        <w:tc>
          <w:tcPr>
            <w:tcW w:w="1512" w:type="dxa"/>
          </w:tcPr>
          <w:p w14:paraId="35AD5340" w14:textId="77777777" w:rsidR="00AC30D7" w:rsidRPr="00AC30D7" w:rsidRDefault="00AC30D7" w:rsidP="00CA0AA0">
            <w:pPr>
              <w:spacing w:before="240" w:after="120" w:line="360" w:lineRule="auto"/>
              <w:rPr>
                <w:rFonts w:ascii="IBM Plex Sans" w:hAnsi="IBM Plex Sans" w:cs="Arial"/>
                <w:b/>
                <w:sz w:val="20"/>
                <w:szCs w:val="20"/>
              </w:rPr>
            </w:pPr>
            <w:r w:rsidRPr="00AC30D7">
              <w:rPr>
                <w:rFonts w:ascii="IBM Plex Sans" w:hAnsi="IBM Plex Sans" w:cs="Arial"/>
                <w:b/>
                <w:sz w:val="20"/>
                <w:szCs w:val="20"/>
              </w:rPr>
              <w:t>Signature:</w:t>
            </w:r>
          </w:p>
        </w:tc>
        <w:tc>
          <w:tcPr>
            <w:tcW w:w="4683" w:type="dxa"/>
            <w:gridSpan w:val="4"/>
          </w:tcPr>
          <w:p w14:paraId="555F7E2A" w14:textId="77777777" w:rsidR="00AC30D7" w:rsidRPr="00AC30D7" w:rsidRDefault="00AC30D7" w:rsidP="00CA0AA0">
            <w:pPr>
              <w:spacing w:before="240" w:after="120" w:line="360" w:lineRule="auto"/>
              <w:rPr>
                <w:rFonts w:ascii="IBM Plex Sans" w:hAnsi="IBM Plex Sans" w:cs="Arial"/>
                <w:sz w:val="20"/>
                <w:szCs w:val="20"/>
                <w:u w:val="single"/>
              </w:rPr>
            </w:pPr>
          </w:p>
        </w:tc>
        <w:tc>
          <w:tcPr>
            <w:tcW w:w="1396" w:type="dxa"/>
            <w:gridSpan w:val="3"/>
          </w:tcPr>
          <w:p w14:paraId="4B77E8C6" w14:textId="77777777" w:rsidR="00AC30D7" w:rsidRPr="00AC30D7" w:rsidRDefault="00AC30D7" w:rsidP="00CA0AA0">
            <w:pPr>
              <w:spacing w:before="240" w:after="120" w:line="360" w:lineRule="auto"/>
              <w:rPr>
                <w:rFonts w:ascii="IBM Plex Sans" w:hAnsi="IBM Plex Sans" w:cs="Arial"/>
                <w:b/>
                <w:sz w:val="20"/>
                <w:szCs w:val="20"/>
              </w:rPr>
            </w:pPr>
            <w:r w:rsidRPr="00AC30D7">
              <w:rPr>
                <w:rFonts w:ascii="IBM Plex Sans" w:hAnsi="IBM Plex Sans" w:cs="Arial"/>
                <w:b/>
                <w:sz w:val="20"/>
                <w:szCs w:val="20"/>
              </w:rPr>
              <w:t>Date:</w:t>
            </w:r>
          </w:p>
        </w:tc>
        <w:tc>
          <w:tcPr>
            <w:tcW w:w="2038" w:type="dxa"/>
          </w:tcPr>
          <w:p w14:paraId="5229D3C3" w14:textId="77777777" w:rsidR="00AC30D7" w:rsidRPr="00AC30D7" w:rsidRDefault="00AC30D7" w:rsidP="00CA0AA0">
            <w:pPr>
              <w:spacing w:before="120" w:line="360" w:lineRule="auto"/>
              <w:rPr>
                <w:rFonts w:ascii="IBM Plex Sans" w:hAnsi="IBM Plex Sans" w:cs="Arial"/>
                <w:sz w:val="20"/>
                <w:szCs w:val="20"/>
                <w:u w:val="single"/>
              </w:rPr>
            </w:pPr>
          </w:p>
        </w:tc>
      </w:tr>
    </w:tbl>
    <w:p w14:paraId="508A4D4E" w14:textId="617AF5A9" w:rsidR="005E4195" w:rsidRDefault="00A664FF" w:rsidP="003505B8">
      <w:pPr>
        <w:tabs>
          <w:tab w:val="left" w:pos="2858"/>
        </w:tabs>
        <w:ind w:left="-426" w:right="-613"/>
        <w:rPr>
          <w:rFonts w:ascii="IBM Plex Sans" w:hAnsi="IBM Plex Sans" w:cs="Arial"/>
          <w:b/>
          <w:i/>
          <w:color w:val="00734A"/>
          <w:sz w:val="22"/>
          <w:szCs w:val="22"/>
        </w:rPr>
      </w:pPr>
      <w:r w:rsidRPr="008B7EF1">
        <w:rPr>
          <w:rFonts w:ascii="IBM Plex Sans" w:hAnsi="IBM Plex Sans" w:cs="Arial"/>
          <w:b/>
          <w:i/>
          <w:color w:val="00734A"/>
          <w:sz w:val="22"/>
          <w:szCs w:val="22"/>
        </w:rPr>
        <w:t xml:space="preserve">If you are submitting your application online or by </w:t>
      </w:r>
      <w:proofErr w:type="gramStart"/>
      <w:r w:rsidRPr="008B7EF1">
        <w:rPr>
          <w:rFonts w:ascii="IBM Plex Sans" w:hAnsi="IBM Plex Sans" w:cs="Arial"/>
          <w:b/>
          <w:i/>
          <w:color w:val="00734A"/>
          <w:sz w:val="22"/>
          <w:szCs w:val="22"/>
        </w:rPr>
        <w:t>email</w:t>
      </w:r>
      <w:proofErr w:type="gramEnd"/>
      <w:r w:rsidRPr="008B7EF1">
        <w:rPr>
          <w:rFonts w:ascii="IBM Plex Sans" w:hAnsi="IBM Plex Sans" w:cs="Arial"/>
          <w:b/>
          <w:i/>
          <w:color w:val="00734A"/>
          <w:sz w:val="22"/>
          <w:szCs w:val="22"/>
        </w:rPr>
        <w:t xml:space="preserve"> please p</w:t>
      </w:r>
      <w:r w:rsidR="00530EA2" w:rsidRPr="008B7EF1">
        <w:rPr>
          <w:rFonts w:ascii="IBM Plex Sans" w:hAnsi="IBM Plex Sans" w:cs="Arial"/>
          <w:b/>
          <w:i/>
          <w:color w:val="00734A"/>
          <w:sz w:val="22"/>
          <w:szCs w:val="22"/>
        </w:rPr>
        <w:t xml:space="preserve">rint your name in the signature </w:t>
      </w:r>
      <w:r w:rsidRPr="008B7EF1">
        <w:rPr>
          <w:rFonts w:ascii="IBM Plex Sans" w:hAnsi="IBM Plex Sans" w:cs="Arial"/>
          <w:b/>
          <w:i/>
          <w:color w:val="00734A"/>
          <w:sz w:val="22"/>
          <w:szCs w:val="22"/>
        </w:rPr>
        <w:t>box.</w:t>
      </w:r>
    </w:p>
    <w:p w14:paraId="5A7C140E" w14:textId="77777777" w:rsidR="003505B8" w:rsidRDefault="003505B8" w:rsidP="003505B8">
      <w:pPr>
        <w:tabs>
          <w:tab w:val="left" w:pos="2858"/>
        </w:tabs>
        <w:ind w:left="-426" w:right="-613"/>
        <w:rPr>
          <w:rFonts w:ascii="IBM Plex Sans" w:hAnsi="IBM Plex Sans" w:cs="Arial"/>
          <w:b/>
          <w:i/>
          <w:color w:val="00734A"/>
          <w:sz w:val="22"/>
          <w:szCs w:val="22"/>
        </w:rPr>
      </w:pPr>
    </w:p>
    <w:p w14:paraId="3A7D6AFA" w14:textId="77777777" w:rsidR="003505B8" w:rsidRDefault="003505B8" w:rsidP="003505B8">
      <w:pPr>
        <w:tabs>
          <w:tab w:val="left" w:pos="2858"/>
        </w:tabs>
        <w:ind w:left="-426" w:right="-613"/>
        <w:rPr>
          <w:rFonts w:ascii="IBM Plex Sans" w:hAnsi="IBM Plex Sans" w:cs="Arial"/>
          <w:b/>
          <w:i/>
          <w:color w:val="00734A"/>
          <w:sz w:val="22"/>
          <w:szCs w:val="22"/>
        </w:rPr>
      </w:pPr>
    </w:p>
    <w:p w14:paraId="0C35C405" w14:textId="77777777" w:rsidR="003505B8" w:rsidRDefault="003505B8" w:rsidP="003505B8">
      <w:pPr>
        <w:tabs>
          <w:tab w:val="left" w:pos="2858"/>
        </w:tabs>
        <w:ind w:left="-426" w:right="-613"/>
        <w:rPr>
          <w:rFonts w:ascii="IBM Plex Sans" w:hAnsi="IBM Plex Sans" w:cs="Arial"/>
          <w:b/>
          <w:i/>
          <w:color w:val="00734A"/>
          <w:sz w:val="22"/>
          <w:szCs w:val="22"/>
        </w:rPr>
      </w:pPr>
    </w:p>
    <w:p w14:paraId="7436A00D" w14:textId="77777777" w:rsidR="003505B8" w:rsidRPr="003505B8" w:rsidRDefault="003505B8" w:rsidP="003505B8">
      <w:pPr>
        <w:tabs>
          <w:tab w:val="left" w:pos="2858"/>
        </w:tabs>
        <w:ind w:left="-426" w:right="-613"/>
        <w:rPr>
          <w:rFonts w:ascii="IBM Plex Sans" w:hAnsi="IBM Plex Sans" w:cs="Arial"/>
          <w:b/>
          <w:i/>
          <w:color w:val="00734A"/>
          <w:sz w:val="22"/>
          <w:szCs w:val="22"/>
        </w:rPr>
      </w:pPr>
    </w:p>
    <w:p w14:paraId="5E671562" w14:textId="77777777" w:rsidR="00E2015E" w:rsidRDefault="00E2015E" w:rsidP="00A664FF">
      <w:pPr>
        <w:tabs>
          <w:tab w:val="left" w:pos="2858"/>
        </w:tabs>
        <w:rPr>
          <w:rFonts w:ascii="IBM Plex Sans" w:hAnsi="IBM Plex Sans" w:cs="Arial"/>
          <w:b/>
          <w:i/>
          <w:color w:val="00734A"/>
          <w:sz w:val="20"/>
          <w:szCs w:val="22"/>
        </w:rPr>
      </w:pPr>
    </w:p>
    <w:p w14:paraId="33AC4C3C" w14:textId="21C55D87" w:rsidR="00A664FF" w:rsidRDefault="00CB7E58" w:rsidP="00A664FF">
      <w:pPr>
        <w:tabs>
          <w:tab w:val="left" w:pos="2858"/>
        </w:tabs>
        <w:rPr>
          <w:rFonts w:ascii="IBM Plex Sans" w:hAnsi="IBM Plex Sans" w:cs="Arial"/>
          <w:b/>
          <w:i/>
          <w:color w:val="00734A"/>
          <w:sz w:val="20"/>
          <w:szCs w:val="22"/>
        </w:rPr>
      </w:pPr>
      <w:r w:rsidRPr="00395F57">
        <w:rPr>
          <w:rFonts w:ascii="IBM Plex Sans" w:hAnsi="IBM Plex Sans" w:cs="Arial"/>
          <w:b/>
          <w:i/>
          <w:noProof/>
          <w:color w:val="00734A"/>
          <w:sz w:val="20"/>
          <w:szCs w:val="22"/>
          <w:lang w:val="en-IE" w:eastAsia="en-IE"/>
        </w:rPr>
        <w:lastRenderedPageBreak/>
        <mc:AlternateContent>
          <mc:Choice Requires="wps">
            <w:drawing>
              <wp:anchor distT="0" distB="0" distL="114300" distR="114300" simplePos="0" relativeHeight="251676672" behindDoc="0" locked="0" layoutInCell="1" allowOverlap="1" wp14:anchorId="7944050A" wp14:editId="7046CF6B">
                <wp:simplePos x="0" y="0"/>
                <wp:positionH relativeFrom="column">
                  <wp:posOffset>-302260</wp:posOffset>
                </wp:positionH>
                <wp:positionV relativeFrom="paragraph">
                  <wp:posOffset>52070</wp:posOffset>
                </wp:positionV>
                <wp:extent cx="5935980" cy="330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35980" cy="330200"/>
                        </a:xfrm>
                        <a:prstGeom prst="rect">
                          <a:avLst/>
                        </a:prstGeom>
                        <a:noFill/>
                        <a:ln w="6350">
                          <a:noFill/>
                        </a:ln>
                      </wps:spPr>
                      <wps:txbx>
                        <w:txbxContent>
                          <w:p w14:paraId="38E01A93" w14:textId="77777777" w:rsidR="00CA0AA0" w:rsidRPr="00211D93" w:rsidRDefault="00CA0AA0" w:rsidP="00395F57">
                            <w:pPr>
                              <w:rPr>
                                <w:rFonts w:ascii="IBM Plex Sans" w:hAnsi="IBM Plex Sans"/>
                                <w:color w:val="FFFFFF" w:themeColor="background1"/>
                                <w:sz w:val="20"/>
                              </w:rPr>
                            </w:pPr>
                            <w:r>
                              <w:rPr>
                                <w:rFonts w:ascii="IBM Plex Sans" w:hAnsi="IBM Plex Sans" w:cs="Arial"/>
                                <w:b/>
                                <w:color w:val="FFFFFF" w:themeColor="background1"/>
                                <w:sz w:val="18"/>
                                <w:szCs w:val="22"/>
                              </w:rPr>
                              <w:t>SECTION 5</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395F57">
                              <w:rPr>
                                <w:rFonts w:ascii="IBM Plex Sans" w:hAnsi="IBM Plex Sans" w:cs="Arial"/>
                                <w:b/>
                                <w:color w:val="FFFFFF" w:themeColor="background1"/>
                                <w:sz w:val="20"/>
                                <w:szCs w:val="22"/>
                              </w:rPr>
                              <w:t>JOB COMPETENCIES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4050A" id="Text Box 14" o:spid="_x0000_s1031" type="#_x0000_t202" style="position:absolute;margin-left:-23.8pt;margin-top:4.1pt;width:467.4pt;height: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" filled="f" stroked="f" strokeweight=".5pt">
                <v:textbox>
                  <w:txbxContent>
                    <w:p w14:paraId="38E01A93" w14:textId="77777777" w:rsidR="00CA0AA0" w:rsidRPr="00211D93" w:rsidRDefault="00CA0AA0" w:rsidP="00395F57">
                      <w:pPr>
                        <w:rPr>
                          <w:rFonts w:ascii="IBM Plex Sans" w:hAnsi="IBM Plex Sans"/>
                          <w:color w:val="FFFFFF" w:themeColor="background1"/>
                          <w:sz w:val="20"/>
                        </w:rPr>
                      </w:pPr>
                      <w:r>
                        <w:rPr>
                          <w:rFonts w:ascii="IBM Plex Sans" w:hAnsi="IBM Plex Sans" w:cs="Arial"/>
                          <w:b/>
                          <w:color w:val="FFFFFF" w:themeColor="background1"/>
                          <w:sz w:val="18"/>
                          <w:szCs w:val="22"/>
                        </w:rPr>
                        <w:t>SECTION 5</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395F57">
                        <w:rPr>
                          <w:rFonts w:ascii="IBM Plex Sans" w:hAnsi="IBM Plex Sans" w:cs="Arial"/>
                          <w:b/>
                          <w:color w:val="FFFFFF" w:themeColor="background1"/>
                          <w:sz w:val="20"/>
                          <w:szCs w:val="22"/>
                        </w:rPr>
                        <w:t>JOB COMPETENCIES</w:t>
                      </w:r>
                    </w:p>
                  </w:txbxContent>
                </v:textbox>
              </v:shape>
            </w:pict>
          </mc:Fallback>
        </mc:AlternateContent>
      </w:r>
      <w:r w:rsidRPr="00395F57">
        <w:rPr>
          <w:rFonts w:ascii="IBM Plex Sans" w:hAnsi="IBM Plex Sans" w:cs="Arial"/>
          <w:b/>
          <w:i/>
          <w:noProof/>
          <w:color w:val="00734A"/>
          <w:sz w:val="20"/>
          <w:szCs w:val="22"/>
          <w:lang w:val="en-IE" w:eastAsia="en-IE"/>
        </w:rPr>
        <mc:AlternateContent>
          <mc:Choice Requires="wps">
            <w:drawing>
              <wp:anchor distT="0" distB="0" distL="114300" distR="114300" simplePos="0" relativeHeight="251675648" behindDoc="0" locked="0" layoutInCell="1" allowOverlap="1" wp14:anchorId="4EE383F4" wp14:editId="3C2EF3AC">
                <wp:simplePos x="0" y="0"/>
                <wp:positionH relativeFrom="column">
                  <wp:posOffset>-301767</wp:posOffset>
                </wp:positionH>
                <wp:positionV relativeFrom="paragraph">
                  <wp:posOffset>17719</wp:posOffset>
                </wp:positionV>
                <wp:extent cx="6094095" cy="365369"/>
                <wp:effectExtent l="0" t="0" r="1905" b="0"/>
                <wp:wrapNone/>
                <wp:docPr id="13" name="Rounded Rectangle 13"/>
                <wp:cNvGraphicFramePr/>
                <a:graphic xmlns:a="http://schemas.openxmlformats.org/drawingml/2006/main">
                  <a:graphicData uri="http://schemas.microsoft.com/office/word/2010/wordprocessingShape">
                    <wps:wsp>
                      <wps:cNvSpPr/>
                      <wps:spPr>
                        <a:xfrm>
                          <a:off x="0" y="0"/>
                          <a:ext cx="6094095" cy="365369"/>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AA7D6" id="Rounded Rectangle 13" o:spid="_x0000_s1026" style="position:absolute;margin-left:-23.75pt;margin-top:1.4pt;width:479.85pt;height:2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" fillcolor="#00b5ad" stroked="f" strokeweight="1pt">
                <v:stroke joinstyle="miter"/>
              </v:roundrect>
            </w:pict>
          </mc:Fallback>
        </mc:AlternateContent>
      </w:r>
    </w:p>
    <w:p w14:paraId="73F56865" w14:textId="77777777" w:rsidR="00A664FF" w:rsidRDefault="00A664FF" w:rsidP="00A664FF">
      <w:pPr>
        <w:tabs>
          <w:tab w:val="left" w:pos="2858"/>
        </w:tabs>
        <w:rPr>
          <w:rFonts w:ascii="IBM Plex Sans" w:hAnsi="IBM Plex Sans" w:cs="Arial"/>
          <w:b/>
          <w:i/>
          <w:color w:val="00734A"/>
          <w:sz w:val="20"/>
          <w:szCs w:val="22"/>
        </w:rPr>
      </w:pPr>
    </w:p>
    <w:p w14:paraId="28B2D94A" w14:textId="063AE064" w:rsidR="00530EA2" w:rsidRDefault="00530EA2" w:rsidP="00A664FF">
      <w:pPr>
        <w:tabs>
          <w:tab w:val="left" w:pos="2858"/>
        </w:tabs>
        <w:rPr>
          <w:rFonts w:ascii="IBM Plex Sans" w:hAnsi="IBM Plex Sans" w:cs="Arial"/>
          <w:b/>
          <w:i/>
          <w:color w:val="00734A"/>
          <w:sz w:val="20"/>
          <w:szCs w:val="22"/>
        </w:rPr>
      </w:pPr>
    </w:p>
    <w:p w14:paraId="086842B0" w14:textId="77777777" w:rsidR="00395F57" w:rsidRPr="0079055A" w:rsidRDefault="00395F57" w:rsidP="00CB7E58">
      <w:pPr>
        <w:ind w:left="-426"/>
        <w:jc w:val="both"/>
        <w:rPr>
          <w:rFonts w:ascii="IBM Plex Sans" w:eastAsia="Arial Unicode MS" w:hAnsi="IBM Plex Sans" w:cs="Arial"/>
          <w:b/>
          <w:color w:val="00734A"/>
          <w:sz w:val="22"/>
          <w:szCs w:val="22"/>
        </w:rPr>
      </w:pPr>
      <w:r w:rsidRPr="0079055A">
        <w:rPr>
          <w:rFonts w:ascii="IBM Plex Sans" w:eastAsia="Arial Unicode MS" w:hAnsi="IBM Plex Sans" w:cs="Arial"/>
          <w:b/>
          <w:color w:val="00734A"/>
          <w:sz w:val="22"/>
          <w:szCs w:val="22"/>
        </w:rPr>
        <w:t>Short listing Criteria - Job Competencies</w:t>
      </w:r>
    </w:p>
    <w:p w14:paraId="22D2FFC7" w14:textId="77777777" w:rsidR="00395F57" w:rsidRPr="00BD6EA4" w:rsidRDefault="00395F57" w:rsidP="00CB7E58">
      <w:pPr>
        <w:ind w:left="-426"/>
        <w:jc w:val="both"/>
        <w:rPr>
          <w:rFonts w:ascii="IBM Plex Sans" w:eastAsia="Arial Unicode MS" w:hAnsi="IBM Plex Sans" w:cs="Arial"/>
          <w:sz w:val="20"/>
          <w:szCs w:val="22"/>
        </w:rPr>
      </w:pPr>
    </w:p>
    <w:p w14:paraId="13AB44B8" w14:textId="77777777" w:rsidR="00395F57" w:rsidRPr="0079055A" w:rsidRDefault="00395F57" w:rsidP="00CB7E58">
      <w:pPr>
        <w:ind w:left="-426"/>
        <w:jc w:val="both"/>
        <w:rPr>
          <w:rFonts w:ascii="IBM Plex Sans" w:eastAsia="Arial Unicode MS" w:hAnsi="IBM Plex Sans" w:cs="Arial"/>
          <w:sz w:val="22"/>
          <w:szCs w:val="22"/>
        </w:rPr>
      </w:pPr>
      <w:r w:rsidRPr="0079055A">
        <w:rPr>
          <w:rFonts w:ascii="IBM Plex Sans" w:eastAsia="Arial Unicode MS" w:hAnsi="IBM Plex Sans" w:cs="Arial"/>
          <w:sz w:val="22"/>
          <w:szCs w:val="22"/>
        </w:rPr>
        <w:t xml:space="preserve">Concern Worldwide (UK) will shortlist for interview only those applicants who appear from the available information to be the most suitable candidates for the post in terms of relevant skills, experience and ability.  </w:t>
      </w:r>
    </w:p>
    <w:p w14:paraId="2C780F00" w14:textId="77777777" w:rsidR="00395F57" w:rsidRPr="0079055A" w:rsidRDefault="00395F57" w:rsidP="00CB7E58">
      <w:pPr>
        <w:ind w:left="-426"/>
        <w:jc w:val="both"/>
        <w:rPr>
          <w:rFonts w:ascii="IBM Plex Sans" w:eastAsia="Arial Unicode MS" w:hAnsi="IBM Plex Sans" w:cs="Arial"/>
          <w:sz w:val="22"/>
          <w:szCs w:val="22"/>
        </w:rPr>
      </w:pPr>
    </w:p>
    <w:p w14:paraId="14E449C5" w14:textId="77777777" w:rsidR="00395F57" w:rsidRPr="0079055A" w:rsidRDefault="00395F57" w:rsidP="00CB7E58">
      <w:pPr>
        <w:ind w:left="-426"/>
        <w:jc w:val="both"/>
        <w:rPr>
          <w:rFonts w:ascii="IBM Plex Sans" w:eastAsia="Arial Unicode MS" w:hAnsi="IBM Plex Sans" w:cs="Arial"/>
          <w:b/>
          <w:sz w:val="22"/>
          <w:szCs w:val="22"/>
        </w:rPr>
      </w:pPr>
      <w:r w:rsidRPr="0079055A">
        <w:rPr>
          <w:rFonts w:ascii="IBM Plex Sans" w:eastAsia="Arial Unicode MS" w:hAnsi="IBM Plex Sans" w:cs="Arial"/>
          <w:sz w:val="22"/>
          <w:szCs w:val="22"/>
        </w:rPr>
        <w:t xml:space="preserve">It is therefore essential that applicants fully describe how they meet each </w:t>
      </w:r>
      <w:proofErr w:type="gramStart"/>
      <w:r w:rsidRPr="0079055A">
        <w:rPr>
          <w:rFonts w:ascii="IBM Plex Sans" w:eastAsia="Arial Unicode MS" w:hAnsi="IBM Plex Sans" w:cs="Arial"/>
          <w:sz w:val="22"/>
          <w:szCs w:val="22"/>
        </w:rPr>
        <w:t>particular requirement</w:t>
      </w:r>
      <w:proofErr w:type="gramEnd"/>
      <w:r w:rsidRPr="0079055A">
        <w:rPr>
          <w:rFonts w:ascii="IBM Plex Sans" w:eastAsia="Arial Unicode MS" w:hAnsi="IBM Plex Sans" w:cs="Arial"/>
          <w:sz w:val="22"/>
          <w:szCs w:val="22"/>
        </w:rPr>
        <w:t>, including relevant timescale/duration (i.e. provide dates), of the Short-listing Criteria and possible Enhanced Short-listing Criteria as provided in Section 3 of this document</w:t>
      </w:r>
      <w:r w:rsidRPr="0079055A">
        <w:rPr>
          <w:rFonts w:ascii="IBM Plex Sans" w:eastAsia="Arial Unicode MS" w:hAnsi="IBM Plex Sans" w:cs="Arial"/>
          <w:b/>
          <w:sz w:val="22"/>
          <w:szCs w:val="22"/>
        </w:rPr>
        <w:t xml:space="preserve">. </w:t>
      </w:r>
    </w:p>
    <w:p w14:paraId="14EECB15" w14:textId="77777777" w:rsidR="00395F57" w:rsidRPr="0079055A" w:rsidRDefault="00395F57" w:rsidP="00CB7E58">
      <w:pPr>
        <w:ind w:left="-426"/>
        <w:jc w:val="both"/>
        <w:rPr>
          <w:rFonts w:ascii="IBM Plex Sans" w:eastAsia="Arial Unicode MS" w:hAnsi="IBM Plex Sans" w:cs="Arial"/>
          <w:sz w:val="22"/>
          <w:szCs w:val="22"/>
        </w:rPr>
      </w:pPr>
    </w:p>
    <w:p w14:paraId="27F1A72B" w14:textId="77777777" w:rsidR="00395F57" w:rsidRPr="0079055A" w:rsidRDefault="00395F57" w:rsidP="00CB7E58">
      <w:pPr>
        <w:ind w:left="-426"/>
        <w:jc w:val="both"/>
        <w:rPr>
          <w:rFonts w:ascii="IBM Plex Sans" w:eastAsia="Arial Unicode MS" w:hAnsi="IBM Plex Sans" w:cs="Arial"/>
          <w:sz w:val="22"/>
          <w:szCs w:val="22"/>
        </w:rPr>
      </w:pPr>
      <w:r w:rsidRPr="0079055A">
        <w:rPr>
          <w:rFonts w:ascii="IBM Plex Sans" w:eastAsia="Arial Unicode MS" w:hAnsi="IBM Plex Sans" w:cs="Arial"/>
          <w:sz w:val="22"/>
          <w:szCs w:val="22"/>
        </w:rPr>
        <w:t xml:space="preserve">To meet the short-listing criteria, applicants must demonstrate experience and competency in the following areas: </w:t>
      </w:r>
    </w:p>
    <w:p w14:paraId="7CA6DB7C" w14:textId="77777777" w:rsidR="008C46FF" w:rsidRPr="00395F57" w:rsidRDefault="008C46FF" w:rsidP="00395F57">
      <w:pPr>
        <w:jc w:val="both"/>
        <w:rPr>
          <w:rFonts w:ascii="IBM Plex Sans" w:eastAsia="Arial Unicode MS" w:hAnsi="IBM Plex Sans" w:cs="Arial"/>
          <w:sz w:val="20"/>
          <w:szCs w:val="22"/>
        </w:rPr>
      </w:pPr>
    </w:p>
    <w:tbl>
      <w:tblPr>
        <w:tblStyle w:val="TableGrid"/>
        <w:tblW w:w="0" w:type="auto"/>
        <w:tblInd w:w="-431" w:type="dxa"/>
        <w:tblLook w:val="04A0" w:firstRow="1" w:lastRow="0" w:firstColumn="1" w:lastColumn="0" w:noHBand="0" w:noVBand="1"/>
      </w:tblPr>
      <w:tblGrid>
        <w:gridCol w:w="9016"/>
      </w:tblGrid>
      <w:tr w:rsidR="008C46FF" w:rsidRPr="00401F29" w14:paraId="5F8BADB9" w14:textId="77777777" w:rsidTr="00CB7E58">
        <w:tc>
          <w:tcPr>
            <w:tcW w:w="9016" w:type="dxa"/>
          </w:tcPr>
          <w:p w14:paraId="75B0EE34" w14:textId="2BA357B3" w:rsidR="006448DD" w:rsidRPr="00412F26" w:rsidRDefault="006448DD" w:rsidP="006448DD">
            <w:pPr>
              <w:pStyle w:val="ListParagraph"/>
              <w:numPr>
                <w:ilvl w:val="0"/>
                <w:numId w:val="27"/>
              </w:numPr>
              <w:spacing w:before="100" w:beforeAutospacing="1" w:after="100" w:afterAutospacing="1" w:line="276" w:lineRule="auto"/>
              <w:rPr>
                <w:rFonts w:asciiTheme="minorHAnsi" w:hAnsiTheme="minorHAnsi"/>
              </w:rPr>
            </w:pPr>
            <w:r w:rsidRPr="00412F26">
              <w:rPr>
                <w:rFonts w:asciiTheme="minorHAnsi" w:hAnsiTheme="minorHAnsi"/>
              </w:rPr>
              <w:t xml:space="preserve">Proven experience in network </w:t>
            </w:r>
            <w:r w:rsidRPr="003D6E2C">
              <w:rPr>
                <w:rFonts w:asciiTheme="minorHAnsi" w:hAnsiTheme="minorHAnsi"/>
              </w:rPr>
              <w:t xml:space="preserve">development, </w:t>
            </w:r>
            <w:r w:rsidR="003505B8" w:rsidRPr="003D6E2C">
              <w:rPr>
                <w:rFonts w:asciiTheme="minorHAnsi" w:hAnsiTheme="minorHAnsi"/>
              </w:rPr>
              <w:t>administration</w:t>
            </w:r>
            <w:r w:rsidRPr="003D6E2C">
              <w:rPr>
                <w:rFonts w:asciiTheme="minorHAnsi" w:hAnsiTheme="minorHAnsi"/>
              </w:rPr>
              <w:t>, and strategic</w:t>
            </w:r>
            <w:r w:rsidRPr="00412F26">
              <w:rPr>
                <w:rFonts w:asciiTheme="minorHAnsi" w:hAnsiTheme="minorHAnsi"/>
              </w:rPr>
              <w:t xml:space="preserve"> planning.</w:t>
            </w:r>
          </w:p>
          <w:p w14:paraId="3D722895" w14:textId="77777777" w:rsidR="008C46FF" w:rsidRPr="00196DD8" w:rsidRDefault="008C46FF" w:rsidP="00CA0AA0">
            <w:pPr>
              <w:pStyle w:val="ListParagraph"/>
              <w:spacing w:before="120" w:after="120" w:line="300" w:lineRule="exact"/>
              <w:ind w:left="1437"/>
              <w:rPr>
                <w:rFonts w:asciiTheme="minorHAnsi" w:hAnsiTheme="minorHAnsi" w:cs="Arial"/>
                <w:sz w:val="22"/>
                <w:szCs w:val="22"/>
              </w:rPr>
            </w:pPr>
          </w:p>
        </w:tc>
      </w:tr>
      <w:tr w:rsidR="008C46FF" w:rsidRPr="00401F29" w14:paraId="29276716" w14:textId="77777777" w:rsidTr="00CB7E58">
        <w:tc>
          <w:tcPr>
            <w:tcW w:w="9016" w:type="dxa"/>
          </w:tcPr>
          <w:p w14:paraId="0C948AFF" w14:textId="77777777" w:rsidR="008C46FF" w:rsidRPr="00401F29" w:rsidRDefault="008C46FF" w:rsidP="00CA0AA0">
            <w:pPr>
              <w:pStyle w:val="BodyText3"/>
              <w:spacing w:before="60" w:after="60"/>
              <w:rPr>
                <w:rFonts w:asciiTheme="minorHAnsi" w:hAnsiTheme="minorHAnsi" w:cs="Arial"/>
                <w:sz w:val="22"/>
                <w:szCs w:val="22"/>
              </w:rPr>
            </w:pPr>
          </w:p>
          <w:p w14:paraId="39A5049F" w14:textId="77777777" w:rsidR="008C46FF" w:rsidRPr="00401F29" w:rsidRDefault="008C46FF" w:rsidP="00CA0AA0">
            <w:pPr>
              <w:pStyle w:val="BodyText3"/>
              <w:spacing w:before="60" w:after="60"/>
              <w:rPr>
                <w:rFonts w:asciiTheme="minorHAnsi" w:hAnsiTheme="minorHAnsi" w:cs="Arial"/>
                <w:sz w:val="22"/>
                <w:szCs w:val="22"/>
              </w:rPr>
            </w:pPr>
          </w:p>
          <w:p w14:paraId="0AAF1325" w14:textId="77777777" w:rsidR="008C46FF" w:rsidRPr="00401F29" w:rsidRDefault="008C46FF" w:rsidP="00CA0AA0">
            <w:pPr>
              <w:pStyle w:val="BodyText3"/>
              <w:spacing w:before="60" w:after="60"/>
              <w:rPr>
                <w:rFonts w:asciiTheme="minorHAnsi" w:hAnsiTheme="minorHAnsi" w:cs="Arial"/>
                <w:sz w:val="22"/>
                <w:szCs w:val="22"/>
              </w:rPr>
            </w:pPr>
          </w:p>
          <w:p w14:paraId="797E1B93" w14:textId="77777777" w:rsidR="008C46FF" w:rsidRPr="00401F29" w:rsidRDefault="008C46FF" w:rsidP="00CA0AA0">
            <w:pPr>
              <w:pStyle w:val="BodyText3"/>
              <w:spacing w:before="60" w:after="60"/>
              <w:rPr>
                <w:rFonts w:asciiTheme="minorHAnsi" w:hAnsiTheme="minorHAnsi" w:cs="Arial"/>
                <w:sz w:val="22"/>
                <w:szCs w:val="22"/>
              </w:rPr>
            </w:pPr>
          </w:p>
          <w:p w14:paraId="75F4CBE3" w14:textId="77777777" w:rsidR="008C46FF" w:rsidRPr="00401F29" w:rsidRDefault="008C46FF" w:rsidP="00CA0AA0">
            <w:pPr>
              <w:pStyle w:val="BodyText3"/>
              <w:spacing w:before="60" w:after="60"/>
              <w:rPr>
                <w:rFonts w:asciiTheme="minorHAnsi" w:hAnsiTheme="minorHAnsi" w:cs="Arial"/>
                <w:sz w:val="22"/>
                <w:szCs w:val="22"/>
              </w:rPr>
            </w:pPr>
          </w:p>
          <w:p w14:paraId="4B3EBC79" w14:textId="77777777" w:rsidR="008C46FF" w:rsidRPr="00401F29" w:rsidRDefault="008C46FF" w:rsidP="00CA0AA0">
            <w:pPr>
              <w:pStyle w:val="BodyText3"/>
              <w:spacing w:before="60" w:after="60"/>
              <w:rPr>
                <w:rFonts w:asciiTheme="minorHAnsi" w:hAnsiTheme="minorHAnsi" w:cs="Arial"/>
                <w:sz w:val="22"/>
                <w:szCs w:val="22"/>
              </w:rPr>
            </w:pPr>
          </w:p>
          <w:p w14:paraId="40D15549" w14:textId="77777777" w:rsidR="008C46FF" w:rsidRPr="00401F29" w:rsidRDefault="008C46FF" w:rsidP="00CA0AA0">
            <w:pPr>
              <w:pStyle w:val="BodyText3"/>
              <w:spacing w:before="60" w:after="60"/>
              <w:rPr>
                <w:rFonts w:asciiTheme="minorHAnsi" w:hAnsiTheme="minorHAnsi" w:cs="Arial"/>
                <w:sz w:val="22"/>
                <w:szCs w:val="22"/>
              </w:rPr>
            </w:pPr>
          </w:p>
          <w:p w14:paraId="39C19781" w14:textId="77777777" w:rsidR="008C46FF" w:rsidRPr="00401F29" w:rsidRDefault="008C46FF" w:rsidP="00CA0AA0">
            <w:pPr>
              <w:pStyle w:val="BodyText3"/>
              <w:spacing w:before="60" w:after="60"/>
              <w:rPr>
                <w:rFonts w:asciiTheme="minorHAnsi" w:hAnsiTheme="minorHAnsi" w:cs="Arial"/>
                <w:sz w:val="22"/>
                <w:szCs w:val="22"/>
              </w:rPr>
            </w:pPr>
          </w:p>
          <w:p w14:paraId="52DDFC5D" w14:textId="77777777" w:rsidR="008C46FF" w:rsidRPr="00401F29" w:rsidRDefault="008C46FF" w:rsidP="00CA0AA0">
            <w:pPr>
              <w:pStyle w:val="BodyText3"/>
              <w:spacing w:before="120" w:after="0" w:line="360" w:lineRule="auto"/>
              <w:rPr>
                <w:rFonts w:asciiTheme="minorHAnsi" w:hAnsiTheme="minorHAnsi" w:cs="Arial"/>
                <w:sz w:val="22"/>
                <w:szCs w:val="22"/>
              </w:rPr>
            </w:pPr>
          </w:p>
        </w:tc>
      </w:tr>
    </w:tbl>
    <w:p w14:paraId="67AA6EA9" w14:textId="77777777" w:rsidR="00182BFB" w:rsidRDefault="00182BFB" w:rsidP="00CB7E58">
      <w:pPr>
        <w:pStyle w:val="BodyText3"/>
        <w:ind w:right="521"/>
        <w:jc w:val="right"/>
        <w:rPr>
          <w:rFonts w:ascii="IBM Plex Sans" w:hAnsi="IBM Plex Sans" w:cs="Arial"/>
          <w:b/>
          <w:i/>
          <w:sz w:val="20"/>
          <w:szCs w:val="22"/>
        </w:rPr>
      </w:pPr>
      <w:r w:rsidRPr="003D6E2C">
        <w:rPr>
          <w:rFonts w:ascii="IBM Plex Sans" w:hAnsi="IBM Plex Sans" w:cs="Arial"/>
          <w:b/>
          <w:i/>
          <w:sz w:val="20"/>
          <w:szCs w:val="22"/>
        </w:rPr>
        <w:t>(Max 250 words</w:t>
      </w:r>
      <w:r w:rsidRPr="00BD6EA4">
        <w:rPr>
          <w:rFonts w:ascii="IBM Plex Sans" w:hAnsi="IBM Plex Sans" w:cs="Arial"/>
          <w:b/>
          <w:i/>
          <w:sz w:val="20"/>
          <w:szCs w:val="22"/>
        </w:rPr>
        <w:t>)</w:t>
      </w:r>
    </w:p>
    <w:tbl>
      <w:tblPr>
        <w:tblStyle w:val="TableGrid"/>
        <w:tblpPr w:leftFromText="180" w:rightFromText="180" w:vertAnchor="text" w:horzAnchor="margin" w:tblpX="-431" w:tblpY="-11"/>
        <w:tblW w:w="0" w:type="auto"/>
        <w:tblLook w:val="04A0" w:firstRow="1" w:lastRow="0" w:firstColumn="1" w:lastColumn="0" w:noHBand="0" w:noVBand="1"/>
      </w:tblPr>
      <w:tblGrid>
        <w:gridCol w:w="9016"/>
      </w:tblGrid>
      <w:tr w:rsidR="00D25A00" w:rsidRPr="00401F29" w14:paraId="19489B4D" w14:textId="77777777" w:rsidTr="00CB7E58">
        <w:tc>
          <w:tcPr>
            <w:tcW w:w="9016" w:type="dxa"/>
          </w:tcPr>
          <w:p w14:paraId="70B2E9E5" w14:textId="17088E71" w:rsidR="00B76612" w:rsidRPr="00412F26" w:rsidRDefault="00B76612" w:rsidP="00B76612">
            <w:pPr>
              <w:pStyle w:val="ListParagraph"/>
              <w:numPr>
                <w:ilvl w:val="0"/>
                <w:numId w:val="27"/>
              </w:numPr>
              <w:spacing w:before="100" w:beforeAutospacing="1" w:after="100" w:afterAutospacing="1" w:line="276" w:lineRule="auto"/>
              <w:rPr>
                <w:rFonts w:asciiTheme="minorHAnsi" w:hAnsiTheme="minorHAnsi"/>
              </w:rPr>
            </w:pPr>
            <w:r w:rsidRPr="00412F26">
              <w:rPr>
                <w:rFonts w:asciiTheme="minorHAnsi" w:hAnsiTheme="minorHAnsi"/>
              </w:rPr>
              <w:t>Strong communication and interpersonal skills, with the ability to engage and inspire diverse stakeholders.</w:t>
            </w:r>
          </w:p>
          <w:p w14:paraId="722BE6F8" w14:textId="77777777" w:rsidR="00D25A00" w:rsidRPr="00E07AEF" w:rsidRDefault="00D25A00" w:rsidP="00CB7E58">
            <w:pPr>
              <w:spacing w:before="120" w:after="120" w:line="300" w:lineRule="exact"/>
              <w:ind w:left="1080"/>
              <w:jc w:val="both"/>
              <w:rPr>
                <w:rFonts w:asciiTheme="minorHAnsi" w:hAnsiTheme="minorHAnsi" w:cs="Arial"/>
                <w:b/>
                <w:sz w:val="22"/>
                <w:szCs w:val="22"/>
              </w:rPr>
            </w:pPr>
          </w:p>
        </w:tc>
      </w:tr>
      <w:tr w:rsidR="00D25A00" w:rsidRPr="00401F29" w14:paraId="0F0E35AD" w14:textId="77777777" w:rsidTr="00CB7E58">
        <w:tc>
          <w:tcPr>
            <w:tcW w:w="9016" w:type="dxa"/>
          </w:tcPr>
          <w:p w14:paraId="117A9F55" w14:textId="77777777" w:rsidR="00D25A00" w:rsidRPr="00401F29" w:rsidRDefault="00D25A00" w:rsidP="00CB7E58">
            <w:pPr>
              <w:pStyle w:val="BodyText3"/>
              <w:spacing w:before="60" w:after="60"/>
              <w:rPr>
                <w:rFonts w:asciiTheme="minorHAnsi" w:hAnsiTheme="minorHAnsi" w:cs="Arial"/>
                <w:sz w:val="22"/>
                <w:szCs w:val="22"/>
              </w:rPr>
            </w:pPr>
          </w:p>
          <w:p w14:paraId="283F48DC" w14:textId="77777777" w:rsidR="00D25A00" w:rsidRPr="00401F29" w:rsidRDefault="00D25A00" w:rsidP="00CB7E58">
            <w:pPr>
              <w:pStyle w:val="BodyText3"/>
              <w:spacing w:before="60" w:after="60"/>
              <w:rPr>
                <w:rFonts w:asciiTheme="minorHAnsi" w:hAnsiTheme="minorHAnsi" w:cs="Arial"/>
                <w:sz w:val="22"/>
                <w:szCs w:val="22"/>
              </w:rPr>
            </w:pPr>
          </w:p>
          <w:p w14:paraId="1EDAF69E" w14:textId="77777777" w:rsidR="00D25A00" w:rsidRPr="00401F29" w:rsidRDefault="00D25A00" w:rsidP="00CB7E58">
            <w:pPr>
              <w:pStyle w:val="BodyText3"/>
              <w:spacing w:before="60" w:after="60"/>
              <w:rPr>
                <w:rFonts w:asciiTheme="minorHAnsi" w:hAnsiTheme="minorHAnsi" w:cs="Arial"/>
                <w:sz w:val="22"/>
                <w:szCs w:val="22"/>
              </w:rPr>
            </w:pPr>
          </w:p>
          <w:p w14:paraId="5133C4F1" w14:textId="77777777" w:rsidR="00D25A00" w:rsidRPr="00401F29" w:rsidRDefault="00D25A00" w:rsidP="00CB7E58">
            <w:pPr>
              <w:pStyle w:val="BodyText3"/>
              <w:spacing w:before="60" w:after="60"/>
              <w:rPr>
                <w:rFonts w:asciiTheme="minorHAnsi" w:hAnsiTheme="minorHAnsi" w:cs="Arial"/>
                <w:sz w:val="22"/>
                <w:szCs w:val="22"/>
              </w:rPr>
            </w:pPr>
          </w:p>
          <w:p w14:paraId="4A173E92" w14:textId="77777777" w:rsidR="00D25A00" w:rsidRPr="00401F29" w:rsidRDefault="00D25A00" w:rsidP="00CB7E58">
            <w:pPr>
              <w:pStyle w:val="BodyText3"/>
              <w:spacing w:before="60" w:after="60"/>
              <w:rPr>
                <w:rFonts w:asciiTheme="minorHAnsi" w:hAnsiTheme="minorHAnsi" w:cs="Arial"/>
                <w:sz w:val="22"/>
                <w:szCs w:val="22"/>
              </w:rPr>
            </w:pPr>
          </w:p>
          <w:p w14:paraId="78C84BE4" w14:textId="77777777" w:rsidR="00D25A00" w:rsidRDefault="00D25A00" w:rsidP="00CB7E58">
            <w:pPr>
              <w:pStyle w:val="BodyText3"/>
              <w:spacing w:before="120" w:after="0" w:line="360" w:lineRule="auto"/>
              <w:rPr>
                <w:rFonts w:asciiTheme="minorHAnsi" w:hAnsiTheme="minorHAnsi" w:cs="Arial"/>
                <w:sz w:val="22"/>
                <w:szCs w:val="22"/>
              </w:rPr>
            </w:pPr>
          </w:p>
          <w:p w14:paraId="37145666" w14:textId="77777777" w:rsidR="00D25A00" w:rsidRDefault="00D25A00" w:rsidP="00CB7E58">
            <w:pPr>
              <w:pStyle w:val="BodyText3"/>
              <w:spacing w:before="120" w:after="0" w:line="360" w:lineRule="auto"/>
              <w:rPr>
                <w:rFonts w:asciiTheme="minorHAnsi" w:hAnsiTheme="minorHAnsi" w:cs="Arial"/>
                <w:sz w:val="22"/>
                <w:szCs w:val="22"/>
              </w:rPr>
            </w:pPr>
          </w:p>
          <w:p w14:paraId="2243688A" w14:textId="77777777" w:rsidR="00D25A00" w:rsidRPr="00401F29" w:rsidRDefault="00D25A00" w:rsidP="00CB7E58">
            <w:pPr>
              <w:pStyle w:val="BodyText3"/>
              <w:spacing w:before="120" w:after="0" w:line="360" w:lineRule="auto"/>
              <w:rPr>
                <w:rFonts w:asciiTheme="minorHAnsi" w:hAnsiTheme="minorHAnsi" w:cs="Arial"/>
                <w:sz w:val="22"/>
                <w:szCs w:val="22"/>
              </w:rPr>
            </w:pPr>
          </w:p>
        </w:tc>
      </w:tr>
    </w:tbl>
    <w:p w14:paraId="0E57FCC2" w14:textId="0B224FC6" w:rsidR="005E4195" w:rsidRDefault="0065475C" w:rsidP="00CB7E58">
      <w:pPr>
        <w:pStyle w:val="BodyText3"/>
        <w:ind w:right="521"/>
        <w:jc w:val="right"/>
        <w:rPr>
          <w:rFonts w:ascii="IBM Plex Sans" w:hAnsi="IBM Plex Sans" w:cs="Arial"/>
          <w:b/>
          <w:i/>
          <w:sz w:val="20"/>
          <w:szCs w:val="22"/>
        </w:rPr>
      </w:pPr>
      <w:r w:rsidRPr="003D6E2C">
        <w:rPr>
          <w:rFonts w:ascii="IBM Plex Sans" w:hAnsi="IBM Plex Sans" w:cs="Arial"/>
          <w:b/>
          <w:i/>
          <w:sz w:val="20"/>
          <w:szCs w:val="22"/>
        </w:rPr>
        <w:t>(Max 250 words</w:t>
      </w:r>
      <w:r w:rsidRPr="00D25A00">
        <w:rPr>
          <w:rFonts w:ascii="IBM Plex Sans" w:hAnsi="IBM Plex Sans" w:cs="Arial"/>
          <w:b/>
          <w:i/>
          <w:sz w:val="20"/>
          <w:szCs w:val="22"/>
        </w:rPr>
        <w:t>)</w:t>
      </w:r>
    </w:p>
    <w:p w14:paraId="60885C4A" w14:textId="77777777" w:rsidR="005E4195" w:rsidRDefault="005E4195" w:rsidP="00D25A00">
      <w:pPr>
        <w:pStyle w:val="BodyText3"/>
        <w:jc w:val="right"/>
        <w:rPr>
          <w:rFonts w:ascii="IBM Plex Sans" w:hAnsi="IBM Plex Sans" w:cs="Arial"/>
          <w:b/>
          <w:i/>
          <w:sz w:val="20"/>
          <w:szCs w:val="22"/>
        </w:rPr>
      </w:pPr>
    </w:p>
    <w:p w14:paraId="6A497D77" w14:textId="77777777" w:rsidR="005E4195" w:rsidRPr="00D25A00" w:rsidRDefault="005E4195" w:rsidP="00D25A00">
      <w:pPr>
        <w:pStyle w:val="BodyText3"/>
        <w:jc w:val="right"/>
        <w:rPr>
          <w:rFonts w:ascii="IBM Plex Sans" w:hAnsi="IBM Plex Sans" w:cs="Arial"/>
          <w:b/>
          <w:i/>
          <w:sz w:val="20"/>
          <w:szCs w:val="22"/>
        </w:rPr>
      </w:pPr>
    </w:p>
    <w:tbl>
      <w:tblPr>
        <w:tblStyle w:val="TableGrid"/>
        <w:tblW w:w="0" w:type="auto"/>
        <w:tblInd w:w="-431" w:type="dxa"/>
        <w:tblLook w:val="04A0" w:firstRow="1" w:lastRow="0" w:firstColumn="1" w:lastColumn="0" w:noHBand="0" w:noVBand="1"/>
      </w:tblPr>
      <w:tblGrid>
        <w:gridCol w:w="9016"/>
      </w:tblGrid>
      <w:tr w:rsidR="00C2793F" w:rsidRPr="00401F29" w14:paraId="7D6C2F36" w14:textId="77777777" w:rsidTr="00CB7E58">
        <w:tc>
          <w:tcPr>
            <w:tcW w:w="9016" w:type="dxa"/>
          </w:tcPr>
          <w:p w14:paraId="205F1E5E" w14:textId="77777777" w:rsidR="00C2793F" w:rsidRPr="00C2793F" w:rsidRDefault="00C2793F" w:rsidP="00CA0AA0">
            <w:pPr>
              <w:pStyle w:val="ListParagraph"/>
              <w:rPr>
                <w:rFonts w:ascii="IBM Plex Sans" w:hAnsi="IBM Plex Sans" w:cs="Arial"/>
                <w:sz w:val="20"/>
                <w:szCs w:val="20"/>
              </w:rPr>
            </w:pPr>
          </w:p>
          <w:p w14:paraId="5C3BEC71" w14:textId="14945468" w:rsidR="00B117F1" w:rsidRPr="00412F26" w:rsidRDefault="00B117F1" w:rsidP="00B117F1">
            <w:pPr>
              <w:pStyle w:val="ListParagraph"/>
              <w:numPr>
                <w:ilvl w:val="0"/>
                <w:numId w:val="27"/>
              </w:numPr>
              <w:spacing w:before="100" w:beforeAutospacing="1" w:after="100" w:afterAutospacing="1" w:line="276" w:lineRule="auto"/>
              <w:rPr>
                <w:rFonts w:asciiTheme="minorHAnsi" w:hAnsiTheme="minorHAnsi"/>
              </w:rPr>
            </w:pPr>
            <w:r w:rsidRPr="00412F26">
              <w:rPr>
                <w:rFonts w:asciiTheme="minorHAnsi" w:hAnsiTheme="minorHAnsi"/>
              </w:rPr>
              <w:t>Demonstrated ability to plan and execute events and public engagement activities.</w:t>
            </w:r>
          </w:p>
          <w:p w14:paraId="12B7E08A" w14:textId="77777777" w:rsidR="00C2793F" w:rsidRPr="00C2793F" w:rsidRDefault="00C2793F" w:rsidP="00CA0AA0">
            <w:pPr>
              <w:pStyle w:val="ListParagraph"/>
              <w:ind w:left="1800"/>
              <w:rPr>
                <w:rFonts w:ascii="IBM Plex Sans" w:hAnsi="IBM Plex Sans" w:cs="Arial"/>
                <w:sz w:val="20"/>
                <w:szCs w:val="20"/>
              </w:rPr>
            </w:pPr>
          </w:p>
          <w:p w14:paraId="332DC1AF" w14:textId="77777777" w:rsidR="00C2793F" w:rsidRPr="00401F29" w:rsidRDefault="00C2793F" w:rsidP="00CA0AA0">
            <w:pPr>
              <w:pStyle w:val="ListParagraph"/>
              <w:ind w:left="360"/>
              <w:rPr>
                <w:rFonts w:asciiTheme="minorHAnsi" w:hAnsiTheme="minorHAnsi" w:cs="Arial"/>
                <w:sz w:val="22"/>
                <w:szCs w:val="22"/>
              </w:rPr>
            </w:pPr>
          </w:p>
        </w:tc>
      </w:tr>
      <w:tr w:rsidR="00C2793F" w:rsidRPr="00401F29" w14:paraId="1EB603E2" w14:textId="77777777" w:rsidTr="00CB7E58">
        <w:tc>
          <w:tcPr>
            <w:tcW w:w="9016" w:type="dxa"/>
          </w:tcPr>
          <w:p w14:paraId="3A5C2640" w14:textId="77777777" w:rsidR="00C2793F" w:rsidRPr="00401F29" w:rsidRDefault="00C2793F" w:rsidP="00CA0AA0">
            <w:pPr>
              <w:pStyle w:val="BodyText3"/>
              <w:spacing w:before="60" w:after="60"/>
              <w:rPr>
                <w:rFonts w:asciiTheme="minorHAnsi" w:hAnsiTheme="minorHAnsi" w:cs="Arial"/>
                <w:sz w:val="22"/>
                <w:szCs w:val="22"/>
              </w:rPr>
            </w:pPr>
          </w:p>
          <w:p w14:paraId="7C3433FF" w14:textId="77777777" w:rsidR="00C2793F" w:rsidRPr="00401F29" w:rsidRDefault="00C2793F" w:rsidP="00CA0AA0">
            <w:pPr>
              <w:pStyle w:val="BodyText3"/>
              <w:spacing w:before="60" w:after="60"/>
              <w:rPr>
                <w:rFonts w:asciiTheme="minorHAnsi" w:hAnsiTheme="minorHAnsi" w:cs="Arial"/>
                <w:sz w:val="22"/>
                <w:szCs w:val="22"/>
              </w:rPr>
            </w:pPr>
          </w:p>
          <w:p w14:paraId="79BBBA2A" w14:textId="77777777" w:rsidR="00C2793F" w:rsidRDefault="00C2793F" w:rsidP="00CA0AA0">
            <w:pPr>
              <w:pStyle w:val="BodyText3"/>
              <w:spacing w:before="60" w:after="60"/>
              <w:rPr>
                <w:rFonts w:asciiTheme="minorHAnsi" w:hAnsiTheme="minorHAnsi" w:cs="Arial"/>
                <w:sz w:val="22"/>
                <w:szCs w:val="22"/>
              </w:rPr>
            </w:pPr>
          </w:p>
          <w:p w14:paraId="31E1D944" w14:textId="77777777" w:rsidR="00C2793F" w:rsidRDefault="00C2793F" w:rsidP="00CA0AA0">
            <w:pPr>
              <w:pStyle w:val="BodyText3"/>
              <w:spacing w:before="60" w:after="60"/>
              <w:rPr>
                <w:rFonts w:asciiTheme="minorHAnsi" w:hAnsiTheme="minorHAnsi" w:cs="Arial"/>
                <w:sz w:val="22"/>
                <w:szCs w:val="22"/>
              </w:rPr>
            </w:pPr>
          </w:p>
          <w:p w14:paraId="4058D0DB" w14:textId="77777777" w:rsidR="00C2793F" w:rsidRDefault="00C2793F" w:rsidP="00CA0AA0">
            <w:pPr>
              <w:pStyle w:val="BodyText3"/>
              <w:spacing w:before="60" w:after="60"/>
              <w:rPr>
                <w:rFonts w:asciiTheme="minorHAnsi" w:hAnsiTheme="minorHAnsi" w:cs="Arial"/>
                <w:sz w:val="22"/>
                <w:szCs w:val="22"/>
              </w:rPr>
            </w:pPr>
          </w:p>
          <w:p w14:paraId="2A514284" w14:textId="77777777" w:rsidR="00C2793F" w:rsidRDefault="00C2793F" w:rsidP="00CA0AA0">
            <w:pPr>
              <w:pStyle w:val="BodyText3"/>
              <w:spacing w:before="60" w:after="60"/>
              <w:rPr>
                <w:rFonts w:asciiTheme="minorHAnsi" w:hAnsiTheme="minorHAnsi" w:cs="Arial"/>
                <w:sz w:val="22"/>
                <w:szCs w:val="22"/>
              </w:rPr>
            </w:pPr>
          </w:p>
          <w:p w14:paraId="0A719D72" w14:textId="77777777" w:rsidR="00C2793F" w:rsidRDefault="00C2793F" w:rsidP="00CA0AA0">
            <w:pPr>
              <w:pStyle w:val="BodyText3"/>
              <w:spacing w:before="60" w:after="60"/>
              <w:rPr>
                <w:rFonts w:asciiTheme="minorHAnsi" w:hAnsiTheme="minorHAnsi" w:cs="Arial"/>
                <w:sz w:val="22"/>
                <w:szCs w:val="22"/>
              </w:rPr>
            </w:pPr>
          </w:p>
          <w:p w14:paraId="43B1C993" w14:textId="77777777" w:rsidR="00C2793F" w:rsidRDefault="00C2793F" w:rsidP="00CA0AA0">
            <w:pPr>
              <w:pStyle w:val="BodyText3"/>
              <w:spacing w:before="60" w:after="60"/>
              <w:rPr>
                <w:rFonts w:asciiTheme="minorHAnsi" w:hAnsiTheme="minorHAnsi" w:cs="Arial"/>
                <w:sz w:val="22"/>
                <w:szCs w:val="22"/>
              </w:rPr>
            </w:pPr>
          </w:p>
          <w:p w14:paraId="168ED7DC" w14:textId="77777777" w:rsidR="00C2793F" w:rsidRDefault="00C2793F" w:rsidP="00CA0AA0">
            <w:pPr>
              <w:pStyle w:val="BodyText3"/>
              <w:spacing w:before="60" w:after="60"/>
              <w:rPr>
                <w:rFonts w:asciiTheme="minorHAnsi" w:hAnsiTheme="minorHAnsi" w:cs="Arial"/>
                <w:sz w:val="22"/>
                <w:szCs w:val="22"/>
              </w:rPr>
            </w:pPr>
          </w:p>
          <w:p w14:paraId="00FBC308" w14:textId="77777777" w:rsidR="00C2793F" w:rsidRPr="00401F29" w:rsidRDefault="00C2793F" w:rsidP="00CA0AA0">
            <w:pPr>
              <w:pStyle w:val="BodyText3"/>
              <w:spacing w:before="60" w:after="60"/>
              <w:rPr>
                <w:rFonts w:asciiTheme="minorHAnsi" w:hAnsiTheme="minorHAnsi" w:cs="Arial"/>
                <w:sz w:val="22"/>
                <w:szCs w:val="22"/>
              </w:rPr>
            </w:pPr>
          </w:p>
          <w:p w14:paraId="5575AE8C" w14:textId="77777777" w:rsidR="00C2793F" w:rsidRPr="00401F29" w:rsidRDefault="00C2793F" w:rsidP="00CA0AA0">
            <w:pPr>
              <w:pStyle w:val="BodyText3"/>
              <w:spacing w:before="120" w:after="0" w:line="360" w:lineRule="auto"/>
              <w:rPr>
                <w:rFonts w:asciiTheme="minorHAnsi" w:hAnsiTheme="minorHAnsi" w:cs="Arial"/>
                <w:sz w:val="22"/>
                <w:szCs w:val="22"/>
              </w:rPr>
            </w:pPr>
          </w:p>
        </w:tc>
      </w:tr>
    </w:tbl>
    <w:p w14:paraId="47BFBDEF" w14:textId="77777777" w:rsidR="00C2793F" w:rsidRDefault="00C2793F" w:rsidP="00CB7E58">
      <w:pPr>
        <w:pStyle w:val="BodyText3"/>
        <w:ind w:right="379"/>
        <w:jc w:val="right"/>
        <w:rPr>
          <w:rFonts w:ascii="IBM Plex Sans" w:hAnsi="IBM Plex Sans" w:cs="Arial"/>
          <w:b/>
          <w:i/>
          <w:sz w:val="20"/>
          <w:szCs w:val="22"/>
        </w:rPr>
      </w:pPr>
      <w:r w:rsidRPr="003D6E2C">
        <w:rPr>
          <w:rFonts w:ascii="IBM Plex Sans" w:hAnsi="IBM Plex Sans" w:cs="Arial"/>
          <w:b/>
          <w:i/>
          <w:sz w:val="20"/>
          <w:szCs w:val="22"/>
        </w:rPr>
        <w:t>(Max 400 words)</w:t>
      </w:r>
    </w:p>
    <w:p w14:paraId="348401A9" w14:textId="27641396" w:rsidR="00557D30" w:rsidRDefault="00557D30" w:rsidP="008776B2">
      <w:pPr>
        <w:pStyle w:val="BodyText3"/>
        <w:rPr>
          <w:rFonts w:ascii="IBM Plex Sans" w:hAnsi="IBM Plex Sans" w:cs="Arial"/>
          <w:sz w:val="20"/>
          <w:szCs w:val="22"/>
        </w:rPr>
      </w:pPr>
    </w:p>
    <w:p w14:paraId="45501C29" w14:textId="77777777" w:rsidR="00557D30" w:rsidRPr="00C2793F" w:rsidRDefault="00557D30" w:rsidP="00C2793F">
      <w:pPr>
        <w:pStyle w:val="BodyText3"/>
        <w:jc w:val="right"/>
        <w:rPr>
          <w:rFonts w:ascii="IBM Plex Sans" w:hAnsi="IBM Plex Sans" w:cs="Arial"/>
          <w:sz w:val="20"/>
          <w:szCs w:val="22"/>
        </w:rPr>
      </w:pPr>
    </w:p>
    <w:tbl>
      <w:tblPr>
        <w:tblStyle w:val="TableGrid"/>
        <w:tblW w:w="0" w:type="auto"/>
        <w:tblInd w:w="-431" w:type="dxa"/>
        <w:tblLook w:val="04A0" w:firstRow="1" w:lastRow="0" w:firstColumn="1" w:lastColumn="0" w:noHBand="0" w:noVBand="1"/>
      </w:tblPr>
      <w:tblGrid>
        <w:gridCol w:w="9016"/>
      </w:tblGrid>
      <w:tr w:rsidR="00C2793F" w:rsidRPr="00C2793F" w14:paraId="6E303FB0" w14:textId="77777777" w:rsidTr="00CB7E58">
        <w:tc>
          <w:tcPr>
            <w:tcW w:w="9016" w:type="dxa"/>
          </w:tcPr>
          <w:p w14:paraId="0F8666FF" w14:textId="20559BC4" w:rsidR="00DA65AE" w:rsidRPr="00412F26" w:rsidRDefault="00DA65AE" w:rsidP="00DA65AE">
            <w:pPr>
              <w:pStyle w:val="ListParagraph"/>
              <w:numPr>
                <w:ilvl w:val="0"/>
                <w:numId w:val="27"/>
              </w:numPr>
              <w:spacing w:before="100" w:beforeAutospacing="1" w:after="100" w:afterAutospacing="1" w:line="276" w:lineRule="auto"/>
              <w:rPr>
                <w:rFonts w:asciiTheme="minorHAnsi" w:hAnsiTheme="minorHAnsi"/>
              </w:rPr>
            </w:pPr>
            <w:r w:rsidRPr="00412F26">
              <w:rPr>
                <w:rFonts w:asciiTheme="minorHAnsi" w:hAnsiTheme="minorHAnsi"/>
              </w:rPr>
              <w:t>Knowledge of policy</w:t>
            </w:r>
            <w:r w:rsidR="003505B8">
              <w:rPr>
                <w:rFonts w:asciiTheme="minorHAnsi" w:hAnsiTheme="minorHAnsi"/>
              </w:rPr>
              <w:t>,</w:t>
            </w:r>
            <w:r w:rsidRPr="00412F26">
              <w:rPr>
                <w:rFonts w:asciiTheme="minorHAnsi" w:hAnsiTheme="minorHAnsi"/>
              </w:rPr>
              <w:t xml:space="preserve"> advocacy </w:t>
            </w:r>
            <w:r w:rsidR="003505B8">
              <w:rPr>
                <w:rFonts w:asciiTheme="minorHAnsi" w:hAnsiTheme="minorHAnsi"/>
              </w:rPr>
              <w:t>or campaigning</w:t>
            </w:r>
            <w:r w:rsidRPr="00412F26">
              <w:rPr>
                <w:rFonts w:asciiTheme="minorHAnsi" w:hAnsiTheme="minorHAnsi"/>
              </w:rPr>
              <w:t xml:space="preserve"> experience in working with governmental and non-governmental organisations.</w:t>
            </w:r>
          </w:p>
          <w:p w14:paraId="06907048" w14:textId="77777777" w:rsidR="00C2793F" w:rsidRPr="00C2793F" w:rsidRDefault="00C2793F" w:rsidP="00CA0AA0">
            <w:pPr>
              <w:pStyle w:val="ListParagraph"/>
              <w:rPr>
                <w:rFonts w:ascii="IBM Plex Sans" w:hAnsi="IBM Plex Sans" w:cs="Arial"/>
                <w:sz w:val="20"/>
                <w:szCs w:val="22"/>
              </w:rPr>
            </w:pPr>
          </w:p>
        </w:tc>
      </w:tr>
      <w:tr w:rsidR="00C2793F" w:rsidRPr="00401F29" w14:paraId="58F6E7EC" w14:textId="77777777" w:rsidTr="00CB7E58">
        <w:tc>
          <w:tcPr>
            <w:tcW w:w="9016" w:type="dxa"/>
          </w:tcPr>
          <w:p w14:paraId="4C08325B" w14:textId="77777777" w:rsidR="00C2793F" w:rsidRDefault="00C2793F" w:rsidP="00CA0AA0">
            <w:pPr>
              <w:pStyle w:val="BodyText3"/>
              <w:spacing w:before="60" w:after="60"/>
              <w:rPr>
                <w:rFonts w:asciiTheme="minorHAnsi" w:hAnsiTheme="minorHAnsi" w:cs="Arial"/>
                <w:sz w:val="22"/>
                <w:szCs w:val="22"/>
              </w:rPr>
            </w:pPr>
          </w:p>
          <w:p w14:paraId="230A4F40" w14:textId="77777777" w:rsidR="008776B2" w:rsidRDefault="008776B2" w:rsidP="00CA0AA0">
            <w:pPr>
              <w:pStyle w:val="BodyText3"/>
              <w:spacing w:before="60" w:after="60"/>
              <w:rPr>
                <w:rFonts w:asciiTheme="minorHAnsi" w:hAnsiTheme="minorHAnsi" w:cs="Arial"/>
                <w:sz w:val="22"/>
                <w:szCs w:val="22"/>
              </w:rPr>
            </w:pPr>
          </w:p>
          <w:p w14:paraId="567CA2A2" w14:textId="77777777" w:rsidR="008776B2" w:rsidRDefault="008776B2" w:rsidP="00CA0AA0">
            <w:pPr>
              <w:pStyle w:val="BodyText3"/>
              <w:spacing w:before="60" w:after="60"/>
              <w:rPr>
                <w:rFonts w:asciiTheme="minorHAnsi" w:hAnsiTheme="minorHAnsi" w:cs="Arial"/>
                <w:sz w:val="22"/>
                <w:szCs w:val="22"/>
              </w:rPr>
            </w:pPr>
          </w:p>
          <w:p w14:paraId="42AE376C" w14:textId="77777777" w:rsidR="008776B2" w:rsidRDefault="008776B2" w:rsidP="00CA0AA0">
            <w:pPr>
              <w:pStyle w:val="BodyText3"/>
              <w:spacing w:before="60" w:after="60"/>
              <w:rPr>
                <w:rFonts w:asciiTheme="minorHAnsi" w:hAnsiTheme="minorHAnsi" w:cs="Arial"/>
                <w:sz w:val="22"/>
                <w:szCs w:val="22"/>
              </w:rPr>
            </w:pPr>
          </w:p>
          <w:p w14:paraId="4741D3F8" w14:textId="77777777" w:rsidR="008776B2" w:rsidRDefault="008776B2" w:rsidP="00CA0AA0">
            <w:pPr>
              <w:pStyle w:val="BodyText3"/>
              <w:spacing w:before="60" w:after="60"/>
              <w:rPr>
                <w:rFonts w:asciiTheme="minorHAnsi" w:hAnsiTheme="minorHAnsi" w:cs="Arial"/>
                <w:sz w:val="22"/>
                <w:szCs w:val="22"/>
              </w:rPr>
            </w:pPr>
          </w:p>
          <w:p w14:paraId="624BD899" w14:textId="77777777" w:rsidR="008776B2" w:rsidRDefault="008776B2" w:rsidP="00CA0AA0">
            <w:pPr>
              <w:pStyle w:val="BodyText3"/>
              <w:spacing w:before="60" w:after="60"/>
              <w:rPr>
                <w:rFonts w:asciiTheme="minorHAnsi" w:hAnsiTheme="minorHAnsi" w:cs="Arial"/>
                <w:sz w:val="22"/>
                <w:szCs w:val="22"/>
              </w:rPr>
            </w:pPr>
          </w:p>
          <w:p w14:paraId="1B461CED" w14:textId="77777777" w:rsidR="008776B2" w:rsidRDefault="008776B2" w:rsidP="00CA0AA0">
            <w:pPr>
              <w:pStyle w:val="BodyText3"/>
              <w:spacing w:before="60" w:after="60"/>
              <w:rPr>
                <w:rFonts w:asciiTheme="minorHAnsi" w:hAnsiTheme="minorHAnsi" w:cs="Arial"/>
                <w:sz w:val="22"/>
                <w:szCs w:val="22"/>
              </w:rPr>
            </w:pPr>
          </w:p>
          <w:p w14:paraId="359CC3A9" w14:textId="77777777" w:rsidR="008776B2" w:rsidRDefault="008776B2" w:rsidP="00CA0AA0">
            <w:pPr>
              <w:pStyle w:val="BodyText3"/>
              <w:spacing w:before="60" w:after="60"/>
              <w:rPr>
                <w:rFonts w:asciiTheme="minorHAnsi" w:hAnsiTheme="minorHAnsi" w:cs="Arial"/>
                <w:sz w:val="22"/>
                <w:szCs w:val="22"/>
              </w:rPr>
            </w:pPr>
          </w:p>
          <w:p w14:paraId="71D6D8AD" w14:textId="77777777" w:rsidR="008776B2" w:rsidRPr="00401F29" w:rsidRDefault="008776B2" w:rsidP="00CA0AA0">
            <w:pPr>
              <w:pStyle w:val="BodyText3"/>
              <w:spacing w:before="60" w:after="60"/>
              <w:rPr>
                <w:rFonts w:asciiTheme="minorHAnsi" w:hAnsiTheme="minorHAnsi" w:cs="Arial"/>
                <w:sz w:val="22"/>
                <w:szCs w:val="22"/>
              </w:rPr>
            </w:pPr>
          </w:p>
          <w:p w14:paraId="7180AACB" w14:textId="77777777" w:rsidR="00C2793F" w:rsidRPr="00401F29" w:rsidRDefault="00C2793F" w:rsidP="00CA0AA0">
            <w:pPr>
              <w:pStyle w:val="BodyText3"/>
              <w:spacing w:before="60" w:after="60"/>
              <w:rPr>
                <w:rFonts w:asciiTheme="minorHAnsi" w:hAnsiTheme="minorHAnsi" w:cs="Arial"/>
                <w:sz w:val="22"/>
                <w:szCs w:val="22"/>
              </w:rPr>
            </w:pPr>
          </w:p>
          <w:p w14:paraId="70251080" w14:textId="77777777" w:rsidR="00C2793F" w:rsidRPr="00401F29" w:rsidRDefault="00C2793F" w:rsidP="00CA0AA0">
            <w:pPr>
              <w:pStyle w:val="BodyText3"/>
              <w:spacing w:before="120" w:after="0" w:line="360" w:lineRule="auto"/>
              <w:rPr>
                <w:rFonts w:asciiTheme="minorHAnsi" w:hAnsiTheme="minorHAnsi" w:cs="Arial"/>
                <w:sz w:val="22"/>
                <w:szCs w:val="22"/>
              </w:rPr>
            </w:pPr>
          </w:p>
        </w:tc>
      </w:tr>
    </w:tbl>
    <w:p w14:paraId="132C3875" w14:textId="2A43EC37" w:rsidR="00C2793F" w:rsidRDefault="00C2793F" w:rsidP="00CB7E58">
      <w:pPr>
        <w:pStyle w:val="BodyText3"/>
        <w:ind w:right="521"/>
        <w:jc w:val="right"/>
        <w:rPr>
          <w:rFonts w:ascii="IBM Plex Sans" w:hAnsi="IBM Plex Sans" w:cs="Arial"/>
          <w:b/>
          <w:i/>
          <w:sz w:val="20"/>
          <w:szCs w:val="22"/>
        </w:rPr>
      </w:pPr>
      <w:r w:rsidRPr="003D6E2C">
        <w:rPr>
          <w:rFonts w:ascii="IBM Plex Sans" w:hAnsi="IBM Plex Sans" w:cs="Arial"/>
          <w:b/>
          <w:i/>
          <w:sz w:val="20"/>
          <w:szCs w:val="22"/>
        </w:rPr>
        <w:t xml:space="preserve">(Max </w:t>
      </w:r>
      <w:r w:rsidR="008776B2" w:rsidRPr="003D6E2C">
        <w:rPr>
          <w:rFonts w:ascii="IBM Plex Sans" w:hAnsi="IBM Plex Sans" w:cs="Arial"/>
          <w:b/>
          <w:i/>
          <w:sz w:val="20"/>
          <w:szCs w:val="22"/>
        </w:rPr>
        <w:t>4</w:t>
      </w:r>
      <w:r w:rsidRPr="003D6E2C">
        <w:rPr>
          <w:rFonts w:ascii="IBM Plex Sans" w:hAnsi="IBM Plex Sans" w:cs="Arial"/>
          <w:b/>
          <w:i/>
          <w:sz w:val="20"/>
          <w:szCs w:val="22"/>
        </w:rPr>
        <w:t>00 words)</w:t>
      </w:r>
    </w:p>
    <w:p w14:paraId="227E8D50" w14:textId="77777777" w:rsidR="00A33293" w:rsidRDefault="00A33293" w:rsidP="00C2793F">
      <w:pPr>
        <w:pStyle w:val="BodyText3"/>
        <w:jc w:val="right"/>
        <w:rPr>
          <w:rFonts w:ascii="IBM Plex Sans" w:hAnsi="IBM Plex Sans" w:cs="Arial"/>
          <w:b/>
          <w:i/>
          <w:sz w:val="20"/>
          <w:szCs w:val="22"/>
        </w:rPr>
      </w:pPr>
    </w:p>
    <w:p w14:paraId="14627CB2" w14:textId="77777777" w:rsidR="00F6761A" w:rsidRDefault="00F6761A" w:rsidP="00C2793F">
      <w:pPr>
        <w:pStyle w:val="BodyText3"/>
        <w:jc w:val="right"/>
        <w:rPr>
          <w:rFonts w:ascii="IBM Plex Sans" w:hAnsi="IBM Plex Sans" w:cs="Arial"/>
          <w:b/>
          <w:i/>
          <w:sz w:val="20"/>
          <w:szCs w:val="22"/>
        </w:rPr>
      </w:pPr>
    </w:p>
    <w:p w14:paraId="0F6AA59E" w14:textId="77777777" w:rsidR="00F6761A" w:rsidRDefault="00F6761A" w:rsidP="00C2793F">
      <w:pPr>
        <w:pStyle w:val="BodyText3"/>
        <w:jc w:val="right"/>
        <w:rPr>
          <w:rFonts w:ascii="IBM Plex Sans" w:hAnsi="IBM Plex Sans" w:cs="Arial"/>
          <w:b/>
          <w:i/>
          <w:sz w:val="20"/>
          <w:szCs w:val="22"/>
        </w:rPr>
      </w:pPr>
    </w:p>
    <w:p w14:paraId="520ECF11" w14:textId="77777777" w:rsidR="00F6761A" w:rsidRDefault="00F6761A" w:rsidP="00C2793F">
      <w:pPr>
        <w:pStyle w:val="BodyText3"/>
        <w:jc w:val="right"/>
        <w:rPr>
          <w:rFonts w:ascii="IBM Plex Sans" w:hAnsi="IBM Plex Sans" w:cs="Arial"/>
          <w:b/>
          <w:i/>
          <w:sz w:val="20"/>
          <w:szCs w:val="22"/>
        </w:rPr>
      </w:pPr>
    </w:p>
    <w:p w14:paraId="09A9B8AF" w14:textId="77777777" w:rsidR="00F6761A" w:rsidRDefault="00F6761A" w:rsidP="00C2793F">
      <w:pPr>
        <w:pStyle w:val="BodyText3"/>
        <w:jc w:val="right"/>
        <w:rPr>
          <w:rFonts w:ascii="IBM Plex Sans" w:hAnsi="IBM Plex Sans" w:cs="Arial"/>
          <w:b/>
          <w:i/>
          <w:sz w:val="20"/>
          <w:szCs w:val="22"/>
        </w:rPr>
      </w:pPr>
    </w:p>
    <w:p w14:paraId="6BC4E685" w14:textId="77777777" w:rsidR="00F6761A" w:rsidRDefault="00F6761A" w:rsidP="00C2793F">
      <w:pPr>
        <w:pStyle w:val="BodyText3"/>
        <w:jc w:val="right"/>
        <w:rPr>
          <w:rFonts w:ascii="IBM Plex Sans" w:hAnsi="IBM Plex Sans" w:cs="Arial"/>
          <w:b/>
          <w:i/>
          <w:sz w:val="20"/>
          <w:szCs w:val="22"/>
        </w:rPr>
      </w:pPr>
    </w:p>
    <w:p w14:paraId="6CB8442B" w14:textId="77777777" w:rsidR="00F6761A" w:rsidRDefault="00F6761A" w:rsidP="00C2793F">
      <w:pPr>
        <w:pStyle w:val="BodyText3"/>
        <w:jc w:val="right"/>
        <w:rPr>
          <w:rFonts w:ascii="IBM Plex Sans" w:hAnsi="IBM Plex Sans" w:cs="Arial"/>
          <w:b/>
          <w:i/>
          <w:sz w:val="20"/>
          <w:szCs w:val="22"/>
        </w:rPr>
      </w:pPr>
    </w:p>
    <w:p w14:paraId="7756DC39" w14:textId="77777777" w:rsidR="00F6761A" w:rsidRDefault="00F6761A" w:rsidP="00C2793F">
      <w:pPr>
        <w:pStyle w:val="BodyText3"/>
        <w:jc w:val="right"/>
        <w:rPr>
          <w:rFonts w:ascii="IBM Plex Sans" w:hAnsi="IBM Plex Sans" w:cs="Arial"/>
          <w:b/>
          <w:i/>
          <w:sz w:val="20"/>
          <w:szCs w:val="22"/>
        </w:rPr>
      </w:pPr>
    </w:p>
    <w:p w14:paraId="1B65A2AC" w14:textId="77777777" w:rsidR="00F6761A" w:rsidRDefault="00F6761A" w:rsidP="00C2793F">
      <w:pPr>
        <w:pStyle w:val="BodyText3"/>
        <w:jc w:val="right"/>
        <w:rPr>
          <w:rFonts w:ascii="IBM Plex Sans" w:hAnsi="IBM Plex Sans" w:cs="Arial"/>
          <w:b/>
          <w:i/>
          <w:sz w:val="20"/>
          <w:szCs w:val="22"/>
        </w:rPr>
      </w:pPr>
    </w:p>
    <w:p w14:paraId="17C9F311" w14:textId="77777777" w:rsidR="00F6761A" w:rsidRDefault="00F6761A" w:rsidP="00C2793F">
      <w:pPr>
        <w:pStyle w:val="BodyText3"/>
        <w:jc w:val="right"/>
        <w:rPr>
          <w:rFonts w:ascii="IBM Plex Sans" w:hAnsi="IBM Plex Sans" w:cs="Arial"/>
          <w:b/>
          <w:i/>
          <w:sz w:val="20"/>
          <w:szCs w:val="22"/>
        </w:rPr>
      </w:pPr>
    </w:p>
    <w:p w14:paraId="087C5A99" w14:textId="3D387AFF" w:rsidR="00F6761A" w:rsidRPr="00F6761A" w:rsidRDefault="00F6761A" w:rsidP="00F6761A">
      <w:pPr>
        <w:pStyle w:val="BodyText3"/>
        <w:ind w:left="-284"/>
        <w:rPr>
          <w:rFonts w:ascii="IBM Plex Sans" w:hAnsi="IBM Plex Sans" w:cs="Arial"/>
          <w:b/>
          <w:iCs/>
          <w:color w:val="00734A"/>
          <w:sz w:val="22"/>
          <w:szCs w:val="24"/>
        </w:rPr>
      </w:pPr>
      <w:r w:rsidRPr="00F6761A">
        <w:rPr>
          <w:rFonts w:ascii="IBM Plex Sans" w:hAnsi="IBM Plex Sans" w:cs="Arial"/>
          <w:b/>
          <w:iCs/>
          <w:color w:val="00734A"/>
          <w:sz w:val="22"/>
          <w:szCs w:val="24"/>
        </w:rPr>
        <w:t xml:space="preserve">Enhanced Criteria </w:t>
      </w:r>
    </w:p>
    <w:p w14:paraId="60BE83D1" w14:textId="77777777" w:rsidR="00F6761A" w:rsidRPr="007729B3" w:rsidRDefault="00F6761A" w:rsidP="00C2793F">
      <w:pPr>
        <w:pStyle w:val="BodyText3"/>
        <w:jc w:val="right"/>
        <w:rPr>
          <w:rFonts w:ascii="IBM Plex Sans" w:hAnsi="IBM Plex Sans" w:cs="Arial"/>
          <w:b/>
          <w:i/>
          <w:sz w:val="20"/>
          <w:szCs w:val="22"/>
        </w:rPr>
      </w:pPr>
    </w:p>
    <w:tbl>
      <w:tblPr>
        <w:tblStyle w:val="TableGrid"/>
        <w:tblW w:w="0" w:type="auto"/>
        <w:tblInd w:w="-431" w:type="dxa"/>
        <w:tblLook w:val="04A0" w:firstRow="1" w:lastRow="0" w:firstColumn="1" w:lastColumn="0" w:noHBand="0" w:noVBand="1"/>
      </w:tblPr>
      <w:tblGrid>
        <w:gridCol w:w="9016"/>
      </w:tblGrid>
      <w:tr w:rsidR="00A33293" w:rsidRPr="00401F29" w14:paraId="32995B7E" w14:textId="77777777" w:rsidTr="00CB7E58">
        <w:tc>
          <w:tcPr>
            <w:tcW w:w="9016" w:type="dxa"/>
          </w:tcPr>
          <w:p w14:paraId="6C00015D" w14:textId="77777777" w:rsidR="00A33293" w:rsidRPr="005C5648" w:rsidRDefault="00A33293" w:rsidP="00CA0AA0">
            <w:pPr>
              <w:ind w:left="720"/>
              <w:rPr>
                <w:rFonts w:asciiTheme="minorHAnsi" w:hAnsiTheme="minorHAnsi" w:cs="Arial"/>
                <w:sz w:val="22"/>
                <w:szCs w:val="22"/>
              </w:rPr>
            </w:pPr>
          </w:p>
          <w:p w14:paraId="3F963CCB" w14:textId="33D65856" w:rsidR="00BA2CFF" w:rsidRDefault="00BA2CFF" w:rsidP="00BA2CFF">
            <w:pPr>
              <w:pStyle w:val="ListParagraph"/>
              <w:numPr>
                <w:ilvl w:val="0"/>
                <w:numId w:val="28"/>
              </w:numPr>
              <w:spacing w:before="100" w:beforeAutospacing="1" w:after="100" w:afterAutospacing="1" w:line="276" w:lineRule="auto"/>
              <w:rPr>
                <w:rFonts w:asciiTheme="minorHAnsi" w:hAnsiTheme="minorHAnsi"/>
                <w:b/>
              </w:rPr>
            </w:pPr>
            <w:r w:rsidRPr="00BA2CFF">
              <w:rPr>
                <w:rFonts w:asciiTheme="minorHAnsi" w:hAnsiTheme="minorHAnsi"/>
                <w:b/>
              </w:rPr>
              <w:t xml:space="preserve">Demonstrate the ability to coordinate the production of materials and resources to support the delivery of workshops and </w:t>
            </w:r>
            <w:r w:rsidR="003505B8">
              <w:rPr>
                <w:rFonts w:asciiTheme="minorHAnsi" w:hAnsiTheme="minorHAnsi"/>
                <w:b/>
              </w:rPr>
              <w:t>learning</w:t>
            </w:r>
            <w:r w:rsidRPr="00BA2CFF">
              <w:rPr>
                <w:rFonts w:asciiTheme="minorHAnsi" w:hAnsiTheme="minorHAnsi"/>
                <w:b/>
              </w:rPr>
              <w:t xml:space="preserve"> sessions</w:t>
            </w:r>
          </w:p>
          <w:p w14:paraId="05563023" w14:textId="77777777" w:rsidR="009D1C41" w:rsidRPr="00BA2CFF" w:rsidRDefault="009D1C41" w:rsidP="00F6761A">
            <w:pPr>
              <w:pStyle w:val="ListParagraph"/>
              <w:spacing w:before="100" w:beforeAutospacing="1" w:after="100" w:afterAutospacing="1" w:line="276" w:lineRule="auto"/>
              <w:rPr>
                <w:rFonts w:asciiTheme="minorHAnsi" w:hAnsiTheme="minorHAnsi"/>
                <w:b/>
              </w:rPr>
            </w:pPr>
          </w:p>
          <w:p w14:paraId="7DA15DD3" w14:textId="77777777" w:rsidR="00A33293" w:rsidRPr="008428F8" w:rsidRDefault="00A33293" w:rsidP="00CA0AA0">
            <w:pPr>
              <w:pStyle w:val="ListParagraph"/>
              <w:ind w:left="360"/>
              <w:rPr>
                <w:rFonts w:asciiTheme="minorHAnsi" w:hAnsiTheme="minorHAnsi" w:cs="Arial"/>
                <w:b/>
                <w:i/>
                <w:sz w:val="22"/>
                <w:szCs w:val="22"/>
              </w:rPr>
            </w:pPr>
          </w:p>
        </w:tc>
      </w:tr>
      <w:tr w:rsidR="00A33293" w:rsidRPr="00401F29" w14:paraId="2B924FE1" w14:textId="77777777" w:rsidTr="00CB7E58">
        <w:tc>
          <w:tcPr>
            <w:tcW w:w="9016" w:type="dxa"/>
          </w:tcPr>
          <w:p w14:paraId="4057C3B8" w14:textId="77777777" w:rsidR="00A33293" w:rsidRDefault="00A33293" w:rsidP="00CA0AA0">
            <w:pPr>
              <w:pStyle w:val="BodyText3"/>
              <w:spacing w:before="60" w:after="60"/>
              <w:rPr>
                <w:rFonts w:asciiTheme="minorHAnsi" w:hAnsiTheme="minorHAnsi" w:cs="Arial"/>
                <w:sz w:val="22"/>
                <w:szCs w:val="22"/>
              </w:rPr>
            </w:pPr>
          </w:p>
          <w:p w14:paraId="01FC469C" w14:textId="77777777" w:rsidR="00A33293" w:rsidRDefault="00A33293" w:rsidP="00CA0AA0">
            <w:pPr>
              <w:pStyle w:val="BodyText3"/>
              <w:spacing w:before="60" w:after="60"/>
              <w:rPr>
                <w:rFonts w:asciiTheme="minorHAnsi" w:hAnsiTheme="minorHAnsi" w:cs="Arial"/>
                <w:sz w:val="22"/>
                <w:szCs w:val="22"/>
              </w:rPr>
            </w:pPr>
          </w:p>
          <w:p w14:paraId="462D7D34" w14:textId="77777777" w:rsidR="00A33293" w:rsidRDefault="00A33293" w:rsidP="00CA0AA0">
            <w:pPr>
              <w:pStyle w:val="BodyText3"/>
              <w:spacing w:before="60" w:after="60"/>
              <w:rPr>
                <w:rFonts w:asciiTheme="minorHAnsi" w:hAnsiTheme="minorHAnsi" w:cs="Arial"/>
                <w:sz w:val="22"/>
                <w:szCs w:val="22"/>
              </w:rPr>
            </w:pPr>
          </w:p>
          <w:p w14:paraId="5A290603" w14:textId="77777777" w:rsidR="00A33293" w:rsidRDefault="00A33293" w:rsidP="00CA0AA0">
            <w:pPr>
              <w:pStyle w:val="BodyText3"/>
              <w:spacing w:before="60" w:after="60"/>
              <w:rPr>
                <w:rFonts w:asciiTheme="minorHAnsi" w:hAnsiTheme="minorHAnsi" w:cs="Arial"/>
                <w:sz w:val="22"/>
                <w:szCs w:val="22"/>
              </w:rPr>
            </w:pPr>
          </w:p>
          <w:p w14:paraId="72D894ED" w14:textId="77777777" w:rsidR="00A33293" w:rsidRDefault="00A33293" w:rsidP="00CA0AA0">
            <w:pPr>
              <w:pStyle w:val="BodyText3"/>
              <w:spacing w:before="60" w:after="60"/>
              <w:rPr>
                <w:rFonts w:asciiTheme="minorHAnsi" w:hAnsiTheme="minorHAnsi" w:cs="Arial"/>
                <w:sz w:val="22"/>
                <w:szCs w:val="22"/>
              </w:rPr>
            </w:pPr>
          </w:p>
          <w:p w14:paraId="79D64141" w14:textId="77777777" w:rsidR="00A33293" w:rsidRPr="00401F29" w:rsidRDefault="00A33293" w:rsidP="00CA0AA0">
            <w:pPr>
              <w:pStyle w:val="BodyText3"/>
              <w:spacing w:before="120" w:after="0" w:line="360" w:lineRule="auto"/>
              <w:rPr>
                <w:rFonts w:asciiTheme="minorHAnsi" w:hAnsiTheme="minorHAnsi" w:cs="Arial"/>
                <w:sz w:val="22"/>
                <w:szCs w:val="22"/>
              </w:rPr>
            </w:pPr>
          </w:p>
        </w:tc>
      </w:tr>
    </w:tbl>
    <w:p w14:paraId="1153F7DD" w14:textId="102974E9" w:rsidR="00F6761A" w:rsidRDefault="00F6761A" w:rsidP="00E140DF">
      <w:pPr>
        <w:pStyle w:val="BodyText3"/>
        <w:ind w:right="379"/>
        <w:jc w:val="right"/>
        <w:rPr>
          <w:rFonts w:ascii="IBM Plex Sans" w:hAnsi="IBM Plex Sans" w:cs="Arial"/>
          <w:b/>
          <w:i/>
          <w:sz w:val="20"/>
          <w:szCs w:val="22"/>
        </w:rPr>
      </w:pPr>
      <w:r w:rsidRPr="003D6E2C">
        <w:rPr>
          <w:rFonts w:ascii="IBM Plex Sans" w:hAnsi="IBM Plex Sans" w:cs="Arial"/>
          <w:b/>
          <w:i/>
          <w:sz w:val="20"/>
          <w:szCs w:val="22"/>
        </w:rPr>
        <w:t xml:space="preserve">(Max </w:t>
      </w:r>
      <w:r w:rsidR="00BB2606" w:rsidRPr="003D6E2C">
        <w:rPr>
          <w:rFonts w:ascii="IBM Plex Sans" w:hAnsi="IBM Plex Sans" w:cs="Arial"/>
          <w:b/>
          <w:i/>
          <w:sz w:val="20"/>
          <w:szCs w:val="22"/>
        </w:rPr>
        <w:t>40</w:t>
      </w:r>
      <w:r w:rsidRPr="003D6E2C">
        <w:rPr>
          <w:rFonts w:ascii="IBM Plex Sans" w:hAnsi="IBM Plex Sans" w:cs="Arial"/>
          <w:b/>
          <w:i/>
          <w:sz w:val="20"/>
          <w:szCs w:val="22"/>
        </w:rPr>
        <w:t>0 words)</w:t>
      </w:r>
    </w:p>
    <w:p w14:paraId="270F288E" w14:textId="357980EE" w:rsidR="00A33293" w:rsidRDefault="00A33293" w:rsidP="00CB7E58">
      <w:pPr>
        <w:pStyle w:val="BodyText3"/>
        <w:ind w:right="379"/>
        <w:jc w:val="right"/>
        <w:rPr>
          <w:rFonts w:ascii="IBM Plex Sans" w:hAnsi="IBM Plex Sans" w:cs="Arial"/>
          <w:b/>
          <w:i/>
          <w:sz w:val="20"/>
          <w:szCs w:val="22"/>
        </w:rPr>
      </w:pPr>
    </w:p>
    <w:tbl>
      <w:tblPr>
        <w:tblStyle w:val="TableGrid"/>
        <w:tblW w:w="0" w:type="auto"/>
        <w:tblInd w:w="-431" w:type="dxa"/>
        <w:tblLook w:val="04A0" w:firstRow="1" w:lastRow="0" w:firstColumn="1" w:lastColumn="0" w:noHBand="0" w:noVBand="1"/>
      </w:tblPr>
      <w:tblGrid>
        <w:gridCol w:w="9016"/>
      </w:tblGrid>
      <w:tr w:rsidR="00F6761A" w:rsidRPr="00401F29" w14:paraId="46CC6F36" w14:textId="77777777" w:rsidTr="00E140DF">
        <w:tc>
          <w:tcPr>
            <w:tcW w:w="9016" w:type="dxa"/>
          </w:tcPr>
          <w:p w14:paraId="02A90EBA" w14:textId="77777777" w:rsidR="00F6761A" w:rsidRPr="005C5648" w:rsidRDefault="00F6761A" w:rsidP="00F6761A">
            <w:pPr>
              <w:ind w:left="720"/>
              <w:rPr>
                <w:rFonts w:asciiTheme="minorHAnsi" w:hAnsiTheme="minorHAnsi" w:cs="Arial"/>
                <w:sz w:val="22"/>
                <w:szCs w:val="22"/>
              </w:rPr>
            </w:pPr>
          </w:p>
          <w:p w14:paraId="581A32BD" w14:textId="60262AA3" w:rsidR="00F6761A" w:rsidRPr="00BB2606" w:rsidRDefault="00F6761A" w:rsidP="00BB2606">
            <w:pPr>
              <w:pStyle w:val="ListParagraph"/>
              <w:numPr>
                <w:ilvl w:val="0"/>
                <w:numId w:val="28"/>
              </w:numPr>
              <w:spacing w:before="100" w:beforeAutospacing="1" w:after="100" w:afterAutospacing="1" w:line="276" w:lineRule="auto"/>
              <w:rPr>
                <w:rFonts w:asciiTheme="minorHAnsi" w:hAnsiTheme="minorHAnsi"/>
                <w:b/>
              </w:rPr>
            </w:pPr>
            <w:r w:rsidRPr="00BB2606">
              <w:rPr>
                <w:rFonts w:asciiTheme="minorHAnsi" w:hAnsiTheme="minorHAnsi"/>
                <w:b/>
              </w:rPr>
              <w:t>Demonstrate the ability to hold space for open discussion, drawing out key concepts and acting as an agent for change</w:t>
            </w:r>
          </w:p>
          <w:p w14:paraId="6765DAAE" w14:textId="77777777" w:rsidR="00F6761A" w:rsidRPr="00BA2CFF" w:rsidRDefault="00F6761A" w:rsidP="00E140DF">
            <w:pPr>
              <w:pStyle w:val="ListParagraph"/>
              <w:spacing w:before="100" w:beforeAutospacing="1" w:after="100" w:afterAutospacing="1" w:line="276" w:lineRule="auto"/>
              <w:rPr>
                <w:rFonts w:asciiTheme="minorHAnsi" w:hAnsiTheme="minorHAnsi"/>
                <w:b/>
              </w:rPr>
            </w:pPr>
          </w:p>
          <w:p w14:paraId="4983226C" w14:textId="77777777" w:rsidR="00F6761A" w:rsidRPr="008428F8" w:rsidRDefault="00F6761A" w:rsidP="00E140DF">
            <w:pPr>
              <w:pStyle w:val="ListParagraph"/>
              <w:ind w:left="360"/>
              <w:rPr>
                <w:rFonts w:asciiTheme="minorHAnsi" w:hAnsiTheme="minorHAnsi" w:cs="Arial"/>
                <w:b/>
                <w:i/>
                <w:sz w:val="22"/>
                <w:szCs w:val="22"/>
              </w:rPr>
            </w:pPr>
          </w:p>
        </w:tc>
      </w:tr>
      <w:tr w:rsidR="00F6761A" w:rsidRPr="00401F29" w14:paraId="4FB29895" w14:textId="77777777" w:rsidTr="00E140DF">
        <w:tc>
          <w:tcPr>
            <w:tcW w:w="9016" w:type="dxa"/>
          </w:tcPr>
          <w:p w14:paraId="2BD34CA0" w14:textId="77777777" w:rsidR="00F6761A" w:rsidRDefault="00F6761A" w:rsidP="00E140DF">
            <w:pPr>
              <w:pStyle w:val="BodyText3"/>
              <w:spacing w:before="60" w:after="60"/>
              <w:rPr>
                <w:rFonts w:asciiTheme="minorHAnsi" w:hAnsiTheme="minorHAnsi" w:cs="Arial"/>
                <w:sz w:val="22"/>
                <w:szCs w:val="22"/>
              </w:rPr>
            </w:pPr>
          </w:p>
          <w:p w14:paraId="642F6014" w14:textId="77777777" w:rsidR="00F6761A" w:rsidRDefault="00F6761A" w:rsidP="00E140DF">
            <w:pPr>
              <w:pStyle w:val="BodyText3"/>
              <w:spacing w:before="60" w:after="60"/>
              <w:rPr>
                <w:rFonts w:asciiTheme="minorHAnsi" w:hAnsiTheme="minorHAnsi" w:cs="Arial"/>
                <w:sz w:val="22"/>
                <w:szCs w:val="22"/>
              </w:rPr>
            </w:pPr>
          </w:p>
          <w:p w14:paraId="0885C3D3" w14:textId="77777777" w:rsidR="00F6761A" w:rsidRDefault="00F6761A" w:rsidP="00E140DF">
            <w:pPr>
              <w:pStyle w:val="BodyText3"/>
              <w:spacing w:before="60" w:after="60"/>
              <w:rPr>
                <w:rFonts w:asciiTheme="minorHAnsi" w:hAnsiTheme="minorHAnsi" w:cs="Arial"/>
                <w:sz w:val="22"/>
                <w:szCs w:val="22"/>
              </w:rPr>
            </w:pPr>
          </w:p>
          <w:p w14:paraId="0EB61FFD" w14:textId="77777777" w:rsidR="00F6761A" w:rsidRDefault="00F6761A" w:rsidP="00E140DF">
            <w:pPr>
              <w:pStyle w:val="BodyText3"/>
              <w:spacing w:before="60" w:after="60"/>
              <w:rPr>
                <w:rFonts w:asciiTheme="minorHAnsi" w:hAnsiTheme="minorHAnsi" w:cs="Arial"/>
                <w:sz w:val="22"/>
                <w:szCs w:val="22"/>
              </w:rPr>
            </w:pPr>
          </w:p>
          <w:p w14:paraId="7BF5F86F" w14:textId="77777777" w:rsidR="00F6761A" w:rsidRDefault="00F6761A" w:rsidP="00E140DF">
            <w:pPr>
              <w:pStyle w:val="BodyText3"/>
              <w:spacing w:before="60" w:after="60"/>
              <w:rPr>
                <w:rFonts w:asciiTheme="minorHAnsi" w:hAnsiTheme="minorHAnsi" w:cs="Arial"/>
                <w:sz w:val="22"/>
                <w:szCs w:val="22"/>
              </w:rPr>
            </w:pPr>
          </w:p>
          <w:p w14:paraId="2648BE20" w14:textId="77777777" w:rsidR="00F6761A" w:rsidRPr="00401F29" w:rsidRDefault="00F6761A" w:rsidP="00E140DF">
            <w:pPr>
              <w:pStyle w:val="BodyText3"/>
              <w:spacing w:before="120" w:after="0" w:line="360" w:lineRule="auto"/>
              <w:rPr>
                <w:rFonts w:asciiTheme="minorHAnsi" w:hAnsiTheme="minorHAnsi" w:cs="Arial"/>
                <w:sz w:val="22"/>
                <w:szCs w:val="22"/>
              </w:rPr>
            </w:pPr>
          </w:p>
        </w:tc>
      </w:tr>
    </w:tbl>
    <w:p w14:paraId="6EF12DDE" w14:textId="6DBBAB75" w:rsidR="00F6761A" w:rsidRDefault="00F6761A" w:rsidP="00F6761A">
      <w:pPr>
        <w:pStyle w:val="BodyText3"/>
        <w:ind w:right="379"/>
        <w:jc w:val="right"/>
        <w:rPr>
          <w:rFonts w:ascii="IBM Plex Sans" w:hAnsi="IBM Plex Sans" w:cs="Arial"/>
          <w:b/>
          <w:i/>
          <w:sz w:val="20"/>
          <w:szCs w:val="22"/>
        </w:rPr>
      </w:pPr>
      <w:r w:rsidRPr="003D6E2C">
        <w:rPr>
          <w:rFonts w:ascii="IBM Plex Sans" w:hAnsi="IBM Plex Sans" w:cs="Arial"/>
          <w:b/>
          <w:i/>
          <w:sz w:val="20"/>
          <w:szCs w:val="22"/>
        </w:rPr>
        <w:t xml:space="preserve">(Max </w:t>
      </w:r>
      <w:r w:rsidR="00BB2606" w:rsidRPr="003D6E2C">
        <w:rPr>
          <w:rFonts w:ascii="IBM Plex Sans" w:hAnsi="IBM Plex Sans" w:cs="Arial"/>
          <w:b/>
          <w:i/>
          <w:sz w:val="20"/>
          <w:szCs w:val="22"/>
        </w:rPr>
        <w:t>40</w:t>
      </w:r>
      <w:r w:rsidRPr="003D6E2C">
        <w:rPr>
          <w:rFonts w:ascii="IBM Plex Sans" w:hAnsi="IBM Plex Sans" w:cs="Arial"/>
          <w:b/>
          <w:i/>
          <w:sz w:val="20"/>
          <w:szCs w:val="22"/>
        </w:rPr>
        <w:t>0 words)</w:t>
      </w:r>
    </w:p>
    <w:tbl>
      <w:tblPr>
        <w:tblStyle w:val="TableGrid"/>
        <w:tblW w:w="0" w:type="auto"/>
        <w:tblInd w:w="-431" w:type="dxa"/>
        <w:tblLook w:val="04A0" w:firstRow="1" w:lastRow="0" w:firstColumn="1" w:lastColumn="0" w:noHBand="0" w:noVBand="1"/>
      </w:tblPr>
      <w:tblGrid>
        <w:gridCol w:w="9016"/>
      </w:tblGrid>
      <w:tr w:rsidR="00F6761A" w:rsidRPr="00401F29" w14:paraId="14257A36" w14:textId="77777777" w:rsidTr="00E140DF">
        <w:tc>
          <w:tcPr>
            <w:tcW w:w="9016" w:type="dxa"/>
          </w:tcPr>
          <w:p w14:paraId="21C6A44C" w14:textId="77777777" w:rsidR="00F6761A" w:rsidRPr="005C5648" w:rsidRDefault="00F6761A" w:rsidP="00E140DF">
            <w:pPr>
              <w:ind w:left="720"/>
              <w:rPr>
                <w:rFonts w:asciiTheme="minorHAnsi" w:hAnsiTheme="minorHAnsi" w:cs="Arial"/>
                <w:sz w:val="22"/>
                <w:szCs w:val="22"/>
              </w:rPr>
            </w:pPr>
          </w:p>
          <w:p w14:paraId="10F6E4F0" w14:textId="3508F6A4" w:rsidR="00F6761A" w:rsidRPr="00F6761A" w:rsidRDefault="00F6761A" w:rsidP="00BB2606">
            <w:pPr>
              <w:pStyle w:val="ListParagraph"/>
              <w:numPr>
                <w:ilvl w:val="0"/>
                <w:numId w:val="28"/>
              </w:numPr>
              <w:spacing w:before="100" w:beforeAutospacing="1" w:after="100" w:afterAutospacing="1" w:line="276" w:lineRule="auto"/>
              <w:rPr>
                <w:rFonts w:asciiTheme="minorHAnsi" w:hAnsiTheme="minorHAnsi"/>
                <w:b/>
              </w:rPr>
            </w:pPr>
            <w:r w:rsidRPr="00F6761A">
              <w:rPr>
                <w:rFonts w:asciiTheme="minorHAnsi" w:hAnsiTheme="minorHAnsi"/>
                <w:b/>
              </w:rPr>
              <w:t>Valid UK Driver’s licence</w:t>
            </w:r>
          </w:p>
          <w:p w14:paraId="6AB97D63" w14:textId="77777777" w:rsidR="00F6761A" w:rsidRPr="00BA2CFF" w:rsidRDefault="00F6761A" w:rsidP="00E140DF">
            <w:pPr>
              <w:pStyle w:val="ListParagraph"/>
              <w:spacing w:before="100" w:beforeAutospacing="1" w:after="100" w:afterAutospacing="1" w:line="276" w:lineRule="auto"/>
              <w:rPr>
                <w:rFonts w:asciiTheme="minorHAnsi" w:hAnsiTheme="minorHAnsi"/>
                <w:b/>
              </w:rPr>
            </w:pPr>
          </w:p>
          <w:p w14:paraId="690C33A0" w14:textId="77777777" w:rsidR="00F6761A" w:rsidRPr="008428F8" w:rsidRDefault="00F6761A" w:rsidP="00E140DF">
            <w:pPr>
              <w:pStyle w:val="ListParagraph"/>
              <w:ind w:left="360"/>
              <w:rPr>
                <w:rFonts w:asciiTheme="minorHAnsi" w:hAnsiTheme="minorHAnsi" w:cs="Arial"/>
                <w:b/>
                <w:i/>
                <w:sz w:val="22"/>
                <w:szCs w:val="22"/>
              </w:rPr>
            </w:pPr>
          </w:p>
        </w:tc>
      </w:tr>
      <w:tr w:rsidR="00F6761A" w:rsidRPr="00401F29" w14:paraId="645D3856" w14:textId="77777777" w:rsidTr="00E140DF">
        <w:tc>
          <w:tcPr>
            <w:tcW w:w="9016" w:type="dxa"/>
          </w:tcPr>
          <w:p w14:paraId="7CCE3178" w14:textId="77777777" w:rsidR="00F6761A" w:rsidRDefault="00F6761A" w:rsidP="00E140DF">
            <w:pPr>
              <w:pStyle w:val="BodyText3"/>
              <w:spacing w:before="60" w:after="60"/>
              <w:rPr>
                <w:rFonts w:asciiTheme="minorHAnsi" w:hAnsiTheme="minorHAnsi" w:cs="Arial"/>
                <w:sz w:val="22"/>
                <w:szCs w:val="22"/>
              </w:rPr>
            </w:pPr>
          </w:p>
          <w:p w14:paraId="0D4CD038" w14:textId="77777777" w:rsidR="00F6761A" w:rsidRDefault="00F6761A" w:rsidP="00E140DF">
            <w:pPr>
              <w:pStyle w:val="BodyText3"/>
              <w:spacing w:before="60" w:after="60"/>
              <w:rPr>
                <w:rFonts w:asciiTheme="minorHAnsi" w:hAnsiTheme="minorHAnsi" w:cs="Arial"/>
                <w:sz w:val="22"/>
                <w:szCs w:val="22"/>
              </w:rPr>
            </w:pPr>
          </w:p>
          <w:p w14:paraId="56DC9F20" w14:textId="77777777" w:rsidR="00F6761A" w:rsidRDefault="00F6761A" w:rsidP="00E140DF">
            <w:pPr>
              <w:pStyle w:val="BodyText3"/>
              <w:spacing w:before="60" w:after="60"/>
              <w:rPr>
                <w:rFonts w:asciiTheme="minorHAnsi" w:hAnsiTheme="minorHAnsi" w:cs="Arial"/>
                <w:sz w:val="22"/>
                <w:szCs w:val="22"/>
              </w:rPr>
            </w:pPr>
          </w:p>
          <w:p w14:paraId="68D183F6" w14:textId="77777777" w:rsidR="00F6761A" w:rsidRDefault="00F6761A" w:rsidP="00E140DF">
            <w:pPr>
              <w:pStyle w:val="BodyText3"/>
              <w:spacing w:before="60" w:after="60"/>
              <w:rPr>
                <w:rFonts w:asciiTheme="minorHAnsi" w:hAnsiTheme="minorHAnsi" w:cs="Arial"/>
                <w:sz w:val="22"/>
                <w:szCs w:val="22"/>
              </w:rPr>
            </w:pPr>
          </w:p>
          <w:p w14:paraId="48C05F71" w14:textId="77777777" w:rsidR="00F6761A" w:rsidRDefault="00F6761A" w:rsidP="00E140DF">
            <w:pPr>
              <w:pStyle w:val="BodyText3"/>
              <w:spacing w:before="60" w:after="60"/>
              <w:rPr>
                <w:rFonts w:asciiTheme="minorHAnsi" w:hAnsiTheme="minorHAnsi" w:cs="Arial"/>
                <w:sz w:val="22"/>
                <w:szCs w:val="22"/>
              </w:rPr>
            </w:pPr>
          </w:p>
          <w:p w14:paraId="171A3B2F" w14:textId="77777777" w:rsidR="00F6761A" w:rsidRPr="00401F29" w:rsidRDefault="00F6761A" w:rsidP="00E140DF">
            <w:pPr>
              <w:pStyle w:val="BodyText3"/>
              <w:spacing w:before="120" w:after="0" w:line="360" w:lineRule="auto"/>
              <w:rPr>
                <w:rFonts w:asciiTheme="minorHAnsi" w:hAnsiTheme="minorHAnsi" w:cs="Arial"/>
                <w:sz w:val="22"/>
                <w:szCs w:val="22"/>
              </w:rPr>
            </w:pPr>
          </w:p>
        </w:tc>
      </w:tr>
    </w:tbl>
    <w:p w14:paraId="39FFF5F8" w14:textId="77777777" w:rsidR="00E2015E" w:rsidRDefault="00E2015E" w:rsidP="00F6761A">
      <w:pPr>
        <w:pStyle w:val="BodyText3"/>
        <w:jc w:val="right"/>
        <w:rPr>
          <w:rFonts w:ascii="IBM Plex Sans" w:hAnsi="IBM Plex Sans" w:cs="Arial"/>
          <w:b/>
          <w:i/>
          <w:sz w:val="20"/>
          <w:szCs w:val="22"/>
        </w:rPr>
      </w:pPr>
    </w:p>
    <w:p w14:paraId="54287772" w14:textId="6BB7F911" w:rsidR="00F6761A" w:rsidRDefault="00F6761A" w:rsidP="00F6761A">
      <w:pPr>
        <w:pStyle w:val="BodyText3"/>
        <w:ind w:right="379"/>
        <w:jc w:val="right"/>
        <w:rPr>
          <w:rFonts w:ascii="IBM Plex Sans" w:hAnsi="IBM Plex Sans" w:cs="Arial"/>
          <w:b/>
          <w:i/>
          <w:sz w:val="20"/>
          <w:szCs w:val="22"/>
        </w:rPr>
      </w:pPr>
      <w:r w:rsidRPr="003D6E2C">
        <w:rPr>
          <w:rFonts w:ascii="IBM Plex Sans" w:hAnsi="IBM Plex Sans" w:cs="Arial"/>
          <w:b/>
          <w:i/>
          <w:sz w:val="20"/>
          <w:szCs w:val="22"/>
        </w:rPr>
        <w:t xml:space="preserve">(Max </w:t>
      </w:r>
      <w:r w:rsidR="00BB2606" w:rsidRPr="003D6E2C">
        <w:rPr>
          <w:rFonts w:ascii="IBM Plex Sans" w:hAnsi="IBM Plex Sans" w:cs="Arial"/>
          <w:b/>
          <w:i/>
          <w:sz w:val="20"/>
          <w:szCs w:val="22"/>
        </w:rPr>
        <w:t>10</w:t>
      </w:r>
      <w:r w:rsidRPr="003D6E2C">
        <w:rPr>
          <w:rFonts w:ascii="IBM Plex Sans" w:hAnsi="IBM Plex Sans" w:cs="Arial"/>
          <w:b/>
          <w:i/>
          <w:sz w:val="20"/>
          <w:szCs w:val="22"/>
        </w:rPr>
        <w:t>0 words)</w:t>
      </w:r>
    </w:p>
    <w:p w14:paraId="2B8C06A8" w14:textId="77777777" w:rsidR="00E2015E" w:rsidRDefault="00E2015E" w:rsidP="00A33293">
      <w:pPr>
        <w:pStyle w:val="BodyText3"/>
        <w:jc w:val="right"/>
        <w:rPr>
          <w:rFonts w:ascii="IBM Plex Sans" w:hAnsi="IBM Plex Sans" w:cs="Arial"/>
          <w:b/>
          <w:i/>
          <w:sz w:val="20"/>
          <w:szCs w:val="22"/>
        </w:rPr>
      </w:pPr>
    </w:p>
    <w:p w14:paraId="35E83386" w14:textId="77777777" w:rsidR="00C9249F" w:rsidRDefault="007D2E58" w:rsidP="00A33293">
      <w:pPr>
        <w:pStyle w:val="BodyText3"/>
        <w:jc w:val="right"/>
        <w:rPr>
          <w:rFonts w:ascii="IBM Plex Sans" w:hAnsi="IBM Plex Sans" w:cs="Arial"/>
          <w:sz w:val="20"/>
          <w:szCs w:val="22"/>
        </w:rPr>
      </w:pPr>
      <w:r w:rsidRPr="007D2E58">
        <w:rPr>
          <w:rFonts w:ascii="IBM Plex Sans" w:hAnsi="IBM Plex Sans" w:cs="Arial"/>
          <w:noProof/>
          <w:sz w:val="22"/>
          <w:szCs w:val="20"/>
          <w:lang w:val="en-IE" w:eastAsia="en-IE"/>
        </w:rPr>
        <mc:AlternateContent>
          <mc:Choice Requires="wps">
            <w:drawing>
              <wp:anchor distT="0" distB="0" distL="114300" distR="114300" simplePos="0" relativeHeight="251679744" behindDoc="0" locked="0" layoutInCell="1" allowOverlap="1" wp14:anchorId="25930133" wp14:editId="6657CBDE">
                <wp:simplePos x="0" y="0"/>
                <wp:positionH relativeFrom="column">
                  <wp:posOffset>-325120</wp:posOffset>
                </wp:positionH>
                <wp:positionV relativeFrom="paragraph">
                  <wp:posOffset>97790</wp:posOffset>
                </wp:positionV>
                <wp:extent cx="5935980" cy="25273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935980" cy="252730"/>
                        </a:xfrm>
                        <a:prstGeom prst="rect">
                          <a:avLst/>
                        </a:prstGeom>
                        <a:noFill/>
                        <a:ln w="6350">
                          <a:noFill/>
                        </a:ln>
                      </wps:spPr>
                      <wps:txbx>
                        <w:txbxContent>
                          <w:p w14:paraId="1973D84F" w14:textId="77777777" w:rsidR="00CA0AA0" w:rsidRPr="00211D93" w:rsidRDefault="00CA0AA0" w:rsidP="00C9249F">
                            <w:pPr>
                              <w:rPr>
                                <w:rFonts w:ascii="IBM Plex Sans" w:hAnsi="IBM Plex Sans"/>
                                <w:color w:val="FFFFFF" w:themeColor="background1"/>
                                <w:sz w:val="20"/>
                              </w:rPr>
                            </w:pPr>
                            <w:r>
                              <w:rPr>
                                <w:rFonts w:ascii="IBM Plex Sans" w:hAnsi="IBM Plex Sans" w:cs="Arial"/>
                                <w:b/>
                                <w:color w:val="FFFFFF" w:themeColor="background1"/>
                                <w:sz w:val="18"/>
                                <w:szCs w:val="22"/>
                              </w:rPr>
                              <w:t>SECTION 6</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C9249F">
                              <w:rPr>
                                <w:rFonts w:ascii="IBM Plex Sans" w:hAnsi="IBM Plex Sans" w:cs="Arial"/>
                                <w:b/>
                                <w:color w:val="FFFFFF" w:themeColor="background1"/>
                                <w:sz w:val="20"/>
                                <w:szCs w:val="22"/>
                              </w:rPr>
                              <w:t xml:space="preserve">EQUAL OPPORTUNITY RECRUITMENT </w:t>
                            </w:r>
                            <w:r>
                              <w:rPr>
                                <w:rFonts w:ascii="IBM Plex Sans" w:hAnsi="IBM Plex Sans" w:cs="Arial"/>
                                <w:b/>
                                <w:color w:val="FFFFFF" w:themeColor="background1"/>
                                <w:sz w:val="20"/>
                                <w:szCs w:val="22"/>
                              </w:rPr>
                              <w:t>MONITORING FORM: SM-BEL: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0133" id="Text Box 16" o:spid="_x0000_s1032" type="#_x0000_t202" style="position:absolute;left:0;text-align:left;margin-left:-25.6pt;margin-top:7.7pt;width:467.4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" filled="f" stroked="f" strokeweight=".5pt">
                <v:textbox>
                  <w:txbxContent>
                    <w:p w14:paraId="1973D84F" w14:textId="77777777" w:rsidR="00CA0AA0" w:rsidRPr="00211D93" w:rsidRDefault="00CA0AA0" w:rsidP="00C9249F">
                      <w:pPr>
                        <w:rPr>
                          <w:rFonts w:ascii="IBM Plex Sans" w:hAnsi="IBM Plex Sans"/>
                          <w:color w:val="FFFFFF" w:themeColor="background1"/>
                          <w:sz w:val="20"/>
                        </w:rPr>
                      </w:pPr>
                      <w:r>
                        <w:rPr>
                          <w:rFonts w:ascii="IBM Plex Sans" w:hAnsi="IBM Plex Sans" w:cs="Arial"/>
                          <w:b/>
                          <w:color w:val="FFFFFF" w:themeColor="background1"/>
                          <w:sz w:val="18"/>
                          <w:szCs w:val="22"/>
                        </w:rPr>
                        <w:t>SECTION 6</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C9249F">
                        <w:rPr>
                          <w:rFonts w:ascii="IBM Plex Sans" w:hAnsi="IBM Plex Sans" w:cs="Arial"/>
                          <w:b/>
                          <w:color w:val="FFFFFF" w:themeColor="background1"/>
                          <w:sz w:val="20"/>
                          <w:szCs w:val="22"/>
                        </w:rPr>
                        <w:t xml:space="preserve">EQUAL OPPORTUNITY RECRUITMENT </w:t>
                      </w:r>
                      <w:r>
                        <w:rPr>
                          <w:rFonts w:ascii="IBM Plex Sans" w:hAnsi="IBM Plex Sans" w:cs="Arial"/>
                          <w:b/>
                          <w:color w:val="FFFFFF" w:themeColor="background1"/>
                          <w:sz w:val="20"/>
                          <w:szCs w:val="22"/>
                        </w:rPr>
                        <w:t>MONITORING FORM: SM-BEL: 21</w:t>
                      </w:r>
                    </w:p>
                  </w:txbxContent>
                </v:textbox>
              </v:shape>
            </w:pict>
          </mc:Fallback>
        </mc:AlternateContent>
      </w:r>
      <w:r w:rsidRPr="00C9249F">
        <w:rPr>
          <w:rFonts w:ascii="IBM Plex Sans" w:hAnsi="IBM Plex Sans" w:cs="Arial"/>
          <w:noProof/>
          <w:sz w:val="20"/>
          <w:szCs w:val="22"/>
          <w:lang w:val="en-IE" w:eastAsia="en-IE"/>
        </w:rPr>
        <mc:AlternateContent>
          <mc:Choice Requires="wps">
            <w:drawing>
              <wp:anchor distT="0" distB="0" distL="114300" distR="114300" simplePos="0" relativeHeight="251678720" behindDoc="0" locked="0" layoutInCell="1" allowOverlap="1" wp14:anchorId="4F300140" wp14:editId="54DD2300">
                <wp:simplePos x="0" y="0"/>
                <wp:positionH relativeFrom="margin">
                  <wp:align>right</wp:align>
                </wp:positionH>
                <wp:positionV relativeFrom="paragraph">
                  <wp:posOffset>5080</wp:posOffset>
                </wp:positionV>
                <wp:extent cx="6094095" cy="435610"/>
                <wp:effectExtent l="0" t="0" r="1905" b="2540"/>
                <wp:wrapNone/>
                <wp:docPr id="15" name="Rounded Rectangle 15"/>
                <wp:cNvGraphicFramePr/>
                <a:graphic xmlns:a="http://schemas.openxmlformats.org/drawingml/2006/main">
                  <a:graphicData uri="http://schemas.microsoft.com/office/word/2010/wordprocessingShape">
                    <wps:wsp>
                      <wps:cNvSpPr/>
                      <wps:spPr>
                        <a:xfrm>
                          <a:off x="0" y="0"/>
                          <a:ext cx="609409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E0166A" id="Rounded Rectangle 15" o:spid="_x0000_s1026" style="position:absolute;margin-left:428.65pt;margin-top:.4pt;width:479.85pt;height:34.3pt;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" fillcolor="#00b5ad" stroked="f" strokeweight="1pt">
                <v:stroke joinstyle="miter"/>
                <w10:wrap anchorx="margin"/>
              </v:roundrect>
            </w:pict>
          </mc:Fallback>
        </mc:AlternateContent>
      </w:r>
    </w:p>
    <w:p w14:paraId="0C3E0D1E" w14:textId="77777777" w:rsidR="00C9249F" w:rsidRPr="00374DA1" w:rsidRDefault="00C9249F" w:rsidP="00A33293">
      <w:pPr>
        <w:pStyle w:val="BodyText3"/>
        <w:jc w:val="right"/>
        <w:rPr>
          <w:rFonts w:ascii="IBM Plex Sans" w:hAnsi="IBM Plex Sans" w:cs="Arial"/>
          <w:sz w:val="18"/>
          <w:szCs w:val="22"/>
        </w:rPr>
      </w:pPr>
    </w:p>
    <w:p w14:paraId="4389F723" w14:textId="77777777" w:rsidR="007D2E58" w:rsidRDefault="007D2E58" w:rsidP="007D2E58">
      <w:pPr>
        <w:spacing w:after="120"/>
        <w:ind w:left="-567"/>
        <w:rPr>
          <w:rFonts w:ascii="IBM Plex Sans" w:hAnsi="IBM Plex Sans" w:cs="Arial"/>
          <w:sz w:val="22"/>
          <w:szCs w:val="20"/>
          <w:lang w:val="en-GB"/>
        </w:rPr>
      </w:pPr>
    </w:p>
    <w:p w14:paraId="1EDADF3F" w14:textId="77777777" w:rsidR="00374DA1" w:rsidRPr="007D2E58" w:rsidRDefault="00374DA1" w:rsidP="007D2E58">
      <w:pPr>
        <w:spacing w:after="120"/>
        <w:ind w:left="-567"/>
        <w:rPr>
          <w:rFonts w:ascii="IBM Plex Sans" w:hAnsi="IBM Plex Sans" w:cs="Arial"/>
          <w:sz w:val="22"/>
          <w:szCs w:val="20"/>
          <w:lang w:val="en-GB"/>
        </w:rPr>
      </w:pPr>
      <w:r w:rsidRPr="007D2E58">
        <w:rPr>
          <w:rFonts w:ascii="IBM Plex Sans" w:hAnsi="IBM Plex Sans" w:cs="Arial"/>
          <w:sz w:val="22"/>
          <w:szCs w:val="20"/>
          <w:lang w:val="en-GB"/>
        </w:rPr>
        <w:t>Concern Worldwide (UK) is committed to promoting equality, diversity and an inclusive and supportive environment for staff and volunteers.</w:t>
      </w:r>
    </w:p>
    <w:p w14:paraId="4DB32C15" w14:textId="77777777" w:rsidR="00374DA1" w:rsidRPr="007D2E58" w:rsidRDefault="00374DA1" w:rsidP="007D2E58">
      <w:pPr>
        <w:spacing w:after="120"/>
        <w:ind w:left="-567"/>
        <w:rPr>
          <w:rFonts w:ascii="IBM Plex Sans" w:hAnsi="IBM Plex Sans" w:cs="Arial"/>
          <w:sz w:val="22"/>
          <w:szCs w:val="20"/>
          <w:lang w:val="en-GB"/>
        </w:rPr>
      </w:pPr>
      <w:proofErr w:type="gramStart"/>
      <w:r w:rsidRPr="007D2E58">
        <w:rPr>
          <w:rFonts w:ascii="IBM Plex Sans" w:hAnsi="IBM Plex Sans" w:cs="Arial"/>
          <w:sz w:val="22"/>
          <w:szCs w:val="20"/>
          <w:lang w:val="en-GB"/>
        </w:rPr>
        <w:t>In particular Concern</w:t>
      </w:r>
      <w:proofErr w:type="gramEnd"/>
      <w:r w:rsidRPr="007D2E58">
        <w:rPr>
          <w:rFonts w:ascii="IBM Plex Sans" w:hAnsi="IBM Plex Sans" w:cs="Arial"/>
          <w:sz w:val="22"/>
          <w:szCs w:val="20"/>
          <w:lang w:val="en-GB"/>
        </w:rPr>
        <w:t xml:space="preserve"> Worldwide will seek to ensure that people are treated equitably regardless of their gender, race, ethnic background, age, disability, socio-economic background, religious or political beliefs and affiliations, marital status, sexual orientation or other inappropriate distinction.</w:t>
      </w:r>
    </w:p>
    <w:p w14:paraId="6DAF044F" w14:textId="77777777" w:rsidR="007D2E58" w:rsidRPr="007D2E58" w:rsidRDefault="00374DA1" w:rsidP="007D2E58">
      <w:pPr>
        <w:spacing w:after="120"/>
        <w:ind w:left="-567"/>
        <w:rPr>
          <w:rFonts w:ascii="IBM Plex Sans" w:hAnsi="IBM Plex Sans" w:cs="Arial"/>
          <w:sz w:val="22"/>
          <w:szCs w:val="20"/>
          <w:lang w:val="en-GB"/>
        </w:rPr>
      </w:pPr>
      <w:r w:rsidRPr="007D2E58">
        <w:rPr>
          <w:rFonts w:ascii="IBM Plex Sans" w:hAnsi="IBM Plex Sans" w:cs="Arial"/>
          <w:sz w:val="22"/>
          <w:szCs w:val="20"/>
          <w:lang w:val="en-GB"/>
        </w:rPr>
        <w:t>The information collected will be used for monitoring purposes under the terms of the Data Protection Act 1998.</w:t>
      </w:r>
    </w:p>
    <w:p w14:paraId="6E452D01"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Introduction:</w:t>
      </w:r>
    </w:p>
    <w:p w14:paraId="6EDC6530"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 xml:space="preserve">We monitor the community background and sex of our job applicants and employees </w:t>
      </w:r>
      <w:proofErr w:type="gramStart"/>
      <w:r w:rsidRPr="007D2E58">
        <w:rPr>
          <w:rFonts w:ascii="IBM Plex Sans" w:hAnsi="IBM Plex Sans" w:cs="Arial"/>
          <w:sz w:val="22"/>
          <w:szCs w:val="20"/>
          <w:lang w:val="en-GB"/>
        </w:rPr>
        <w:t>in order to</w:t>
      </w:r>
      <w:proofErr w:type="gramEnd"/>
      <w:r w:rsidRPr="007D2E58">
        <w:rPr>
          <w:rFonts w:ascii="IBM Plex Sans" w:hAnsi="IBM Plex Sans" w:cs="Arial"/>
          <w:sz w:val="22"/>
          <w:szCs w:val="20"/>
          <w:lang w:val="en-GB"/>
        </w:rPr>
        <w:t xml:space="preserve"> demonstrate our commitment to promoting equality of opportunity in employment and to comply with our duties under the Fair Employment &amp; Treatment (NI) Order 1998.</w:t>
      </w:r>
    </w:p>
    <w:p w14:paraId="1822DCF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p w14:paraId="0C830928"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 xml:space="preserve">You are not obliged to answer the questions on this </w:t>
      </w:r>
      <w:proofErr w:type="gramStart"/>
      <w:r w:rsidRPr="007D2E58">
        <w:rPr>
          <w:rFonts w:ascii="IBM Plex Sans" w:hAnsi="IBM Plex Sans" w:cs="Arial"/>
          <w:sz w:val="22"/>
          <w:szCs w:val="20"/>
          <w:lang w:val="en-GB"/>
        </w:rPr>
        <w:t>form</w:t>
      </w:r>
      <w:proofErr w:type="gramEnd"/>
      <w:r w:rsidRPr="007D2E58">
        <w:rPr>
          <w:rFonts w:ascii="IBM Plex Sans" w:hAnsi="IBM Plex Sans" w:cs="Arial"/>
          <w:sz w:val="22"/>
          <w:szCs w:val="20"/>
          <w:lang w:val="en-GB"/>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7D2E58">
        <w:rPr>
          <w:rFonts w:ascii="IBM Plex Sans" w:hAnsi="IBM Plex Sans" w:cs="Arial"/>
          <w:sz w:val="22"/>
          <w:szCs w:val="20"/>
          <w:lang w:val="en-GB"/>
        </w:rPr>
        <w:t>during the course of</w:t>
      </w:r>
      <w:proofErr w:type="gramEnd"/>
      <w:r w:rsidRPr="007D2E58">
        <w:rPr>
          <w:rFonts w:ascii="IBM Plex Sans" w:hAnsi="IBM Plex Sans" w:cs="Arial"/>
          <w:sz w:val="22"/>
          <w:szCs w:val="20"/>
          <w:lang w:val="en-GB"/>
        </w:rPr>
        <w:t xml:space="preserve"> any employment with us.</w:t>
      </w:r>
    </w:p>
    <w:p w14:paraId="1A0303D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p w14:paraId="00B6634A"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Community Background:</w:t>
      </w:r>
    </w:p>
    <w:p w14:paraId="700BB2BF"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 xml:space="preserve">Regardless of whether they </w:t>
      </w:r>
      <w:proofErr w:type="gramStart"/>
      <w:r w:rsidRPr="007D2E58">
        <w:rPr>
          <w:rFonts w:ascii="IBM Plex Sans" w:hAnsi="IBM Plex Sans" w:cs="Arial"/>
          <w:sz w:val="22"/>
          <w:szCs w:val="20"/>
          <w:lang w:val="en-GB"/>
        </w:rPr>
        <w:t>actually practice</w:t>
      </w:r>
      <w:proofErr w:type="gramEnd"/>
      <w:r w:rsidRPr="007D2E58">
        <w:rPr>
          <w:rFonts w:ascii="IBM Plex Sans" w:hAnsi="IBM Plex Sans" w:cs="Arial"/>
          <w:sz w:val="22"/>
          <w:szCs w:val="20"/>
          <w:lang w:val="en-GB"/>
        </w:rPr>
        <w:t xml:space="preserve"> a religion, most people in Northern Ireland are perceived to be members of either the Protestant or Roman Catholic communities.</w:t>
      </w:r>
    </w:p>
    <w:p w14:paraId="0BD53151" w14:textId="77777777" w:rsidR="007D2E58" w:rsidRPr="007D2E58" w:rsidRDefault="007D2E58" w:rsidP="007D2E58">
      <w:pPr>
        <w:autoSpaceDE w:val="0"/>
        <w:autoSpaceDN w:val="0"/>
        <w:adjustRightInd w:val="0"/>
        <w:ind w:left="-567"/>
        <w:rPr>
          <w:rFonts w:ascii="IBM Plex Sans" w:hAnsi="IBM Plex Sans" w:cs="Arial"/>
          <w:sz w:val="8"/>
          <w:szCs w:val="8"/>
          <w:lang w:val="en-GB"/>
        </w:rPr>
      </w:pPr>
    </w:p>
    <w:p w14:paraId="0CD1AD0C"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Please indicate the community to which you belong by ticking the appropriate box below:</w:t>
      </w:r>
    </w:p>
    <w:p w14:paraId="62E856CF"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2183"/>
        <w:gridCol w:w="824"/>
      </w:tblGrid>
      <w:tr w:rsidR="007D2E58" w:rsidRPr="007D2E58" w14:paraId="245E4CA6" w14:textId="77777777" w:rsidTr="00CB7E58">
        <w:trPr>
          <w:trHeight w:val="455"/>
        </w:trPr>
        <w:tc>
          <w:tcPr>
            <w:tcW w:w="5160" w:type="dxa"/>
            <w:tcBorders>
              <w:top w:val="nil"/>
              <w:left w:val="nil"/>
              <w:bottom w:val="nil"/>
              <w:right w:val="nil"/>
            </w:tcBorders>
          </w:tcPr>
          <w:p w14:paraId="06573EE9"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I am a member of the Protestant community:</w:t>
            </w:r>
          </w:p>
          <w:p w14:paraId="5C151FD9"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single" w:sz="4" w:space="0" w:color="auto"/>
            </w:tcBorders>
            <w:shd w:val="clear" w:color="auto" w:fill="auto"/>
          </w:tcPr>
          <w:p w14:paraId="3173B24E"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824" w:type="dxa"/>
            <w:tcBorders>
              <w:left w:val="single" w:sz="4" w:space="0" w:color="auto"/>
              <w:bottom w:val="single" w:sz="4" w:space="0" w:color="auto"/>
            </w:tcBorders>
            <w:shd w:val="clear" w:color="auto" w:fill="auto"/>
          </w:tcPr>
          <w:p w14:paraId="3E8C3872"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r>
      <w:tr w:rsidR="007D2E58" w:rsidRPr="007D2E58" w14:paraId="3DD43455" w14:textId="77777777" w:rsidTr="00CB7E58">
        <w:trPr>
          <w:trHeight w:val="56"/>
        </w:trPr>
        <w:tc>
          <w:tcPr>
            <w:tcW w:w="5160" w:type="dxa"/>
            <w:tcBorders>
              <w:top w:val="nil"/>
              <w:left w:val="nil"/>
              <w:bottom w:val="nil"/>
              <w:right w:val="nil"/>
            </w:tcBorders>
          </w:tcPr>
          <w:p w14:paraId="50AF50F9"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nil"/>
            </w:tcBorders>
            <w:shd w:val="clear" w:color="auto" w:fill="auto"/>
          </w:tcPr>
          <w:p w14:paraId="70C24409"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nil"/>
              <w:bottom w:val="single" w:sz="4" w:space="0" w:color="auto"/>
              <w:right w:val="nil"/>
            </w:tcBorders>
            <w:shd w:val="clear" w:color="auto" w:fill="auto"/>
          </w:tcPr>
          <w:p w14:paraId="67B8F677"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r>
      <w:tr w:rsidR="007D2E58" w:rsidRPr="007D2E58" w14:paraId="79D239A4" w14:textId="77777777" w:rsidTr="00CB7E58">
        <w:trPr>
          <w:trHeight w:val="467"/>
        </w:trPr>
        <w:tc>
          <w:tcPr>
            <w:tcW w:w="5160" w:type="dxa"/>
            <w:tcBorders>
              <w:top w:val="nil"/>
              <w:left w:val="nil"/>
              <w:bottom w:val="nil"/>
              <w:right w:val="nil"/>
            </w:tcBorders>
          </w:tcPr>
          <w:p w14:paraId="10E8797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I am a member of the Roman Catholic community:</w:t>
            </w:r>
          </w:p>
          <w:p w14:paraId="4187D8B7"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single" w:sz="4" w:space="0" w:color="auto"/>
            </w:tcBorders>
            <w:shd w:val="clear" w:color="auto" w:fill="auto"/>
          </w:tcPr>
          <w:p w14:paraId="1391B734"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single" w:sz="4" w:space="0" w:color="auto"/>
              <w:bottom w:val="single" w:sz="4" w:space="0" w:color="auto"/>
            </w:tcBorders>
            <w:shd w:val="clear" w:color="auto" w:fill="auto"/>
          </w:tcPr>
          <w:p w14:paraId="582E0DBF"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r>
      <w:tr w:rsidR="007D2E58" w:rsidRPr="007D2E58" w14:paraId="79DE5978" w14:textId="77777777" w:rsidTr="00CB7E58">
        <w:trPr>
          <w:trHeight w:val="119"/>
        </w:trPr>
        <w:tc>
          <w:tcPr>
            <w:tcW w:w="5160" w:type="dxa"/>
            <w:tcBorders>
              <w:top w:val="nil"/>
              <w:left w:val="nil"/>
              <w:bottom w:val="nil"/>
              <w:right w:val="nil"/>
            </w:tcBorders>
          </w:tcPr>
          <w:p w14:paraId="10FA3FF1"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2183" w:type="dxa"/>
            <w:tcBorders>
              <w:top w:val="nil"/>
              <w:left w:val="nil"/>
              <w:bottom w:val="nil"/>
              <w:right w:val="nil"/>
            </w:tcBorders>
            <w:shd w:val="clear" w:color="auto" w:fill="auto"/>
          </w:tcPr>
          <w:p w14:paraId="6B73C1A9"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nil"/>
              <w:bottom w:val="single" w:sz="4" w:space="0" w:color="auto"/>
              <w:right w:val="nil"/>
            </w:tcBorders>
            <w:shd w:val="clear" w:color="auto" w:fill="auto"/>
          </w:tcPr>
          <w:p w14:paraId="52D96AAD"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r>
      <w:tr w:rsidR="007D2E58" w:rsidRPr="007D2E58" w14:paraId="2555BCD3" w14:textId="77777777" w:rsidTr="00CB7E58">
        <w:trPr>
          <w:trHeight w:val="460"/>
        </w:trPr>
        <w:tc>
          <w:tcPr>
            <w:tcW w:w="5160" w:type="dxa"/>
            <w:tcBorders>
              <w:top w:val="nil"/>
              <w:left w:val="nil"/>
              <w:bottom w:val="nil"/>
              <w:right w:val="nil"/>
            </w:tcBorders>
          </w:tcPr>
          <w:p w14:paraId="621B3CA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I am not a member of either the Protestant or the Roman Catholic communities:</w:t>
            </w:r>
          </w:p>
        </w:tc>
        <w:tc>
          <w:tcPr>
            <w:tcW w:w="2183" w:type="dxa"/>
            <w:tcBorders>
              <w:top w:val="nil"/>
              <w:left w:val="nil"/>
              <w:bottom w:val="nil"/>
              <w:right w:val="single" w:sz="4" w:space="0" w:color="auto"/>
            </w:tcBorders>
            <w:shd w:val="clear" w:color="auto" w:fill="auto"/>
          </w:tcPr>
          <w:p w14:paraId="49F236B8"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c>
          <w:tcPr>
            <w:tcW w:w="824" w:type="dxa"/>
            <w:tcBorders>
              <w:top w:val="single" w:sz="4" w:space="0" w:color="auto"/>
              <w:left w:val="single" w:sz="4" w:space="0" w:color="auto"/>
            </w:tcBorders>
            <w:shd w:val="clear" w:color="auto" w:fill="auto"/>
          </w:tcPr>
          <w:p w14:paraId="6C2A1432"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tc>
      </w:tr>
    </w:tbl>
    <w:p w14:paraId="6539AB77" w14:textId="77777777" w:rsidR="007D2E58" w:rsidRPr="007D2E58" w:rsidRDefault="007D2E58" w:rsidP="007D2E58">
      <w:pPr>
        <w:autoSpaceDE w:val="0"/>
        <w:autoSpaceDN w:val="0"/>
        <w:adjustRightInd w:val="0"/>
        <w:ind w:left="-567"/>
        <w:rPr>
          <w:rFonts w:ascii="IBM Plex Sans" w:hAnsi="IBM Plex Sans" w:cs="Arial"/>
          <w:sz w:val="22"/>
          <w:szCs w:val="20"/>
          <w:lang w:val="en-GB"/>
        </w:rPr>
      </w:pPr>
    </w:p>
    <w:p w14:paraId="7073D2A3"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 xml:space="preserve">If you do not answer the above question, we are encouraged to use the residuary method of </w:t>
      </w:r>
      <w:proofErr w:type="gramStart"/>
      <w:r w:rsidRPr="007D2E58">
        <w:rPr>
          <w:rFonts w:ascii="IBM Plex Sans" w:hAnsi="IBM Plex Sans" w:cs="Arial"/>
          <w:sz w:val="22"/>
          <w:szCs w:val="20"/>
          <w:lang w:val="en-GB"/>
        </w:rPr>
        <w:t>making a determination</w:t>
      </w:r>
      <w:proofErr w:type="gramEnd"/>
      <w:r w:rsidRPr="007D2E58">
        <w:rPr>
          <w:rFonts w:ascii="IBM Plex Sans" w:hAnsi="IBM Plex Sans" w:cs="Arial"/>
          <w:sz w:val="22"/>
          <w:szCs w:val="20"/>
          <w:lang w:val="en-GB"/>
        </w:rPr>
        <w:t>, which means that we can make a determination as to your community background on the basis of the personal information supplied by you in your application form/personnel file.</w:t>
      </w:r>
    </w:p>
    <w:p w14:paraId="2664B253" w14:textId="77777777" w:rsidR="007D2E58" w:rsidRDefault="007D2E58" w:rsidP="007D2E58">
      <w:pPr>
        <w:autoSpaceDE w:val="0"/>
        <w:autoSpaceDN w:val="0"/>
        <w:adjustRightInd w:val="0"/>
        <w:ind w:left="-567"/>
        <w:rPr>
          <w:rFonts w:ascii="IBM Plex Sans" w:hAnsi="IBM Plex Sans" w:cs="Arial"/>
          <w:sz w:val="22"/>
          <w:szCs w:val="20"/>
          <w:lang w:val="en-GB"/>
        </w:rPr>
      </w:pPr>
    </w:p>
    <w:p w14:paraId="7D8239A3" w14:textId="77777777" w:rsidR="002F0D18" w:rsidRDefault="002F0D18" w:rsidP="007D2E58">
      <w:pPr>
        <w:autoSpaceDE w:val="0"/>
        <w:autoSpaceDN w:val="0"/>
        <w:adjustRightInd w:val="0"/>
        <w:ind w:left="-567"/>
        <w:rPr>
          <w:rFonts w:ascii="IBM Plex Sans" w:hAnsi="IBM Plex Sans" w:cs="Arial"/>
          <w:sz w:val="22"/>
          <w:szCs w:val="20"/>
          <w:lang w:val="en-GB"/>
        </w:rPr>
      </w:pPr>
    </w:p>
    <w:p w14:paraId="3A098DB5" w14:textId="77777777" w:rsidR="002F0D18" w:rsidRDefault="002F0D18" w:rsidP="007D2E58">
      <w:pPr>
        <w:autoSpaceDE w:val="0"/>
        <w:autoSpaceDN w:val="0"/>
        <w:adjustRightInd w:val="0"/>
        <w:ind w:left="-567"/>
        <w:rPr>
          <w:rFonts w:ascii="IBM Plex Sans" w:hAnsi="IBM Plex Sans" w:cs="Arial"/>
          <w:sz w:val="22"/>
          <w:szCs w:val="20"/>
          <w:lang w:val="en-GB"/>
        </w:rPr>
      </w:pPr>
    </w:p>
    <w:p w14:paraId="3946223F" w14:textId="77777777" w:rsidR="002F0D18" w:rsidRDefault="002F0D18" w:rsidP="007D2E58">
      <w:pPr>
        <w:autoSpaceDE w:val="0"/>
        <w:autoSpaceDN w:val="0"/>
        <w:adjustRightInd w:val="0"/>
        <w:ind w:left="-567"/>
        <w:rPr>
          <w:rFonts w:ascii="IBM Plex Sans" w:hAnsi="IBM Plex Sans" w:cs="Arial"/>
          <w:sz w:val="22"/>
          <w:szCs w:val="20"/>
          <w:lang w:val="en-GB"/>
        </w:rPr>
      </w:pPr>
    </w:p>
    <w:p w14:paraId="5B408995" w14:textId="77777777" w:rsidR="002F0D18" w:rsidRDefault="002F0D18" w:rsidP="007D2E58">
      <w:pPr>
        <w:autoSpaceDE w:val="0"/>
        <w:autoSpaceDN w:val="0"/>
        <w:adjustRightInd w:val="0"/>
        <w:ind w:left="-567"/>
        <w:rPr>
          <w:rFonts w:ascii="IBM Plex Sans" w:hAnsi="IBM Plex Sans" w:cs="Arial"/>
          <w:sz w:val="22"/>
          <w:szCs w:val="20"/>
          <w:lang w:val="en-GB"/>
        </w:rPr>
      </w:pPr>
    </w:p>
    <w:p w14:paraId="3277BA42" w14:textId="77777777" w:rsidR="002F0D18" w:rsidRPr="007D2E58" w:rsidRDefault="002F0D18" w:rsidP="007D2E58">
      <w:pPr>
        <w:autoSpaceDE w:val="0"/>
        <w:autoSpaceDN w:val="0"/>
        <w:adjustRightInd w:val="0"/>
        <w:ind w:left="-567"/>
        <w:rPr>
          <w:rFonts w:ascii="IBM Plex Sans" w:hAnsi="IBM Plex Sans" w:cs="Arial"/>
          <w:sz w:val="22"/>
          <w:szCs w:val="20"/>
          <w:lang w:val="en-GB"/>
        </w:rPr>
      </w:pPr>
    </w:p>
    <w:p w14:paraId="0019DE6B" w14:textId="77777777" w:rsidR="007D2E58" w:rsidRPr="007D2E58" w:rsidRDefault="007D2E58" w:rsidP="007D2E58">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lastRenderedPageBreak/>
        <w:t>Sex: Please indicate your sex by ticking the appropriate box below:</w:t>
      </w:r>
    </w:p>
    <w:p w14:paraId="7B764E30" w14:textId="77777777" w:rsidR="007D2E58" w:rsidRPr="007D2E58" w:rsidRDefault="007D2E58" w:rsidP="007D2E58">
      <w:pPr>
        <w:autoSpaceDE w:val="0"/>
        <w:autoSpaceDN w:val="0"/>
        <w:adjustRightInd w:val="0"/>
        <w:rPr>
          <w:rFonts w:ascii="IBM Plex Sans" w:hAnsi="IBM Plex Sans" w:cs="Arial"/>
          <w:sz w:val="22"/>
          <w:szCs w:val="20"/>
          <w:lang w:val="en-GB"/>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22"/>
        <w:gridCol w:w="722"/>
      </w:tblGrid>
      <w:tr w:rsidR="007D2E58" w:rsidRPr="007D2E58" w14:paraId="3A7FCC17" w14:textId="77777777" w:rsidTr="00CB7E58">
        <w:trPr>
          <w:trHeight w:val="441"/>
        </w:trPr>
        <w:tc>
          <w:tcPr>
            <w:tcW w:w="1021" w:type="dxa"/>
            <w:tcBorders>
              <w:top w:val="nil"/>
              <w:left w:val="nil"/>
              <w:bottom w:val="nil"/>
              <w:right w:val="nil"/>
            </w:tcBorders>
            <w:vAlign w:val="center"/>
          </w:tcPr>
          <w:p w14:paraId="04A284CC" w14:textId="77777777" w:rsidR="007D2E58" w:rsidRPr="007D2E58" w:rsidRDefault="007D2E58" w:rsidP="007D2E58">
            <w:pPr>
              <w:autoSpaceDE w:val="0"/>
              <w:autoSpaceDN w:val="0"/>
              <w:adjustRightInd w:val="0"/>
              <w:rPr>
                <w:rFonts w:ascii="IBM Plex Sans" w:hAnsi="IBM Plex Sans" w:cs="Arial"/>
                <w:sz w:val="22"/>
                <w:szCs w:val="20"/>
                <w:lang w:val="en-GB"/>
              </w:rPr>
            </w:pPr>
            <w:r w:rsidRPr="007D2E58">
              <w:rPr>
                <w:rFonts w:ascii="IBM Plex Sans" w:hAnsi="IBM Plex Sans" w:cs="Arial"/>
                <w:sz w:val="22"/>
                <w:szCs w:val="20"/>
                <w:lang w:val="en-GB"/>
              </w:rPr>
              <w:t>Male:</w:t>
            </w:r>
          </w:p>
        </w:tc>
        <w:tc>
          <w:tcPr>
            <w:tcW w:w="722" w:type="dxa"/>
            <w:tcBorders>
              <w:top w:val="nil"/>
              <w:left w:val="nil"/>
              <w:bottom w:val="nil"/>
              <w:right w:val="single" w:sz="4" w:space="0" w:color="auto"/>
            </w:tcBorders>
            <w:vAlign w:val="center"/>
          </w:tcPr>
          <w:p w14:paraId="69CD42E0" w14:textId="77777777" w:rsidR="007D2E58" w:rsidRPr="007D2E58" w:rsidRDefault="007D2E58" w:rsidP="007D2E58">
            <w:pPr>
              <w:autoSpaceDE w:val="0"/>
              <w:autoSpaceDN w:val="0"/>
              <w:adjustRightInd w:val="0"/>
              <w:rPr>
                <w:rFonts w:ascii="IBM Plex Sans" w:hAnsi="IBM Plex Sans" w:cs="Arial"/>
                <w:sz w:val="22"/>
                <w:szCs w:val="20"/>
                <w:lang w:val="en-GB"/>
              </w:rPr>
            </w:pPr>
          </w:p>
        </w:tc>
        <w:tc>
          <w:tcPr>
            <w:tcW w:w="722" w:type="dxa"/>
            <w:tcBorders>
              <w:left w:val="single" w:sz="4" w:space="0" w:color="auto"/>
              <w:bottom w:val="single" w:sz="4" w:space="0" w:color="auto"/>
            </w:tcBorders>
            <w:vAlign w:val="center"/>
          </w:tcPr>
          <w:p w14:paraId="028B7122" w14:textId="77777777" w:rsidR="007D2E58" w:rsidRPr="007D2E58" w:rsidRDefault="007D2E58" w:rsidP="007D2E58">
            <w:pPr>
              <w:autoSpaceDE w:val="0"/>
              <w:autoSpaceDN w:val="0"/>
              <w:adjustRightInd w:val="0"/>
              <w:rPr>
                <w:rFonts w:ascii="IBM Plex Sans" w:hAnsi="IBM Plex Sans" w:cs="Arial"/>
                <w:sz w:val="22"/>
                <w:szCs w:val="20"/>
                <w:lang w:val="en-GB"/>
              </w:rPr>
            </w:pPr>
          </w:p>
        </w:tc>
      </w:tr>
      <w:tr w:rsidR="007D2E58" w:rsidRPr="007D2E58" w14:paraId="0F13977C" w14:textId="77777777" w:rsidTr="00CB7E58">
        <w:trPr>
          <w:trHeight w:val="209"/>
        </w:trPr>
        <w:tc>
          <w:tcPr>
            <w:tcW w:w="1021" w:type="dxa"/>
            <w:tcBorders>
              <w:top w:val="nil"/>
              <w:left w:val="nil"/>
              <w:bottom w:val="nil"/>
              <w:right w:val="nil"/>
            </w:tcBorders>
            <w:vAlign w:val="center"/>
          </w:tcPr>
          <w:p w14:paraId="53C564AD" w14:textId="77777777" w:rsidR="007D2E58" w:rsidRPr="007D2E58" w:rsidRDefault="007D2E58" w:rsidP="007D2E58">
            <w:pPr>
              <w:autoSpaceDE w:val="0"/>
              <w:autoSpaceDN w:val="0"/>
              <w:adjustRightInd w:val="0"/>
              <w:rPr>
                <w:rFonts w:ascii="IBM Plex Sans" w:hAnsi="IBM Plex Sans" w:cs="Arial"/>
                <w:sz w:val="22"/>
                <w:szCs w:val="20"/>
                <w:lang w:val="en-GB"/>
              </w:rPr>
            </w:pPr>
          </w:p>
        </w:tc>
        <w:tc>
          <w:tcPr>
            <w:tcW w:w="722" w:type="dxa"/>
            <w:tcBorders>
              <w:top w:val="nil"/>
              <w:left w:val="nil"/>
              <w:bottom w:val="nil"/>
              <w:right w:val="nil"/>
            </w:tcBorders>
            <w:vAlign w:val="center"/>
          </w:tcPr>
          <w:p w14:paraId="56B414EB" w14:textId="77777777" w:rsidR="007D2E58" w:rsidRPr="007D2E58" w:rsidRDefault="007D2E58" w:rsidP="007D2E58">
            <w:pPr>
              <w:autoSpaceDE w:val="0"/>
              <w:autoSpaceDN w:val="0"/>
              <w:adjustRightInd w:val="0"/>
              <w:rPr>
                <w:rFonts w:ascii="IBM Plex Sans" w:hAnsi="IBM Plex Sans" w:cs="Arial"/>
                <w:sz w:val="22"/>
                <w:szCs w:val="20"/>
                <w:lang w:val="en-GB"/>
              </w:rPr>
            </w:pPr>
          </w:p>
        </w:tc>
        <w:tc>
          <w:tcPr>
            <w:tcW w:w="722" w:type="dxa"/>
            <w:tcBorders>
              <w:top w:val="single" w:sz="4" w:space="0" w:color="auto"/>
              <w:left w:val="nil"/>
              <w:bottom w:val="single" w:sz="4" w:space="0" w:color="auto"/>
              <w:right w:val="nil"/>
            </w:tcBorders>
            <w:vAlign w:val="center"/>
          </w:tcPr>
          <w:p w14:paraId="55934D91" w14:textId="77777777" w:rsidR="007D2E58" w:rsidRPr="007D2E58" w:rsidRDefault="007D2E58" w:rsidP="007D2E58">
            <w:pPr>
              <w:autoSpaceDE w:val="0"/>
              <w:autoSpaceDN w:val="0"/>
              <w:adjustRightInd w:val="0"/>
              <w:jc w:val="center"/>
              <w:rPr>
                <w:rFonts w:ascii="IBM Plex Sans" w:hAnsi="IBM Plex Sans" w:cs="Arial"/>
                <w:sz w:val="22"/>
                <w:szCs w:val="20"/>
                <w:lang w:val="en-GB"/>
              </w:rPr>
            </w:pPr>
          </w:p>
        </w:tc>
      </w:tr>
      <w:tr w:rsidR="007D2E58" w:rsidRPr="007D2E58" w14:paraId="11509749" w14:textId="77777777" w:rsidTr="00CB7E58">
        <w:trPr>
          <w:trHeight w:val="441"/>
        </w:trPr>
        <w:tc>
          <w:tcPr>
            <w:tcW w:w="1021" w:type="dxa"/>
            <w:tcBorders>
              <w:top w:val="nil"/>
              <w:left w:val="nil"/>
              <w:bottom w:val="nil"/>
              <w:right w:val="nil"/>
            </w:tcBorders>
            <w:vAlign w:val="center"/>
          </w:tcPr>
          <w:p w14:paraId="7DA7216C" w14:textId="77777777" w:rsidR="007D2E58" w:rsidRPr="007D2E58" w:rsidRDefault="007D2E58" w:rsidP="007D2E58">
            <w:pPr>
              <w:autoSpaceDE w:val="0"/>
              <w:autoSpaceDN w:val="0"/>
              <w:adjustRightInd w:val="0"/>
              <w:rPr>
                <w:rFonts w:ascii="IBM Plex Sans" w:hAnsi="IBM Plex Sans" w:cs="Arial"/>
                <w:sz w:val="22"/>
                <w:szCs w:val="20"/>
                <w:lang w:val="en-GB"/>
              </w:rPr>
            </w:pPr>
            <w:r w:rsidRPr="007D2E58">
              <w:rPr>
                <w:rFonts w:ascii="IBM Plex Sans" w:hAnsi="IBM Plex Sans" w:cs="Arial"/>
                <w:sz w:val="22"/>
                <w:szCs w:val="20"/>
                <w:lang w:val="en-GB"/>
              </w:rPr>
              <w:t>Female:</w:t>
            </w:r>
          </w:p>
        </w:tc>
        <w:tc>
          <w:tcPr>
            <w:tcW w:w="722" w:type="dxa"/>
            <w:tcBorders>
              <w:top w:val="nil"/>
              <w:left w:val="nil"/>
              <w:bottom w:val="nil"/>
              <w:right w:val="single" w:sz="4" w:space="0" w:color="auto"/>
            </w:tcBorders>
            <w:vAlign w:val="center"/>
          </w:tcPr>
          <w:p w14:paraId="0FBA20FA" w14:textId="77777777" w:rsidR="007D2E58" w:rsidRPr="007D2E58" w:rsidRDefault="007D2E58" w:rsidP="007D2E58">
            <w:pPr>
              <w:autoSpaceDE w:val="0"/>
              <w:autoSpaceDN w:val="0"/>
              <w:adjustRightInd w:val="0"/>
              <w:rPr>
                <w:rFonts w:ascii="IBM Plex Sans" w:hAnsi="IBM Plex Sans" w:cs="Arial"/>
                <w:sz w:val="22"/>
                <w:szCs w:val="20"/>
                <w:lang w:val="en-GB"/>
              </w:rPr>
            </w:pPr>
          </w:p>
        </w:tc>
        <w:tc>
          <w:tcPr>
            <w:tcW w:w="722" w:type="dxa"/>
            <w:tcBorders>
              <w:top w:val="single" w:sz="4" w:space="0" w:color="auto"/>
              <w:left w:val="single" w:sz="4" w:space="0" w:color="auto"/>
            </w:tcBorders>
            <w:vAlign w:val="center"/>
          </w:tcPr>
          <w:p w14:paraId="728FCA4B" w14:textId="77777777" w:rsidR="007D2E58" w:rsidRPr="007D2E58" w:rsidRDefault="007D2E58" w:rsidP="007D2E58">
            <w:pPr>
              <w:autoSpaceDE w:val="0"/>
              <w:autoSpaceDN w:val="0"/>
              <w:adjustRightInd w:val="0"/>
              <w:rPr>
                <w:rFonts w:ascii="IBM Plex Sans" w:hAnsi="IBM Plex Sans" w:cs="Arial"/>
                <w:sz w:val="22"/>
                <w:szCs w:val="20"/>
                <w:lang w:val="en-GB"/>
              </w:rPr>
            </w:pPr>
          </w:p>
        </w:tc>
      </w:tr>
    </w:tbl>
    <w:p w14:paraId="5BC87EB2" w14:textId="77777777" w:rsidR="007D2E58" w:rsidRPr="007D2E58" w:rsidRDefault="007D2E58" w:rsidP="007D2E58">
      <w:pPr>
        <w:autoSpaceDE w:val="0"/>
        <w:autoSpaceDN w:val="0"/>
        <w:adjustRightInd w:val="0"/>
        <w:rPr>
          <w:rFonts w:ascii="IBM Plex Sans" w:hAnsi="IBM Plex Sans" w:cs="Arial"/>
          <w:sz w:val="22"/>
          <w:szCs w:val="20"/>
          <w:lang w:val="en-GB"/>
        </w:rPr>
      </w:pPr>
    </w:p>
    <w:p w14:paraId="35B14ED4" w14:textId="77777777" w:rsidR="007D2E58" w:rsidRDefault="007D2E58" w:rsidP="00022685">
      <w:pPr>
        <w:autoSpaceDE w:val="0"/>
        <w:autoSpaceDN w:val="0"/>
        <w:adjustRightInd w:val="0"/>
        <w:ind w:left="-567"/>
        <w:rPr>
          <w:rFonts w:ascii="IBM Plex Sans" w:hAnsi="IBM Plex Sans" w:cs="Arial"/>
          <w:sz w:val="22"/>
          <w:szCs w:val="20"/>
          <w:lang w:val="en-GB"/>
        </w:rPr>
      </w:pPr>
      <w:r w:rsidRPr="007D2E58">
        <w:rPr>
          <w:rFonts w:ascii="IBM Plex Sans" w:hAnsi="IBM Plex Sans" w:cs="Arial"/>
          <w:sz w:val="22"/>
          <w:szCs w:val="20"/>
          <w:lang w:val="en-GB"/>
        </w:rPr>
        <w:t xml:space="preserve">Note: If you answer this questionnaire you are obliged to do so truthfully as it is a criminal offence under the Fair Employment (Monitoring) Regulations (NI) 1999 to knowingly give false answers to these questions.  </w:t>
      </w:r>
    </w:p>
    <w:p w14:paraId="6E29DE86" w14:textId="77777777" w:rsidR="007D2E58" w:rsidRPr="007D2E58" w:rsidRDefault="007D2E58" w:rsidP="007D2E58">
      <w:pPr>
        <w:autoSpaceDE w:val="0"/>
        <w:autoSpaceDN w:val="0"/>
        <w:adjustRightInd w:val="0"/>
        <w:ind w:left="-709"/>
        <w:rPr>
          <w:rFonts w:ascii="IBM Plex Sans" w:hAnsi="IBM Plex Sans" w:cs="Arial"/>
          <w:sz w:val="22"/>
          <w:szCs w:val="20"/>
          <w:lang w:val="en-GB"/>
        </w:rPr>
      </w:pPr>
    </w:p>
    <w:p w14:paraId="574AADC5" w14:textId="77777777" w:rsidR="00271264" w:rsidRPr="007D2E58" w:rsidRDefault="00271264" w:rsidP="007D2E58">
      <w:pPr>
        <w:autoSpaceDE w:val="0"/>
        <w:autoSpaceDN w:val="0"/>
        <w:adjustRightInd w:val="0"/>
        <w:ind w:left="-709"/>
        <w:jc w:val="center"/>
        <w:rPr>
          <w:rFonts w:ascii="IBM Plex Sans" w:hAnsi="IBM Plex Sans" w:cs="Arial"/>
          <w:sz w:val="22"/>
          <w:szCs w:val="20"/>
          <w:lang w:val="en-GB"/>
        </w:rPr>
      </w:pPr>
      <w:r w:rsidRPr="007D2E58">
        <w:rPr>
          <w:rFonts w:ascii="IBM Plex Sans" w:hAnsi="IBM Plex Sans" w:cs="Arial"/>
          <w:b/>
          <w:i/>
          <w:sz w:val="22"/>
          <w:szCs w:val="20"/>
          <w:lang w:val="en-GB"/>
        </w:rPr>
        <w:t>Thank you for your cooperation in completing this form</w:t>
      </w:r>
      <w:r w:rsidRPr="007D2E58">
        <w:rPr>
          <w:rFonts w:ascii="IBM Plex Sans" w:hAnsi="IBM Plex Sans" w:cs="Arial"/>
          <w:sz w:val="22"/>
          <w:szCs w:val="20"/>
          <w:lang w:val="en-GB"/>
        </w:rPr>
        <w:t>.</w:t>
      </w:r>
    </w:p>
    <w:p w14:paraId="66F93867" w14:textId="77777777" w:rsidR="00E2015E" w:rsidRPr="007D2E58" w:rsidRDefault="00E2015E" w:rsidP="00271264">
      <w:pPr>
        <w:spacing w:before="120" w:line="360" w:lineRule="auto"/>
        <w:jc w:val="center"/>
        <w:rPr>
          <w:rFonts w:ascii="IBM Plex Sans" w:hAnsi="IBM Plex Sans" w:cs="Arial"/>
          <w:sz w:val="22"/>
          <w:szCs w:val="20"/>
          <w:lang w:val="en-GB"/>
        </w:rPr>
      </w:pPr>
    </w:p>
    <w:p w14:paraId="01F5BF75" w14:textId="3BBA43FA" w:rsidR="00E2015E" w:rsidRPr="00271264" w:rsidRDefault="00CB7E58" w:rsidP="00271264">
      <w:pPr>
        <w:spacing w:before="120" w:line="360" w:lineRule="auto"/>
        <w:jc w:val="center"/>
        <w:rPr>
          <w:rFonts w:ascii="IBM Plex Sans" w:hAnsi="IBM Plex Sans" w:cs="Arial"/>
          <w:b/>
          <w:i/>
          <w:sz w:val="20"/>
          <w:szCs w:val="20"/>
        </w:rPr>
      </w:pPr>
      <w:r w:rsidRPr="00871432">
        <w:rPr>
          <w:rFonts w:ascii="IBM Plex Sans" w:hAnsi="IBM Plex Sans" w:cs="Arial"/>
          <w:noProof/>
          <w:sz w:val="20"/>
          <w:szCs w:val="22"/>
          <w:lang w:val="en-IE" w:eastAsia="en-IE"/>
        </w:rPr>
        <mc:AlternateContent>
          <mc:Choice Requires="wps">
            <w:drawing>
              <wp:anchor distT="0" distB="0" distL="114300" distR="114300" simplePos="0" relativeHeight="251682816" behindDoc="0" locked="0" layoutInCell="1" allowOverlap="1" wp14:anchorId="4720BDCB" wp14:editId="388BDB6A">
                <wp:simplePos x="0" y="0"/>
                <wp:positionH relativeFrom="column">
                  <wp:posOffset>-445770</wp:posOffset>
                </wp:positionH>
                <wp:positionV relativeFrom="paragraph">
                  <wp:posOffset>223520</wp:posOffset>
                </wp:positionV>
                <wp:extent cx="6027420" cy="2876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027420" cy="287655"/>
                        </a:xfrm>
                        <a:prstGeom prst="rect">
                          <a:avLst/>
                        </a:prstGeom>
                        <a:noFill/>
                        <a:ln w="6350">
                          <a:noFill/>
                        </a:ln>
                      </wps:spPr>
                      <wps:txbx>
                        <w:txbxContent>
                          <w:p w14:paraId="247CC6A7" w14:textId="77777777" w:rsidR="00CA0AA0" w:rsidRPr="00211D93" w:rsidRDefault="00CA0AA0" w:rsidP="00871432">
                            <w:pPr>
                              <w:rPr>
                                <w:rFonts w:ascii="IBM Plex Sans" w:hAnsi="IBM Plex Sans"/>
                                <w:color w:val="FFFFFF" w:themeColor="background1"/>
                                <w:sz w:val="20"/>
                              </w:rPr>
                            </w:pPr>
                            <w:r>
                              <w:rPr>
                                <w:rFonts w:ascii="IBM Plex Sans" w:hAnsi="IBM Plex Sans" w:cs="Arial"/>
                                <w:b/>
                                <w:color w:val="FFFFFF" w:themeColor="background1"/>
                                <w:sz w:val="18"/>
                                <w:szCs w:val="22"/>
                              </w:rPr>
                              <w:t>SECTION 7</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871432">
                              <w:rPr>
                                <w:rFonts w:ascii="IBM Plex Sans" w:hAnsi="IBM Plex Sans" w:cs="Arial"/>
                                <w:b/>
                                <w:color w:val="FFFFFF" w:themeColor="background1"/>
                                <w:sz w:val="20"/>
                                <w:szCs w:val="22"/>
                              </w:rPr>
                              <w:t>RETURNING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0BDCB" id="Text Box 18" o:spid="_x0000_s1033" type="#_x0000_t202" style="position:absolute;left:0;text-align:left;margin-left:-35.1pt;margin-top:17.6pt;width:474.6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" filled="f" stroked="f" strokeweight=".5pt">
                <v:textbox>
                  <w:txbxContent>
                    <w:p w14:paraId="247CC6A7" w14:textId="77777777" w:rsidR="00CA0AA0" w:rsidRPr="00211D93" w:rsidRDefault="00CA0AA0" w:rsidP="00871432">
                      <w:pPr>
                        <w:rPr>
                          <w:rFonts w:ascii="IBM Plex Sans" w:hAnsi="IBM Plex Sans"/>
                          <w:color w:val="FFFFFF" w:themeColor="background1"/>
                          <w:sz w:val="20"/>
                        </w:rPr>
                      </w:pPr>
                      <w:r>
                        <w:rPr>
                          <w:rFonts w:ascii="IBM Plex Sans" w:hAnsi="IBM Plex Sans" w:cs="Arial"/>
                          <w:b/>
                          <w:color w:val="FFFFFF" w:themeColor="background1"/>
                          <w:sz w:val="18"/>
                          <w:szCs w:val="22"/>
                        </w:rPr>
                        <w:t>SECTION 7</w:t>
                      </w:r>
                      <w:r w:rsidRPr="00211D93">
                        <w:rPr>
                          <w:rFonts w:ascii="IBM Plex Sans" w:hAnsi="IBM Plex Sans" w:cs="Arial"/>
                          <w:b/>
                          <w:color w:val="FFFFFF" w:themeColor="background1"/>
                          <w:sz w:val="18"/>
                          <w:szCs w:val="22"/>
                        </w:rPr>
                        <w:t xml:space="preserve">: </w:t>
                      </w:r>
                      <w:r>
                        <w:rPr>
                          <w:rFonts w:ascii="IBM Plex Sans" w:hAnsi="IBM Plex Sans" w:cs="Arial"/>
                          <w:b/>
                          <w:color w:val="FFFFFF" w:themeColor="background1"/>
                          <w:sz w:val="18"/>
                          <w:szCs w:val="22"/>
                        </w:rPr>
                        <w:t xml:space="preserve"> </w:t>
                      </w:r>
                      <w:r w:rsidRPr="00871432">
                        <w:rPr>
                          <w:rFonts w:ascii="IBM Plex Sans" w:hAnsi="IBM Plex Sans" w:cs="Arial"/>
                          <w:b/>
                          <w:color w:val="FFFFFF" w:themeColor="background1"/>
                          <w:sz w:val="20"/>
                          <w:szCs w:val="22"/>
                        </w:rPr>
                        <w:t>RETURNING YOUR APPLICATION</w:t>
                      </w:r>
                    </w:p>
                  </w:txbxContent>
                </v:textbox>
              </v:shape>
            </w:pict>
          </mc:Fallback>
        </mc:AlternateContent>
      </w:r>
      <w:r w:rsidRPr="00871432">
        <w:rPr>
          <w:rFonts w:ascii="IBM Plex Sans" w:hAnsi="IBM Plex Sans" w:cs="Arial"/>
          <w:noProof/>
          <w:sz w:val="20"/>
          <w:szCs w:val="22"/>
          <w:lang w:val="en-IE" w:eastAsia="en-IE"/>
        </w:rPr>
        <mc:AlternateContent>
          <mc:Choice Requires="wps">
            <w:drawing>
              <wp:anchor distT="0" distB="0" distL="114300" distR="114300" simplePos="0" relativeHeight="251681792" behindDoc="0" locked="0" layoutInCell="1" allowOverlap="1" wp14:anchorId="513263B7" wp14:editId="023EA6A6">
                <wp:simplePos x="0" y="0"/>
                <wp:positionH relativeFrom="column">
                  <wp:posOffset>-445672</wp:posOffset>
                </wp:positionH>
                <wp:positionV relativeFrom="paragraph">
                  <wp:posOffset>146556</wp:posOffset>
                </wp:positionV>
                <wp:extent cx="6185535" cy="435610"/>
                <wp:effectExtent l="0" t="0" r="5715" b="2540"/>
                <wp:wrapNone/>
                <wp:docPr id="17" name="Rounded Rectangle 17"/>
                <wp:cNvGraphicFramePr/>
                <a:graphic xmlns:a="http://schemas.openxmlformats.org/drawingml/2006/main">
                  <a:graphicData uri="http://schemas.microsoft.com/office/word/2010/wordprocessingShape">
                    <wps:wsp>
                      <wps:cNvSpPr/>
                      <wps:spPr>
                        <a:xfrm>
                          <a:off x="0" y="0"/>
                          <a:ext cx="6185535" cy="435610"/>
                        </a:xfrm>
                        <a:prstGeom prst="roundRect">
                          <a:avLst/>
                        </a:prstGeom>
                        <a:solidFill>
                          <a:srgbClr val="00B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0C8876" id="Rounded Rectangle 17" o:spid="_x0000_s1026" style="position:absolute;margin-left:-35.1pt;margin-top:11.55pt;width:487.05pt;height:34.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" fillcolor="#00b5ad" stroked="f" strokeweight="1pt">
                <v:stroke joinstyle="miter"/>
              </v:roundrect>
            </w:pict>
          </mc:Fallback>
        </mc:AlternateContent>
      </w:r>
    </w:p>
    <w:p w14:paraId="4BBE9E88" w14:textId="77777777" w:rsidR="00374DA1" w:rsidRPr="00271264" w:rsidRDefault="00271264" w:rsidP="00271264">
      <w:pPr>
        <w:spacing w:after="120"/>
        <w:jc w:val="center"/>
        <w:rPr>
          <w:rFonts w:ascii="IBM Plex Sans" w:hAnsi="IBM Plex Sans" w:cs="Arial"/>
          <w:sz w:val="20"/>
          <w:szCs w:val="22"/>
        </w:rPr>
      </w:pPr>
      <w:r w:rsidRPr="00271264">
        <w:rPr>
          <w:rFonts w:ascii="IBM Plex Sans" w:hAnsi="IBM Plex Sans" w:cs="Arial"/>
          <w:b/>
          <w:i/>
          <w:sz w:val="20"/>
          <w:szCs w:val="20"/>
        </w:rPr>
        <w:t>Concern Worldwide (UK) is an Equal Opportunities Employer.</w:t>
      </w:r>
    </w:p>
    <w:p w14:paraId="144B2E48" w14:textId="48126698" w:rsidR="00E2015E" w:rsidRPr="00374DA1" w:rsidRDefault="00E2015E" w:rsidP="00374DA1">
      <w:pPr>
        <w:spacing w:after="120"/>
        <w:rPr>
          <w:rFonts w:ascii="IBM Plex Sans" w:hAnsi="IBM Plex Sans" w:cs="Arial"/>
          <w:sz w:val="20"/>
          <w:szCs w:val="22"/>
        </w:rPr>
      </w:pPr>
    </w:p>
    <w:p w14:paraId="233B4491" w14:textId="77777777" w:rsidR="0050422C" w:rsidRPr="00576BCC" w:rsidRDefault="0050422C" w:rsidP="00CB7E58">
      <w:pPr>
        <w:ind w:left="-709"/>
        <w:rPr>
          <w:rFonts w:ascii="IBM Plex Sans" w:hAnsi="IBM Plex Sans" w:cs="Arial"/>
          <w:b/>
          <w:color w:val="00734A"/>
          <w:sz w:val="22"/>
          <w:szCs w:val="20"/>
          <w:u w:val="single"/>
          <w:lang w:val="en-GB"/>
        </w:rPr>
      </w:pPr>
      <w:r w:rsidRPr="00576BCC">
        <w:rPr>
          <w:rFonts w:ascii="IBM Plex Sans" w:hAnsi="IBM Plex Sans" w:cs="Arial"/>
          <w:b/>
          <w:color w:val="00734A"/>
          <w:sz w:val="22"/>
          <w:szCs w:val="20"/>
          <w:u w:val="single"/>
          <w:lang w:val="en-GB"/>
        </w:rPr>
        <w:t>IF YOU ARE RETURNING YOUR APPLICATION FORM BY POST:</w:t>
      </w:r>
    </w:p>
    <w:p w14:paraId="33C2424C" w14:textId="77777777" w:rsidR="0050422C" w:rsidRPr="00576BCC" w:rsidRDefault="0050422C" w:rsidP="00CB7E58">
      <w:pPr>
        <w:ind w:left="-709"/>
        <w:rPr>
          <w:rFonts w:ascii="IBM Plex Sans" w:hAnsi="IBM Plex Sans" w:cs="Arial"/>
          <w:sz w:val="22"/>
          <w:szCs w:val="20"/>
          <w:lang w:val="en-GB"/>
        </w:rPr>
      </w:pPr>
    </w:p>
    <w:p w14:paraId="3E762C5C"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 xml:space="preserve">Please place this Monitoring Form (Section 6) in a separate envelope marked </w:t>
      </w:r>
      <w:r w:rsidRPr="00576BCC">
        <w:rPr>
          <w:rFonts w:ascii="IBM Plex Sans" w:hAnsi="IBM Plex Sans" w:cs="Arial"/>
          <w:b/>
          <w:sz w:val="22"/>
          <w:szCs w:val="20"/>
          <w:lang w:val="en-GB"/>
        </w:rPr>
        <w:t>Monitoring Form</w:t>
      </w:r>
      <w:r w:rsidRPr="00576BCC">
        <w:rPr>
          <w:rFonts w:ascii="IBM Plex Sans" w:hAnsi="IBM Plex Sans" w:cs="Arial"/>
          <w:sz w:val="22"/>
          <w:szCs w:val="20"/>
          <w:lang w:val="en-GB"/>
        </w:rPr>
        <w:t xml:space="preserve"> and return with completed Sections 4 and 5 to:</w:t>
      </w:r>
    </w:p>
    <w:p w14:paraId="56909B97" w14:textId="77777777" w:rsidR="0050422C" w:rsidRPr="00576BCC" w:rsidRDefault="0050422C" w:rsidP="00CB7E58">
      <w:pPr>
        <w:ind w:left="-709"/>
        <w:rPr>
          <w:rFonts w:ascii="IBM Plex Sans" w:hAnsi="IBM Plex Sans" w:cs="Arial"/>
          <w:sz w:val="22"/>
          <w:szCs w:val="20"/>
          <w:lang w:val="en-GB"/>
        </w:rPr>
      </w:pPr>
    </w:p>
    <w:p w14:paraId="04ADC55A" w14:textId="77777777" w:rsidR="0050422C" w:rsidRPr="00576BCC" w:rsidRDefault="0050422C" w:rsidP="00CB7E58">
      <w:pPr>
        <w:pStyle w:val="BodyText2"/>
        <w:spacing w:before="60" w:after="60" w:line="240" w:lineRule="auto"/>
        <w:ind w:left="-709"/>
        <w:rPr>
          <w:rFonts w:ascii="IBM Plex Sans" w:hAnsi="IBM Plex Sans" w:cs="Arial"/>
          <w:b/>
          <w:sz w:val="22"/>
          <w:szCs w:val="20"/>
        </w:rPr>
      </w:pPr>
      <w:r w:rsidRPr="00576BCC">
        <w:rPr>
          <w:rFonts w:ascii="IBM Plex Sans" w:hAnsi="IBM Plex Sans" w:cs="Arial"/>
          <w:b/>
          <w:sz w:val="22"/>
          <w:szCs w:val="20"/>
        </w:rPr>
        <w:t>The Monitoring Officer, Concern Worldwide, 47 Frederick Street, Belfast, BT1 2LW</w:t>
      </w:r>
    </w:p>
    <w:p w14:paraId="1978CAD7" w14:textId="77777777" w:rsidR="0050422C" w:rsidRPr="00576BCC" w:rsidRDefault="0050422C" w:rsidP="00CB7E58">
      <w:pPr>
        <w:ind w:left="-709"/>
        <w:rPr>
          <w:rFonts w:ascii="IBM Plex Sans" w:hAnsi="IBM Plex Sans" w:cs="Arial"/>
          <w:sz w:val="22"/>
          <w:szCs w:val="20"/>
          <w:lang w:val="en-GB"/>
        </w:rPr>
      </w:pPr>
    </w:p>
    <w:p w14:paraId="4A0A55F9"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This Monitoring Form (Section 6) will be kept separate from Sections 4 and 5 and kept confidential. It will only be used for monitoring purposes and will not be used or seen by the short-listing or interview panel.</w:t>
      </w:r>
    </w:p>
    <w:p w14:paraId="09911052" w14:textId="77777777" w:rsidR="0050422C" w:rsidRPr="00576BCC" w:rsidRDefault="0050422C" w:rsidP="00CB7E58">
      <w:pPr>
        <w:ind w:left="-709"/>
        <w:rPr>
          <w:rFonts w:ascii="IBM Plex Sans" w:hAnsi="IBM Plex Sans" w:cs="Arial"/>
          <w:sz w:val="22"/>
          <w:szCs w:val="20"/>
          <w:lang w:val="en-GB"/>
        </w:rPr>
      </w:pPr>
    </w:p>
    <w:p w14:paraId="1D2BCB9E" w14:textId="77777777" w:rsidR="0050422C" w:rsidRPr="00576BCC" w:rsidRDefault="0050422C" w:rsidP="00CB7E58">
      <w:pPr>
        <w:ind w:left="-709"/>
        <w:rPr>
          <w:rFonts w:ascii="IBM Plex Sans" w:hAnsi="IBM Plex Sans" w:cs="Arial"/>
          <w:b/>
          <w:sz w:val="22"/>
          <w:szCs w:val="20"/>
          <w:u w:val="single"/>
          <w:lang w:val="en-GB"/>
        </w:rPr>
      </w:pPr>
    </w:p>
    <w:p w14:paraId="342F3E39" w14:textId="77777777" w:rsidR="0050422C" w:rsidRPr="00576BCC" w:rsidRDefault="0050422C" w:rsidP="00CB7E58">
      <w:pPr>
        <w:ind w:left="-709"/>
        <w:rPr>
          <w:rFonts w:ascii="IBM Plex Sans" w:hAnsi="IBM Plex Sans" w:cs="Arial"/>
          <w:b/>
          <w:color w:val="00734A"/>
          <w:sz w:val="22"/>
          <w:szCs w:val="20"/>
          <w:u w:val="single"/>
          <w:lang w:val="en-GB"/>
        </w:rPr>
      </w:pPr>
      <w:r w:rsidRPr="00576BCC">
        <w:rPr>
          <w:rFonts w:ascii="IBM Plex Sans" w:hAnsi="IBM Plex Sans" w:cs="Arial"/>
          <w:b/>
          <w:color w:val="00734A"/>
          <w:sz w:val="22"/>
          <w:szCs w:val="20"/>
          <w:u w:val="single"/>
          <w:lang w:val="en-GB"/>
        </w:rPr>
        <w:t>IF YOU ARE RETURNING YOUR APPLICATION FORM VIA OUR WEBSITE OR BY EMAIL:</w:t>
      </w:r>
    </w:p>
    <w:p w14:paraId="1372D1AC" w14:textId="77777777" w:rsidR="0050422C" w:rsidRPr="00576BCC" w:rsidRDefault="0050422C" w:rsidP="00CB7E58">
      <w:pPr>
        <w:ind w:left="-709"/>
        <w:rPr>
          <w:rFonts w:ascii="IBM Plex Sans" w:hAnsi="IBM Plex Sans" w:cs="Arial"/>
          <w:b/>
          <w:sz w:val="22"/>
          <w:szCs w:val="20"/>
          <w:lang w:val="en-GB"/>
        </w:rPr>
      </w:pPr>
    </w:p>
    <w:p w14:paraId="36E27978"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b/>
          <w:sz w:val="22"/>
          <w:szCs w:val="20"/>
          <w:lang w:val="en-GB"/>
        </w:rPr>
        <w:t>NB</w:t>
      </w:r>
      <w:r w:rsidRPr="00576BCC">
        <w:rPr>
          <w:rFonts w:ascii="IBM Plex Sans" w:hAnsi="IBM Plex Sans" w:cs="Arial"/>
          <w:b/>
          <w:sz w:val="22"/>
          <w:szCs w:val="20"/>
          <w:lang w:val="en-GB"/>
        </w:rPr>
        <w:tab/>
      </w:r>
      <w:r w:rsidRPr="00576BCC">
        <w:rPr>
          <w:rFonts w:ascii="IBM Plex Sans" w:hAnsi="IBM Plex Sans" w:cs="Arial"/>
          <w:sz w:val="22"/>
          <w:szCs w:val="20"/>
          <w:lang w:val="en-GB"/>
        </w:rPr>
        <w:t xml:space="preserve">Please return </w:t>
      </w:r>
      <w:r w:rsidRPr="00576BCC">
        <w:rPr>
          <w:rFonts w:ascii="IBM Plex Sans" w:hAnsi="IBM Plex Sans" w:cs="Arial"/>
          <w:b/>
          <w:sz w:val="22"/>
          <w:szCs w:val="20"/>
          <w:lang w:val="en-GB"/>
        </w:rPr>
        <w:t>ALL</w:t>
      </w:r>
      <w:r w:rsidRPr="00576BCC">
        <w:rPr>
          <w:rFonts w:ascii="IBM Plex Sans" w:hAnsi="IBM Plex Sans" w:cs="Arial"/>
          <w:sz w:val="22"/>
          <w:szCs w:val="20"/>
          <w:lang w:val="en-GB"/>
        </w:rPr>
        <w:t xml:space="preserve"> pages as one document.</w:t>
      </w:r>
    </w:p>
    <w:p w14:paraId="295ABD19" w14:textId="77777777" w:rsidR="0050422C" w:rsidRPr="00576BCC" w:rsidRDefault="0050422C" w:rsidP="00CB7E58">
      <w:pPr>
        <w:ind w:left="-709"/>
        <w:rPr>
          <w:rFonts w:ascii="IBM Plex Sans" w:hAnsi="IBM Plex Sans" w:cs="Arial"/>
          <w:sz w:val="22"/>
          <w:szCs w:val="20"/>
          <w:lang w:val="en-GB"/>
        </w:rPr>
      </w:pPr>
    </w:p>
    <w:p w14:paraId="19152D05"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 xml:space="preserve">If you are returning your application via our website, please upload your complete application document to the relevant job application page at </w:t>
      </w:r>
      <w:hyperlink r:id="rId15" w:history="1">
        <w:r w:rsidRPr="00576BCC">
          <w:rPr>
            <w:rStyle w:val="Hyperlink"/>
            <w:rFonts w:ascii="IBM Plex Sans" w:hAnsi="IBM Plex Sans" w:cs="Arial"/>
            <w:sz w:val="22"/>
            <w:szCs w:val="20"/>
            <w:lang w:val="en-GB"/>
          </w:rPr>
          <w:t>www.concern.net</w:t>
        </w:r>
      </w:hyperlink>
      <w:r w:rsidRPr="00576BCC">
        <w:rPr>
          <w:rFonts w:ascii="IBM Plex Sans" w:hAnsi="IBM Plex Sans" w:cs="Arial"/>
          <w:sz w:val="22"/>
          <w:szCs w:val="20"/>
          <w:lang w:val="en-GB"/>
        </w:rPr>
        <w:t xml:space="preserve">.  If you are returning your application by </w:t>
      </w:r>
      <w:proofErr w:type="gramStart"/>
      <w:r w:rsidRPr="00576BCC">
        <w:rPr>
          <w:rFonts w:ascii="IBM Plex Sans" w:hAnsi="IBM Plex Sans" w:cs="Arial"/>
          <w:sz w:val="22"/>
          <w:szCs w:val="20"/>
          <w:lang w:val="en-GB"/>
        </w:rPr>
        <w:t>email</w:t>
      </w:r>
      <w:proofErr w:type="gramEnd"/>
      <w:r w:rsidRPr="00576BCC">
        <w:rPr>
          <w:rFonts w:ascii="IBM Plex Sans" w:hAnsi="IBM Plex Sans" w:cs="Arial"/>
          <w:sz w:val="22"/>
          <w:szCs w:val="20"/>
          <w:lang w:val="en-GB"/>
        </w:rPr>
        <w:t xml:space="preserve"> please send your complete application document to</w:t>
      </w:r>
      <w:r w:rsidRPr="00576BCC">
        <w:rPr>
          <w:rFonts w:ascii="IBM Plex Sans" w:hAnsi="IBM Plex Sans"/>
          <w:sz w:val="22"/>
          <w:szCs w:val="20"/>
        </w:rPr>
        <w:t xml:space="preserve"> </w:t>
      </w:r>
      <w:hyperlink r:id="rId16" w:history="1">
        <w:r w:rsidRPr="00576BCC">
          <w:rPr>
            <w:rStyle w:val="Hyperlink"/>
            <w:rFonts w:ascii="IBM Plex Sans" w:hAnsi="IBM Plex Sans" w:cs="Arial"/>
            <w:sz w:val="22"/>
            <w:szCs w:val="20"/>
          </w:rPr>
          <w:t>ukhrenquiries@concern.net</w:t>
        </w:r>
      </w:hyperlink>
      <w:r w:rsidRPr="00576BCC">
        <w:rPr>
          <w:rFonts w:ascii="IBM Plex Sans" w:hAnsi="IBM Plex Sans" w:cs="Arial"/>
          <w:sz w:val="22"/>
          <w:szCs w:val="20"/>
          <w:lang w:val="en-GB"/>
        </w:rPr>
        <w:t>.  This Monitoring Form (Section 6) will be detached from Sections 4 and 5 and kept confidential. It will only be used for monitoring purposes and will not be used or seen by the short-listing or interview panel.</w:t>
      </w:r>
    </w:p>
    <w:p w14:paraId="5C6CD07D" w14:textId="77777777" w:rsidR="0050422C" w:rsidRPr="00576BCC" w:rsidRDefault="0050422C" w:rsidP="00CB7E58">
      <w:pPr>
        <w:ind w:left="-709"/>
        <w:jc w:val="center"/>
        <w:rPr>
          <w:rFonts w:ascii="IBM Plex Sans" w:hAnsi="IBM Plex Sans" w:cs="Arial"/>
          <w:b/>
          <w:sz w:val="22"/>
          <w:szCs w:val="20"/>
          <w:lang w:val="en-GB"/>
        </w:rPr>
      </w:pPr>
    </w:p>
    <w:p w14:paraId="558723AD" w14:textId="35B1DB35" w:rsidR="0050422C" w:rsidRDefault="0050422C" w:rsidP="00CB7E58">
      <w:pPr>
        <w:ind w:left="-709"/>
        <w:rPr>
          <w:rFonts w:ascii="IBM Plex Sans" w:hAnsi="IBM Plex Sans" w:cs="Arial"/>
          <w:b/>
          <w:sz w:val="22"/>
          <w:szCs w:val="20"/>
          <w:u w:val="single"/>
        </w:rPr>
      </w:pPr>
    </w:p>
    <w:p w14:paraId="03334CD6" w14:textId="04F6B50E" w:rsidR="0041233B" w:rsidRDefault="0041233B" w:rsidP="00CB7E58">
      <w:pPr>
        <w:ind w:left="-709"/>
        <w:rPr>
          <w:rFonts w:ascii="IBM Plex Sans" w:hAnsi="IBM Plex Sans" w:cs="Arial"/>
          <w:b/>
          <w:sz w:val="22"/>
          <w:szCs w:val="20"/>
          <w:u w:val="single"/>
        </w:rPr>
      </w:pPr>
    </w:p>
    <w:p w14:paraId="078C99C7" w14:textId="736D5D10" w:rsidR="00CB7E58" w:rsidRDefault="00CB7E58" w:rsidP="00CB7E58">
      <w:pPr>
        <w:ind w:left="-709"/>
        <w:rPr>
          <w:rFonts w:ascii="IBM Plex Sans" w:hAnsi="IBM Plex Sans" w:cs="Arial"/>
          <w:b/>
          <w:sz w:val="22"/>
          <w:szCs w:val="20"/>
          <w:u w:val="single"/>
        </w:rPr>
      </w:pPr>
    </w:p>
    <w:p w14:paraId="4598347C" w14:textId="52E076B7" w:rsidR="00CB7E58" w:rsidRDefault="00CB7E58" w:rsidP="00CB7E58">
      <w:pPr>
        <w:ind w:left="-709"/>
        <w:rPr>
          <w:rFonts w:ascii="IBM Plex Sans" w:hAnsi="IBM Plex Sans" w:cs="Arial"/>
          <w:b/>
          <w:sz w:val="22"/>
          <w:szCs w:val="20"/>
          <w:u w:val="single"/>
        </w:rPr>
      </w:pPr>
    </w:p>
    <w:p w14:paraId="0837339C" w14:textId="2A4E1DE9" w:rsidR="00CB7E58" w:rsidRDefault="00CB7E58" w:rsidP="00CB7E58">
      <w:pPr>
        <w:ind w:left="-709"/>
        <w:rPr>
          <w:rFonts w:ascii="IBM Plex Sans" w:hAnsi="IBM Plex Sans" w:cs="Arial"/>
          <w:b/>
          <w:sz w:val="22"/>
          <w:szCs w:val="20"/>
          <w:u w:val="single"/>
        </w:rPr>
      </w:pPr>
    </w:p>
    <w:p w14:paraId="11DE33A3" w14:textId="3D889614" w:rsidR="00CB7E58" w:rsidRDefault="00CB7E58" w:rsidP="00CB7E58">
      <w:pPr>
        <w:ind w:left="-709"/>
        <w:rPr>
          <w:rFonts w:ascii="IBM Plex Sans" w:hAnsi="IBM Plex Sans" w:cs="Arial"/>
          <w:b/>
          <w:sz w:val="22"/>
          <w:szCs w:val="20"/>
          <w:u w:val="single"/>
        </w:rPr>
      </w:pPr>
    </w:p>
    <w:p w14:paraId="3BF26411" w14:textId="77777777" w:rsidR="00CB7E58" w:rsidRDefault="00CB7E58" w:rsidP="00CB7E58">
      <w:pPr>
        <w:ind w:left="-709"/>
        <w:rPr>
          <w:rFonts w:ascii="IBM Plex Sans" w:hAnsi="IBM Plex Sans" w:cs="Arial"/>
          <w:b/>
          <w:sz w:val="22"/>
          <w:szCs w:val="20"/>
          <w:u w:val="single"/>
        </w:rPr>
      </w:pPr>
    </w:p>
    <w:p w14:paraId="19859C7E" w14:textId="77777777" w:rsidR="002F0D18" w:rsidRDefault="002F0D18" w:rsidP="00CB7E58">
      <w:pPr>
        <w:ind w:left="-709"/>
        <w:rPr>
          <w:rFonts w:ascii="IBM Plex Sans" w:hAnsi="IBM Plex Sans" w:cs="Arial"/>
          <w:b/>
          <w:sz w:val="22"/>
          <w:szCs w:val="20"/>
          <w:u w:val="single"/>
        </w:rPr>
      </w:pPr>
    </w:p>
    <w:p w14:paraId="63BE1446" w14:textId="7A1A07BA" w:rsidR="0041233B" w:rsidRDefault="0041233B" w:rsidP="00CB7E58">
      <w:pPr>
        <w:ind w:left="-709"/>
        <w:rPr>
          <w:rFonts w:ascii="IBM Plex Sans" w:hAnsi="IBM Plex Sans" w:cs="Arial"/>
          <w:b/>
          <w:sz w:val="22"/>
          <w:szCs w:val="20"/>
          <w:u w:val="single"/>
        </w:rPr>
      </w:pPr>
    </w:p>
    <w:p w14:paraId="53A76168" w14:textId="77777777" w:rsidR="0041233B" w:rsidRPr="00576BCC" w:rsidRDefault="0041233B" w:rsidP="00CB7E58">
      <w:pPr>
        <w:ind w:left="-709"/>
        <w:rPr>
          <w:rFonts w:ascii="IBM Plex Sans" w:hAnsi="IBM Plex Sans" w:cs="Arial"/>
          <w:b/>
          <w:sz w:val="22"/>
          <w:szCs w:val="20"/>
          <w:u w:val="single"/>
        </w:rPr>
      </w:pPr>
    </w:p>
    <w:p w14:paraId="3C707CA3" w14:textId="30DED9C9" w:rsidR="0050422C" w:rsidRPr="00576BCC" w:rsidRDefault="0050422C" w:rsidP="00CB7E58">
      <w:pPr>
        <w:ind w:left="-709"/>
        <w:rPr>
          <w:rFonts w:ascii="IBM Plex Sans" w:hAnsi="IBM Plex Sans" w:cs="Arial"/>
          <w:b/>
          <w:color w:val="00734A"/>
          <w:sz w:val="22"/>
          <w:szCs w:val="20"/>
          <w:u w:val="single"/>
        </w:rPr>
      </w:pPr>
      <w:r w:rsidRPr="00576BCC">
        <w:rPr>
          <w:rFonts w:ascii="IBM Plex Sans" w:hAnsi="IBM Plex Sans" w:cs="Arial"/>
          <w:b/>
          <w:color w:val="00734A"/>
          <w:sz w:val="22"/>
          <w:szCs w:val="20"/>
          <w:u w:val="single"/>
        </w:rPr>
        <w:lastRenderedPageBreak/>
        <w:t xml:space="preserve">ALL APPLICATIONS MUST BE RECEIVED BY: </w:t>
      </w:r>
      <w:r w:rsidR="003D6E2C">
        <w:rPr>
          <w:rFonts w:ascii="IBM Plex Sans" w:hAnsi="IBM Plex Sans" w:cs="Arial"/>
          <w:b/>
          <w:color w:val="00734A"/>
          <w:sz w:val="22"/>
          <w:szCs w:val="20"/>
          <w:u w:val="single"/>
        </w:rPr>
        <w:t>midnight 1</w:t>
      </w:r>
      <w:r w:rsidR="005C3000">
        <w:rPr>
          <w:rFonts w:ascii="IBM Plex Sans" w:hAnsi="IBM Plex Sans" w:cs="Arial"/>
          <w:b/>
          <w:color w:val="00734A"/>
          <w:sz w:val="22"/>
          <w:szCs w:val="20"/>
          <w:u w:val="single"/>
        </w:rPr>
        <w:t>5</w:t>
      </w:r>
      <w:r w:rsidR="003D6E2C" w:rsidRPr="003D6E2C">
        <w:rPr>
          <w:rFonts w:ascii="IBM Plex Sans" w:hAnsi="IBM Plex Sans" w:cs="Arial"/>
          <w:b/>
          <w:color w:val="00734A"/>
          <w:sz w:val="22"/>
          <w:szCs w:val="20"/>
          <w:u w:val="single"/>
          <w:vertAlign w:val="superscript"/>
        </w:rPr>
        <w:t>th</w:t>
      </w:r>
      <w:r w:rsidR="003D6E2C">
        <w:rPr>
          <w:rFonts w:ascii="IBM Plex Sans" w:hAnsi="IBM Plex Sans" w:cs="Arial"/>
          <w:b/>
          <w:color w:val="00734A"/>
          <w:sz w:val="22"/>
          <w:szCs w:val="20"/>
          <w:u w:val="single"/>
        </w:rPr>
        <w:t xml:space="preserve"> November 2024</w:t>
      </w:r>
    </w:p>
    <w:p w14:paraId="426A5C6C" w14:textId="77777777" w:rsidR="0050422C" w:rsidRPr="00576BCC" w:rsidRDefault="0050422C" w:rsidP="0050422C">
      <w:pPr>
        <w:rPr>
          <w:rFonts w:ascii="IBM Plex Sans" w:hAnsi="IBM Plex Sans" w:cs="Arial"/>
          <w:sz w:val="22"/>
          <w:szCs w:val="20"/>
        </w:rPr>
      </w:pPr>
    </w:p>
    <w:p w14:paraId="05686199" w14:textId="77777777" w:rsidR="0050422C" w:rsidRPr="00576BCC" w:rsidRDefault="0050422C" w:rsidP="00CB7E58">
      <w:pPr>
        <w:numPr>
          <w:ilvl w:val="0"/>
          <w:numId w:val="17"/>
        </w:numPr>
        <w:tabs>
          <w:tab w:val="clear" w:pos="720"/>
        </w:tabs>
        <w:ind w:left="-284"/>
        <w:rPr>
          <w:rFonts w:ascii="IBM Plex Sans" w:hAnsi="IBM Plex Sans" w:cs="Arial"/>
          <w:sz w:val="22"/>
          <w:szCs w:val="20"/>
        </w:rPr>
      </w:pPr>
      <w:r w:rsidRPr="00576BCC">
        <w:rPr>
          <w:rFonts w:ascii="IBM Plex Sans" w:hAnsi="IBM Plex Sans" w:cs="Arial"/>
          <w:sz w:val="22"/>
          <w:szCs w:val="20"/>
        </w:rPr>
        <w:t>Late applications will not be considered</w:t>
      </w:r>
    </w:p>
    <w:p w14:paraId="1074CD34" w14:textId="77777777" w:rsidR="0050422C" w:rsidRPr="00576BCC" w:rsidRDefault="0050422C" w:rsidP="00CB7E58">
      <w:pPr>
        <w:numPr>
          <w:ilvl w:val="0"/>
          <w:numId w:val="17"/>
        </w:numPr>
        <w:tabs>
          <w:tab w:val="clear" w:pos="720"/>
        </w:tabs>
        <w:ind w:left="-284"/>
        <w:rPr>
          <w:rFonts w:ascii="IBM Plex Sans" w:hAnsi="IBM Plex Sans" w:cs="Arial"/>
          <w:sz w:val="22"/>
          <w:szCs w:val="20"/>
        </w:rPr>
      </w:pPr>
      <w:r w:rsidRPr="00576BCC">
        <w:rPr>
          <w:rFonts w:ascii="IBM Plex Sans" w:hAnsi="IBM Plex Sans" w:cs="Arial"/>
          <w:sz w:val="22"/>
          <w:szCs w:val="20"/>
        </w:rPr>
        <w:t>Applications that are not fully completed will not be considered</w:t>
      </w:r>
    </w:p>
    <w:p w14:paraId="6BF0F438" w14:textId="77777777" w:rsidR="0050422C" w:rsidRPr="00576BCC" w:rsidRDefault="0050422C" w:rsidP="00CB7E58">
      <w:pPr>
        <w:numPr>
          <w:ilvl w:val="0"/>
          <w:numId w:val="17"/>
        </w:numPr>
        <w:tabs>
          <w:tab w:val="clear" w:pos="720"/>
        </w:tabs>
        <w:ind w:left="-284"/>
        <w:rPr>
          <w:rFonts w:ascii="IBM Plex Sans" w:hAnsi="IBM Plex Sans" w:cs="Arial"/>
          <w:sz w:val="22"/>
          <w:szCs w:val="20"/>
        </w:rPr>
      </w:pPr>
      <w:r w:rsidRPr="00576BCC">
        <w:rPr>
          <w:rFonts w:ascii="IBM Plex Sans" w:hAnsi="IBM Plex Sans" w:cs="Arial"/>
          <w:sz w:val="22"/>
          <w:szCs w:val="20"/>
        </w:rPr>
        <w:t>CVs will not be considered</w:t>
      </w:r>
    </w:p>
    <w:p w14:paraId="15D5E841" w14:textId="77777777" w:rsidR="0050422C" w:rsidRPr="00576BCC" w:rsidRDefault="0050422C" w:rsidP="0050422C">
      <w:pPr>
        <w:rPr>
          <w:rFonts w:ascii="IBM Plex Sans" w:hAnsi="IBM Plex Sans" w:cs="Arial"/>
          <w:b/>
          <w:sz w:val="22"/>
          <w:szCs w:val="20"/>
        </w:rPr>
      </w:pPr>
    </w:p>
    <w:p w14:paraId="4A3BCC45" w14:textId="77777777" w:rsidR="0050422C" w:rsidRPr="00576BCC" w:rsidRDefault="0050422C" w:rsidP="0050422C">
      <w:pPr>
        <w:rPr>
          <w:rFonts w:ascii="IBM Plex Sans" w:hAnsi="IBM Plex Sans" w:cs="Arial"/>
          <w:b/>
          <w:sz w:val="22"/>
          <w:szCs w:val="20"/>
          <w:u w:val="single"/>
        </w:rPr>
      </w:pPr>
    </w:p>
    <w:p w14:paraId="731857EB" w14:textId="0395C647" w:rsidR="0050422C" w:rsidRPr="00576BCC" w:rsidRDefault="0050422C" w:rsidP="00CB7E58">
      <w:pPr>
        <w:ind w:left="-709"/>
        <w:rPr>
          <w:rFonts w:ascii="IBM Plex Sans" w:hAnsi="IBM Plex Sans" w:cs="Arial"/>
          <w:b/>
          <w:color w:val="00734A"/>
          <w:sz w:val="22"/>
          <w:szCs w:val="20"/>
          <w:u w:val="single"/>
        </w:rPr>
      </w:pPr>
      <w:r w:rsidRPr="00576BCC">
        <w:rPr>
          <w:rFonts w:ascii="IBM Plex Sans" w:hAnsi="IBM Plex Sans" w:cs="Arial"/>
          <w:b/>
          <w:color w:val="00734A"/>
          <w:sz w:val="22"/>
          <w:szCs w:val="20"/>
          <w:u w:val="single"/>
        </w:rPr>
        <w:t>INTERVIEWS ARE SCHEDULED TO TAKE PLACE ON</w:t>
      </w:r>
      <w:r w:rsidR="005E4195">
        <w:rPr>
          <w:rFonts w:ascii="IBM Plex Sans" w:hAnsi="IBM Plex Sans" w:cs="Arial"/>
          <w:b/>
          <w:color w:val="00734A"/>
          <w:sz w:val="22"/>
          <w:szCs w:val="20"/>
          <w:u w:val="single"/>
        </w:rPr>
        <w:t xml:space="preserve">: </w:t>
      </w:r>
      <w:r w:rsidRPr="00576BCC">
        <w:rPr>
          <w:rFonts w:ascii="IBM Plex Sans" w:hAnsi="IBM Plex Sans" w:cs="Arial"/>
          <w:b/>
          <w:color w:val="00734A"/>
          <w:sz w:val="22"/>
          <w:szCs w:val="20"/>
          <w:u w:val="single"/>
        </w:rPr>
        <w:t xml:space="preserve"> </w:t>
      </w:r>
      <w:r w:rsidR="00301068">
        <w:rPr>
          <w:rFonts w:ascii="IBM Plex Sans" w:hAnsi="IBM Plex Sans" w:cs="Arial"/>
          <w:b/>
          <w:color w:val="00734A"/>
          <w:sz w:val="22"/>
          <w:szCs w:val="20"/>
          <w:u w:val="single"/>
        </w:rPr>
        <w:t>w/c</w:t>
      </w:r>
      <w:r w:rsidR="00301068" w:rsidRPr="00301068">
        <w:rPr>
          <w:rFonts w:ascii="IBM Plex Sans" w:hAnsi="IBM Plex Sans" w:cs="Arial"/>
          <w:b/>
          <w:color w:val="00734A"/>
          <w:sz w:val="22"/>
          <w:szCs w:val="20"/>
          <w:u w:val="single"/>
        </w:rPr>
        <w:t xml:space="preserve"> </w:t>
      </w:r>
      <w:r w:rsidR="003D6E2C">
        <w:rPr>
          <w:rFonts w:ascii="IBM Plex Sans" w:hAnsi="IBM Plex Sans" w:cs="Arial"/>
          <w:b/>
          <w:color w:val="00734A"/>
          <w:sz w:val="22"/>
          <w:szCs w:val="20"/>
          <w:u w:val="single"/>
        </w:rPr>
        <w:t>25</w:t>
      </w:r>
      <w:r w:rsidR="003D6E2C" w:rsidRPr="003D6E2C">
        <w:rPr>
          <w:rFonts w:ascii="IBM Plex Sans" w:hAnsi="IBM Plex Sans" w:cs="Arial"/>
          <w:b/>
          <w:color w:val="00734A"/>
          <w:sz w:val="22"/>
          <w:szCs w:val="20"/>
          <w:u w:val="single"/>
          <w:vertAlign w:val="superscript"/>
        </w:rPr>
        <w:t>th</w:t>
      </w:r>
      <w:r w:rsidR="003D6E2C">
        <w:rPr>
          <w:rFonts w:ascii="IBM Plex Sans" w:hAnsi="IBM Plex Sans" w:cs="Arial"/>
          <w:b/>
          <w:color w:val="00734A"/>
          <w:sz w:val="22"/>
          <w:szCs w:val="20"/>
          <w:u w:val="single"/>
        </w:rPr>
        <w:t xml:space="preserve"> November 2024</w:t>
      </w:r>
    </w:p>
    <w:p w14:paraId="07F1BEF2" w14:textId="77777777" w:rsidR="0050422C" w:rsidRPr="00576BCC" w:rsidRDefault="0050422C" w:rsidP="00CB7E58">
      <w:pPr>
        <w:ind w:left="-709"/>
        <w:rPr>
          <w:rFonts w:ascii="IBM Plex Sans" w:hAnsi="IBM Plex Sans" w:cs="Arial"/>
          <w:b/>
          <w:sz w:val="22"/>
          <w:szCs w:val="20"/>
          <w:lang w:val="en-GB"/>
        </w:rPr>
      </w:pPr>
    </w:p>
    <w:p w14:paraId="60370508" w14:textId="77777777" w:rsidR="0050422C" w:rsidRPr="00576BCC" w:rsidRDefault="0050422C" w:rsidP="00CB7E58">
      <w:pPr>
        <w:ind w:left="-709"/>
        <w:rPr>
          <w:rFonts w:ascii="IBM Plex Sans" w:hAnsi="IBM Plex Sans" w:cs="Arial"/>
          <w:sz w:val="22"/>
          <w:szCs w:val="20"/>
          <w:lang w:val="en-GB"/>
        </w:rPr>
      </w:pPr>
    </w:p>
    <w:p w14:paraId="39C8E9CF"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 xml:space="preserve">If you have any queries about anything in this information </w:t>
      </w:r>
      <w:proofErr w:type="gramStart"/>
      <w:r w:rsidRPr="00576BCC">
        <w:rPr>
          <w:rFonts w:ascii="IBM Plex Sans" w:hAnsi="IBM Plex Sans" w:cs="Arial"/>
          <w:sz w:val="22"/>
          <w:szCs w:val="20"/>
          <w:lang w:val="en-GB"/>
        </w:rPr>
        <w:t>pack</w:t>
      </w:r>
      <w:proofErr w:type="gramEnd"/>
      <w:r w:rsidRPr="00576BCC">
        <w:rPr>
          <w:rFonts w:ascii="IBM Plex Sans" w:hAnsi="IBM Plex Sans" w:cs="Arial"/>
          <w:sz w:val="22"/>
          <w:szCs w:val="20"/>
          <w:lang w:val="en-GB"/>
        </w:rPr>
        <w:t xml:space="preserve"> please contact:</w:t>
      </w:r>
    </w:p>
    <w:p w14:paraId="6BBE853C" w14:textId="77777777" w:rsidR="0050422C" w:rsidRPr="00576BCC" w:rsidRDefault="0050422C" w:rsidP="00CB7E58">
      <w:pPr>
        <w:ind w:left="-709"/>
        <w:rPr>
          <w:rFonts w:ascii="IBM Plex Sans" w:hAnsi="IBM Plex Sans" w:cs="Arial"/>
          <w:sz w:val="22"/>
          <w:szCs w:val="20"/>
          <w:lang w:val="en-GB"/>
        </w:rPr>
      </w:pPr>
    </w:p>
    <w:p w14:paraId="070A433D"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Concern Worldwide</w:t>
      </w:r>
    </w:p>
    <w:p w14:paraId="2FC23921"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47 Frederick Street</w:t>
      </w:r>
    </w:p>
    <w:p w14:paraId="491662C8"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Belfast</w:t>
      </w:r>
    </w:p>
    <w:p w14:paraId="7AD86A8B" w14:textId="77777777" w:rsidR="0050422C" w:rsidRPr="00576BCC" w:rsidRDefault="0050422C" w:rsidP="00CB7E58">
      <w:pPr>
        <w:ind w:left="-709"/>
        <w:rPr>
          <w:rFonts w:ascii="IBM Plex Sans" w:hAnsi="IBM Plex Sans" w:cs="Arial"/>
          <w:sz w:val="22"/>
          <w:szCs w:val="20"/>
          <w:lang w:val="en-GB"/>
        </w:rPr>
      </w:pPr>
      <w:r w:rsidRPr="00576BCC">
        <w:rPr>
          <w:rFonts w:ascii="IBM Plex Sans" w:hAnsi="IBM Plex Sans" w:cs="Arial"/>
          <w:sz w:val="22"/>
          <w:szCs w:val="20"/>
          <w:lang w:val="en-GB"/>
        </w:rPr>
        <w:t>BT1 2LW</w:t>
      </w:r>
    </w:p>
    <w:p w14:paraId="5B7C592B" w14:textId="77777777" w:rsidR="0050422C" w:rsidRPr="00576BCC" w:rsidRDefault="0050422C" w:rsidP="00CB7E58">
      <w:pPr>
        <w:ind w:left="-709"/>
        <w:rPr>
          <w:rFonts w:ascii="IBM Plex Sans" w:hAnsi="IBM Plex Sans" w:cs="Arial"/>
          <w:sz w:val="22"/>
          <w:szCs w:val="20"/>
          <w:lang w:val="en-GB"/>
        </w:rPr>
      </w:pPr>
    </w:p>
    <w:p w14:paraId="4C75BE6E" w14:textId="77777777" w:rsidR="0050422C" w:rsidRPr="00576BCC" w:rsidRDefault="0050422C" w:rsidP="00CB7E58">
      <w:pPr>
        <w:ind w:left="-709"/>
        <w:rPr>
          <w:rFonts w:ascii="IBM Plex Sans" w:hAnsi="IBM Plex Sans" w:cs="Arial"/>
          <w:color w:val="0000FF"/>
          <w:sz w:val="22"/>
          <w:szCs w:val="20"/>
        </w:rPr>
      </w:pPr>
      <w:r w:rsidRPr="00576BCC">
        <w:rPr>
          <w:rFonts w:ascii="IBM Plex Sans" w:hAnsi="IBM Plex Sans" w:cs="Arial"/>
          <w:sz w:val="22"/>
          <w:szCs w:val="20"/>
          <w:lang w:val="en-GB"/>
        </w:rPr>
        <w:t>Telephone: 028 9033 1100</w:t>
      </w:r>
    </w:p>
    <w:p w14:paraId="5C176CCF" w14:textId="77777777" w:rsidR="00182BFB" w:rsidRPr="00576BCC" w:rsidRDefault="00182BFB" w:rsidP="00395F57">
      <w:pPr>
        <w:rPr>
          <w:rFonts w:ascii="IBM Plex Sans" w:hAnsi="IBM Plex Sans"/>
        </w:rPr>
      </w:pPr>
    </w:p>
    <w:sectPr w:rsidR="00182BFB" w:rsidRPr="00576BCC" w:rsidSect="0004255D">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 w:name="AkzidenzGroteskBE-Light">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85F"/>
    <w:multiLevelType w:val="hybridMultilevel"/>
    <w:tmpl w:val="01C0A1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2105A3"/>
    <w:multiLevelType w:val="hybridMultilevel"/>
    <w:tmpl w:val="BC9671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394EAF"/>
    <w:multiLevelType w:val="hybridMultilevel"/>
    <w:tmpl w:val="F1784D46"/>
    <w:lvl w:ilvl="0" w:tplc="E2D6E680">
      <w:numFmt w:val="bullet"/>
      <w:lvlText w:val="-"/>
      <w:lvlJc w:val="left"/>
      <w:pPr>
        <w:ind w:left="502"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AB63F5"/>
    <w:multiLevelType w:val="hybridMultilevel"/>
    <w:tmpl w:val="5D4C9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9164CC"/>
    <w:multiLevelType w:val="hybridMultilevel"/>
    <w:tmpl w:val="86FAC578"/>
    <w:lvl w:ilvl="0" w:tplc="F788AF5E">
      <w:start w:val="1"/>
      <w:numFmt w:val="bullet"/>
      <w:lvlText w:val=""/>
      <w:lvlJc w:val="left"/>
      <w:pPr>
        <w:tabs>
          <w:tab w:val="num" w:pos="567"/>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1EB6782"/>
    <w:multiLevelType w:val="hybridMultilevel"/>
    <w:tmpl w:val="01C0A1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ED3D20"/>
    <w:multiLevelType w:val="hybridMultilevel"/>
    <w:tmpl w:val="59C43C7E"/>
    <w:lvl w:ilvl="0" w:tplc="18090003">
      <w:start w:val="1"/>
      <w:numFmt w:val="bullet"/>
      <w:lvlText w:val="o"/>
      <w:lvlJc w:val="left"/>
      <w:pPr>
        <w:ind w:left="1146" w:hanging="360"/>
      </w:pPr>
      <w:rPr>
        <w:rFonts w:ascii="Courier New" w:hAnsi="Courier New" w:cs="Courier New"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7" w15:restartNumberingAfterBreak="0">
    <w:nsid w:val="23B511D9"/>
    <w:multiLevelType w:val="hybridMultilevel"/>
    <w:tmpl w:val="C8D4ED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CFD30A3"/>
    <w:multiLevelType w:val="hybridMultilevel"/>
    <w:tmpl w:val="34A62530"/>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 w15:restartNumberingAfterBreak="0">
    <w:nsid w:val="37945589"/>
    <w:multiLevelType w:val="hybridMultilevel"/>
    <w:tmpl w:val="D63EC3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FA9702E"/>
    <w:multiLevelType w:val="multilevel"/>
    <w:tmpl w:val="51E2A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C3756"/>
    <w:multiLevelType w:val="hybridMultilevel"/>
    <w:tmpl w:val="5D4C97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5CB40F3"/>
    <w:multiLevelType w:val="hybridMultilevel"/>
    <w:tmpl w:val="DA1A97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6457AC1"/>
    <w:multiLevelType w:val="hybridMultilevel"/>
    <w:tmpl w:val="007E54A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B890CD5"/>
    <w:multiLevelType w:val="hybridMultilevel"/>
    <w:tmpl w:val="5D4C9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3734AB"/>
    <w:multiLevelType w:val="hybridMultilevel"/>
    <w:tmpl w:val="77520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432A8"/>
    <w:multiLevelType w:val="hybridMultilevel"/>
    <w:tmpl w:val="0DC6CEA8"/>
    <w:lvl w:ilvl="0" w:tplc="A092ACC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EB05DE0"/>
    <w:multiLevelType w:val="hybridMultilevel"/>
    <w:tmpl w:val="B4A003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D95F39"/>
    <w:multiLevelType w:val="hybridMultilevel"/>
    <w:tmpl w:val="9FD67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76B34F1"/>
    <w:multiLevelType w:val="hybridMultilevel"/>
    <w:tmpl w:val="1560854C"/>
    <w:lvl w:ilvl="0" w:tplc="E2D6E68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9900EB9"/>
    <w:multiLevelType w:val="hybridMultilevel"/>
    <w:tmpl w:val="1242B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477BFA"/>
    <w:multiLevelType w:val="multilevel"/>
    <w:tmpl w:val="0BC49A4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val="0"/>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81C86"/>
    <w:multiLevelType w:val="hybridMultilevel"/>
    <w:tmpl w:val="6E58AFC8"/>
    <w:lvl w:ilvl="0" w:tplc="0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70595926"/>
    <w:multiLevelType w:val="hybridMultilevel"/>
    <w:tmpl w:val="8786B7DC"/>
    <w:lvl w:ilvl="0" w:tplc="1984630A">
      <w:start w:val="1"/>
      <w:numFmt w:val="bullet"/>
      <w:lvlText w:val=""/>
      <w:lvlJc w:val="left"/>
      <w:pPr>
        <w:ind w:left="227" w:hanging="227"/>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75F16CEB"/>
    <w:multiLevelType w:val="hybridMultilevel"/>
    <w:tmpl w:val="01C0A1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6A30ED3"/>
    <w:multiLevelType w:val="multilevel"/>
    <w:tmpl w:val="B39E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327AF1"/>
    <w:multiLevelType w:val="hybridMultilevel"/>
    <w:tmpl w:val="8CD695D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9" w15:restartNumberingAfterBreak="0">
    <w:nsid w:val="78CE433D"/>
    <w:multiLevelType w:val="hybridMultilevel"/>
    <w:tmpl w:val="912234D6"/>
    <w:lvl w:ilvl="0" w:tplc="18090001">
      <w:start w:val="1"/>
      <w:numFmt w:val="bullet"/>
      <w:lvlText w:val=""/>
      <w:lvlJc w:val="left"/>
      <w:pPr>
        <w:ind w:left="153" w:hanging="360"/>
      </w:pPr>
      <w:rPr>
        <w:rFonts w:ascii="Symbol" w:hAnsi="Symbol" w:hint="default"/>
      </w:rPr>
    </w:lvl>
    <w:lvl w:ilvl="1" w:tplc="18090003">
      <w:start w:val="1"/>
      <w:numFmt w:val="bullet"/>
      <w:lvlText w:val="o"/>
      <w:lvlJc w:val="left"/>
      <w:pPr>
        <w:ind w:left="873" w:hanging="360"/>
      </w:pPr>
      <w:rPr>
        <w:rFonts w:ascii="Courier New" w:hAnsi="Courier New" w:cs="Courier New" w:hint="default"/>
      </w:rPr>
    </w:lvl>
    <w:lvl w:ilvl="2" w:tplc="18090005">
      <w:start w:val="1"/>
      <w:numFmt w:val="bullet"/>
      <w:lvlText w:val=""/>
      <w:lvlJc w:val="left"/>
      <w:pPr>
        <w:ind w:left="1593" w:hanging="360"/>
      </w:pPr>
      <w:rPr>
        <w:rFonts w:ascii="Wingdings" w:hAnsi="Wingdings" w:hint="default"/>
      </w:rPr>
    </w:lvl>
    <w:lvl w:ilvl="3" w:tplc="18090001">
      <w:start w:val="1"/>
      <w:numFmt w:val="bullet"/>
      <w:lvlText w:val=""/>
      <w:lvlJc w:val="left"/>
      <w:pPr>
        <w:ind w:left="2313" w:hanging="360"/>
      </w:pPr>
      <w:rPr>
        <w:rFonts w:ascii="Symbol" w:hAnsi="Symbol" w:hint="default"/>
      </w:rPr>
    </w:lvl>
    <w:lvl w:ilvl="4" w:tplc="18090003">
      <w:start w:val="1"/>
      <w:numFmt w:val="bullet"/>
      <w:lvlText w:val="o"/>
      <w:lvlJc w:val="left"/>
      <w:pPr>
        <w:ind w:left="3033" w:hanging="360"/>
      </w:pPr>
      <w:rPr>
        <w:rFonts w:ascii="Courier New" w:hAnsi="Courier New" w:cs="Courier New" w:hint="default"/>
      </w:rPr>
    </w:lvl>
    <w:lvl w:ilvl="5" w:tplc="18090005">
      <w:start w:val="1"/>
      <w:numFmt w:val="bullet"/>
      <w:lvlText w:val=""/>
      <w:lvlJc w:val="left"/>
      <w:pPr>
        <w:ind w:left="3753" w:hanging="360"/>
      </w:pPr>
      <w:rPr>
        <w:rFonts w:ascii="Wingdings" w:hAnsi="Wingdings" w:hint="default"/>
      </w:rPr>
    </w:lvl>
    <w:lvl w:ilvl="6" w:tplc="18090001">
      <w:start w:val="1"/>
      <w:numFmt w:val="bullet"/>
      <w:lvlText w:val=""/>
      <w:lvlJc w:val="left"/>
      <w:pPr>
        <w:ind w:left="4473" w:hanging="360"/>
      </w:pPr>
      <w:rPr>
        <w:rFonts w:ascii="Symbol" w:hAnsi="Symbol" w:hint="default"/>
      </w:rPr>
    </w:lvl>
    <w:lvl w:ilvl="7" w:tplc="18090003">
      <w:start w:val="1"/>
      <w:numFmt w:val="bullet"/>
      <w:lvlText w:val="o"/>
      <w:lvlJc w:val="left"/>
      <w:pPr>
        <w:ind w:left="5193" w:hanging="360"/>
      </w:pPr>
      <w:rPr>
        <w:rFonts w:ascii="Courier New" w:hAnsi="Courier New" w:cs="Courier New" w:hint="default"/>
      </w:rPr>
    </w:lvl>
    <w:lvl w:ilvl="8" w:tplc="18090005">
      <w:start w:val="1"/>
      <w:numFmt w:val="bullet"/>
      <w:lvlText w:val=""/>
      <w:lvlJc w:val="left"/>
      <w:pPr>
        <w:ind w:left="5913" w:hanging="360"/>
      </w:pPr>
      <w:rPr>
        <w:rFonts w:ascii="Wingdings" w:hAnsi="Wingdings" w:hint="default"/>
      </w:rPr>
    </w:lvl>
  </w:abstractNum>
  <w:abstractNum w:abstractNumId="30" w15:restartNumberingAfterBreak="0">
    <w:nsid w:val="7B856205"/>
    <w:multiLevelType w:val="hybridMultilevel"/>
    <w:tmpl w:val="AC802E7C"/>
    <w:lvl w:ilvl="0" w:tplc="B7AA8BEE">
      <w:start w:val="1"/>
      <w:numFmt w:val="decimal"/>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num w:numId="1" w16cid:durableId="2072994959">
    <w:abstractNumId w:val="4"/>
  </w:num>
  <w:num w:numId="2" w16cid:durableId="1085761385">
    <w:abstractNumId w:val="10"/>
  </w:num>
  <w:num w:numId="3" w16cid:durableId="1180776495">
    <w:abstractNumId w:val="22"/>
  </w:num>
  <w:num w:numId="4" w16cid:durableId="774979346">
    <w:abstractNumId w:val="20"/>
  </w:num>
  <w:num w:numId="5" w16cid:durableId="204417472">
    <w:abstractNumId w:val="23"/>
  </w:num>
  <w:num w:numId="6" w16cid:durableId="838734366">
    <w:abstractNumId w:val="27"/>
  </w:num>
  <w:num w:numId="7" w16cid:durableId="578906332">
    <w:abstractNumId w:val="18"/>
  </w:num>
  <w:num w:numId="8" w16cid:durableId="1679575228">
    <w:abstractNumId w:val="28"/>
  </w:num>
  <w:num w:numId="9" w16cid:durableId="2072849882">
    <w:abstractNumId w:val="13"/>
  </w:num>
  <w:num w:numId="10" w16cid:durableId="1884320947">
    <w:abstractNumId w:val="16"/>
  </w:num>
  <w:num w:numId="11" w16cid:durableId="591209634">
    <w:abstractNumId w:val="12"/>
  </w:num>
  <w:num w:numId="12" w16cid:durableId="1457675078">
    <w:abstractNumId w:val="0"/>
  </w:num>
  <w:num w:numId="13" w16cid:durableId="1853765788">
    <w:abstractNumId w:val="26"/>
  </w:num>
  <w:num w:numId="14" w16cid:durableId="363361559">
    <w:abstractNumId w:val="25"/>
  </w:num>
  <w:num w:numId="15" w16cid:durableId="1251964288">
    <w:abstractNumId w:val="5"/>
  </w:num>
  <w:num w:numId="16" w16cid:durableId="829910670">
    <w:abstractNumId w:val="7"/>
  </w:num>
  <w:num w:numId="17" w16cid:durableId="287588785">
    <w:abstractNumId w:val="17"/>
  </w:num>
  <w:num w:numId="18" w16cid:durableId="831526084">
    <w:abstractNumId w:val="29"/>
  </w:num>
  <w:num w:numId="19" w16cid:durableId="548495165">
    <w:abstractNumId w:val="15"/>
  </w:num>
  <w:num w:numId="20" w16cid:durableId="265387207">
    <w:abstractNumId w:val="21"/>
  </w:num>
  <w:num w:numId="21" w16cid:durableId="1308045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8863677">
    <w:abstractNumId w:val="24"/>
  </w:num>
  <w:num w:numId="23" w16cid:durableId="113060654">
    <w:abstractNumId w:val="6"/>
  </w:num>
  <w:num w:numId="24" w16cid:durableId="1893803354">
    <w:abstractNumId w:val="19"/>
  </w:num>
  <w:num w:numId="25" w16cid:durableId="431514503">
    <w:abstractNumId w:val="2"/>
  </w:num>
  <w:num w:numId="26" w16cid:durableId="1939946958">
    <w:abstractNumId w:val="9"/>
  </w:num>
  <w:num w:numId="27" w16cid:durableId="946044580">
    <w:abstractNumId w:val="30"/>
  </w:num>
  <w:num w:numId="28" w16cid:durableId="1476533906">
    <w:abstractNumId w:val="11"/>
  </w:num>
  <w:num w:numId="29" w16cid:durableId="1716848961">
    <w:abstractNumId w:val="3"/>
  </w:num>
  <w:num w:numId="30" w16cid:durableId="1177885369">
    <w:abstractNumId w:val="14"/>
  </w:num>
  <w:num w:numId="31" w16cid:durableId="1235437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9B"/>
    <w:rsid w:val="00022685"/>
    <w:rsid w:val="0004255D"/>
    <w:rsid w:val="00045BFA"/>
    <w:rsid w:val="000A6054"/>
    <w:rsid w:val="000C0EBC"/>
    <w:rsid w:val="000F6FDC"/>
    <w:rsid w:val="001103A9"/>
    <w:rsid w:val="00130A0E"/>
    <w:rsid w:val="00182BFB"/>
    <w:rsid w:val="00184C9D"/>
    <w:rsid w:val="00191276"/>
    <w:rsid w:val="00193413"/>
    <w:rsid w:val="001B1A4B"/>
    <w:rsid w:val="001B59FD"/>
    <w:rsid w:val="00211D93"/>
    <w:rsid w:val="002136A4"/>
    <w:rsid w:val="0021714F"/>
    <w:rsid w:val="00234201"/>
    <w:rsid w:val="00271264"/>
    <w:rsid w:val="00292C9A"/>
    <w:rsid w:val="002A60BD"/>
    <w:rsid w:val="002C259D"/>
    <w:rsid w:val="002F0D18"/>
    <w:rsid w:val="002F2196"/>
    <w:rsid w:val="00300E4D"/>
    <w:rsid w:val="00301068"/>
    <w:rsid w:val="00305137"/>
    <w:rsid w:val="00307709"/>
    <w:rsid w:val="00314AE1"/>
    <w:rsid w:val="00324F05"/>
    <w:rsid w:val="003505B8"/>
    <w:rsid w:val="003700F1"/>
    <w:rsid w:val="00374DA1"/>
    <w:rsid w:val="0037539B"/>
    <w:rsid w:val="00386D9E"/>
    <w:rsid w:val="00395F57"/>
    <w:rsid w:val="003C5CCA"/>
    <w:rsid w:val="003D3EB6"/>
    <w:rsid w:val="003D6E2C"/>
    <w:rsid w:val="003F4176"/>
    <w:rsid w:val="0040639D"/>
    <w:rsid w:val="0041233B"/>
    <w:rsid w:val="00435BEA"/>
    <w:rsid w:val="004464A2"/>
    <w:rsid w:val="00451CC1"/>
    <w:rsid w:val="00460E9F"/>
    <w:rsid w:val="00466929"/>
    <w:rsid w:val="004C3E28"/>
    <w:rsid w:val="004F214B"/>
    <w:rsid w:val="0050422C"/>
    <w:rsid w:val="00530EA2"/>
    <w:rsid w:val="00542699"/>
    <w:rsid w:val="00557D30"/>
    <w:rsid w:val="00576BCC"/>
    <w:rsid w:val="00597330"/>
    <w:rsid w:val="005B7AE9"/>
    <w:rsid w:val="005C3000"/>
    <w:rsid w:val="005E4195"/>
    <w:rsid w:val="00600404"/>
    <w:rsid w:val="00614BDA"/>
    <w:rsid w:val="00634966"/>
    <w:rsid w:val="006448DD"/>
    <w:rsid w:val="0065475C"/>
    <w:rsid w:val="00671CF1"/>
    <w:rsid w:val="006A18D9"/>
    <w:rsid w:val="006A655D"/>
    <w:rsid w:val="006A7F77"/>
    <w:rsid w:val="006B3198"/>
    <w:rsid w:val="006B6C46"/>
    <w:rsid w:val="006E4AA0"/>
    <w:rsid w:val="007008C7"/>
    <w:rsid w:val="0074278A"/>
    <w:rsid w:val="00757690"/>
    <w:rsid w:val="0077195B"/>
    <w:rsid w:val="007729B3"/>
    <w:rsid w:val="00773CB2"/>
    <w:rsid w:val="00780F8A"/>
    <w:rsid w:val="007856DC"/>
    <w:rsid w:val="0079055A"/>
    <w:rsid w:val="007A7388"/>
    <w:rsid w:val="007D2E58"/>
    <w:rsid w:val="0080609E"/>
    <w:rsid w:val="008205FF"/>
    <w:rsid w:val="00822799"/>
    <w:rsid w:val="008275DA"/>
    <w:rsid w:val="008345C0"/>
    <w:rsid w:val="008571E3"/>
    <w:rsid w:val="00871432"/>
    <w:rsid w:val="00872D7F"/>
    <w:rsid w:val="008776B2"/>
    <w:rsid w:val="008A2FFD"/>
    <w:rsid w:val="008B2AEB"/>
    <w:rsid w:val="008B7EF1"/>
    <w:rsid w:val="008C46FF"/>
    <w:rsid w:val="008E0148"/>
    <w:rsid w:val="0092314D"/>
    <w:rsid w:val="00944EA3"/>
    <w:rsid w:val="00962919"/>
    <w:rsid w:val="009D1C41"/>
    <w:rsid w:val="009F5EA8"/>
    <w:rsid w:val="009F7EC2"/>
    <w:rsid w:val="00A33293"/>
    <w:rsid w:val="00A354BC"/>
    <w:rsid w:val="00A400E9"/>
    <w:rsid w:val="00A538D6"/>
    <w:rsid w:val="00A57462"/>
    <w:rsid w:val="00A664FF"/>
    <w:rsid w:val="00A6710E"/>
    <w:rsid w:val="00A744B2"/>
    <w:rsid w:val="00A82184"/>
    <w:rsid w:val="00A86328"/>
    <w:rsid w:val="00A96FA5"/>
    <w:rsid w:val="00AC30D7"/>
    <w:rsid w:val="00AC371C"/>
    <w:rsid w:val="00AE6985"/>
    <w:rsid w:val="00AF580F"/>
    <w:rsid w:val="00B117F1"/>
    <w:rsid w:val="00B3795F"/>
    <w:rsid w:val="00B62A54"/>
    <w:rsid w:val="00B674F0"/>
    <w:rsid w:val="00B7197D"/>
    <w:rsid w:val="00B76612"/>
    <w:rsid w:val="00BA2CFF"/>
    <w:rsid w:val="00BB2606"/>
    <w:rsid w:val="00BD1342"/>
    <w:rsid w:val="00BD6EA4"/>
    <w:rsid w:val="00BF13F7"/>
    <w:rsid w:val="00C05BC5"/>
    <w:rsid w:val="00C253F4"/>
    <w:rsid w:val="00C2793F"/>
    <w:rsid w:val="00C533ED"/>
    <w:rsid w:val="00C609F5"/>
    <w:rsid w:val="00C61474"/>
    <w:rsid w:val="00C727A8"/>
    <w:rsid w:val="00C9249F"/>
    <w:rsid w:val="00CA0AA0"/>
    <w:rsid w:val="00CA2268"/>
    <w:rsid w:val="00CA5BB6"/>
    <w:rsid w:val="00CB63DE"/>
    <w:rsid w:val="00CB7E58"/>
    <w:rsid w:val="00CD4307"/>
    <w:rsid w:val="00D06B50"/>
    <w:rsid w:val="00D14C69"/>
    <w:rsid w:val="00D25A00"/>
    <w:rsid w:val="00D538D9"/>
    <w:rsid w:val="00D757F3"/>
    <w:rsid w:val="00D87593"/>
    <w:rsid w:val="00D9700E"/>
    <w:rsid w:val="00DA65AE"/>
    <w:rsid w:val="00DB24B1"/>
    <w:rsid w:val="00DE778D"/>
    <w:rsid w:val="00E2015E"/>
    <w:rsid w:val="00E21A12"/>
    <w:rsid w:val="00E636B2"/>
    <w:rsid w:val="00E96025"/>
    <w:rsid w:val="00EB1D0B"/>
    <w:rsid w:val="00EB635D"/>
    <w:rsid w:val="00EC6C05"/>
    <w:rsid w:val="00EE3FB9"/>
    <w:rsid w:val="00F16C67"/>
    <w:rsid w:val="00F31CF3"/>
    <w:rsid w:val="00F53BF3"/>
    <w:rsid w:val="00F6761A"/>
    <w:rsid w:val="00FF2D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7909"/>
  <w15:chartTrackingRefBased/>
  <w15:docId w15:val="{F5319F79-747A-4305-88C4-39DF43C9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90"/>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next w:val="Normal"/>
    <w:link w:val="Heading6Char"/>
    <w:qFormat/>
    <w:rsid w:val="0075769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45BFA"/>
    <w:pPr>
      <w:spacing w:after="120" w:line="480" w:lineRule="auto"/>
    </w:pPr>
  </w:style>
  <w:style w:type="character" w:customStyle="1" w:styleId="BodyText2Char">
    <w:name w:val="Body Text 2 Char"/>
    <w:basedOn w:val="DefaultParagraphFont"/>
    <w:link w:val="BodyText2"/>
    <w:rsid w:val="00045BF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45BFA"/>
    <w:rPr>
      <w:color w:val="0563C1" w:themeColor="hyperlink"/>
      <w:u w:val="single"/>
    </w:rPr>
  </w:style>
  <w:style w:type="table" w:styleId="TableGrid">
    <w:name w:val="Table Grid"/>
    <w:basedOn w:val="TableNormal"/>
    <w:uiPriority w:val="59"/>
    <w:rsid w:val="00045BFA"/>
    <w:pPr>
      <w:spacing w:after="0" w:line="240" w:lineRule="auto"/>
    </w:pPr>
    <w:rPr>
      <w:rFonts w:ascii="Times New Roman" w:hAnsi="Times New Roman" w:cs="Times New Roman"/>
      <w:color w:val="000000" w:themeColor="text1"/>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757690"/>
    <w:rPr>
      <w:rFonts w:ascii="Times New Roman" w:eastAsia="Times New Roman" w:hAnsi="Times New Roman" w:cs="Times New Roman"/>
      <w:b/>
      <w:bCs/>
      <w:lang w:val="en-US"/>
    </w:rPr>
  </w:style>
  <w:style w:type="paragraph" w:styleId="ListParagraph">
    <w:name w:val="List Paragraph"/>
    <w:basedOn w:val="Normal"/>
    <w:uiPriority w:val="34"/>
    <w:qFormat/>
    <w:rsid w:val="00C61474"/>
    <w:pPr>
      <w:ind w:left="720"/>
      <w:contextualSpacing/>
    </w:pPr>
    <w:rPr>
      <w:lang w:val="en-GB" w:eastAsia="en-GB"/>
    </w:rPr>
  </w:style>
  <w:style w:type="paragraph" w:styleId="Title">
    <w:name w:val="Title"/>
    <w:basedOn w:val="Normal"/>
    <w:link w:val="TitleChar"/>
    <w:qFormat/>
    <w:rsid w:val="00C61474"/>
    <w:pPr>
      <w:jc w:val="center"/>
    </w:pPr>
    <w:rPr>
      <w:b/>
      <w:sz w:val="20"/>
      <w:szCs w:val="20"/>
      <w:u w:val="single"/>
      <w:lang w:val="en-GB"/>
    </w:rPr>
  </w:style>
  <w:style w:type="character" w:customStyle="1" w:styleId="TitleChar">
    <w:name w:val="Title Char"/>
    <w:basedOn w:val="DefaultParagraphFont"/>
    <w:link w:val="Title"/>
    <w:rsid w:val="00C61474"/>
    <w:rPr>
      <w:rFonts w:ascii="Times New Roman" w:eastAsia="Times New Roman" w:hAnsi="Times New Roman" w:cs="Times New Roman"/>
      <w:b/>
      <w:sz w:val="20"/>
      <w:szCs w:val="20"/>
      <w:u w:val="single"/>
      <w:lang w:val="en-GB"/>
    </w:rPr>
  </w:style>
  <w:style w:type="paragraph" w:customStyle="1" w:styleId="Default">
    <w:name w:val="Default"/>
    <w:rsid w:val="00C61474"/>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CommentReference">
    <w:name w:val="annotation reference"/>
    <w:basedOn w:val="DefaultParagraphFont"/>
    <w:semiHidden/>
    <w:unhideWhenUsed/>
    <w:rsid w:val="00EE3FB9"/>
    <w:rPr>
      <w:sz w:val="16"/>
      <w:szCs w:val="16"/>
    </w:rPr>
  </w:style>
  <w:style w:type="paragraph" w:styleId="CommentText">
    <w:name w:val="annotation text"/>
    <w:basedOn w:val="Normal"/>
    <w:link w:val="CommentTextChar"/>
    <w:unhideWhenUsed/>
    <w:rsid w:val="00EE3FB9"/>
    <w:rPr>
      <w:sz w:val="20"/>
      <w:szCs w:val="20"/>
    </w:rPr>
  </w:style>
  <w:style w:type="character" w:customStyle="1" w:styleId="CommentTextChar">
    <w:name w:val="Comment Text Char"/>
    <w:basedOn w:val="DefaultParagraphFont"/>
    <w:link w:val="CommentText"/>
    <w:rsid w:val="00EE3FB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E3F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B9"/>
    <w:rPr>
      <w:rFonts w:ascii="Segoe UI" w:eastAsia="Times New Roman" w:hAnsi="Segoe UI" w:cs="Segoe UI"/>
      <w:sz w:val="18"/>
      <w:szCs w:val="18"/>
      <w:lang w:val="en-US"/>
    </w:rPr>
  </w:style>
  <w:style w:type="paragraph" w:styleId="BodyText3">
    <w:name w:val="Body Text 3"/>
    <w:basedOn w:val="Normal"/>
    <w:link w:val="BodyText3Char"/>
    <w:rsid w:val="008C46FF"/>
    <w:pPr>
      <w:spacing w:after="120"/>
    </w:pPr>
    <w:rPr>
      <w:sz w:val="16"/>
      <w:szCs w:val="16"/>
    </w:rPr>
  </w:style>
  <w:style w:type="character" w:customStyle="1" w:styleId="BodyText3Char">
    <w:name w:val="Body Text 3 Char"/>
    <w:basedOn w:val="DefaultParagraphFont"/>
    <w:link w:val="BodyText3"/>
    <w:rsid w:val="008C46FF"/>
    <w:rPr>
      <w:rFonts w:ascii="Times New Roman" w:eastAsia="Times New Roman" w:hAnsi="Times New Roman" w:cs="Times New Roman"/>
      <w:sz w:val="16"/>
      <w:szCs w:val="16"/>
      <w:lang w:val="en-US"/>
    </w:rPr>
  </w:style>
  <w:style w:type="paragraph" w:styleId="NoSpacing">
    <w:name w:val="No Spacing"/>
    <w:uiPriority w:val="1"/>
    <w:qFormat/>
    <w:rsid w:val="00F16C67"/>
    <w:pPr>
      <w:spacing w:after="0" w:line="240" w:lineRule="auto"/>
      <w:jc w:val="both"/>
    </w:pPr>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BD1342"/>
    <w:rPr>
      <w:b/>
      <w:bCs/>
    </w:rPr>
  </w:style>
  <w:style w:type="character" w:customStyle="1" w:styleId="CommentSubjectChar">
    <w:name w:val="Comment Subject Char"/>
    <w:basedOn w:val="CommentTextChar"/>
    <w:link w:val="CommentSubject"/>
    <w:uiPriority w:val="99"/>
    <w:semiHidden/>
    <w:rsid w:val="00BD134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khrenquiries@concern.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cern.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khrenquiries@concern.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hrenquiries@concern.net" TargetMode="External"/><Relationship Id="rId5" Type="http://schemas.openxmlformats.org/officeDocument/2006/relationships/styles" Target="styles.xml"/><Relationship Id="rId15" Type="http://schemas.openxmlformats.org/officeDocument/2006/relationships/hyperlink" Target="http://www.concern.net" TargetMode="External"/><Relationship Id="rId10" Type="http://schemas.openxmlformats.org/officeDocument/2006/relationships/hyperlink" Target="http://www.concern.net/job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concern.org.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524C52B469B44886BF7D4968803EF" ma:contentTypeVersion="14" ma:contentTypeDescription="Create a new document." ma:contentTypeScope="" ma:versionID="6c19a87c470e2ca28b87cd10d9fafd1d">
  <xsd:schema xmlns:xsd="http://www.w3.org/2001/XMLSchema" xmlns:xs="http://www.w3.org/2001/XMLSchema" xmlns:p="http://schemas.microsoft.com/office/2006/metadata/properties" xmlns:ns3="c0c118f8-a86d-4a55-921c-b2c6faa4b295" xmlns:ns4="50bf38b1-7172-4c03-928c-5654dc892fb6" targetNamespace="http://schemas.microsoft.com/office/2006/metadata/properties" ma:root="true" ma:fieldsID="d7fd53e7880334b7861251c5d2ccea13" ns3:_="" ns4:_="">
    <xsd:import namespace="c0c118f8-a86d-4a55-921c-b2c6faa4b295"/>
    <xsd:import namespace="50bf38b1-7172-4c03-928c-5654dc892f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118f8-a86d-4a55-921c-b2c6faa4b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bf38b1-7172-4c03-928c-5654dc892f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79C23-39A8-44F5-B0B1-2AD779FB21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795901-3D5F-410A-8B1D-957EF8000E14}">
  <ds:schemaRefs>
    <ds:schemaRef ds:uri="http://schemas.microsoft.com/sharepoint/v3/contenttype/forms"/>
  </ds:schemaRefs>
</ds:datastoreItem>
</file>

<file path=customXml/itemProps3.xml><?xml version="1.0" encoding="utf-8"?>
<ds:datastoreItem xmlns:ds="http://schemas.openxmlformats.org/officeDocument/2006/customXml" ds:itemID="{804A0E9B-F758-473D-AABA-B0C867AEA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118f8-a86d-4a55-921c-b2c6faa4b295"/>
    <ds:schemaRef ds:uri="50bf38b1-7172-4c03-928c-5654dc892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Husnu</dc:creator>
  <cp:keywords/>
  <dc:description/>
  <cp:lastModifiedBy>Mel Husnu</cp:lastModifiedBy>
  <cp:revision>11</cp:revision>
  <cp:lastPrinted>2024-08-28T15:00:00Z</cp:lastPrinted>
  <dcterms:created xsi:type="dcterms:W3CDTF">2024-10-22T13:17:00Z</dcterms:created>
  <dcterms:modified xsi:type="dcterms:W3CDTF">2024-10-28T11:16:00Z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0x010100FC3524C52B469B44886BF7D4968803EF</vt:lpwstr>
  </property>
</Properties>
</file>