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7992" w14:textId="411125A0" w:rsidR="00C97FAF" w:rsidRDefault="00C97FAF">
      <w:pPr>
        <w:spacing w:after="46" w:line="259" w:lineRule="auto"/>
        <w:ind w:left="8111" w:right="-1005" w:firstLine="0"/>
      </w:pPr>
    </w:p>
    <w:p w14:paraId="21F9BE7E" w14:textId="77777777" w:rsidR="00C97FAF" w:rsidRDefault="00000000">
      <w:pPr>
        <w:spacing w:after="135" w:line="259" w:lineRule="auto"/>
        <w:ind w:left="0" w:right="936" w:firstLine="0"/>
        <w:jc w:val="center"/>
      </w:pPr>
      <w:r>
        <w:rPr>
          <w:b/>
        </w:rPr>
        <w:t xml:space="preserve"> </w:t>
      </w:r>
    </w:p>
    <w:p w14:paraId="050DA358" w14:textId="73CB4338" w:rsidR="00C97FAF" w:rsidRDefault="009D566A">
      <w:pPr>
        <w:spacing w:after="136" w:line="259" w:lineRule="auto"/>
        <w:ind w:left="118"/>
        <w:jc w:val="center"/>
      </w:pPr>
      <w:r w:rsidRPr="4519762C">
        <w:rPr>
          <w:b/>
          <w:bCs/>
        </w:rPr>
        <w:t xml:space="preserve">COMMUNITY ADVICE </w:t>
      </w:r>
      <w:r w:rsidR="02FBA4F6" w:rsidRPr="4519762C">
        <w:rPr>
          <w:b/>
          <w:bCs/>
        </w:rPr>
        <w:t>ANTRIM &amp; NEWTOWNABBEY</w:t>
      </w:r>
      <w:r w:rsidRPr="4519762C">
        <w:rPr>
          <w:b/>
          <w:bCs/>
        </w:rPr>
        <w:t xml:space="preserve"> </w:t>
      </w:r>
    </w:p>
    <w:p w14:paraId="774029F4" w14:textId="77777777" w:rsidR="00C97FAF" w:rsidRDefault="00000000">
      <w:pPr>
        <w:spacing w:after="136" w:line="259" w:lineRule="auto"/>
        <w:ind w:left="118" w:right="2"/>
        <w:jc w:val="center"/>
      </w:pPr>
      <w:r>
        <w:rPr>
          <w:b/>
        </w:rPr>
        <w:t>MACMILLAN BENEFITS SERVICE ADVISER</w:t>
      </w:r>
      <w:r>
        <w:t xml:space="preserve"> </w:t>
      </w:r>
    </w:p>
    <w:p w14:paraId="73965E50" w14:textId="77777777" w:rsidR="00C97FAF" w:rsidRDefault="00000000">
      <w:pPr>
        <w:spacing w:after="0" w:line="259" w:lineRule="auto"/>
        <w:ind w:left="118" w:right="5"/>
        <w:jc w:val="center"/>
      </w:pPr>
      <w:r>
        <w:rPr>
          <w:b/>
        </w:rPr>
        <w:t xml:space="preserve">JOB DESCRIPTION  </w:t>
      </w:r>
    </w:p>
    <w:p w14:paraId="6AAD19D2" w14:textId="77777777" w:rsidR="00C97FAF" w:rsidRDefault="00000000">
      <w:pPr>
        <w:spacing w:after="137" w:line="259" w:lineRule="auto"/>
        <w:ind w:left="0" w:firstLine="0"/>
      </w:pPr>
      <w:r>
        <w:rPr>
          <w:b/>
        </w:rPr>
        <w:t xml:space="preserve"> </w:t>
      </w:r>
    </w:p>
    <w:p w14:paraId="0DC489C0" w14:textId="77777777" w:rsidR="00C97F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7E532E9" w14:textId="13BD0C45" w:rsidR="00C97FAF" w:rsidRDefault="00000000">
      <w:pPr>
        <w:tabs>
          <w:tab w:val="center" w:pos="1440"/>
          <w:tab w:val="center" w:pos="2161"/>
          <w:tab w:val="center" w:pos="4585"/>
        </w:tabs>
        <w:ind w:left="0" w:firstLine="0"/>
      </w:pPr>
      <w:r w:rsidRPr="4519762C">
        <w:rPr>
          <w:b/>
          <w:bCs/>
        </w:rPr>
        <w:t>JOB TITLE:</w:t>
      </w:r>
      <w:r w:rsidR="002404E1">
        <w:rPr>
          <w:b/>
          <w:bCs/>
        </w:rPr>
        <w:t xml:space="preserve"> </w:t>
      </w:r>
      <w:r w:rsidR="002404E1">
        <w:rPr>
          <w:b/>
          <w:bCs/>
        </w:rPr>
        <w:tab/>
      </w:r>
      <w:r w:rsidR="0085671B">
        <w:rPr>
          <w:b/>
          <w:bCs/>
        </w:rPr>
        <w:t xml:space="preserve">       </w:t>
      </w:r>
      <w:r w:rsidR="00950442">
        <w:rPr>
          <w:b/>
          <w:bCs/>
        </w:rPr>
        <w:tab/>
      </w:r>
      <w:r>
        <w:t>Macmillan Benefit</w:t>
      </w:r>
      <w:r w:rsidR="2C7501F0">
        <w:t>s</w:t>
      </w:r>
      <w:r>
        <w:t xml:space="preserve"> Advis</w:t>
      </w:r>
      <w:r w:rsidR="009D566A">
        <w:t>e</w:t>
      </w:r>
      <w:r>
        <w:t xml:space="preserve">r </w:t>
      </w:r>
    </w:p>
    <w:p w14:paraId="3EDEFC45" w14:textId="345A7AA7" w:rsidR="00C97FAF" w:rsidRDefault="00000000">
      <w:pPr>
        <w:tabs>
          <w:tab w:val="center" w:pos="2161"/>
          <w:tab w:val="center" w:pos="3696"/>
        </w:tabs>
        <w:ind w:left="0" w:firstLine="0"/>
      </w:pPr>
      <w:r>
        <w:rPr>
          <w:b/>
        </w:rPr>
        <w:t>RESPONSIBLE TO:</w:t>
      </w:r>
      <w:r w:rsidR="0085671B">
        <w:rPr>
          <w:b/>
        </w:rPr>
        <w:t xml:space="preserve"> </w:t>
      </w:r>
      <w:r w:rsidR="007B57BC">
        <w:tab/>
      </w:r>
      <w:r>
        <w:t xml:space="preserve">Manager </w:t>
      </w:r>
    </w:p>
    <w:p w14:paraId="0B80C4ED" w14:textId="4ED8A575" w:rsidR="00C97FAF" w:rsidRDefault="00000000">
      <w:pPr>
        <w:tabs>
          <w:tab w:val="center" w:pos="1440"/>
          <w:tab w:val="center" w:pos="2161"/>
          <w:tab w:val="center" w:pos="3877"/>
        </w:tabs>
        <w:ind w:left="0" w:firstLine="0"/>
      </w:pPr>
      <w:r w:rsidRPr="55CC1503">
        <w:rPr>
          <w:b/>
          <w:bCs/>
        </w:rPr>
        <w:t xml:space="preserve">HOURS: </w:t>
      </w:r>
      <w:r w:rsidR="0085671B" w:rsidRPr="55CC1503">
        <w:rPr>
          <w:b/>
          <w:bCs/>
        </w:rPr>
        <w:t xml:space="preserve">     </w:t>
      </w:r>
      <w:r>
        <w:tab/>
      </w:r>
      <w:r w:rsidR="0085671B" w:rsidRPr="55CC1503">
        <w:rPr>
          <w:b/>
          <w:bCs/>
        </w:rPr>
        <w:t xml:space="preserve">             </w:t>
      </w:r>
      <w:r w:rsidR="070C32D7">
        <w:t>Hours Negotiable</w:t>
      </w:r>
      <w:r>
        <w:t xml:space="preserve"> </w:t>
      </w:r>
    </w:p>
    <w:p w14:paraId="660F741D" w14:textId="71D264A6" w:rsidR="00C97FAF" w:rsidRPr="009D566A" w:rsidRDefault="00000000" w:rsidP="4519762C">
      <w:pPr>
        <w:tabs>
          <w:tab w:val="center" w:pos="1440"/>
          <w:tab w:val="center" w:pos="2161"/>
          <w:tab w:val="center" w:pos="3215"/>
        </w:tabs>
        <w:spacing w:after="0" w:line="259" w:lineRule="auto"/>
        <w:ind w:left="-15" w:firstLine="0"/>
      </w:pPr>
      <w:r w:rsidRPr="4519762C">
        <w:rPr>
          <w:b/>
          <w:bCs/>
        </w:rPr>
        <w:t>LOCATION:</w:t>
      </w:r>
      <w:r w:rsidR="009D566A" w:rsidRPr="4519762C">
        <w:rPr>
          <w:b/>
          <w:bCs/>
        </w:rPr>
        <w:t xml:space="preserve"> </w:t>
      </w:r>
      <w:r w:rsidR="002404E1" w:rsidRPr="00950442">
        <w:tab/>
      </w:r>
      <w:r w:rsidR="002404E1" w:rsidRPr="00950442">
        <w:tab/>
      </w:r>
      <w:r w:rsidR="31AA1650" w:rsidRPr="00950442">
        <w:t>Antrim</w:t>
      </w:r>
    </w:p>
    <w:p w14:paraId="79E66954" w14:textId="77777777" w:rsidR="00C97F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63B1D5" w14:textId="77777777" w:rsidR="00C97FAF" w:rsidRDefault="00000000">
      <w:pPr>
        <w:spacing w:after="137" w:line="259" w:lineRule="auto"/>
        <w:ind w:left="0" w:firstLine="0"/>
      </w:pPr>
      <w:r>
        <w:rPr>
          <w:b/>
        </w:rPr>
        <w:t xml:space="preserve"> </w:t>
      </w:r>
    </w:p>
    <w:p w14:paraId="66A9E4A9" w14:textId="77777777" w:rsidR="00C97FAF" w:rsidRDefault="00000000">
      <w:pPr>
        <w:pStyle w:val="Heading1"/>
        <w:ind w:left="-5"/>
      </w:pPr>
      <w:r>
        <w:t xml:space="preserve">Main Duties and Responsibilities  </w:t>
      </w:r>
    </w:p>
    <w:p w14:paraId="1EB60EA6" w14:textId="77777777" w:rsidR="00C97FAF" w:rsidRDefault="00000000">
      <w:pPr>
        <w:spacing w:after="184" w:line="259" w:lineRule="auto"/>
        <w:ind w:left="0" w:firstLine="0"/>
      </w:pPr>
      <w:r>
        <w:rPr>
          <w:b/>
        </w:rPr>
        <w:t xml:space="preserve"> </w:t>
      </w:r>
    </w:p>
    <w:p w14:paraId="495CB552" w14:textId="226179BC" w:rsidR="00C97FAF" w:rsidRDefault="00000000">
      <w:pPr>
        <w:numPr>
          <w:ilvl w:val="0"/>
          <w:numId w:val="1"/>
        </w:numPr>
        <w:ind w:hanging="720"/>
      </w:pPr>
      <w:r>
        <w:t>To provide a multi-channel advice and information service in various locations</w:t>
      </w:r>
      <w:r w:rsidR="00040311">
        <w:t>, including health settings</w:t>
      </w:r>
      <w:r>
        <w:t xml:space="preserve">. </w:t>
      </w:r>
    </w:p>
    <w:p w14:paraId="04A4DB6A" w14:textId="77777777" w:rsidR="00C97FAF" w:rsidRDefault="00000000">
      <w:pPr>
        <w:spacing w:after="25" w:line="259" w:lineRule="auto"/>
        <w:ind w:left="108" w:firstLine="0"/>
      </w:pPr>
      <w:r>
        <w:rPr>
          <w:b/>
        </w:rPr>
        <w:t xml:space="preserve"> </w:t>
      </w:r>
    </w:p>
    <w:p w14:paraId="43823611" w14:textId="706615CE" w:rsidR="00C97FAF" w:rsidRDefault="00000000">
      <w:pPr>
        <w:numPr>
          <w:ilvl w:val="0"/>
          <w:numId w:val="1"/>
        </w:numPr>
        <w:ind w:hanging="720"/>
      </w:pPr>
      <w:r>
        <w:t>To develop strong relationships with other Macmillan Benefit Advis</w:t>
      </w:r>
      <w:r w:rsidR="009D566A">
        <w:t>e</w:t>
      </w:r>
      <w:r>
        <w:t xml:space="preserve">rs in Northern               Ireland and other professionals connected to the service to ensure good               communication. </w:t>
      </w:r>
    </w:p>
    <w:p w14:paraId="104842D5" w14:textId="7D976381" w:rsidR="00C97FAF" w:rsidRDefault="00000000" w:rsidP="004318A7">
      <w:pPr>
        <w:spacing w:after="25" w:line="259" w:lineRule="auto"/>
        <w:ind w:left="108" w:firstLine="0"/>
      </w:pPr>
      <w:r>
        <w:rPr>
          <w:b/>
        </w:rPr>
        <w:t xml:space="preserve"> </w:t>
      </w:r>
    </w:p>
    <w:p w14:paraId="3F38946F" w14:textId="77777777" w:rsidR="00C97FAF" w:rsidRDefault="00000000">
      <w:pPr>
        <w:numPr>
          <w:ilvl w:val="0"/>
          <w:numId w:val="1"/>
        </w:numPr>
        <w:ind w:hanging="720"/>
      </w:pPr>
      <w:r>
        <w:t>To negotiate with external organisations on behalf of clients.</w:t>
      </w:r>
      <w:r>
        <w:rPr>
          <w:b/>
        </w:rPr>
        <w:t xml:space="preserve"> </w:t>
      </w:r>
    </w:p>
    <w:p w14:paraId="78A342DC" w14:textId="77777777" w:rsidR="00C97FAF" w:rsidRDefault="00000000">
      <w:pPr>
        <w:spacing w:after="25" w:line="259" w:lineRule="auto"/>
        <w:ind w:left="130" w:firstLine="0"/>
      </w:pPr>
      <w:r>
        <w:rPr>
          <w:b/>
        </w:rPr>
        <w:t xml:space="preserve"> </w:t>
      </w:r>
    </w:p>
    <w:p w14:paraId="2A48D847" w14:textId="2563B5EE" w:rsidR="00C97FAF" w:rsidRDefault="00000000">
      <w:pPr>
        <w:numPr>
          <w:ilvl w:val="0"/>
          <w:numId w:val="1"/>
        </w:numPr>
        <w:ind w:hanging="720"/>
      </w:pPr>
      <w:r>
        <w:t xml:space="preserve">To maintain case records in line with the requirements of </w:t>
      </w:r>
      <w:r w:rsidR="009D566A">
        <w:t xml:space="preserve">Community Advice </w:t>
      </w:r>
      <w:r w:rsidR="00C35882">
        <w:t>Antrim &amp; Newtownabbey</w:t>
      </w:r>
      <w:r w:rsidR="009D566A">
        <w:t xml:space="preserve">, Macmillan Cancer Support </w:t>
      </w:r>
      <w:r>
        <w:t xml:space="preserve">and </w:t>
      </w:r>
      <w:r w:rsidR="009D566A">
        <w:t>Norther</w:t>
      </w:r>
      <w:r w:rsidR="00C35882">
        <w:t>n</w:t>
      </w:r>
      <w:r w:rsidR="009D566A">
        <w:t xml:space="preserve"> Ireland Advice Services </w:t>
      </w:r>
      <w:r w:rsidR="00014058">
        <w:t xml:space="preserve">Consortium </w:t>
      </w:r>
      <w:r w:rsidR="009D566A">
        <w:t>Quality Standard</w:t>
      </w:r>
      <w:r>
        <w:t xml:space="preserve">.  </w:t>
      </w:r>
    </w:p>
    <w:p w14:paraId="479DD410" w14:textId="77777777" w:rsidR="00C97FAF" w:rsidRDefault="00000000">
      <w:pPr>
        <w:spacing w:after="26" w:line="259" w:lineRule="auto"/>
        <w:ind w:left="108" w:firstLine="0"/>
      </w:pPr>
      <w:r>
        <w:rPr>
          <w:b/>
        </w:rPr>
        <w:t xml:space="preserve"> </w:t>
      </w:r>
    </w:p>
    <w:p w14:paraId="0CDD5377" w14:textId="77777777" w:rsidR="00C97FAF" w:rsidRDefault="00000000">
      <w:pPr>
        <w:numPr>
          <w:ilvl w:val="0"/>
          <w:numId w:val="1"/>
        </w:numPr>
        <w:ind w:hanging="720"/>
      </w:pPr>
      <w:r>
        <w:t xml:space="preserve">To undertake training in order to develop skills to improve service standards.  </w:t>
      </w:r>
    </w:p>
    <w:p w14:paraId="21D7B40E" w14:textId="77777777" w:rsidR="00C97FAF" w:rsidRDefault="00000000">
      <w:pPr>
        <w:spacing w:after="25" w:line="259" w:lineRule="auto"/>
        <w:ind w:left="108" w:firstLine="0"/>
      </w:pPr>
      <w:r>
        <w:rPr>
          <w:b/>
        </w:rPr>
        <w:t xml:space="preserve"> </w:t>
      </w:r>
    </w:p>
    <w:p w14:paraId="6B233CEC" w14:textId="60308083" w:rsidR="00C97FAF" w:rsidRDefault="00000000">
      <w:pPr>
        <w:numPr>
          <w:ilvl w:val="0"/>
          <w:numId w:val="1"/>
        </w:numPr>
        <w:ind w:hanging="720"/>
      </w:pPr>
      <w:r>
        <w:t xml:space="preserve">To contribute to </w:t>
      </w:r>
      <w:r w:rsidR="00014058">
        <w:t xml:space="preserve">Community Advice </w:t>
      </w:r>
      <w:r w:rsidR="007004AF">
        <w:t>Antrim &amp; Newtownabbey</w:t>
      </w:r>
      <w:r>
        <w:t xml:space="preserve"> and Macmillan policy work by highlighting injustices</w:t>
      </w:r>
      <w:r w:rsidR="00137BDE">
        <w:t xml:space="preserve"> </w:t>
      </w:r>
      <w:r>
        <w:t xml:space="preserve">and providing case studies. </w:t>
      </w:r>
    </w:p>
    <w:p w14:paraId="41E520A5" w14:textId="77777777" w:rsidR="00C97FAF" w:rsidRDefault="00000000">
      <w:pPr>
        <w:spacing w:after="25" w:line="259" w:lineRule="auto"/>
        <w:ind w:left="108" w:firstLine="0"/>
      </w:pPr>
      <w:r>
        <w:rPr>
          <w:b/>
        </w:rPr>
        <w:t xml:space="preserve"> </w:t>
      </w:r>
    </w:p>
    <w:p w14:paraId="0E223DF9" w14:textId="70799BC7" w:rsidR="00C97FAF" w:rsidRDefault="00000000">
      <w:pPr>
        <w:numPr>
          <w:ilvl w:val="0"/>
          <w:numId w:val="1"/>
        </w:numPr>
        <w:ind w:hanging="720"/>
      </w:pPr>
      <w:r>
        <w:t xml:space="preserve">To be familiar with </w:t>
      </w:r>
      <w:r w:rsidR="00014058">
        <w:t xml:space="preserve">Community Advice </w:t>
      </w:r>
      <w:r w:rsidR="00137BDE">
        <w:t>Antrim &amp; Newtownabbey</w:t>
      </w:r>
      <w:r>
        <w:t xml:space="preserve"> equal opportunities policy and to work to it at all times.  </w:t>
      </w:r>
    </w:p>
    <w:p w14:paraId="52B03FBD" w14:textId="77777777" w:rsidR="00C97FAF" w:rsidRDefault="00000000">
      <w:pPr>
        <w:spacing w:after="0" w:line="259" w:lineRule="auto"/>
        <w:ind w:left="554" w:firstLine="0"/>
      </w:pPr>
      <w:r>
        <w:t xml:space="preserve"> </w:t>
      </w:r>
    </w:p>
    <w:p w14:paraId="4E8A1E09" w14:textId="77777777" w:rsidR="00C97FAF" w:rsidRDefault="00000000">
      <w:pPr>
        <w:spacing w:after="0" w:line="259" w:lineRule="auto"/>
        <w:ind w:left="696" w:firstLine="0"/>
      </w:pPr>
      <w:r>
        <w:t xml:space="preserve"> </w:t>
      </w:r>
    </w:p>
    <w:p w14:paraId="23AF1A16" w14:textId="77777777" w:rsidR="00C97F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88772A" w14:textId="77777777" w:rsidR="00C97FAF" w:rsidRDefault="00000000">
      <w:pPr>
        <w:spacing w:after="2" w:line="370" w:lineRule="auto"/>
        <w:ind w:left="0" w:right="8866" w:firstLine="0"/>
      </w:pPr>
      <w:r>
        <w:t xml:space="preserve">  </w:t>
      </w:r>
    </w:p>
    <w:p w14:paraId="01505071" w14:textId="77777777" w:rsidR="00C97FAF" w:rsidRDefault="00000000">
      <w:pPr>
        <w:pStyle w:val="Heading1"/>
        <w:ind w:left="-5"/>
      </w:pPr>
      <w:r>
        <w:lastRenderedPageBreak/>
        <w:t xml:space="preserve">General </w:t>
      </w:r>
      <w:r>
        <w:rPr>
          <w:b w:val="0"/>
        </w:rPr>
        <w:t xml:space="preserve"> </w:t>
      </w:r>
    </w:p>
    <w:p w14:paraId="012AABCA" w14:textId="77777777" w:rsidR="00C97FAF" w:rsidRDefault="00000000">
      <w:pPr>
        <w:spacing w:after="186" w:line="259" w:lineRule="auto"/>
        <w:ind w:left="0" w:firstLine="0"/>
      </w:pPr>
      <w:r>
        <w:t xml:space="preserve">   </w:t>
      </w:r>
    </w:p>
    <w:p w14:paraId="5D0D025B" w14:textId="77777777" w:rsidR="00C97FAF" w:rsidRDefault="00000000">
      <w:pPr>
        <w:numPr>
          <w:ilvl w:val="0"/>
          <w:numId w:val="2"/>
        </w:numPr>
        <w:spacing w:after="200"/>
        <w:ind w:hanging="360"/>
      </w:pPr>
      <w:r>
        <w:t xml:space="preserve">Abide by health and safety guidelines and share responsibility for own health and safety and that of colleagues.  </w:t>
      </w:r>
    </w:p>
    <w:p w14:paraId="57203535" w14:textId="77777777" w:rsidR="00C97FAF" w:rsidRDefault="00000000">
      <w:pPr>
        <w:numPr>
          <w:ilvl w:val="0"/>
          <w:numId w:val="2"/>
        </w:numPr>
        <w:spacing w:after="200"/>
        <w:ind w:hanging="360"/>
      </w:pPr>
      <w:r>
        <w:t xml:space="preserve">Contribute to maintaining good relationships with partners and actively seek out potential partners to develop referral relationships with.  </w:t>
      </w:r>
    </w:p>
    <w:p w14:paraId="09A6232D" w14:textId="77777777" w:rsidR="00C97FAF" w:rsidRDefault="00000000">
      <w:pPr>
        <w:numPr>
          <w:ilvl w:val="0"/>
          <w:numId w:val="2"/>
        </w:numPr>
        <w:spacing w:after="203"/>
        <w:ind w:hanging="360"/>
      </w:pPr>
      <w:r>
        <w:t xml:space="preserve">Monitor and evaluate activities appropriate to the role and contribute to the service planning process by providing regular reports and feedback on areas of responsibility.  </w:t>
      </w:r>
    </w:p>
    <w:p w14:paraId="45A01E8F" w14:textId="77777777" w:rsidR="00C97FAF" w:rsidRDefault="00000000">
      <w:pPr>
        <w:numPr>
          <w:ilvl w:val="0"/>
          <w:numId w:val="2"/>
        </w:numPr>
        <w:spacing w:after="151"/>
        <w:ind w:hanging="360"/>
      </w:pPr>
      <w:r>
        <w:t xml:space="preserve">Undertake any other reasonable tasks within the post holder’s capacity.  </w:t>
      </w:r>
    </w:p>
    <w:p w14:paraId="2AC12A0B" w14:textId="3786AA69" w:rsidR="00C97FAF" w:rsidRDefault="00000000">
      <w:pPr>
        <w:numPr>
          <w:ilvl w:val="0"/>
          <w:numId w:val="2"/>
        </w:numPr>
        <w:spacing w:after="148"/>
        <w:ind w:hanging="360"/>
      </w:pPr>
      <w:r>
        <w:t>This post</w:t>
      </w:r>
      <w:r w:rsidR="001C1D6D">
        <w:t xml:space="preserve"> may</w:t>
      </w:r>
      <w:r>
        <w:t xml:space="preserve"> involve </w:t>
      </w:r>
      <w:r w:rsidR="00D16DC8">
        <w:t>occasional</w:t>
      </w:r>
      <w:r>
        <w:t xml:space="preserve"> travel to other Macmillan centres. </w:t>
      </w:r>
    </w:p>
    <w:p w14:paraId="4F76B685" w14:textId="77777777" w:rsidR="00C97FAF" w:rsidRDefault="00000000">
      <w:pPr>
        <w:spacing w:after="1" w:line="371" w:lineRule="auto"/>
        <w:ind w:left="0" w:right="8866" w:firstLine="0"/>
      </w:pPr>
      <w:r>
        <w:t xml:space="preserve">  </w:t>
      </w:r>
      <w:r>
        <w:rPr>
          <w:b/>
        </w:rPr>
        <w:t xml:space="preserve">   </w:t>
      </w:r>
    </w:p>
    <w:p w14:paraId="1844F3F2" w14:textId="77777777" w:rsidR="00C97FAF" w:rsidRDefault="00000000">
      <w:pPr>
        <w:spacing w:after="1" w:line="371" w:lineRule="auto"/>
        <w:ind w:left="0" w:right="8866" w:firstLine="0"/>
      </w:pPr>
      <w:r>
        <w:rPr>
          <w:b/>
        </w:rPr>
        <w:t xml:space="preserve">        </w:t>
      </w:r>
    </w:p>
    <w:p w14:paraId="284F4669" w14:textId="77777777" w:rsidR="00C97FAF" w:rsidRDefault="00000000">
      <w:pPr>
        <w:spacing w:after="0" w:line="371" w:lineRule="auto"/>
        <w:ind w:left="0" w:right="8866" w:firstLine="0"/>
      </w:pPr>
      <w:r>
        <w:rPr>
          <w:b/>
        </w:rPr>
        <w:t xml:space="preserve">       </w:t>
      </w:r>
    </w:p>
    <w:p w14:paraId="044CE62B" w14:textId="4CE70AB9" w:rsidR="00C97FAF" w:rsidRDefault="00000000">
      <w:pPr>
        <w:spacing w:after="135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6933592" w14:textId="687AFE20" w:rsidR="001C1D6D" w:rsidRDefault="001C1D6D">
      <w:pPr>
        <w:spacing w:after="135" w:line="259" w:lineRule="auto"/>
        <w:ind w:left="0" w:firstLine="0"/>
        <w:rPr>
          <w:b/>
        </w:rPr>
      </w:pPr>
    </w:p>
    <w:p w14:paraId="5173F488" w14:textId="6878D640" w:rsidR="001C1D6D" w:rsidRDefault="001C1D6D">
      <w:pPr>
        <w:spacing w:after="135" w:line="259" w:lineRule="auto"/>
        <w:ind w:left="0" w:firstLine="0"/>
        <w:rPr>
          <w:b/>
        </w:rPr>
      </w:pPr>
    </w:p>
    <w:p w14:paraId="7EC05513" w14:textId="338CB576" w:rsidR="001C1D6D" w:rsidRDefault="001C1D6D">
      <w:pPr>
        <w:spacing w:after="135" w:line="259" w:lineRule="auto"/>
        <w:ind w:left="0" w:firstLine="0"/>
        <w:rPr>
          <w:b/>
        </w:rPr>
      </w:pPr>
    </w:p>
    <w:p w14:paraId="381A3793" w14:textId="60D2D5B9" w:rsidR="001C1D6D" w:rsidRDefault="001C1D6D">
      <w:pPr>
        <w:spacing w:after="135" w:line="259" w:lineRule="auto"/>
        <w:ind w:left="0" w:firstLine="0"/>
        <w:rPr>
          <w:b/>
        </w:rPr>
      </w:pPr>
    </w:p>
    <w:p w14:paraId="135DF373" w14:textId="16514312" w:rsidR="001C1D6D" w:rsidRDefault="001C1D6D">
      <w:pPr>
        <w:spacing w:after="135" w:line="259" w:lineRule="auto"/>
        <w:ind w:left="0" w:firstLine="0"/>
        <w:rPr>
          <w:b/>
        </w:rPr>
      </w:pPr>
    </w:p>
    <w:p w14:paraId="4686B72C" w14:textId="392DDE37" w:rsidR="001C1D6D" w:rsidRDefault="001C1D6D">
      <w:pPr>
        <w:spacing w:after="135" w:line="259" w:lineRule="auto"/>
        <w:ind w:left="0" w:firstLine="0"/>
        <w:rPr>
          <w:b/>
        </w:rPr>
      </w:pPr>
    </w:p>
    <w:p w14:paraId="2FB2A58B" w14:textId="6CD1A49F" w:rsidR="001C1D6D" w:rsidRDefault="001C1D6D">
      <w:pPr>
        <w:spacing w:after="135" w:line="259" w:lineRule="auto"/>
        <w:ind w:left="0" w:firstLine="0"/>
        <w:rPr>
          <w:b/>
        </w:rPr>
      </w:pPr>
    </w:p>
    <w:p w14:paraId="41A54FFD" w14:textId="7DFA69DC" w:rsidR="001C1D6D" w:rsidRDefault="001C1D6D">
      <w:pPr>
        <w:spacing w:after="135" w:line="259" w:lineRule="auto"/>
        <w:ind w:left="0" w:firstLine="0"/>
        <w:rPr>
          <w:b/>
        </w:rPr>
      </w:pPr>
    </w:p>
    <w:p w14:paraId="0ABC0BAB" w14:textId="6B186494" w:rsidR="001C1D6D" w:rsidRDefault="001C1D6D">
      <w:pPr>
        <w:spacing w:after="135" w:line="259" w:lineRule="auto"/>
        <w:ind w:left="0" w:firstLine="0"/>
        <w:rPr>
          <w:b/>
        </w:rPr>
      </w:pPr>
    </w:p>
    <w:p w14:paraId="21D76A38" w14:textId="6012A1E9" w:rsidR="001C1D6D" w:rsidRDefault="001C1D6D">
      <w:pPr>
        <w:spacing w:after="135" w:line="259" w:lineRule="auto"/>
        <w:ind w:left="0" w:firstLine="0"/>
        <w:rPr>
          <w:b/>
        </w:rPr>
      </w:pPr>
    </w:p>
    <w:p w14:paraId="45DA50FE" w14:textId="636208F2" w:rsidR="001C1D6D" w:rsidRDefault="001C1D6D">
      <w:pPr>
        <w:spacing w:after="135" w:line="259" w:lineRule="auto"/>
        <w:ind w:left="0" w:firstLine="0"/>
        <w:rPr>
          <w:b/>
        </w:rPr>
      </w:pPr>
    </w:p>
    <w:p w14:paraId="42FE229A" w14:textId="2A823CFF" w:rsidR="001C1D6D" w:rsidRDefault="001C1D6D">
      <w:pPr>
        <w:spacing w:after="135" w:line="259" w:lineRule="auto"/>
        <w:ind w:left="0" w:firstLine="0"/>
        <w:rPr>
          <w:b/>
        </w:rPr>
      </w:pPr>
    </w:p>
    <w:p w14:paraId="616ACE50" w14:textId="5979BE6F" w:rsidR="001C1D6D" w:rsidRDefault="001C1D6D">
      <w:pPr>
        <w:spacing w:after="135" w:line="259" w:lineRule="auto"/>
        <w:ind w:left="0" w:firstLine="0"/>
        <w:rPr>
          <w:b/>
        </w:rPr>
      </w:pPr>
    </w:p>
    <w:p w14:paraId="2E8B8D54" w14:textId="77777777" w:rsidR="001C1D6D" w:rsidRDefault="001C1D6D">
      <w:pPr>
        <w:spacing w:after="135" w:line="259" w:lineRule="auto"/>
        <w:ind w:left="0" w:firstLine="0"/>
        <w:rPr>
          <w:b/>
        </w:rPr>
      </w:pPr>
    </w:p>
    <w:p w14:paraId="67DF9C2E" w14:textId="08777F16" w:rsidR="001C1D6D" w:rsidRDefault="001C1D6D">
      <w:pPr>
        <w:spacing w:after="135" w:line="259" w:lineRule="auto"/>
        <w:ind w:left="0" w:firstLine="0"/>
        <w:rPr>
          <w:b/>
        </w:rPr>
      </w:pPr>
    </w:p>
    <w:p w14:paraId="6B531175" w14:textId="77777777" w:rsidR="001C1D6D" w:rsidRDefault="001C1D6D">
      <w:pPr>
        <w:spacing w:after="135" w:line="259" w:lineRule="auto"/>
        <w:ind w:left="0" w:firstLine="0"/>
      </w:pPr>
    </w:p>
    <w:p w14:paraId="15269FB1" w14:textId="77777777" w:rsidR="00C97FAF" w:rsidRDefault="00000000">
      <w:pPr>
        <w:spacing w:after="137" w:line="259" w:lineRule="auto"/>
        <w:ind w:left="0" w:firstLine="0"/>
      </w:pPr>
      <w:r>
        <w:rPr>
          <w:b/>
        </w:rPr>
        <w:lastRenderedPageBreak/>
        <w:t xml:space="preserve"> </w:t>
      </w:r>
    </w:p>
    <w:p w14:paraId="05C91941" w14:textId="332B0023" w:rsidR="00C97FAF" w:rsidRDefault="00000000">
      <w:pPr>
        <w:spacing w:after="136" w:line="259" w:lineRule="auto"/>
        <w:ind w:left="118"/>
        <w:jc w:val="center"/>
      </w:pPr>
      <w:r>
        <w:rPr>
          <w:b/>
        </w:rPr>
        <w:t xml:space="preserve"> </w:t>
      </w:r>
    </w:p>
    <w:p w14:paraId="0EDA7ED3" w14:textId="77777777" w:rsidR="00C97FAF" w:rsidRDefault="00000000">
      <w:pPr>
        <w:spacing w:after="136" w:line="259" w:lineRule="auto"/>
        <w:ind w:left="118" w:right="2"/>
        <w:jc w:val="center"/>
      </w:pPr>
      <w:r>
        <w:rPr>
          <w:b/>
        </w:rPr>
        <w:t xml:space="preserve">MACMILLAN BENEFITS SERVICE ADVISER </w:t>
      </w:r>
    </w:p>
    <w:p w14:paraId="6F401E92" w14:textId="77777777" w:rsidR="00C97FAF" w:rsidRDefault="00000000">
      <w:pPr>
        <w:spacing w:after="136" w:line="259" w:lineRule="auto"/>
        <w:ind w:left="118" w:right="2"/>
        <w:jc w:val="center"/>
      </w:pPr>
      <w:r>
        <w:rPr>
          <w:b/>
        </w:rPr>
        <w:t>PERSON SPECIFICATION</w:t>
      </w:r>
      <w:r>
        <w:t xml:space="preserve"> </w:t>
      </w:r>
    </w:p>
    <w:p w14:paraId="09E1B08B" w14:textId="77777777" w:rsidR="00C97FAF" w:rsidRDefault="00000000">
      <w:pPr>
        <w:spacing w:after="137" w:line="259" w:lineRule="auto"/>
        <w:ind w:left="0" w:firstLine="0"/>
      </w:pPr>
      <w:r>
        <w:t xml:space="preserve">  </w:t>
      </w:r>
    </w:p>
    <w:p w14:paraId="323E6E62" w14:textId="77777777" w:rsidR="00C97FAF" w:rsidRDefault="00000000">
      <w:pPr>
        <w:spacing w:after="174" w:line="259" w:lineRule="auto"/>
        <w:ind w:left="-5"/>
      </w:pPr>
      <w:r>
        <w:rPr>
          <w:b/>
        </w:rPr>
        <w:t xml:space="preserve">Education/Qualifications </w:t>
      </w:r>
      <w:r>
        <w:t xml:space="preserve"> </w:t>
      </w:r>
    </w:p>
    <w:p w14:paraId="201D6DAF" w14:textId="77777777" w:rsidR="00C97FAF" w:rsidRDefault="00000000">
      <w:pPr>
        <w:spacing w:after="147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Educated to GCSE level or equivalent standard.  </w:t>
      </w:r>
    </w:p>
    <w:p w14:paraId="2405A260" w14:textId="77777777" w:rsidR="00C97FAF" w:rsidRDefault="00000000">
      <w:pPr>
        <w:spacing w:after="135" w:line="259" w:lineRule="auto"/>
        <w:ind w:left="0" w:firstLine="0"/>
      </w:pPr>
      <w:r>
        <w:rPr>
          <w:b/>
        </w:rPr>
        <w:t xml:space="preserve"> </w:t>
      </w:r>
    </w:p>
    <w:p w14:paraId="07330183" w14:textId="77777777" w:rsidR="00C97FAF" w:rsidRDefault="00000000">
      <w:pPr>
        <w:pStyle w:val="Heading1"/>
        <w:spacing w:after="175"/>
        <w:ind w:left="-5"/>
      </w:pPr>
      <w:r>
        <w:t>Experience</w:t>
      </w:r>
      <w:r>
        <w:rPr>
          <w:b w:val="0"/>
        </w:rPr>
        <w:t xml:space="preserve"> </w:t>
      </w:r>
    </w:p>
    <w:p w14:paraId="4ACDC0C0" w14:textId="6E4DA8C4" w:rsidR="00C97FAF" w:rsidRDefault="00000000">
      <w:pPr>
        <w:spacing w:after="151"/>
        <w:ind w:left="715" w:hanging="37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 minimum of </w:t>
      </w:r>
      <w:r w:rsidR="0025788C">
        <w:t>2</w:t>
      </w:r>
      <w:r>
        <w:t xml:space="preserve"> years’ </w:t>
      </w:r>
      <w:r w:rsidR="00E83D5B">
        <w:t xml:space="preserve">(post training) </w:t>
      </w:r>
      <w:r w:rsidR="001C1D6D">
        <w:t xml:space="preserve">recent </w:t>
      </w:r>
      <w:r>
        <w:t xml:space="preserve">experience of providing benefits advice to the public. </w:t>
      </w:r>
    </w:p>
    <w:p w14:paraId="52686E80" w14:textId="77777777" w:rsidR="00C97FAF" w:rsidRDefault="00000000">
      <w:pPr>
        <w:spacing w:after="137" w:line="259" w:lineRule="auto"/>
        <w:ind w:left="0" w:firstLine="0"/>
      </w:pPr>
      <w:r>
        <w:rPr>
          <w:b/>
        </w:rPr>
        <w:t xml:space="preserve"> </w:t>
      </w:r>
    </w:p>
    <w:p w14:paraId="0B63FBCC" w14:textId="77777777" w:rsidR="00C97FAF" w:rsidRDefault="00000000">
      <w:pPr>
        <w:pStyle w:val="Heading1"/>
        <w:spacing w:after="172"/>
        <w:ind w:left="-5"/>
      </w:pPr>
      <w:r>
        <w:t>Knowledge</w:t>
      </w:r>
      <w:r>
        <w:rPr>
          <w:b w:val="0"/>
        </w:rPr>
        <w:t xml:space="preserve"> </w:t>
      </w:r>
    </w:p>
    <w:p w14:paraId="15BF65AD" w14:textId="30D6218A" w:rsidR="00C97FAF" w:rsidRDefault="00000000">
      <w:pPr>
        <w:numPr>
          <w:ilvl w:val="0"/>
          <w:numId w:val="3"/>
        </w:numPr>
        <w:spacing w:after="188"/>
        <w:ind w:hanging="360"/>
      </w:pPr>
      <w:r>
        <w:t>Candidates will have completed a recognised Advisor Training Programme, e.g. a programme provided by Citizens Advice</w:t>
      </w:r>
      <w:r w:rsidR="00F20444">
        <w:t>, Advice NI</w:t>
      </w:r>
      <w:r>
        <w:t xml:space="preserve"> or Law Centre (NI) ** </w:t>
      </w:r>
    </w:p>
    <w:p w14:paraId="6AAC69E6" w14:textId="77777777" w:rsidR="00C97FAF" w:rsidRDefault="00000000">
      <w:pPr>
        <w:numPr>
          <w:ilvl w:val="0"/>
          <w:numId w:val="3"/>
        </w:numPr>
        <w:spacing w:after="147"/>
        <w:ind w:hanging="360"/>
      </w:pPr>
      <w:r>
        <w:t xml:space="preserve">An understanding of the financial implications of a cancer diagnosis. </w:t>
      </w:r>
    </w:p>
    <w:p w14:paraId="73678467" w14:textId="77777777" w:rsidR="00C97FAF" w:rsidRDefault="00000000">
      <w:pPr>
        <w:spacing w:after="0" w:line="240" w:lineRule="auto"/>
        <w:ind w:left="720" w:right="301" w:firstLine="0"/>
      </w:pPr>
      <w:r>
        <w:rPr>
          <w:i/>
        </w:rPr>
        <w:t xml:space="preserve">** Candidates will be asked to produce a certificate of verification or a letter of a. recommendation for an award of credit. </w:t>
      </w:r>
    </w:p>
    <w:p w14:paraId="654F5A2D" w14:textId="77777777" w:rsidR="00C97FAF" w:rsidRDefault="00000000">
      <w:pPr>
        <w:spacing w:after="137" w:line="259" w:lineRule="auto"/>
        <w:ind w:left="0" w:firstLine="0"/>
      </w:pPr>
      <w:r>
        <w:rPr>
          <w:b/>
        </w:rPr>
        <w:t xml:space="preserve"> </w:t>
      </w:r>
    </w:p>
    <w:p w14:paraId="30436CCE" w14:textId="77777777" w:rsidR="00C97FAF" w:rsidRDefault="00000000">
      <w:pPr>
        <w:pStyle w:val="Heading1"/>
        <w:spacing w:after="172"/>
        <w:ind w:left="-5"/>
      </w:pPr>
      <w:r>
        <w:t>Skills and Abilities</w:t>
      </w:r>
      <w:r>
        <w:rPr>
          <w:b w:val="0"/>
        </w:rPr>
        <w:t xml:space="preserve"> </w:t>
      </w:r>
    </w:p>
    <w:p w14:paraId="25B1E95D" w14:textId="77777777" w:rsidR="00C97FAF" w:rsidRDefault="00000000">
      <w:pPr>
        <w:numPr>
          <w:ilvl w:val="0"/>
          <w:numId w:val="4"/>
        </w:numPr>
        <w:spacing w:after="185"/>
        <w:ind w:hanging="360"/>
      </w:pPr>
      <w:r>
        <w:t xml:space="preserve">Ability to demonstrate a client centred approach - understanding, empathy and flexibility with people coming to terms with difficult situations.  </w:t>
      </w:r>
    </w:p>
    <w:p w14:paraId="3552560C" w14:textId="77777777" w:rsidR="00C97FAF" w:rsidRDefault="00000000">
      <w:pPr>
        <w:numPr>
          <w:ilvl w:val="0"/>
          <w:numId w:val="4"/>
        </w:numPr>
        <w:spacing w:after="188"/>
        <w:ind w:hanging="360"/>
      </w:pPr>
      <w:r>
        <w:t xml:space="preserve">Be able to demonstrate strong teamwork, effective communication and knowledge sharing, in the context of service users, colleagues and external agencies.  </w:t>
      </w:r>
    </w:p>
    <w:p w14:paraId="32BBEC38" w14:textId="77777777" w:rsidR="00C97FAF" w:rsidRDefault="00000000">
      <w:pPr>
        <w:numPr>
          <w:ilvl w:val="0"/>
          <w:numId w:val="4"/>
        </w:numPr>
        <w:spacing w:after="188"/>
        <w:ind w:hanging="360"/>
      </w:pPr>
      <w:r>
        <w:t xml:space="preserve">Evidence of delivering a professional and high-quality service based on organisational values. </w:t>
      </w:r>
    </w:p>
    <w:p w14:paraId="3B4FA238" w14:textId="77777777" w:rsidR="00C97FAF" w:rsidRDefault="00000000">
      <w:pPr>
        <w:numPr>
          <w:ilvl w:val="0"/>
          <w:numId w:val="4"/>
        </w:numPr>
        <w:spacing w:after="145"/>
        <w:ind w:hanging="360"/>
      </w:pPr>
      <w:r>
        <w:t xml:space="preserve">Experience of recognising campaigning issues and taking action.  </w:t>
      </w:r>
    </w:p>
    <w:p w14:paraId="790F0E4A" w14:textId="77777777" w:rsidR="00C97FAF" w:rsidRDefault="00000000">
      <w:pPr>
        <w:spacing w:after="137" w:line="259" w:lineRule="auto"/>
        <w:ind w:left="0" w:firstLine="0"/>
      </w:pPr>
      <w:r>
        <w:t xml:space="preserve"> </w:t>
      </w:r>
    </w:p>
    <w:p w14:paraId="51A425D1" w14:textId="77777777" w:rsidR="00C97FAF" w:rsidRDefault="00000000">
      <w:pPr>
        <w:spacing w:after="137" w:line="259" w:lineRule="auto"/>
        <w:ind w:left="-5"/>
      </w:pPr>
      <w:r>
        <w:rPr>
          <w:b/>
        </w:rPr>
        <w:t>Shortlisting:  Applicants will be shortlisted using essential criteria numbers 1, 2 &amp; 3.</w:t>
      </w:r>
      <w:r>
        <w:t xml:space="preserve"> </w:t>
      </w:r>
    </w:p>
    <w:p w14:paraId="214BA35C" w14:textId="77777777" w:rsidR="00C97FAF" w:rsidRDefault="00000000">
      <w:pPr>
        <w:spacing w:after="137" w:line="259" w:lineRule="auto"/>
        <w:ind w:left="-5"/>
      </w:pPr>
      <w:r>
        <w:rPr>
          <w:b/>
        </w:rPr>
        <w:t>Interviews:  Candidates will be assessed using all of the essential criteria.</w:t>
      </w:r>
      <w:r>
        <w:t xml:space="preserve"> </w:t>
      </w:r>
    </w:p>
    <w:p w14:paraId="6DC6D17E" w14:textId="66FDF3F2" w:rsidR="00C97FAF" w:rsidRDefault="00000000">
      <w:pPr>
        <w:spacing w:after="0" w:line="259" w:lineRule="auto"/>
        <w:ind w:left="0" w:firstLine="0"/>
      </w:pPr>
      <w:r>
        <w:t xml:space="preserve"> </w:t>
      </w:r>
    </w:p>
    <w:p w14:paraId="37848546" w14:textId="77777777" w:rsidR="00824388" w:rsidRDefault="00824388">
      <w:pPr>
        <w:spacing w:after="0" w:line="259" w:lineRule="auto"/>
        <w:ind w:left="0" w:firstLine="0"/>
      </w:pPr>
    </w:p>
    <w:p w14:paraId="4300B797" w14:textId="0D9004E9" w:rsidR="008B78F6" w:rsidRDefault="008B78F6">
      <w:pPr>
        <w:spacing w:after="0" w:line="259" w:lineRule="auto"/>
        <w:ind w:left="0" w:firstLine="0"/>
      </w:pPr>
    </w:p>
    <w:p w14:paraId="69190515" w14:textId="75BAD8D0" w:rsidR="008B78F6" w:rsidRDefault="008B78F6">
      <w:pPr>
        <w:spacing w:after="0" w:line="259" w:lineRule="auto"/>
        <w:ind w:left="0" w:firstLine="0"/>
      </w:pPr>
    </w:p>
    <w:p w14:paraId="1C1CA6D7" w14:textId="12394293" w:rsidR="008B78F6" w:rsidRDefault="008B78F6">
      <w:pPr>
        <w:spacing w:after="0" w:line="259" w:lineRule="auto"/>
        <w:ind w:left="0" w:firstLine="0"/>
      </w:pPr>
    </w:p>
    <w:p w14:paraId="39BBCB48" w14:textId="77777777" w:rsidR="008B78F6" w:rsidRDefault="008B78F6">
      <w:pPr>
        <w:spacing w:after="0" w:line="259" w:lineRule="auto"/>
        <w:ind w:left="0" w:firstLine="0"/>
      </w:pPr>
    </w:p>
    <w:p w14:paraId="0929B13E" w14:textId="1F814B00" w:rsidR="008B78F6" w:rsidRDefault="008B78F6">
      <w:pPr>
        <w:spacing w:after="0" w:line="259" w:lineRule="auto"/>
        <w:ind w:left="0" w:firstLine="0"/>
      </w:pPr>
    </w:p>
    <w:p w14:paraId="7BB76FDF" w14:textId="77777777" w:rsidR="008B78F6" w:rsidRDefault="008B78F6" w:rsidP="008B78F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Terms &amp; Conditions of Service</w:t>
      </w:r>
    </w:p>
    <w:p w14:paraId="474BB29A" w14:textId="77777777" w:rsidR="008B78F6" w:rsidRDefault="008B78F6" w:rsidP="008B78F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</w:p>
    <w:p w14:paraId="3E0F89B3" w14:textId="77777777" w:rsidR="008B78F6" w:rsidRPr="00134EFA" w:rsidRDefault="008B78F6" w:rsidP="008B78F6">
      <w:pPr>
        <w:ind w:right="-609"/>
        <w:rPr>
          <w:rFonts w:cs="Arial"/>
          <w:b/>
        </w:rPr>
      </w:pPr>
    </w:p>
    <w:p w14:paraId="75226400" w14:textId="12714BC4" w:rsidR="008B78F6" w:rsidRDefault="008B78F6" w:rsidP="008B78F6">
      <w:pPr>
        <w:ind w:left="1440" w:right="-609" w:hanging="1810"/>
        <w:rPr>
          <w:rFonts w:cs="Arial"/>
          <w:b/>
        </w:rPr>
      </w:pPr>
      <w:bookmarkStart w:id="0" w:name="_Hlk73626363"/>
      <w:r>
        <w:rPr>
          <w:rFonts w:cs="Arial"/>
          <w:b/>
        </w:rPr>
        <w:t>Contract Type:</w:t>
      </w:r>
      <w:r>
        <w:rPr>
          <w:rFonts w:cs="Arial"/>
          <w:b/>
        </w:rPr>
        <w:tab/>
        <w:t>Fixed term until December 202</w:t>
      </w:r>
      <w:r w:rsidR="0070206C">
        <w:rPr>
          <w:rFonts w:cs="Arial"/>
          <w:b/>
        </w:rPr>
        <w:t>6</w:t>
      </w:r>
      <w:r>
        <w:rPr>
          <w:rFonts w:cs="Arial"/>
          <w:b/>
        </w:rPr>
        <w:t>, with the possibility of extension subject to continuation of funding</w:t>
      </w:r>
    </w:p>
    <w:p w14:paraId="43635B3F" w14:textId="77777777" w:rsidR="008B78F6" w:rsidRDefault="008B78F6" w:rsidP="008B78F6">
      <w:pPr>
        <w:ind w:left="-360" w:right="-609"/>
        <w:rPr>
          <w:rFonts w:cs="Arial"/>
          <w:b/>
        </w:rPr>
      </w:pPr>
    </w:p>
    <w:p w14:paraId="55B0547B" w14:textId="4601C2DF" w:rsidR="008B78F6" w:rsidRPr="00134EFA" w:rsidRDefault="008B78F6" w:rsidP="008B78F6">
      <w:pPr>
        <w:ind w:left="-360" w:right="-609"/>
        <w:rPr>
          <w:rFonts w:cs="Arial"/>
          <w:b/>
        </w:rPr>
      </w:pPr>
      <w:r w:rsidRPr="00134EFA">
        <w:rPr>
          <w:rFonts w:cs="Arial"/>
          <w:b/>
        </w:rPr>
        <w:t>Location:</w:t>
      </w:r>
      <w:r w:rsidRPr="00134EFA">
        <w:rPr>
          <w:rFonts w:cs="Arial"/>
          <w:b/>
        </w:rPr>
        <w:tab/>
      </w:r>
      <w:r w:rsidRPr="00134EFA">
        <w:rPr>
          <w:rFonts w:cs="Arial"/>
          <w:b/>
        </w:rPr>
        <w:tab/>
      </w:r>
      <w:r w:rsidR="00C755ED">
        <w:rPr>
          <w:rFonts w:cs="Arial"/>
          <w:b/>
        </w:rPr>
        <w:t>Antrim</w:t>
      </w:r>
      <w:r>
        <w:rPr>
          <w:rFonts w:cs="Arial"/>
          <w:b/>
        </w:rPr>
        <w:t xml:space="preserve"> area (</w:t>
      </w:r>
      <w:r w:rsidR="00AC75C3">
        <w:rPr>
          <w:rFonts w:cs="Arial"/>
          <w:b/>
        </w:rPr>
        <w:t>Northern Trust Area)</w:t>
      </w:r>
    </w:p>
    <w:p w14:paraId="68A5CF4B" w14:textId="77777777" w:rsidR="008B78F6" w:rsidRDefault="008B78F6" w:rsidP="008B78F6">
      <w:pPr>
        <w:ind w:left="-360" w:right="-609"/>
        <w:rPr>
          <w:rFonts w:cs="Arial"/>
          <w:b/>
        </w:rPr>
      </w:pPr>
    </w:p>
    <w:p w14:paraId="62455784" w14:textId="49DB8C44" w:rsidR="008B78F6" w:rsidRDefault="008B78F6" w:rsidP="00C56E79">
      <w:pPr>
        <w:ind w:left="-360" w:right="-609"/>
        <w:rPr>
          <w:rFonts w:cs="Arial"/>
          <w:b/>
        </w:rPr>
      </w:pPr>
      <w:r>
        <w:rPr>
          <w:rFonts w:cs="Arial"/>
          <w:b/>
        </w:rPr>
        <w:t>Hours of work:</w:t>
      </w:r>
      <w:r>
        <w:rPr>
          <w:rFonts w:cs="Arial"/>
          <w:b/>
        </w:rPr>
        <w:tab/>
      </w:r>
      <w:r w:rsidR="00C23306">
        <w:rPr>
          <w:rFonts w:cs="Arial"/>
          <w:b/>
        </w:rPr>
        <w:t>Hours Ne</w:t>
      </w:r>
      <w:r w:rsidR="00244A8D">
        <w:rPr>
          <w:rFonts w:cs="Arial"/>
          <w:b/>
        </w:rPr>
        <w:t>gotiable</w:t>
      </w:r>
      <w:r>
        <w:rPr>
          <w:rFonts w:cs="Arial"/>
          <w:b/>
        </w:rPr>
        <w:t xml:space="preserve"> </w:t>
      </w:r>
    </w:p>
    <w:p w14:paraId="0E285E0B" w14:textId="77777777" w:rsidR="008B78F6" w:rsidRPr="00134EFA" w:rsidRDefault="008B78F6" w:rsidP="0674A8A9">
      <w:pPr>
        <w:ind w:left="-360" w:right="-609"/>
        <w:rPr>
          <w:rFonts w:cs="Arial"/>
          <w:b/>
          <w:bCs/>
        </w:rPr>
      </w:pPr>
      <w:r w:rsidRPr="0674A8A9">
        <w:rPr>
          <w:rFonts w:cs="Arial"/>
          <w:b/>
          <w:bCs/>
        </w:rPr>
        <w:t xml:space="preserve"> </w:t>
      </w:r>
    </w:p>
    <w:p w14:paraId="3DAC81B8" w14:textId="28534951" w:rsidR="008B78F6" w:rsidRDefault="008B78F6" w:rsidP="008B78F6">
      <w:pPr>
        <w:ind w:left="1440" w:right="-609" w:hanging="1800"/>
        <w:rPr>
          <w:rFonts w:cs="Arial"/>
          <w:b/>
        </w:rPr>
      </w:pPr>
      <w:r w:rsidRPr="00134EFA">
        <w:rPr>
          <w:rFonts w:cs="Arial"/>
          <w:b/>
        </w:rPr>
        <w:t xml:space="preserve">Salary: </w:t>
      </w:r>
      <w:r>
        <w:rPr>
          <w:rFonts w:cs="Arial"/>
          <w:b/>
        </w:rPr>
        <w:tab/>
      </w:r>
      <w:r w:rsidR="00337668">
        <w:rPr>
          <w:rFonts w:cs="Arial"/>
          <w:b/>
        </w:rPr>
        <w:t xml:space="preserve">from </w:t>
      </w:r>
      <w:r>
        <w:rPr>
          <w:rFonts w:cs="Arial"/>
          <w:b/>
        </w:rPr>
        <w:t>£</w:t>
      </w:r>
      <w:r w:rsidR="00C56E79">
        <w:rPr>
          <w:rFonts w:cs="Arial"/>
          <w:b/>
        </w:rPr>
        <w:t>2</w:t>
      </w:r>
      <w:r w:rsidR="009A1790">
        <w:rPr>
          <w:rFonts w:cs="Arial"/>
          <w:b/>
        </w:rPr>
        <w:t>6,468</w:t>
      </w:r>
      <w:r w:rsidR="00E3137C">
        <w:rPr>
          <w:rFonts w:cs="Arial"/>
          <w:b/>
        </w:rPr>
        <w:t xml:space="preserve"> - £</w:t>
      </w:r>
      <w:r w:rsidR="00E529D3">
        <w:rPr>
          <w:rFonts w:cs="Arial"/>
          <w:b/>
        </w:rPr>
        <w:t>28,496</w:t>
      </w:r>
      <w:r>
        <w:rPr>
          <w:rFonts w:cs="Arial"/>
          <w:b/>
        </w:rPr>
        <w:t xml:space="preserve"> (entry point will depend upon advice experience)</w:t>
      </w:r>
    </w:p>
    <w:p w14:paraId="1DF952C0" w14:textId="77777777" w:rsidR="008B78F6" w:rsidRDefault="008B78F6" w:rsidP="008B78F6">
      <w:pPr>
        <w:ind w:left="-360" w:right="-609"/>
        <w:rPr>
          <w:rFonts w:cs="Arial"/>
          <w:b/>
        </w:rPr>
      </w:pPr>
    </w:p>
    <w:p w14:paraId="2F32DD6D" w14:textId="77777777" w:rsidR="00EF1133" w:rsidRDefault="008B78F6" w:rsidP="008B78F6">
      <w:pPr>
        <w:ind w:left="-360" w:right="-609"/>
        <w:rPr>
          <w:rFonts w:cs="Arial"/>
          <w:b/>
        </w:rPr>
      </w:pPr>
      <w:r>
        <w:rPr>
          <w:rFonts w:cs="Arial"/>
          <w:b/>
        </w:rPr>
        <w:t xml:space="preserve">Leave:  </w:t>
      </w:r>
      <w:r>
        <w:rPr>
          <w:rFonts w:cs="Arial"/>
          <w:b/>
        </w:rPr>
        <w:tab/>
      </w:r>
      <w:r>
        <w:rPr>
          <w:rFonts w:cs="Arial"/>
          <w:b/>
        </w:rPr>
        <w:tab/>
        <w:t>25 days per annum plus statutory holidays (pro rata for part time hours)</w:t>
      </w:r>
      <w:r w:rsidR="00B46BD0">
        <w:rPr>
          <w:rFonts w:cs="Arial"/>
          <w:b/>
        </w:rPr>
        <w:t xml:space="preserve">, </w:t>
      </w:r>
    </w:p>
    <w:p w14:paraId="00E8609A" w14:textId="7E9B8464" w:rsidR="008B78F6" w:rsidRDefault="00B46BD0" w:rsidP="00EF1133">
      <w:pPr>
        <w:ind w:left="360" w:right="-609" w:firstLine="1080"/>
        <w:rPr>
          <w:rFonts w:cs="Arial"/>
          <w:b/>
        </w:rPr>
      </w:pPr>
      <w:r>
        <w:rPr>
          <w:rFonts w:cs="Arial"/>
          <w:b/>
        </w:rPr>
        <w:t>this will increase with long service entitlement</w:t>
      </w:r>
      <w:r w:rsidR="00EF1133">
        <w:rPr>
          <w:rFonts w:cs="Arial"/>
          <w:b/>
        </w:rPr>
        <w:t>.</w:t>
      </w:r>
    </w:p>
    <w:p w14:paraId="6DCEA70B" w14:textId="77777777" w:rsidR="008B78F6" w:rsidRDefault="008B78F6" w:rsidP="008B78F6">
      <w:pPr>
        <w:ind w:left="-360" w:right="-609"/>
        <w:rPr>
          <w:rFonts w:cs="Arial"/>
          <w:b/>
        </w:rPr>
      </w:pPr>
    </w:p>
    <w:p w14:paraId="7CE4B6D4" w14:textId="78F7CA29" w:rsidR="008B78F6" w:rsidRDefault="008B78F6" w:rsidP="008B78F6">
      <w:pPr>
        <w:ind w:left="1440" w:right="-609" w:hanging="1800"/>
        <w:rPr>
          <w:rFonts w:cs="Arial"/>
          <w:b/>
        </w:rPr>
      </w:pPr>
      <w:r>
        <w:rPr>
          <w:rFonts w:cs="Arial"/>
          <w:b/>
        </w:rPr>
        <w:t>Pension:</w:t>
      </w:r>
      <w:r>
        <w:rPr>
          <w:rFonts w:cs="Arial"/>
          <w:b/>
        </w:rPr>
        <w:tab/>
        <w:t>Access to a workplace pension</w:t>
      </w:r>
    </w:p>
    <w:p w14:paraId="6D46DBA6" w14:textId="77777777" w:rsidR="008B78F6" w:rsidRDefault="008B78F6" w:rsidP="008B78F6">
      <w:pPr>
        <w:ind w:left="1440" w:right="-609" w:hanging="1800"/>
        <w:rPr>
          <w:rFonts w:cs="Arial"/>
          <w:b/>
        </w:rPr>
      </w:pPr>
    </w:p>
    <w:p w14:paraId="52655A3A" w14:textId="77777777" w:rsidR="008B78F6" w:rsidRDefault="008B78F6" w:rsidP="008B78F6">
      <w:pPr>
        <w:ind w:left="1440" w:right="-609" w:hanging="1800"/>
        <w:rPr>
          <w:rFonts w:cs="Arial"/>
          <w:b/>
        </w:rPr>
      </w:pPr>
    </w:p>
    <w:p w14:paraId="154344B4" w14:textId="301ECB62" w:rsidR="008B78F6" w:rsidRDefault="008B78F6" w:rsidP="008B78F6">
      <w:pPr>
        <w:ind w:left="1440" w:right="-609" w:hanging="1800"/>
        <w:rPr>
          <w:rFonts w:cs="Arial"/>
          <w:b/>
        </w:rPr>
      </w:pPr>
      <w:r>
        <w:rPr>
          <w:rFonts w:cs="Arial"/>
          <w:b/>
        </w:rPr>
        <w:t xml:space="preserve">Other conditions of service shall be those applying to employees of Community Advice </w:t>
      </w:r>
      <w:r w:rsidR="00787256">
        <w:rPr>
          <w:rFonts w:cs="Arial"/>
          <w:b/>
        </w:rPr>
        <w:t>Antrim &amp; Newtownabbey</w:t>
      </w:r>
      <w:r>
        <w:rPr>
          <w:rFonts w:cs="Arial"/>
          <w:b/>
        </w:rPr>
        <w:t xml:space="preserve"> including:</w:t>
      </w:r>
    </w:p>
    <w:p w14:paraId="50AF7ADE" w14:textId="77777777" w:rsidR="008B78F6" w:rsidRPr="00412AC3" w:rsidRDefault="008B78F6" w:rsidP="008B78F6">
      <w:pPr>
        <w:pStyle w:val="ListParagraph"/>
        <w:numPr>
          <w:ilvl w:val="0"/>
          <w:numId w:val="5"/>
        </w:numPr>
        <w:ind w:right="-609"/>
        <w:rPr>
          <w:rFonts w:cs="Arial"/>
          <w:b/>
        </w:rPr>
      </w:pPr>
      <w:r w:rsidRPr="00412AC3">
        <w:rPr>
          <w:rFonts w:cs="Arial"/>
          <w:b/>
        </w:rPr>
        <w:t>Death in Service Benefit x 3 time annual salary</w:t>
      </w:r>
    </w:p>
    <w:p w14:paraId="77096971" w14:textId="15EA3CC6" w:rsidR="008B78F6" w:rsidRPr="00412AC3" w:rsidRDefault="00505571" w:rsidP="008B78F6">
      <w:pPr>
        <w:pStyle w:val="ListParagraph"/>
        <w:numPr>
          <w:ilvl w:val="0"/>
          <w:numId w:val="5"/>
        </w:numPr>
        <w:ind w:right="-609"/>
        <w:rPr>
          <w:rFonts w:cs="Arial"/>
          <w:b/>
        </w:rPr>
      </w:pPr>
      <w:r>
        <w:rPr>
          <w:rFonts w:cs="Arial"/>
          <w:b/>
        </w:rPr>
        <w:t>Westfield</w:t>
      </w:r>
      <w:r w:rsidR="008B78F6">
        <w:rPr>
          <w:rFonts w:cs="Arial"/>
          <w:b/>
        </w:rPr>
        <w:t xml:space="preserve"> Health &amp; Wellbeing Policy </w:t>
      </w:r>
    </w:p>
    <w:p w14:paraId="6D8E5E3B" w14:textId="77777777" w:rsidR="008B78F6" w:rsidRDefault="008B78F6" w:rsidP="008B78F6">
      <w:pPr>
        <w:ind w:left="1440" w:right="-609" w:hanging="1800"/>
        <w:rPr>
          <w:rFonts w:cs="Arial"/>
          <w:b/>
        </w:rPr>
      </w:pPr>
    </w:p>
    <w:p w14:paraId="717FAFB8" w14:textId="77777777" w:rsidR="008B78F6" w:rsidRDefault="008B78F6" w:rsidP="008B78F6">
      <w:pPr>
        <w:ind w:left="1440" w:right="-609" w:hanging="1800"/>
        <w:rPr>
          <w:rFonts w:cs="Arial"/>
          <w:b/>
        </w:rPr>
      </w:pPr>
    </w:p>
    <w:p w14:paraId="24B2464C" w14:textId="774363B8" w:rsidR="008B78F6" w:rsidRPr="00B842ED" w:rsidRDefault="008B78F6" w:rsidP="008B78F6">
      <w:pPr>
        <w:ind w:left="1440" w:right="-609" w:hanging="1800"/>
        <w:rPr>
          <w:rFonts w:cs="Arial"/>
          <w:b/>
        </w:rPr>
      </w:pPr>
      <w:r>
        <w:rPr>
          <w:rFonts w:cs="Arial"/>
          <w:b/>
        </w:rPr>
        <w:t xml:space="preserve">Community Advice </w:t>
      </w:r>
      <w:r w:rsidR="00787256">
        <w:rPr>
          <w:rFonts w:cs="Arial"/>
          <w:b/>
        </w:rPr>
        <w:t>Antrim &amp; Newtownabbey</w:t>
      </w:r>
      <w:r>
        <w:rPr>
          <w:rFonts w:cs="Arial"/>
          <w:b/>
        </w:rPr>
        <w:t xml:space="preserve"> is an equal opportunities employer and we welcome applications from all sections of the community.</w:t>
      </w:r>
      <w:bookmarkEnd w:id="0"/>
    </w:p>
    <w:p w14:paraId="3E2710AC" w14:textId="77777777" w:rsidR="008B78F6" w:rsidRDefault="008B78F6">
      <w:pPr>
        <w:spacing w:after="0" w:line="259" w:lineRule="auto"/>
        <w:ind w:left="0" w:firstLine="0"/>
      </w:pPr>
    </w:p>
    <w:sectPr w:rsidR="008B78F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68" w:right="1545" w:bottom="1765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B6BA" w14:textId="77777777" w:rsidR="0087567A" w:rsidRDefault="0087567A">
      <w:pPr>
        <w:spacing w:after="0" w:line="240" w:lineRule="auto"/>
      </w:pPr>
      <w:r>
        <w:separator/>
      </w:r>
    </w:p>
  </w:endnote>
  <w:endnote w:type="continuationSeparator" w:id="0">
    <w:p w14:paraId="25745B0E" w14:textId="77777777" w:rsidR="0087567A" w:rsidRDefault="0087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702F" w14:textId="77777777" w:rsidR="00C97FAF" w:rsidRDefault="00000000">
    <w:pPr>
      <w:tabs>
        <w:tab w:val="right" w:pos="8920"/>
      </w:tabs>
      <w:spacing w:after="10" w:line="259" w:lineRule="auto"/>
      <w:ind w:left="0" w:right="-126" w:firstLine="0"/>
    </w:pPr>
    <w:r>
      <w:rPr>
        <w:color w:val="2F5496"/>
        <w:sz w:val="20"/>
      </w:rPr>
      <w:t>ADVICE SPACE - MACMILLAN BENEFITS SERVICE ADVISER</w:t>
    </w:r>
    <w:r>
      <w:rPr>
        <w:color w:val="4472C4"/>
        <w:sz w:val="18"/>
      </w:rPr>
      <w:t xml:space="preserve">  </w:t>
    </w:r>
    <w:r>
      <w:rPr>
        <w:color w:val="4472C4"/>
        <w:sz w:val="18"/>
      </w:rPr>
      <w:tab/>
      <w:t>JANUARY 22</w:t>
    </w:r>
  </w:p>
  <w:p w14:paraId="02A6B776" w14:textId="77777777" w:rsidR="00C97FA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11F514BD" w14:paraId="7302F940" w14:textId="77777777" w:rsidTr="11F514BD">
      <w:trPr>
        <w:trHeight w:val="300"/>
      </w:trPr>
      <w:tc>
        <w:tcPr>
          <w:tcW w:w="2970" w:type="dxa"/>
        </w:tcPr>
        <w:p w14:paraId="4AAD9F3A" w14:textId="0882BF63" w:rsidR="11F514BD" w:rsidRDefault="11F514BD" w:rsidP="11F514BD">
          <w:pPr>
            <w:pStyle w:val="Header"/>
            <w:ind w:left="-115"/>
          </w:pPr>
        </w:p>
      </w:tc>
      <w:tc>
        <w:tcPr>
          <w:tcW w:w="2970" w:type="dxa"/>
        </w:tcPr>
        <w:p w14:paraId="15D915BE" w14:textId="6D69BE76" w:rsidR="11F514BD" w:rsidRDefault="11F514BD" w:rsidP="11F514BD">
          <w:pPr>
            <w:pStyle w:val="Header"/>
            <w:jc w:val="center"/>
          </w:pPr>
        </w:p>
      </w:tc>
      <w:tc>
        <w:tcPr>
          <w:tcW w:w="2970" w:type="dxa"/>
        </w:tcPr>
        <w:p w14:paraId="212BF5B3" w14:textId="60296CA9" w:rsidR="11F514BD" w:rsidRDefault="11F514BD" w:rsidP="11F514BD">
          <w:pPr>
            <w:pStyle w:val="Header"/>
            <w:ind w:right="-115"/>
            <w:jc w:val="right"/>
          </w:pPr>
        </w:p>
      </w:tc>
    </w:tr>
  </w:tbl>
  <w:p w14:paraId="31708A31" w14:textId="71B4D312" w:rsidR="11F514BD" w:rsidRDefault="11F514BD" w:rsidP="11F5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21F0" w14:textId="77777777" w:rsidR="00C97FAF" w:rsidRDefault="00000000">
    <w:pPr>
      <w:tabs>
        <w:tab w:val="right" w:pos="8920"/>
      </w:tabs>
      <w:spacing w:after="10" w:line="259" w:lineRule="auto"/>
      <w:ind w:left="0" w:right="-126" w:firstLine="0"/>
    </w:pPr>
    <w:r>
      <w:rPr>
        <w:color w:val="2F5496"/>
        <w:sz w:val="20"/>
      </w:rPr>
      <w:t>ADVICE SPACE - MACMILLAN BENEFITS SERVICE ADVISER</w:t>
    </w:r>
    <w:r>
      <w:rPr>
        <w:color w:val="4472C4"/>
        <w:sz w:val="18"/>
      </w:rPr>
      <w:t xml:space="preserve">  </w:t>
    </w:r>
    <w:r>
      <w:rPr>
        <w:color w:val="4472C4"/>
        <w:sz w:val="18"/>
      </w:rPr>
      <w:tab/>
      <w:t>JANUARY 22</w:t>
    </w:r>
  </w:p>
  <w:p w14:paraId="3589E88D" w14:textId="77777777" w:rsidR="00C97FA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0278C" w14:textId="77777777" w:rsidR="0087567A" w:rsidRDefault="0087567A">
      <w:pPr>
        <w:spacing w:after="0" w:line="240" w:lineRule="auto"/>
      </w:pPr>
      <w:r>
        <w:separator/>
      </w:r>
    </w:p>
  </w:footnote>
  <w:footnote w:type="continuationSeparator" w:id="0">
    <w:p w14:paraId="7F459AA2" w14:textId="77777777" w:rsidR="0087567A" w:rsidRDefault="0087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11F514BD" w14:paraId="578CBDB4" w14:textId="77777777" w:rsidTr="11F514BD">
      <w:trPr>
        <w:trHeight w:val="300"/>
      </w:trPr>
      <w:tc>
        <w:tcPr>
          <w:tcW w:w="2970" w:type="dxa"/>
        </w:tcPr>
        <w:p w14:paraId="11F7DF33" w14:textId="72ED7669" w:rsidR="11F514BD" w:rsidRDefault="11F514BD" w:rsidP="11F514BD">
          <w:pPr>
            <w:pStyle w:val="Header"/>
            <w:ind w:left="-115"/>
          </w:pPr>
        </w:p>
      </w:tc>
      <w:tc>
        <w:tcPr>
          <w:tcW w:w="2970" w:type="dxa"/>
        </w:tcPr>
        <w:p w14:paraId="337E4D7D" w14:textId="4BC2C40F" w:rsidR="11F514BD" w:rsidRDefault="11F514BD" w:rsidP="11F514BD">
          <w:pPr>
            <w:pStyle w:val="Header"/>
            <w:jc w:val="center"/>
          </w:pPr>
        </w:p>
      </w:tc>
      <w:tc>
        <w:tcPr>
          <w:tcW w:w="2970" w:type="dxa"/>
        </w:tcPr>
        <w:p w14:paraId="430CFB10" w14:textId="62A80E53" w:rsidR="11F514BD" w:rsidRDefault="11F514BD" w:rsidP="11F514BD">
          <w:pPr>
            <w:pStyle w:val="Header"/>
            <w:ind w:right="-115"/>
            <w:jc w:val="right"/>
          </w:pPr>
        </w:p>
      </w:tc>
    </w:tr>
  </w:tbl>
  <w:p w14:paraId="0BE574AE" w14:textId="77F8C487" w:rsidR="11F514BD" w:rsidRDefault="11F514BD" w:rsidP="11F51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4E8"/>
    <w:multiLevelType w:val="hybridMultilevel"/>
    <w:tmpl w:val="9A6CC28C"/>
    <w:lvl w:ilvl="0" w:tplc="E8BCF838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5F00">
      <w:start w:val="1"/>
      <w:numFmt w:val="bullet"/>
      <w:lvlText w:val="o"/>
      <w:lvlJc w:val="left"/>
      <w:pPr>
        <w:ind w:left="1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063BC">
      <w:start w:val="1"/>
      <w:numFmt w:val="bullet"/>
      <w:lvlText w:val="▪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0D878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E43D4">
      <w:start w:val="1"/>
      <w:numFmt w:val="bullet"/>
      <w:lvlText w:val="o"/>
      <w:lvlJc w:val="left"/>
      <w:pPr>
        <w:ind w:left="3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4372">
      <w:start w:val="1"/>
      <w:numFmt w:val="bullet"/>
      <w:lvlText w:val="▪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697CA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CC862">
      <w:start w:val="1"/>
      <w:numFmt w:val="bullet"/>
      <w:lvlText w:val="o"/>
      <w:lvlJc w:val="left"/>
      <w:pPr>
        <w:ind w:left="5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A868">
      <w:start w:val="1"/>
      <w:numFmt w:val="bullet"/>
      <w:lvlText w:val="▪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1612D7"/>
    <w:multiLevelType w:val="hybridMultilevel"/>
    <w:tmpl w:val="01325746"/>
    <w:lvl w:ilvl="0" w:tplc="8E640E08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25F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EF6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9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A13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425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25B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6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0DF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72F28"/>
    <w:multiLevelType w:val="hybridMultilevel"/>
    <w:tmpl w:val="BF00D800"/>
    <w:lvl w:ilvl="0" w:tplc="EF38F6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28A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209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878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4C6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C38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6A3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4DB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C0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55AAB"/>
    <w:multiLevelType w:val="hybridMultilevel"/>
    <w:tmpl w:val="A874F1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C702645"/>
    <w:multiLevelType w:val="hybridMultilevel"/>
    <w:tmpl w:val="D7A09824"/>
    <w:lvl w:ilvl="0" w:tplc="04F8F63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C53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AC3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A9D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415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CC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275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497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80D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9303029">
    <w:abstractNumId w:val="0"/>
  </w:num>
  <w:num w:numId="2" w16cid:durableId="1421832523">
    <w:abstractNumId w:val="2"/>
  </w:num>
  <w:num w:numId="3" w16cid:durableId="721059263">
    <w:abstractNumId w:val="1"/>
  </w:num>
  <w:num w:numId="4" w16cid:durableId="1804228183">
    <w:abstractNumId w:val="4"/>
  </w:num>
  <w:num w:numId="5" w16cid:durableId="171785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AF"/>
    <w:rsid w:val="00014058"/>
    <w:rsid w:val="00040311"/>
    <w:rsid w:val="00137BDE"/>
    <w:rsid w:val="001C1D6D"/>
    <w:rsid w:val="002404E1"/>
    <w:rsid w:val="00244A8D"/>
    <w:rsid w:val="0025788C"/>
    <w:rsid w:val="002F609F"/>
    <w:rsid w:val="00321788"/>
    <w:rsid w:val="0032319B"/>
    <w:rsid w:val="00337668"/>
    <w:rsid w:val="004318A7"/>
    <w:rsid w:val="00505571"/>
    <w:rsid w:val="005465AC"/>
    <w:rsid w:val="00611A73"/>
    <w:rsid w:val="006F5CBF"/>
    <w:rsid w:val="007004AF"/>
    <w:rsid w:val="0070206C"/>
    <w:rsid w:val="00787256"/>
    <w:rsid w:val="007B57BC"/>
    <w:rsid w:val="00824388"/>
    <w:rsid w:val="0085671B"/>
    <w:rsid w:val="0087567A"/>
    <w:rsid w:val="008B78F6"/>
    <w:rsid w:val="00913736"/>
    <w:rsid w:val="00950442"/>
    <w:rsid w:val="00963616"/>
    <w:rsid w:val="00986116"/>
    <w:rsid w:val="00986422"/>
    <w:rsid w:val="009A1790"/>
    <w:rsid w:val="009D566A"/>
    <w:rsid w:val="00AC75C3"/>
    <w:rsid w:val="00B46BD0"/>
    <w:rsid w:val="00C070F8"/>
    <w:rsid w:val="00C23306"/>
    <w:rsid w:val="00C35882"/>
    <w:rsid w:val="00C56E79"/>
    <w:rsid w:val="00C755ED"/>
    <w:rsid w:val="00C97FAF"/>
    <w:rsid w:val="00D16DC8"/>
    <w:rsid w:val="00E3137C"/>
    <w:rsid w:val="00E529D3"/>
    <w:rsid w:val="00E83D5B"/>
    <w:rsid w:val="00EF1133"/>
    <w:rsid w:val="00F20444"/>
    <w:rsid w:val="00FA4AAC"/>
    <w:rsid w:val="02FBA4F6"/>
    <w:rsid w:val="0674A8A9"/>
    <w:rsid w:val="070C32D7"/>
    <w:rsid w:val="11F514BD"/>
    <w:rsid w:val="1CE43749"/>
    <w:rsid w:val="2C7501F0"/>
    <w:rsid w:val="31AA1650"/>
    <w:rsid w:val="4519762C"/>
    <w:rsid w:val="55CC1503"/>
    <w:rsid w:val="647C6899"/>
    <w:rsid w:val="6DB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242F"/>
  <w15:docId w15:val="{E87FF60C-39EE-4A8A-80A5-516DE2A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/>
      <w:ind w:left="118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1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5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058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78F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space - MACMILLAN BENEFITS SERVICE ADVISER</dc:title>
  <dc:subject/>
  <dc:creator>January 22</dc:creator>
  <cp:keywords/>
  <cp:lastModifiedBy>Lorraine Adamson</cp:lastModifiedBy>
  <cp:revision>40</cp:revision>
  <dcterms:created xsi:type="dcterms:W3CDTF">2022-12-05T17:05:00Z</dcterms:created>
  <dcterms:modified xsi:type="dcterms:W3CDTF">2024-09-16T10:41:00Z</dcterms:modified>
</cp:coreProperties>
</file>