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D281" w14:textId="54B1BC2F" w:rsidR="00152BBE" w:rsidRPr="005554B6" w:rsidRDefault="0083432A" w:rsidP="191A9A4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Open Sans" w:hAnsiTheme="minorHAnsi" w:cstheme="minorBidi"/>
          <w:b/>
          <w:bCs/>
          <w:sz w:val="48"/>
          <w:szCs w:val="48"/>
        </w:rPr>
      </w:pPr>
      <w:r w:rsidRPr="191A9A49">
        <w:rPr>
          <w:rFonts w:asciiTheme="minorHAnsi" w:eastAsia="Open Sans" w:hAnsiTheme="minorHAnsi" w:cstheme="minorBidi"/>
          <w:b/>
          <w:bCs/>
          <w:sz w:val="48"/>
          <w:szCs w:val="48"/>
        </w:rPr>
        <w:t>A</w:t>
      </w:r>
      <w:r w:rsidR="00636DEF" w:rsidRPr="191A9A49">
        <w:rPr>
          <w:rFonts w:asciiTheme="minorHAnsi" w:eastAsia="Open Sans" w:hAnsiTheme="minorHAnsi" w:cstheme="minorBidi"/>
          <w:b/>
          <w:bCs/>
          <w:sz w:val="48"/>
          <w:szCs w:val="48"/>
        </w:rPr>
        <w:t>dviser</w:t>
      </w:r>
      <w:r w:rsidR="007F1490">
        <w:rPr>
          <w:rFonts w:asciiTheme="minorHAnsi" w:eastAsia="Open Sans" w:hAnsiTheme="minorHAnsi" w:cstheme="minorBidi"/>
          <w:b/>
          <w:bCs/>
          <w:sz w:val="48"/>
          <w:szCs w:val="48"/>
        </w:rPr>
        <w:t xml:space="preserve"> (Trainee will be considered)</w:t>
      </w:r>
      <w:r w:rsidR="00636DEF" w:rsidRPr="191A9A49">
        <w:rPr>
          <w:rFonts w:asciiTheme="minorHAnsi" w:eastAsia="Open Sans" w:hAnsiTheme="minorHAnsi" w:cstheme="minorBidi"/>
          <w:b/>
          <w:bCs/>
          <w:sz w:val="48"/>
          <w:szCs w:val="48"/>
        </w:rPr>
        <w:t xml:space="preserve"> </w:t>
      </w:r>
    </w:p>
    <w:p w14:paraId="672A6659" w14:textId="77777777" w:rsidR="00152BBE" w:rsidRPr="005554B6" w:rsidRDefault="00152BBE" w:rsidP="41C479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Open Sans" w:hAnsiTheme="minorHAnsi" w:cstheme="minorHAnsi"/>
          <w:b/>
          <w:bCs/>
          <w:sz w:val="32"/>
          <w:szCs w:val="32"/>
        </w:rPr>
      </w:pPr>
    </w:p>
    <w:p w14:paraId="442B16F7" w14:textId="77777777" w:rsidR="00636DEF" w:rsidRPr="005554B6" w:rsidRDefault="00152BBE" w:rsidP="41C479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Open Sans" w:hAnsiTheme="minorHAnsi" w:cstheme="minorHAnsi"/>
          <w:sz w:val="32"/>
          <w:szCs w:val="32"/>
        </w:rPr>
      </w:pPr>
      <w:r w:rsidRPr="005554B6">
        <w:rPr>
          <w:rFonts w:asciiTheme="minorHAnsi" w:eastAsia="Open Sans" w:hAnsiTheme="minorHAnsi" w:cstheme="minorHAnsi"/>
          <w:b/>
          <w:bCs/>
          <w:sz w:val="32"/>
          <w:szCs w:val="32"/>
        </w:rPr>
        <w:t>J</w:t>
      </w:r>
      <w:r w:rsidR="00636DEF" w:rsidRPr="005554B6">
        <w:rPr>
          <w:rFonts w:asciiTheme="minorHAnsi" w:eastAsia="Open Sans" w:hAnsiTheme="minorHAnsi" w:cstheme="minorHAnsi"/>
          <w:b/>
          <w:bCs/>
          <w:sz w:val="32"/>
          <w:szCs w:val="32"/>
        </w:rPr>
        <w:t xml:space="preserve">ob </w:t>
      </w:r>
      <w:r w:rsidRPr="005554B6">
        <w:rPr>
          <w:rFonts w:asciiTheme="minorHAnsi" w:eastAsia="Open Sans" w:hAnsiTheme="minorHAnsi" w:cstheme="minorHAnsi"/>
          <w:b/>
          <w:bCs/>
          <w:sz w:val="32"/>
          <w:szCs w:val="32"/>
        </w:rPr>
        <w:t>D</w:t>
      </w:r>
      <w:r w:rsidR="00636DEF" w:rsidRPr="005554B6">
        <w:rPr>
          <w:rFonts w:asciiTheme="minorHAnsi" w:eastAsia="Open Sans" w:hAnsiTheme="minorHAnsi" w:cstheme="minorHAnsi"/>
          <w:b/>
          <w:bCs/>
          <w:sz w:val="32"/>
          <w:szCs w:val="32"/>
        </w:rPr>
        <w:t xml:space="preserve">escription </w:t>
      </w:r>
    </w:p>
    <w:p w14:paraId="0A37501D" w14:textId="77777777" w:rsidR="00636DEF" w:rsidRPr="005554B6" w:rsidRDefault="00636DEF" w:rsidP="41C479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Open Sans" w:hAnsiTheme="minorHAnsi" w:cstheme="minorHAnsi"/>
          <w:b/>
          <w:bCs/>
          <w:sz w:val="28"/>
          <w:szCs w:val="28"/>
        </w:rPr>
      </w:pPr>
    </w:p>
    <w:p w14:paraId="2AA601AB" w14:textId="77777777" w:rsidR="00636DEF" w:rsidRPr="005554B6" w:rsidRDefault="00636DEF" w:rsidP="41C479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Open Sans" w:hAnsiTheme="minorHAnsi" w:cstheme="minorHAnsi"/>
          <w:b/>
          <w:bCs/>
          <w:sz w:val="28"/>
          <w:szCs w:val="28"/>
        </w:rPr>
      </w:pPr>
      <w:r w:rsidRPr="005554B6">
        <w:rPr>
          <w:rFonts w:asciiTheme="minorHAnsi" w:eastAsia="Open Sans" w:hAnsiTheme="minorHAnsi" w:cstheme="minorHAnsi"/>
          <w:b/>
          <w:bCs/>
          <w:sz w:val="28"/>
          <w:szCs w:val="28"/>
        </w:rPr>
        <w:t>Role purpose</w:t>
      </w:r>
    </w:p>
    <w:p w14:paraId="5DAB6C7B" w14:textId="77777777" w:rsidR="00120EE5" w:rsidRPr="005554B6" w:rsidRDefault="00120EE5" w:rsidP="41C479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Open Sans" w:hAnsiTheme="minorHAnsi" w:cstheme="minorHAnsi"/>
          <w:b/>
          <w:bCs/>
          <w:sz w:val="24"/>
          <w:szCs w:val="24"/>
        </w:rPr>
      </w:pPr>
    </w:p>
    <w:p w14:paraId="0D54B21E" w14:textId="74144685" w:rsidR="0083432A" w:rsidRPr="005554B6" w:rsidRDefault="41C479CF" w:rsidP="191A9A49">
      <w:pPr>
        <w:widowControl w:val="0"/>
        <w:autoSpaceDE w:val="0"/>
        <w:autoSpaceDN w:val="0"/>
        <w:adjustRightInd w:val="0"/>
        <w:jc w:val="both"/>
        <w:rPr>
          <w:rFonts w:asciiTheme="minorHAnsi" w:eastAsia="Open Sans" w:hAnsiTheme="minorHAnsi" w:cstheme="minorBidi"/>
          <w:b/>
          <w:bCs/>
          <w:sz w:val="24"/>
          <w:szCs w:val="24"/>
        </w:rPr>
      </w:pPr>
      <w:r w:rsidRPr="191A9A49">
        <w:rPr>
          <w:rFonts w:asciiTheme="minorHAnsi" w:eastAsia="Open Sans" w:hAnsiTheme="minorHAnsi" w:cstheme="minorBidi"/>
          <w:color w:val="000000" w:themeColor="text1"/>
          <w:sz w:val="24"/>
          <w:szCs w:val="24"/>
          <w:lang w:val="en-US"/>
        </w:rPr>
        <w:t xml:space="preserve">Community Advice Antrim &amp; Newtownabbey is looking to recruit someone to join our team who has a passion for delivering the best advice and outcomes for our clients. We are looking for a team player who enjoys going that extra mile to help people. Someone who thrives working in a busy environment, good at communicating and researching information. </w:t>
      </w:r>
      <w:r w:rsidR="0083432A" w:rsidRPr="191A9A49">
        <w:rPr>
          <w:rFonts w:asciiTheme="minorHAnsi" w:eastAsia="Open Sans" w:hAnsiTheme="minorHAnsi" w:cstheme="minorBidi"/>
          <w:b/>
          <w:bCs/>
          <w:sz w:val="24"/>
          <w:szCs w:val="24"/>
        </w:rPr>
        <w:t xml:space="preserve"> </w:t>
      </w:r>
    </w:p>
    <w:p w14:paraId="2CED4740" w14:textId="77777777" w:rsidR="00944702" w:rsidRPr="005554B6" w:rsidRDefault="00007C3E" w:rsidP="00944702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eastAsia="Open Sans" w:hAnsiTheme="minorHAnsi" w:cstheme="minorHAnsi"/>
          <w:b/>
          <w:bCs/>
        </w:rPr>
        <w:t xml:space="preserve"> </w:t>
      </w:r>
      <w:r w:rsidR="00944702" w:rsidRPr="005554B6">
        <w:rPr>
          <w:rFonts w:asciiTheme="minorHAnsi" w:hAnsiTheme="minorHAnsi" w:cstheme="minorHAnsi"/>
          <w:b/>
          <w:bCs/>
          <w:color w:val="333333"/>
        </w:rPr>
        <w:t>Key work areas and tasks:</w:t>
      </w:r>
      <w:r w:rsidR="00944702" w:rsidRPr="005554B6">
        <w:rPr>
          <w:rFonts w:asciiTheme="minorHAnsi" w:hAnsiTheme="minorHAnsi" w:cstheme="minorHAnsi"/>
        </w:rPr>
        <w:br/>
      </w:r>
      <w:r w:rsidR="00944702" w:rsidRPr="005554B6">
        <w:rPr>
          <w:rFonts w:asciiTheme="minorHAnsi" w:hAnsiTheme="minorHAnsi" w:cstheme="minorHAnsi"/>
        </w:rPr>
        <w:br/>
      </w:r>
      <w:r w:rsidR="00944702" w:rsidRPr="005554B6">
        <w:rPr>
          <w:rFonts w:asciiTheme="minorHAnsi" w:hAnsiTheme="minorHAnsi" w:cstheme="minorHAnsi"/>
          <w:b/>
          <w:bCs/>
          <w:color w:val="333333"/>
        </w:rPr>
        <w:t xml:space="preserve">Advice giving </w:t>
      </w:r>
    </w:p>
    <w:p w14:paraId="25D33B6B" w14:textId="77777777" w:rsidR="00944702" w:rsidRPr="005554B6" w:rsidRDefault="00944702" w:rsidP="00944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Interview clients over the phone or face to face using sensitive listening and questioning skills in order to identify query and present solutions </w:t>
      </w:r>
    </w:p>
    <w:p w14:paraId="339B3131" w14:textId="77777777" w:rsidR="00944702" w:rsidRPr="005554B6" w:rsidRDefault="00944702" w:rsidP="00944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Use information sources to find, interpret and communicate the relevant information. </w:t>
      </w:r>
    </w:p>
    <w:p w14:paraId="63BAFCEA" w14:textId="77777777" w:rsidR="00944702" w:rsidRPr="005554B6" w:rsidRDefault="00944702" w:rsidP="00944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Act for the client where necessary by calculating, negotiating, drafting or writing letters and telephoning. </w:t>
      </w:r>
    </w:p>
    <w:p w14:paraId="17858E3A" w14:textId="77777777" w:rsidR="00944702" w:rsidRPr="005554B6" w:rsidRDefault="00944702" w:rsidP="00944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Negotiate with third parties such as statutory and non-statutory bodies as appropriate. </w:t>
      </w:r>
    </w:p>
    <w:p w14:paraId="79AE0C27" w14:textId="77777777" w:rsidR="00944702" w:rsidRPr="005554B6" w:rsidRDefault="00944702" w:rsidP="00944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Refer internally or to other specialist agencies as appropriate. </w:t>
      </w:r>
    </w:p>
    <w:p w14:paraId="25152024" w14:textId="77777777" w:rsidR="00944702" w:rsidRPr="005554B6" w:rsidRDefault="00944702" w:rsidP="00944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Ensure that all work conforms to the Office Manual and quality standard requirements</w:t>
      </w:r>
    </w:p>
    <w:p w14:paraId="367ED52D" w14:textId="77777777" w:rsidR="00944702" w:rsidRPr="005554B6" w:rsidRDefault="00944702" w:rsidP="00944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Maintain detailed case records for the purpose of continuity of casework, information retrieval, statistical monitoring and report preparation.</w:t>
      </w:r>
    </w:p>
    <w:p w14:paraId="3AC4FFDB" w14:textId="77777777" w:rsidR="00944702" w:rsidRPr="005554B6" w:rsidRDefault="00944702" w:rsidP="00944702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Assist with social policy work by providing information about clients’ specific circumstances and ensuring recording of same.</w:t>
      </w:r>
    </w:p>
    <w:p w14:paraId="32984C9A" w14:textId="77777777" w:rsidR="00944702" w:rsidRPr="005554B6" w:rsidRDefault="00944702" w:rsidP="00944702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Attend Outreach clinics if required</w:t>
      </w:r>
    </w:p>
    <w:p w14:paraId="42539E51" w14:textId="77777777" w:rsidR="00B84D38" w:rsidRPr="005554B6" w:rsidRDefault="00B84D38" w:rsidP="00944702">
      <w:pPr>
        <w:pStyle w:val="NormalWeb"/>
        <w:rPr>
          <w:rFonts w:asciiTheme="minorHAnsi" w:hAnsiTheme="minorHAnsi" w:cstheme="minorHAnsi"/>
          <w:b/>
          <w:bCs/>
          <w:color w:val="333333"/>
        </w:rPr>
      </w:pPr>
    </w:p>
    <w:p w14:paraId="17BF73D5" w14:textId="294E77B8" w:rsidR="00944702" w:rsidRPr="005554B6" w:rsidRDefault="00944702" w:rsidP="00944702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Professional development </w:t>
      </w:r>
    </w:p>
    <w:p w14:paraId="26CB7B96" w14:textId="3960ECB6" w:rsidR="00944702" w:rsidRPr="005554B6" w:rsidRDefault="00944702" w:rsidP="0094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Keep up to date with legislation, policies and procedures and undertake appropriate training </w:t>
      </w:r>
      <w:r w:rsidR="00A85C65" w:rsidRPr="005554B6">
        <w:rPr>
          <w:rFonts w:asciiTheme="minorHAnsi" w:hAnsiTheme="minorHAnsi" w:cstheme="minorHAnsi"/>
          <w:color w:val="333333"/>
        </w:rPr>
        <w:t>for the position</w:t>
      </w:r>
    </w:p>
    <w:p w14:paraId="6750EEB9" w14:textId="77777777" w:rsidR="00944702" w:rsidRPr="005554B6" w:rsidRDefault="00944702" w:rsidP="0094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lastRenderedPageBreak/>
        <w:t xml:space="preserve">Read relevant publications. </w:t>
      </w:r>
    </w:p>
    <w:p w14:paraId="26E3291E" w14:textId="77777777" w:rsidR="00944702" w:rsidRPr="005554B6" w:rsidRDefault="00944702" w:rsidP="0094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Attend relevant internal and external meetings as agreed with the line manager. </w:t>
      </w:r>
    </w:p>
    <w:p w14:paraId="73AD2BAD" w14:textId="77777777" w:rsidR="00944702" w:rsidRPr="005554B6" w:rsidRDefault="00944702" w:rsidP="0094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Prepare for and attend supervision sessions/team meetings/staff meetings as appropriate.</w:t>
      </w:r>
    </w:p>
    <w:p w14:paraId="55718C80" w14:textId="77777777" w:rsidR="00944702" w:rsidRPr="005554B6" w:rsidRDefault="00944702" w:rsidP="00944702">
      <w:pPr>
        <w:pStyle w:val="NormalWeb"/>
        <w:rPr>
          <w:rFonts w:asciiTheme="minorHAnsi" w:hAnsiTheme="minorHAnsi" w:cstheme="minorHAnsi"/>
          <w:b/>
          <w:bCs/>
          <w:color w:val="333333"/>
        </w:rPr>
      </w:pPr>
    </w:p>
    <w:p w14:paraId="28969201" w14:textId="77777777" w:rsidR="00944702" w:rsidRPr="005554B6" w:rsidRDefault="00944702" w:rsidP="00944702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Administration </w:t>
      </w:r>
    </w:p>
    <w:p w14:paraId="336BE843" w14:textId="77777777" w:rsidR="00944702" w:rsidRPr="005554B6" w:rsidRDefault="00944702" w:rsidP="009447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Use IT for statistical recording, record keeping and document production. </w:t>
      </w:r>
    </w:p>
    <w:p w14:paraId="4DBA1926" w14:textId="626FDE93" w:rsidR="00944702" w:rsidRPr="005554B6" w:rsidRDefault="00944702" w:rsidP="009447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Ensure that all work conforms to systems and procedures</w:t>
      </w:r>
      <w:r w:rsidR="00F47A5F" w:rsidRPr="005554B6">
        <w:rPr>
          <w:rFonts w:asciiTheme="minorHAnsi" w:hAnsiTheme="minorHAnsi" w:cstheme="minorHAnsi"/>
          <w:color w:val="333333"/>
        </w:rPr>
        <w:t xml:space="preserve"> of CAAN</w:t>
      </w:r>
      <w:r w:rsidRPr="005554B6">
        <w:rPr>
          <w:rFonts w:asciiTheme="minorHAnsi" w:hAnsiTheme="minorHAnsi" w:cstheme="minorHAnsi"/>
          <w:color w:val="333333"/>
        </w:rPr>
        <w:t xml:space="preserve">. </w:t>
      </w:r>
    </w:p>
    <w:p w14:paraId="7763933A" w14:textId="77777777" w:rsidR="00944702" w:rsidRPr="005554B6" w:rsidRDefault="00944702" w:rsidP="00944702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Other duties and responsibilities </w:t>
      </w:r>
    </w:p>
    <w:p w14:paraId="421422C3" w14:textId="77777777" w:rsidR="00944702" w:rsidRPr="005554B6" w:rsidRDefault="00944702" w:rsidP="009447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Carry out any other tasks that may be within the scope of the post to ensure the effective delivery and development of the service. </w:t>
      </w:r>
    </w:p>
    <w:p w14:paraId="19867513" w14:textId="77777777" w:rsidR="00944702" w:rsidRPr="005554B6" w:rsidRDefault="00944702" w:rsidP="009447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Demonstrate commitment to the aims and policies of the Community Advice service. </w:t>
      </w:r>
    </w:p>
    <w:p w14:paraId="400BE39E" w14:textId="490BBBF7" w:rsidR="00944702" w:rsidRPr="005554B6" w:rsidRDefault="00944702" w:rsidP="191A9A49">
      <w:pPr>
        <w:numPr>
          <w:ilvl w:val="0"/>
          <w:numId w:val="14"/>
        </w:numPr>
        <w:spacing w:beforeAutospacing="1" w:afterAutospacing="1" w:line="240" w:lineRule="auto"/>
        <w:rPr>
          <w:rFonts w:asciiTheme="minorHAnsi" w:hAnsiTheme="minorHAnsi" w:cstheme="minorBidi"/>
        </w:rPr>
      </w:pPr>
      <w:r w:rsidRPr="191A9A49">
        <w:rPr>
          <w:rFonts w:asciiTheme="minorHAnsi" w:hAnsiTheme="minorHAnsi" w:cstheme="minorBidi"/>
          <w:color w:val="333333"/>
        </w:rPr>
        <w:t>Abide by health and safety guidelines and share responsibility for own safety and that of colleagues.</w:t>
      </w:r>
    </w:p>
    <w:p w14:paraId="25F29960" w14:textId="483EFF61" w:rsidR="00944702" w:rsidRPr="005554B6" w:rsidRDefault="00944702" w:rsidP="191A9A49">
      <w:pPr>
        <w:spacing w:beforeAutospacing="1" w:afterAutospacing="1" w:line="240" w:lineRule="auto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191A9A49">
        <w:rPr>
          <w:rFonts w:asciiTheme="minorHAnsi" w:hAnsiTheme="minorHAnsi" w:cstheme="minorBidi"/>
          <w:b/>
          <w:bCs/>
          <w:sz w:val="28"/>
          <w:szCs w:val="28"/>
          <w:u w:val="single"/>
        </w:rPr>
        <w:t>Adviser</w:t>
      </w:r>
      <w:r w:rsidR="003125A4" w:rsidRPr="191A9A49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</w:p>
    <w:p w14:paraId="66F2ACB3" w14:textId="77777777" w:rsidR="00944702" w:rsidRPr="005554B6" w:rsidRDefault="00944702" w:rsidP="00944702">
      <w:pPr>
        <w:pStyle w:val="Heading3"/>
        <w:jc w:val="left"/>
        <w:rPr>
          <w:rFonts w:asciiTheme="minorHAnsi" w:hAnsiTheme="minorHAnsi" w:cstheme="minorHAnsi"/>
        </w:rPr>
      </w:pPr>
      <w:r w:rsidRPr="005554B6">
        <w:rPr>
          <w:rFonts w:asciiTheme="minorHAnsi" w:hAnsiTheme="minorHAnsi" w:cstheme="minorHAnsi"/>
        </w:rPr>
        <w:t>Person Specification</w:t>
      </w:r>
    </w:p>
    <w:p w14:paraId="06D82B0B" w14:textId="77777777" w:rsidR="00944702" w:rsidRPr="007E4E81" w:rsidRDefault="00944702" w:rsidP="00944702">
      <w:pPr>
        <w:rPr>
          <w:i/>
        </w:rPr>
      </w:pPr>
    </w:p>
    <w:tbl>
      <w:tblPr>
        <w:tblW w:w="100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5339"/>
        <w:gridCol w:w="3117"/>
      </w:tblGrid>
      <w:tr w:rsidR="00944702" w:rsidRPr="00FE677C" w14:paraId="4A3763A4" w14:textId="77777777" w:rsidTr="191A9A49">
        <w:tc>
          <w:tcPr>
            <w:tcW w:w="1563" w:type="dxa"/>
          </w:tcPr>
          <w:p w14:paraId="2DF7FA92" w14:textId="77777777" w:rsidR="00944702" w:rsidRPr="00FE677C" w:rsidRDefault="00944702" w:rsidP="008C12BC">
            <w:pPr>
              <w:spacing w:before="120" w:after="240"/>
            </w:pPr>
          </w:p>
        </w:tc>
        <w:tc>
          <w:tcPr>
            <w:tcW w:w="5339" w:type="dxa"/>
          </w:tcPr>
          <w:p w14:paraId="1D548803" w14:textId="77777777" w:rsidR="00944702" w:rsidRPr="00FE677C" w:rsidRDefault="00944702" w:rsidP="008C12BC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Essential</w:t>
            </w:r>
          </w:p>
        </w:tc>
        <w:tc>
          <w:tcPr>
            <w:tcW w:w="3117" w:type="dxa"/>
          </w:tcPr>
          <w:p w14:paraId="4EF28DD1" w14:textId="77777777" w:rsidR="00944702" w:rsidRPr="00FE677C" w:rsidRDefault="00944702" w:rsidP="008C12BC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Desirable</w:t>
            </w:r>
          </w:p>
        </w:tc>
      </w:tr>
      <w:tr w:rsidR="00944702" w:rsidRPr="00FE677C" w14:paraId="782BD02D" w14:textId="77777777" w:rsidTr="191A9A49">
        <w:tc>
          <w:tcPr>
            <w:tcW w:w="1563" w:type="dxa"/>
          </w:tcPr>
          <w:p w14:paraId="49F666D1" w14:textId="77777777" w:rsidR="00944702" w:rsidRPr="00FE677C" w:rsidRDefault="00944702" w:rsidP="008C12BC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lastRenderedPageBreak/>
              <w:t>Education</w:t>
            </w:r>
            <w:r>
              <w:rPr>
                <w:sz w:val="24"/>
                <w:szCs w:val="24"/>
              </w:rPr>
              <w:t xml:space="preserve"> &amp; Training</w:t>
            </w:r>
          </w:p>
        </w:tc>
        <w:tc>
          <w:tcPr>
            <w:tcW w:w="5339" w:type="dxa"/>
          </w:tcPr>
          <w:p w14:paraId="0CD32A68" w14:textId="77777777" w:rsidR="00944702" w:rsidRPr="00FE677C" w:rsidRDefault="00944702" w:rsidP="008C12BC">
            <w:pPr>
              <w:spacing w:line="248" w:lineRule="auto"/>
              <w:ind w:right="34"/>
            </w:pPr>
            <w:r>
              <w:t xml:space="preserve">Good standard of education with ability to complete benefit calculations and undertake further training, </w:t>
            </w:r>
          </w:p>
        </w:tc>
        <w:tc>
          <w:tcPr>
            <w:tcW w:w="3117" w:type="dxa"/>
          </w:tcPr>
          <w:p w14:paraId="1C0EA064" w14:textId="77777777" w:rsidR="00944702" w:rsidRPr="00FE677C" w:rsidRDefault="00944702" w:rsidP="008C12BC">
            <w:pPr>
              <w:spacing w:before="120"/>
            </w:pPr>
            <w:r>
              <w:t>Third Level Qualification in a relevant area (preferably law or social sciences)</w:t>
            </w:r>
          </w:p>
        </w:tc>
      </w:tr>
      <w:tr w:rsidR="00944702" w:rsidRPr="00FE677C" w14:paraId="0D004B82" w14:textId="77777777" w:rsidTr="191A9A49">
        <w:tc>
          <w:tcPr>
            <w:tcW w:w="1563" w:type="dxa"/>
          </w:tcPr>
          <w:p w14:paraId="43DE42DC" w14:textId="77777777" w:rsidR="00944702" w:rsidRPr="00FE677C" w:rsidRDefault="00944702" w:rsidP="008C12BC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Experience</w:t>
            </w:r>
          </w:p>
        </w:tc>
        <w:tc>
          <w:tcPr>
            <w:tcW w:w="5339" w:type="dxa"/>
          </w:tcPr>
          <w:p w14:paraId="1CDF769E" w14:textId="2C7FE1A4" w:rsidR="00944702" w:rsidRPr="00FE677C" w:rsidRDefault="00944702" w:rsidP="00FC2965">
            <w:pPr>
              <w:spacing w:before="120" w:after="12"/>
            </w:pPr>
            <w:r>
              <w:t>Experience of working with the public</w:t>
            </w:r>
          </w:p>
        </w:tc>
        <w:tc>
          <w:tcPr>
            <w:tcW w:w="3117" w:type="dxa"/>
          </w:tcPr>
          <w:p w14:paraId="43D63D73" w14:textId="77777777" w:rsidR="00944702" w:rsidRPr="00FE677C" w:rsidRDefault="00944702" w:rsidP="008C12BC">
            <w:pPr>
              <w:spacing w:before="120"/>
            </w:pPr>
            <w:r>
              <w:t>Experience of working as a welfare adviser.</w:t>
            </w:r>
          </w:p>
        </w:tc>
      </w:tr>
      <w:tr w:rsidR="00944702" w:rsidRPr="00FE677C" w14:paraId="637CC0B2" w14:textId="77777777" w:rsidTr="191A9A49">
        <w:tc>
          <w:tcPr>
            <w:tcW w:w="1563" w:type="dxa"/>
          </w:tcPr>
          <w:p w14:paraId="5F5D6ED3" w14:textId="77777777" w:rsidR="00944702" w:rsidRPr="00FE677C" w:rsidRDefault="00944702" w:rsidP="008C12BC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Skills</w:t>
            </w:r>
          </w:p>
        </w:tc>
        <w:tc>
          <w:tcPr>
            <w:tcW w:w="5339" w:type="dxa"/>
          </w:tcPr>
          <w:p w14:paraId="1E718220" w14:textId="77777777" w:rsidR="00944702" w:rsidRPr="00FE677C" w:rsidRDefault="00944702" w:rsidP="008C12BC">
            <w:pPr>
              <w:spacing w:before="120"/>
            </w:pPr>
            <w:r>
              <w:t>A</w:t>
            </w:r>
            <w:r w:rsidRPr="00FE677C">
              <w:t>bility to understand complex information and</w:t>
            </w:r>
            <w:r>
              <w:t xml:space="preserve"> legislation</w:t>
            </w:r>
          </w:p>
          <w:p w14:paraId="0399C791" w14:textId="77777777" w:rsidR="00944702" w:rsidRPr="00FE677C" w:rsidRDefault="00944702" w:rsidP="008C12BC">
            <w:pPr>
              <w:spacing w:before="120"/>
            </w:pPr>
            <w:r>
              <w:t>Ability to work with figures</w:t>
            </w:r>
          </w:p>
          <w:p w14:paraId="3D89B328" w14:textId="77777777" w:rsidR="00944702" w:rsidRDefault="00944702" w:rsidP="008C12BC">
            <w:pPr>
              <w:spacing w:before="120"/>
            </w:pPr>
            <w:r w:rsidRPr="00E85A68">
              <w:t>Excellent interpersonal and communication skills</w:t>
            </w:r>
          </w:p>
          <w:p w14:paraId="66AAE92F" w14:textId="77777777" w:rsidR="00944702" w:rsidRDefault="00944702" w:rsidP="008C12BC">
            <w:pPr>
              <w:spacing w:before="120"/>
            </w:pPr>
            <w:r w:rsidRPr="00FE677C">
              <w:t xml:space="preserve">Ability to prioritise own workload and </w:t>
            </w:r>
            <w:r>
              <w:t>meet deadlines</w:t>
            </w:r>
          </w:p>
          <w:p w14:paraId="45C0A03E" w14:textId="77777777" w:rsidR="00944702" w:rsidRDefault="00944702" w:rsidP="008C12BC">
            <w:pPr>
              <w:spacing w:before="120"/>
            </w:pPr>
            <w:r>
              <w:t xml:space="preserve">Proficient IT skills </w:t>
            </w:r>
          </w:p>
          <w:p w14:paraId="09D04125" w14:textId="77777777" w:rsidR="00944702" w:rsidRPr="00FE677C" w:rsidRDefault="00944702" w:rsidP="008C12BC">
            <w:pPr>
              <w:spacing w:before="120"/>
            </w:pPr>
            <w:r>
              <w:t>Ability to contribute to the work of a team</w:t>
            </w:r>
          </w:p>
          <w:p w14:paraId="155FDB05" w14:textId="77777777" w:rsidR="00944702" w:rsidRPr="00FE677C" w:rsidRDefault="00944702" w:rsidP="008C12BC">
            <w:pPr>
              <w:spacing w:before="120"/>
            </w:pPr>
          </w:p>
        </w:tc>
        <w:tc>
          <w:tcPr>
            <w:tcW w:w="3117" w:type="dxa"/>
          </w:tcPr>
          <w:p w14:paraId="19621999" w14:textId="78C4E14F" w:rsidR="00944702" w:rsidRPr="00FE677C" w:rsidRDefault="00944702" w:rsidP="008C12BC">
            <w:pPr>
              <w:spacing w:before="120"/>
            </w:pPr>
            <w:r>
              <w:t>Citizens Advice, Advice NI or Law Centre Adviser Trained</w:t>
            </w:r>
            <w:r w:rsidR="008F3971">
              <w:t xml:space="preserve">. </w:t>
            </w:r>
            <w:r w:rsidR="009B1F20">
              <w:t>(</w:t>
            </w:r>
            <w:r w:rsidR="008F3971">
              <w:t>Applicants</w:t>
            </w:r>
            <w:r w:rsidR="00A23EA8">
              <w:t xml:space="preserve"> without training will be considered as </w:t>
            </w:r>
            <w:r w:rsidR="009B1F20">
              <w:t>a trainee adviser.)</w:t>
            </w:r>
          </w:p>
        </w:tc>
      </w:tr>
      <w:tr w:rsidR="00944702" w:rsidRPr="00FE677C" w14:paraId="063A95A6" w14:textId="77777777" w:rsidTr="191A9A49">
        <w:tc>
          <w:tcPr>
            <w:tcW w:w="1563" w:type="dxa"/>
          </w:tcPr>
          <w:p w14:paraId="43F95CC2" w14:textId="77777777" w:rsidR="00944702" w:rsidRPr="00FE677C" w:rsidRDefault="00944702" w:rsidP="008C12BC">
            <w:pPr>
              <w:spacing w:before="120"/>
              <w:rPr>
                <w:b/>
                <w:bCs/>
                <w:i/>
                <w:iCs/>
              </w:rPr>
            </w:pPr>
            <w:r w:rsidRPr="00FE677C">
              <w:rPr>
                <w:b/>
                <w:bCs/>
                <w:i/>
                <w:iCs/>
              </w:rPr>
              <w:t>Knowledge/</w:t>
            </w:r>
          </w:p>
          <w:p w14:paraId="50684E20" w14:textId="77777777" w:rsidR="00944702" w:rsidRPr="00FE677C" w:rsidRDefault="00944702" w:rsidP="008C12BC">
            <w:pPr>
              <w:spacing w:before="120"/>
            </w:pPr>
            <w:r w:rsidRPr="00FE677C">
              <w:rPr>
                <w:b/>
                <w:bCs/>
                <w:i/>
                <w:iCs/>
              </w:rPr>
              <w:t>values</w:t>
            </w:r>
          </w:p>
        </w:tc>
        <w:tc>
          <w:tcPr>
            <w:tcW w:w="5339" w:type="dxa"/>
          </w:tcPr>
          <w:p w14:paraId="4C89FEAF" w14:textId="77777777" w:rsidR="00944702" w:rsidRDefault="00944702" w:rsidP="008C12BC">
            <w:pPr>
              <w:spacing w:before="120"/>
            </w:pPr>
            <w:r>
              <w:t>Understanding of the issues around poverty and the impact on individuals and communities</w:t>
            </w:r>
          </w:p>
          <w:p w14:paraId="64FC7057" w14:textId="77777777" w:rsidR="00944702" w:rsidRPr="00FE677C" w:rsidRDefault="00944702" w:rsidP="008C12BC">
            <w:pPr>
              <w:spacing w:before="120"/>
            </w:pPr>
            <w:r>
              <w:t>A</w:t>
            </w:r>
            <w:r w:rsidRPr="00FE677C">
              <w:t xml:space="preserve"> commitment to the aims and principles </w:t>
            </w:r>
            <w:r>
              <w:t>of independent advice provision and its equality and diversity ethos</w:t>
            </w:r>
          </w:p>
        </w:tc>
        <w:tc>
          <w:tcPr>
            <w:tcW w:w="3117" w:type="dxa"/>
          </w:tcPr>
          <w:p w14:paraId="436EA19B" w14:textId="77777777" w:rsidR="00944702" w:rsidRPr="00FE677C" w:rsidRDefault="00944702" w:rsidP="008C12BC">
            <w:pPr>
              <w:spacing w:before="120"/>
            </w:pPr>
          </w:p>
        </w:tc>
      </w:tr>
      <w:tr w:rsidR="00944702" w:rsidRPr="00FE677C" w14:paraId="67151E39" w14:textId="77777777" w:rsidTr="191A9A49">
        <w:tc>
          <w:tcPr>
            <w:tcW w:w="1563" w:type="dxa"/>
          </w:tcPr>
          <w:p w14:paraId="108BA8B8" w14:textId="77777777" w:rsidR="00944702" w:rsidRPr="00FE677C" w:rsidRDefault="00944702" w:rsidP="008C12BC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Other</w:t>
            </w:r>
          </w:p>
        </w:tc>
        <w:tc>
          <w:tcPr>
            <w:tcW w:w="5339" w:type="dxa"/>
          </w:tcPr>
          <w:p w14:paraId="58D46326" w14:textId="352316B8" w:rsidR="00944702" w:rsidRDefault="00944702" w:rsidP="008C12BC">
            <w:pPr>
              <w:spacing w:before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Flexibility to work evenings dependent upon business requirements</w:t>
            </w:r>
          </w:p>
          <w:p w14:paraId="66EC8D82" w14:textId="77777777" w:rsidR="00944702" w:rsidRDefault="00944702" w:rsidP="008C12BC">
            <w:pPr>
              <w:spacing w:before="120"/>
              <w:rPr>
                <w:snapToGrid w:val="0"/>
                <w:color w:val="000000"/>
              </w:rPr>
            </w:pPr>
          </w:p>
          <w:p w14:paraId="1BFD92DD" w14:textId="77777777" w:rsidR="00944702" w:rsidRPr="00FE677C" w:rsidRDefault="00944702" w:rsidP="008C12BC">
            <w:pPr>
              <w:spacing w:before="120"/>
            </w:pPr>
          </w:p>
        </w:tc>
        <w:tc>
          <w:tcPr>
            <w:tcW w:w="3117" w:type="dxa"/>
          </w:tcPr>
          <w:p w14:paraId="69F7EB92" w14:textId="37A1909F" w:rsidR="00944702" w:rsidRPr="00FE677C" w:rsidRDefault="00944702" w:rsidP="008C12BC">
            <w:pPr>
              <w:spacing w:before="120"/>
            </w:pPr>
          </w:p>
        </w:tc>
      </w:tr>
    </w:tbl>
    <w:p w14:paraId="303556E9" w14:textId="77777777" w:rsidR="00944702" w:rsidRDefault="00944702" w:rsidP="00944702"/>
    <w:p w14:paraId="56B74368" w14:textId="77777777" w:rsidR="00944702" w:rsidRDefault="00944702" w:rsidP="005554B6">
      <w:pPr>
        <w:rPr>
          <w:rFonts w:ascii="Arial" w:hAnsi="Arial" w:cs="Arial"/>
          <w:b/>
          <w:bCs/>
        </w:rPr>
      </w:pPr>
    </w:p>
    <w:p w14:paraId="79E333E2" w14:textId="77777777" w:rsidR="008F7A81" w:rsidRDefault="008F7A81" w:rsidP="008F7A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  <w:color w:val="000000"/>
          <w:sz w:val="28"/>
          <w:szCs w:val="28"/>
        </w:rPr>
        <w:t>Terms &amp; Conditions of Service</w:t>
      </w:r>
      <w:r>
        <w:rPr>
          <w:rStyle w:val="eop"/>
          <w:rFonts w:ascii="Helvetica" w:hAnsi="Helvetica" w:cs="Segoe UI"/>
          <w:color w:val="000000"/>
          <w:sz w:val="28"/>
          <w:szCs w:val="28"/>
        </w:rPr>
        <w:t> </w:t>
      </w:r>
    </w:p>
    <w:p w14:paraId="5273C3FF" w14:textId="77777777" w:rsidR="008F7A81" w:rsidRDefault="008F7A81" w:rsidP="008F7A81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lastRenderedPageBreak/>
        <w:t> </w:t>
      </w:r>
    </w:p>
    <w:p w14:paraId="3E32FB2F" w14:textId="3809921D" w:rsidR="008F7A81" w:rsidRDefault="008F7A81" w:rsidP="008F7A81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Location: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 w:rsidR="00EA6080">
        <w:rPr>
          <w:rStyle w:val="normaltextrun"/>
          <w:rFonts w:ascii="Calibri" w:hAnsi="Calibri" w:cs="Calibri"/>
          <w:b/>
          <w:bCs/>
          <w:color w:val="000000"/>
        </w:rPr>
        <w:t>Hybrid Working</w:t>
      </w:r>
      <w:r w:rsidR="000807B0">
        <w:rPr>
          <w:rStyle w:val="normaltextrun"/>
          <w:rFonts w:ascii="Calibri" w:hAnsi="Calibri" w:cs="Calibri"/>
          <w:b/>
          <w:bCs/>
          <w:color w:val="000000"/>
        </w:rPr>
        <w:t xml:space="preserve"> to include CAAN main offices/outreaches</w:t>
      </w:r>
      <w:r>
        <w:rPr>
          <w:rStyle w:val="eop"/>
          <w:rFonts w:ascii="Calibri" w:hAnsi="Calibri" w:cs="Calibri"/>
          <w:color w:val="000000"/>
        </w:rPr>
        <w:t> </w:t>
      </w:r>
    </w:p>
    <w:p w14:paraId="44DB02FB" w14:textId="77777777" w:rsidR="008F7A81" w:rsidRDefault="008F7A81" w:rsidP="008F7A81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10E26E9" w14:textId="115D44BC" w:rsidR="008F7A81" w:rsidRDefault="008F7A81" w:rsidP="29721E6F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29721E6F">
        <w:rPr>
          <w:rStyle w:val="normaltextrun"/>
          <w:rFonts w:ascii="Calibri" w:hAnsi="Calibri" w:cs="Calibri"/>
          <w:b/>
          <w:bCs/>
          <w:color w:val="000000" w:themeColor="text1"/>
        </w:rPr>
        <w:t>Hours of work:</w:t>
      </w:r>
      <w:r>
        <w:tab/>
      </w:r>
      <w:r w:rsidR="17EC123B" w:rsidRPr="29721E6F">
        <w:rPr>
          <w:rStyle w:val="normaltextrun"/>
          <w:rFonts w:ascii="Calibri" w:hAnsi="Calibri" w:cs="Calibri"/>
          <w:b/>
          <w:bCs/>
          <w:color w:val="000000" w:themeColor="text1"/>
        </w:rPr>
        <w:t>Hours Negotiable</w:t>
      </w:r>
      <w:r w:rsidRPr="29721E6F">
        <w:rPr>
          <w:rStyle w:val="normaltextrun"/>
          <w:rFonts w:ascii="Calibri" w:hAnsi="Calibri" w:cs="Calibri"/>
          <w:b/>
          <w:bCs/>
          <w:color w:val="000000" w:themeColor="text1"/>
        </w:rPr>
        <w:t> </w:t>
      </w:r>
      <w:r w:rsidRPr="29721E6F">
        <w:rPr>
          <w:rStyle w:val="eop"/>
          <w:rFonts w:ascii="Calibri" w:hAnsi="Calibri" w:cs="Calibri"/>
          <w:color w:val="000000" w:themeColor="text1"/>
        </w:rPr>
        <w:t> </w:t>
      </w:r>
    </w:p>
    <w:p w14:paraId="36F77650" w14:textId="77777777" w:rsidR="008F7A81" w:rsidRDefault="008F7A81" w:rsidP="008F7A81">
      <w:pPr>
        <w:pStyle w:val="paragraph"/>
        <w:spacing w:before="0" w:beforeAutospacing="0" w:after="0" w:afterAutospacing="0"/>
        <w:ind w:left="-360" w:right="-615" w:firstLine="21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38A6DF9" w14:textId="77777777" w:rsidR="00A46666" w:rsidRDefault="008F7A81" w:rsidP="191A9A49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Style w:val="eop"/>
          <w:rFonts w:ascii="Calibri" w:hAnsi="Calibri" w:cs="Calibri"/>
          <w:b/>
          <w:bCs/>
          <w:color w:val="000000" w:themeColor="text1"/>
        </w:rPr>
      </w:pPr>
      <w:r w:rsidRPr="191A9A49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Salary: </w:t>
      </w:r>
      <w:r>
        <w:tab/>
      </w:r>
      <w:r w:rsidR="002943BC" w:rsidRPr="191A9A49">
        <w:rPr>
          <w:rStyle w:val="eop"/>
          <w:rFonts w:ascii="Calibri" w:hAnsi="Calibri" w:cs="Calibri"/>
          <w:b/>
          <w:bCs/>
          <w:color w:val="000000" w:themeColor="text1"/>
        </w:rPr>
        <w:t>£2</w:t>
      </w:r>
      <w:r w:rsidR="00AF5B04">
        <w:rPr>
          <w:rStyle w:val="eop"/>
          <w:rFonts w:ascii="Calibri" w:hAnsi="Calibri" w:cs="Calibri"/>
          <w:b/>
          <w:bCs/>
          <w:color w:val="000000" w:themeColor="text1"/>
        </w:rPr>
        <w:t>5,48</w:t>
      </w:r>
      <w:r w:rsidR="005E083F">
        <w:rPr>
          <w:rStyle w:val="eop"/>
          <w:rFonts w:ascii="Calibri" w:hAnsi="Calibri" w:cs="Calibri"/>
          <w:b/>
          <w:bCs/>
          <w:color w:val="000000" w:themeColor="text1"/>
        </w:rPr>
        <w:t xml:space="preserve">0 </w:t>
      </w:r>
      <w:r w:rsidR="00AF5B04">
        <w:rPr>
          <w:rStyle w:val="eop"/>
          <w:rFonts w:ascii="Calibri" w:hAnsi="Calibri" w:cs="Calibri"/>
          <w:b/>
          <w:bCs/>
          <w:color w:val="000000" w:themeColor="text1"/>
        </w:rPr>
        <w:t>-</w:t>
      </w:r>
      <w:r w:rsidR="005E083F">
        <w:rPr>
          <w:rStyle w:val="eop"/>
          <w:rFonts w:ascii="Calibri" w:hAnsi="Calibri" w:cs="Calibri"/>
          <w:b/>
          <w:bCs/>
          <w:color w:val="000000" w:themeColor="text1"/>
        </w:rPr>
        <w:t xml:space="preserve"> </w:t>
      </w:r>
      <w:r w:rsidR="00AF5B04">
        <w:rPr>
          <w:rStyle w:val="eop"/>
          <w:rFonts w:ascii="Calibri" w:hAnsi="Calibri" w:cs="Calibri"/>
          <w:b/>
          <w:bCs/>
          <w:color w:val="000000" w:themeColor="text1"/>
        </w:rPr>
        <w:t>£</w:t>
      </w:r>
      <w:r w:rsidR="005E083F">
        <w:rPr>
          <w:rStyle w:val="eop"/>
          <w:rFonts w:ascii="Calibri" w:hAnsi="Calibri" w:cs="Calibri"/>
          <w:b/>
          <w:bCs/>
          <w:color w:val="000000" w:themeColor="text1"/>
        </w:rPr>
        <w:t>28,496 (</w:t>
      </w:r>
      <w:r w:rsidR="006042A1">
        <w:rPr>
          <w:rStyle w:val="eop"/>
          <w:rFonts w:ascii="Calibri" w:hAnsi="Calibri" w:cs="Calibri"/>
          <w:b/>
          <w:bCs/>
          <w:color w:val="000000" w:themeColor="text1"/>
        </w:rPr>
        <w:t xml:space="preserve">entry level dependent on experience). </w:t>
      </w:r>
    </w:p>
    <w:p w14:paraId="1AF36CED" w14:textId="37CBDA32" w:rsidR="008F7A81" w:rsidRDefault="00864E15" w:rsidP="0041027F">
      <w:pPr>
        <w:pStyle w:val="paragraph"/>
        <w:spacing w:before="0" w:beforeAutospacing="0" w:after="0" w:afterAutospacing="0"/>
        <w:ind w:left="1440" w:right="-615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 w:themeColor="text1"/>
        </w:rPr>
        <w:t>(</w:t>
      </w:r>
      <w:r w:rsidR="006042A1">
        <w:rPr>
          <w:rStyle w:val="eop"/>
          <w:rFonts w:ascii="Calibri" w:hAnsi="Calibri" w:cs="Calibri"/>
          <w:b/>
          <w:bCs/>
          <w:color w:val="000000" w:themeColor="text1"/>
        </w:rPr>
        <w:t>Trainee Adviser</w:t>
      </w:r>
      <w:r w:rsidR="00562C24">
        <w:rPr>
          <w:rStyle w:val="eop"/>
          <w:rFonts w:ascii="Calibri" w:hAnsi="Calibri" w:cs="Calibri"/>
          <w:b/>
          <w:bCs/>
          <w:color w:val="000000" w:themeColor="text1"/>
        </w:rPr>
        <w:t xml:space="preserve"> level £23,400</w:t>
      </w:r>
      <w:r>
        <w:rPr>
          <w:rStyle w:val="eop"/>
          <w:rFonts w:ascii="Calibri" w:hAnsi="Calibri" w:cs="Calibri"/>
          <w:b/>
          <w:bCs/>
          <w:color w:val="000000" w:themeColor="text1"/>
        </w:rPr>
        <w:t>)</w:t>
      </w:r>
      <w:r w:rsidR="002943BC" w:rsidRPr="191A9A49">
        <w:rPr>
          <w:rStyle w:val="eop"/>
          <w:rFonts w:ascii="Calibri" w:hAnsi="Calibri" w:cs="Calibri"/>
          <w:b/>
          <w:bCs/>
          <w:color w:val="000000" w:themeColor="text1"/>
        </w:rPr>
        <w:t xml:space="preserve"> </w:t>
      </w:r>
    </w:p>
    <w:p w14:paraId="04749559" w14:textId="07DC757B" w:rsidR="008F7A81" w:rsidRDefault="008F7A81" w:rsidP="191A9A49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191A9A49">
        <w:rPr>
          <w:rStyle w:val="eop"/>
          <w:rFonts w:ascii="Calibri" w:hAnsi="Calibri" w:cs="Calibri"/>
          <w:color w:val="000000" w:themeColor="text1"/>
        </w:rPr>
        <w:t> </w:t>
      </w:r>
    </w:p>
    <w:p w14:paraId="07922BC9" w14:textId="77777777" w:rsidR="008F7A81" w:rsidRDefault="008F7A81" w:rsidP="008F7A81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Leave: 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b/>
          <w:bCs/>
          <w:color w:val="000000"/>
        </w:rPr>
        <w:t>25 days per annum plus statutory holidays (pro rata for part time hours), </w:t>
      </w:r>
      <w:r>
        <w:rPr>
          <w:rStyle w:val="eop"/>
          <w:rFonts w:ascii="Calibri" w:hAnsi="Calibri" w:cs="Calibri"/>
          <w:color w:val="000000"/>
        </w:rPr>
        <w:t> </w:t>
      </w:r>
    </w:p>
    <w:p w14:paraId="0DA67731" w14:textId="77777777" w:rsidR="008F7A81" w:rsidRDefault="008F7A81" w:rsidP="008F7A81">
      <w:pPr>
        <w:pStyle w:val="paragraph"/>
        <w:spacing w:before="0" w:beforeAutospacing="0" w:after="0" w:afterAutospacing="0"/>
        <w:ind w:left="360" w:right="-615" w:firstLine="10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this will increase with long service entitlement.</w:t>
      </w:r>
      <w:r>
        <w:rPr>
          <w:rStyle w:val="eop"/>
          <w:rFonts w:ascii="Calibri" w:hAnsi="Calibri" w:cs="Calibri"/>
          <w:color w:val="000000"/>
        </w:rPr>
        <w:t> </w:t>
      </w:r>
    </w:p>
    <w:p w14:paraId="46375CFB" w14:textId="77777777" w:rsidR="008F7A81" w:rsidRDefault="008F7A81" w:rsidP="008F7A81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4F6DC47" w14:textId="77777777" w:rsidR="008F7A81" w:rsidRDefault="008F7A81" w:rsidP="008F7A81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Pension: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b/>
          <w:bCs/>
          <w:color w:val="000000"/>
        </w:rPr>
        <w:t>Access to a workplace pension</w:t>
      </w:r>
      <w:r>
        <w:rPr>
          <w:rStyle w:val="eop"/>
          <w:rFonts w:ascii="Calibri" w:hAnsi="Calibri" w:cs="Calibri"/>
          <w:color w:val="000000"/>
        </w:rPr>
        <w:t> </w:t>
      </w:r>
    </w:p>
    <w:p w14:paraId="1D6D7A7E" w14:textId="77777777" w:rsidR="008F7A81" w:rsidRDefault="008F7A81" w:rsidP="008F7A81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C01006E" w14:textId="77777777" w:rsidR="008F7A81" w:rsidRDefault="008F7A81" w:rsidP="008F7A81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D7A2879" w14:textId="77777777" w:rsidR="008F7A81" w:rsidRDefault="008F7A81" w:rsidP="008F7A81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Other conditions of service shall be those applying to employees of Community Advice Antrim &amp; Newtownabbey including:</w:t>
      </w:r>
      <w:r>
        <w:rPr>
          <w:rStyle w:val="eop"/>
          <w:rFonts w:ascii="Calibri" w:hAnsi="Calibri" w:cs="Calibri"/>
          <w:color w:val="000000"/>
        </w:rPr>
        <w:t> </w:t>
      </w:r>
    </w:p>
    <w:p w14:paraId="726F5962" w14:textId="4A70CEB8" w:rsidR="008F7A81" w:rsidRDefault="008F7A81" w:rsidP="008F7A81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Death in Service Benefit</w:t>
      </w:r>
    </w:p>
    <w:p w14:paraId="34C503FB" w14:textId="77777777" w:rsidR="008F7A81" w:rsidRDefault="008F7A81" w:rsidP="008F7A81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Westfield Health &amp; Wellbeing Policy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3685EF" w14:textId="77777777" w:rsidR="008F7A81" w:rsidRDefault="008F7A81" w:rsidP="008F7A81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7BCDBD2" w14:textId="77777777" w:rsidR="008F7A81" w:rsidRDefault="008F7A81" w:rsidP="008F7A81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349D165" w14:textId="77777777" w:rsidR="008F7A81" w:rsidRDefault="008F7A81" w:rsidP="008F7A81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Community Advice Antrim &amp; Newtownabbey is an equal opportunities employer and we welcome applications from all sections of the community.</w:t>
      </w:r>
      <w:r>
        <w:rPr>
          <w:rStyle w:val="eop"/>
          <w:rFonts w:ascii="Calibri" w:hAnsi="Calibri" w:cs="Calibri"/>
          <w:color w:val="000000"/>
        </w:rPr>
        <w:t> </w:t>
      </w:r>
    </w:p>
    <w:p w14:paraId="01F2DBD3" w14:textId="77777777" w:rsidR="008F7A81" w:rsidRDefault="008F7A81" w:rsidP="008F7A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sectPr w:rsidR="008F7A81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E3EB" w14:textId="77777777" w:rsidR="00AC160F" w:rsidRDefault="00AC160F" w:rsidP="00152BBE">
      <w:pPr>
        <w:spacing w:after="0" w:line="240" w:lineRule="auto"/>
      </w:pPr>
      <w:r>
        <w:separator/>
      </w:r>
    </w:p>
  </w:endnote>
  <w:endnote w:type="continuationSeparator" w:id="0">
    <w:p w14:paraId="7F865DC2" w14:textId="77777777" w:rsidR="00AC160F" w:rsidRDefault="00AC160F" w:rsidP="0015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333C" w14:textId="77777777" w:rsidR="00AC160F" w:rsidRDefault="00AC160F" w:rsidP="00152BBE">
      <w:pPr>
        <w:spacing w:after="0" w:line="240" w:lineRule="auto"/>
      </w:pPr>
      <w:r>
        <w:separator/>
      </w:r>
    </w:p>
  </w:footnote>
  <w:footnote w:type="continuationSeparator" w:id="0">
    <w:p w14:paraId="7F567DA8" w14:textId="77777777" w:rsidR="00AC160F" w:rsidRDefault="00AC160F" w:rsidP="0015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152BBE" w:rsidRDefault="00EF4F55" w:rsidP="00152BBE">
    <w:pPr>
      <w:pStyle w:val="Header"/>
      <w:jc w:val="center"/>
    </w:pPr>
    <w:r>
      <w:rPr>
        <w:rFonts w:ascii="Open Sans" w:hAnsi="Open Sans" w:cs="Open Sans"/>
        <w:b/>
        <w:noProof/>
      </w:rPr>
      <w:drawing>
        <wp:inline distT="0" distB="0" distL="0" distR="0" wp14:anchorId="7C14D859" wp14:editId="07777777">
          <wp:extent cx="125730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579"/>
    <w:multiLevelType w:val="hybridMultilevel"/>
    <w:tmpl w:val="B71C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785"/>
    <w:multiLevelType w:val="hybridMultilevel"/>
    <w:tmpl w:val="8182B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4161"/>
    <w:multiLevelType w:val="hybridMultilevel"/>
    <w:tmpl w:val="2626C98C"/>
    <w:lvl w:ilvl="0" w:tplc="C8388E2A">
      <w:start w:val="17"/>
      <w:numFmt w:val="bullet"/>
      <w:lvlText w:val="•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760E"/>
    <w:multiLevelType w:val="hybridMultilevel"/>
    <w:tmpl w:val="9B66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A7755"/>
    <w:multiLevelType w:val="hybridMultilevel"/>
    <w:tmpl w:val="81AAC17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94179D9"/>
    <w:multiLevelType w:val="hybridMultilevel"/>
    <w:tmpl w:val="44224FDC"/>
    <w:lvl w:ilvl="0" w:tplc="C8388E2A">
      <w:start w:val="17"/>
      <w:numFmt w:val="bullet"/>
      <w:lvlText w:val="•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21FD3"/>
    <w:multiLevelType w:val="hybridMultilevel"/>
    <w:tmpl w:val="8452AEA4"/>
    <w:lvl w:ilvl="0" w:tplc="C8388E2A">
      <w:start w:val="17"/>
      <w:numFmt w:val="bullet"/>
      <w:lvlText w:val="•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850BB"/>
    <w:multiLevelType w:val="multilevel"/>
    <w:tmpl w:val="DD549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2323E"/>
    <w:multiLevelType w:val="hybridMultilevel"/>
    <w:tmpl w:val="684A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E494A"/>
    <w:multiLevelType w:val="multilevel"/>
    <w:tmpl w:val="E2AEC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543A2"/>
    <w:multiLevelType w:val="multilevel"/>
    <w:tmpl w:val="A1DE7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E0041"/>
    <w:multiLevelType w:val="multilevel"/>
    <w:tmpl w:val="FD5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955E80"/>
    <w:multiLevelType w:val="multilevel"/>
    <w:tmpl w:val="2BB06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12734"/>
    <w:multiLevelType w:val="hybridMultilevel"/>
    <w:tmpl w:val="6000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21669"/>
    <w:multiLevelType w:val="hybridMultilevel"/>
    <w:tmpl w:val="F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257345">
    <w:abstractNumId w:val="14"/>
  </w:num>
  <w:num w:numId="2" w16cid:durableId="1275482335">
    <w:abstractNumId w:val="13"/>
  </w:num>
  <w:num w:numId="3" w16cid:durableId="1331250349">
    <w:abstractNumId w:val="1"/>
  </w:num>
  <w:num w:numId="4" w16cid:durableId="698773647">
    <w:abstractNumId w:val="0"/>
  </w:num>
  <w:num w:numId="5" w16cid:durableId="599290633">
    <w:abstractNumId w:val="4"/>
  </w:num>
  <w:num w:numId="6" w16cid:durableId="1971594722">
    <w:abstractNumId w:val="5"/>
  </w:num>
  <w:num w:numId="7" w16cid:durableId="29455342">
    <w:abstractNumId w:val="2"/>
  </w:num>
  <w:num w:numId="8" w16cid:durableId="748767456">
    <w:abstractNumId w:val="6"/>
  </w:num>
  <w:num w:numId="9" w16cid:durableId="1340812541">
    <w:abstractNumId w:val="3"/>
  </w:num>
  <w:num w:numId="10" w16cid:durableId="1611625278">
    <w:abstractNumId w:val="8"/>
  </w:num>
  <w:num w:numId="11" w16cid:durableId="21328297">
    <w:abstractNumId w:val="10"/>
  </w:num>
  <w:num w:numId="12" w16cid:durableId="1087534458">
    <w:abstractNumId w:val="7"/>
  </w:num>
  <w:num w:numId="13" w16cid:durableId="144973958">
    <w:abstractNumId w:val="12"/>
  </w:num>
  <w:num w:numId="14" w16cid:durableId="1772773417">
    <w:abstractNumId w:val="9"/>
  </w:num>
  <w:num w:numId="15" w16cid:durableId="1800953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3E"/>
    <w:rsid w:val="00007C3E"/>
    <w:rsid w:val="00036E7B"/>
    <w:rsid w:val="0003706D"/>
    <w:rsid w:val="000749AB"/>
    <w:rsid w:val="000807B0"/>
    <w:rsid w:val="00085C59"/>
    <w:rsid w:val="000F1ED0"/>
    <w:rsid w:val="00116A9E"/>
    <w:rsid w:val="00120EE5"/>
    <w:rsid w:val="00152BBE"/>
    <w:rsid w:val="001B02CF"/>
    <w:rsid w:val="001B4024"/>
    <w:rsid w:val="002740D7"/>
    <w:rsid w:val="002943BC"/>
    <w:rsid w:val="003125A4"/>
    <w:rsid w:val="00372321"/>
    <w:rsid w:val="003763FC"/>
    <w:rsid w:val="003A313E"/>
    <w:rsid w:val="003A7EAF"/>
    <w:rsid w:val="003C077E"/>
    <w:rsid w:val="0041010B"/>
    <w:rsid w:val="0041027F"/>
    <w:rsid w:val="00436EE4"/>
    <w:rsid w:val="004A3B49"/>
    <w:rsid w:val="004B6829"/>
    <w:rsid w:val="005554B6"/>
    <w:rsid w:val="00562C24"/>
    <w:rsid w:val="005E083F"/>
    <w:rsid w:val="0060098E"/>
    <w:rsid w:val="006042A1"/>
    <w:rsid w:val="00636DEF"/>
    <w:rsid w:val="00642DA0"/>
    <w:rsid w:val="00692D33"/>
    <w:rsid w:val="007F1490"/>
    <w:rsid w:val="00821DFB"/>
    <w:rsid w:val="00830E57"/>
    <w:rsid w:val="0083432A"/>
    <w:rsid w:val="00842B6F"/>
    <w:rsid w:val="00864E15"/>
    <w:rsid w:val="00884902"/>
    <w:rsid w:val="008F3971"/>
    <w:rsid w:val="008F7A81"/>
    <w:rsid w:val="00944702"/>
    <w:rsid w:val="00964560"/>
    <w:rsid w:val="00966E6E"/>
    <w:rsid w:val="009B1F20"/>
    <w:rsid w:val="009C16DB"/>
    <w:rsid w:val="00A2208B"/>
    <w:rsid w:val="00A23EA8"/>
    <w:rsid w:val="00A46666"/>
    <w:rsid w:val="00A85C65"/>
    <w:rsid w:val="00AB3695"/>
    <w:rsid w:val="00AC160F"/>
    <w:rsid w:val="00AF5B04"/>
    <w:rsid w:val="00B031F0"/>
    <w:rsid w:val="00B811A8"/>
    <w:rsid w:val="00B84D38"/>
    <w:rsid w:val="00BC225A"/>
    <w:rsid w:val="00C51E5D"/>
    <w:rsid w:val="00C97647"/>
    <w:rsid w:val="00D20D01"/>
    <w:rsid w:val="00D30A83"/>
    <w:rsid w:val="00D4482B"/>
    <w:rsid w:val="00D5144A"/>
    <w:rsid w:val="00E3181D"/>
    <w:rsid w:val="00EA6080"/>
    <w:rsid w:val="00EC3D93"/>
    <w:rsid w:val="00ED4947"/>
    <w:rsid w:val="00EF4F55"/>
    <w:rsid w:val="00F47A5F"/>
    <w:rsid w:val="00FC2965"/>
    <w:rsid w:val="00FE58D3"/>
    <w:rsid w:val="0227FE8A"/>
    <w:rsid w:val="03AEFC7C"/>
    <w:rsid w:val="0BB83E49"/>
    <w:rsid w:val="0F097C05"/>
    <w:rsid w:val="177EC9E8"/>
    <w:rsid w:val="17EC123B"/>
    <w:rsid w:val="191A9A49"/>
    <w:rsid w:val="19425D61"/>
    <w:rsid w:val="1B646A23"/>
    <w:rsid w:val="1D003A84"/>
    <w:rsid w:val="2037DB46"/>
    <w:rsid w:val="29721E6F"/>
    <w:rsid w:val="2A946B01"/>
    <w:rsid w:val="32566373"/>
    <w:rsid w:val="338D8D58"/>
    <w:rsid w:val="34434C0A"/>
    <w:rsid w:val="36C52E1A"/>
    <w:rsid w:val="379EF3FA"/>
    <w:rsid w:val="3B30D050"/>
    <w:rsid w:val="3FABE52A"/>
    <w:rsid w:val="41C479CF"/>
    <w:rsid w:val="41F46AE5"/>
    <w:rsid w:val="45FD2DBB"/>
    <w:rsid w:val="4798FE1C"/>
    <w:rsid w:val="4AD1B55C"/>
    <w:rsid w:val="4AF3ABEA"/>
    <w:rsid w:val="4BE0B8B7"/>
    <w:rsid w:val="4DAE810A"/>
    <w:rsid w:val="534CFE54"/>
    <w:rsid w:val="55883275"/>
    <w:rsid w:val="5B79AAD2"/>
    <w:rsid w:val="5DA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22B12"/>
  <w14:defaultImageDpi w14:val="0"/>
  <w15:docId w15:val="{A99FBBD6-34F3-4599-A48B-28ABBC3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702"/>
    <w:pPr>
      <w:keepNext/>
      <w:spacing w:after="0" w:line="360" w:lineRule="auto"/>
      <w:outlineLvl w:val="0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4702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B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52B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2B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52BBE"/>
    <w:rPr>
      <w:rFonts w:cs="Times New Roman"/>
    </w:rPr>
  </w:style>
  <w:style w:type="character" w:styleId="Strong">
    <w:name w:val="Strong"/>
    <w:uiPriority w:val="22"/>
    <w:qFormat/>
    <w:rsid w:val="0083432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343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944702"/>
    <w:rPr>
      <w:rFonts w:ascii="Arial" w:hAnsi="Arial" w:cs="Arial"/>
      <w:b/>
      <w:bCs/>
      <w:i/>
      <w:iCs/>
      <w:sz w:val="22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944702"/>
    <w:rPr>
      <w:rFonts w:ascii="Arial" w:hAnsi="Arial" w:cs="Arial"/>
      <w:b/>
      <w:bCs/>
      <w:sz w:val="24"/>
      <w:szCs w:val="24"/>
      <w:u w:val="single"/>
      <w:lang w:val="en-GB" w:eastAsia="en-US"/>
    </w:rPr>
  </w:style>
  <w:style w:type="paragraph" w:styleId="NormalWeb">
    <w:name w:val="Normal (Web)"/>
    <w:basedOn w:val="Normal"/>
    <w:unhideWhenUsed/>
    <w:rsid w:val="00944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8F7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F7A81"/>
  </w:style>
  <w:style w:type="character" w:customStyle="1" w:styleId="eop">
    <w:name w:val="eop"/>
    <w:basedOn w:val="DefaultParagraphFont"/>
    <w:rsid w:val="008F7A81"/>
  </w:style>
  <w:style w:type="character" w:customStyle="1" w:styleId="tabchar">
    <w:name w:val="tabchar"/>
    <w:basedOn w:val="DefaultParagraphFont"/>
    <w:rsid w:val="008F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7B0E2-7B7B-471F-90A8-03DFD0CF9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B133-B64A-4801-A4CB-3D318BDCA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586</Words>
  <Characters>3412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Glover</dc:creator>
  <cp:keywords/>
  <dc:description/>
  <cp:lastModifiedBy>Lorraine Adamson</cp:lastModifiedBy>
  <cp:revision>17</cp:revision>
  <cp:lastPrinted>2017-10-31T23:47:00Z</cp:lastPrinted>
  <dcterms:created xsi:type="dcterms:W3CDTF">2023-08-30T13:55:00Z</dcterms:created>
  <dcterms:modified xsi:type="dcterms:W3CDTF">2024-09-16T12:12:00Z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