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D9" w:rsidRPr="005839DC" w:rsidRDefault="00B45FD0">
      <w:pPr>
        <w:pStyle w:val="Title"/>
        <w:rPr>
          <w:rFonts w:asciiTheme="minorHAnsi" w:hAnsiTheme="minorHAnsi" w:cstheme="minorHAnsi"/>
          <w:sz w:val="28"/>
          <w:szCs w:val="28"/>
        </w:rPr>
      </w:pPr>
      <w:r w:rsidRPr="005839DC">
        <w:rPr>
          <w:rFonts w:asciiTheme="minorHAnsi" w:hAnsiTheme="minorHAnsi" w:cstheme="minorHAnsi"/>
          <w:sz w:val="28"/>
          <w:szCs w:val="28"/>
        </w:rPr>
        <w:t>CENTRE FOR GLOBAL EDUCATION</w:t>
      </w:r>
    </w:p>
    <w:p w:rsidR="002D64F0" w:rsidRPr="00B16EA0" w:rsidRDefault="002D64F0">
      <w:pPr>
        <w:pStyle w:val="Title"/>
        <w:rPr>
          <w:rFonts w:asciiTheme="minorHAnsi" w:hAnsiTheme="minorHAnsi" w:cstheme="minorHAnsi"/>
        </w:rPr>
      </w:pPr>
    </w:p>
    <w:p w:rsidR="00AC18D9" w:rsidRPr="00B16EA0" w:rsidRDefault="002D64F0">
      <w:pPr>
        <w:jc w:val="center"/>
        <w:rPr>
          <w:rFonts w:asciiTheme="minorHAnsi" w:hAnsiTheme="minorHAnsi" w:cstheme="minorHAnsi"/>
          <w:b/>
          <w:bCs/>
        </w:rPr>
      </w:pPr>
      <w:r w:rsidRPr="002D64F0">
        <w:rPr>
          <w:rFonts w:ascii="Calibri" w:hAnsi="Calibri" w:cs="Calibri"/>
          <w:b/>
          <w:bCs/>
          <w:noProof/>
          <w:lang w:val="en-GB" w:eastAsia="en-GB"/>
        </w:rPr>
        <w:drawing>
          <wp:inline distT="0" distB="0" distL="0" distR="0">
            <wp:extent cx="1285875" cy="857250"/>
            <wp:effectExtent l="0" t="0" r="0" b="0"/>
            <wp:docPr id="1" name="Picture 1" descr="C:\Users\Stephen\Documents\CGE Logos\CGE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Documents\CGE Logos\CGE Colou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p w:rsidR="00AC18D9" w:rsidRPr="00B16EA0" w:rsidRDefault="00AC18D9">
      <w:pPr>
        <w:pStyle w:val="Subtitle"/>
        <w:rPr>
          <w:rFonts w:asciiTheme="minorHAnsi" w:hAnsiTheme="minorHAnsi" w:cstheme="minorHAnsi"/>
          <w:sz w:val="24"/>
        </w:rPr>
      </w:pPr>
      <w:r w:rsidRPr="00B16EA0">
        <w:rPr>
          <w:rFonts w:asciiTheme="minorHAnsi" w:hAnsiTheme="minorHAnsi" w:cstheme="minorHAnsi"/>
          <w:sz w:val="24"/>
        </w:rPr>
        <w:t>Equal Opportunities Monitoring Form</w:t>
      </w:r>
    </w:p>
    <w:p w:rsidR="00AC18D9" w:rsidRDefault="00AC18D9">
      <w:pPr>
        <w:pStyle w:val="Subtitle"/>
        <w:rPr>
          <w:rFonts w:asciiTheme="minorHAnsi" w:hAnsiTheme="minorHAnsi" w:cstheme="minorHAnsi"/>
          <w:i/>
          <w:iCs/>
          <w:sz w:val="24"/>
        </w:rPr>
      </w:pPr>
      <w:r w:rsidRPr="00B16EA0">
        <w:rPr>
          <w:rFonts w:asciiTheme="minorHAnsi" w:hAnsiTheme="minorHAnsi" w:cstheme="minorHAnsi"/>
          <w:i/>
          <w:iCs/>
          <w:sz w:val="24"/>
        </w:rPr>
        <w:t>(In strictest confidence)</w:t>
      </w:r>
    </w:p>
    <w:p w:rsidR="00ED6736" w:rsidRDefault="00ED6736">
      <w:pPr>
        <w:pStyle w:val="Subtitle"/>
        <w:rPr>
          <w:rFonts w:asciiTheme="minorHAnsi" w:hAnsiTheme="minorHAnsi" w:cstheme="minorHAnsi"/>
          <w:i/>
          <w:iCs/>
          <w:sz w:val="24"/>
        </w:rPr>
      </w:pPr>
    </w:p>
    <w:p w:rsidR="007F6452" w:rsidRPr="007F6452" w:rsidRDefault="007F6452" w:rsidP="007F6452">
      <w:pPr>
        <w:pStyle w:val="NoSpacing"/>
        <w:jc w:val="both"/>
        <w:rPr>
          <w:rFonts w:asciiTheme="minorHAnsi" w:hAnsiTheme="minorHAnsi" w:cstheme="minorHAnsi"/>
          <w:b/>
          <w:lang w:eastAsia="en-GB"/>
        </w:rPr>
      </w:pPr>
      <w:r w:rsidRPr="007F6452">
        <w:rPr>
          <w:rFonts w:asciiTheme="minorHAnsi" w:hAnsiTheme="minorHAnsi" w:cstheme="minorHAnsi"/>
          <w:b/>
          <w:lang w:eastAsia="en-GB"/>
        </w:rPr>
        <w:t>Statutory Monitoring:</w:t>
      </w:r>
    </w:p>
    <w:p w:rsidR="007F6452" w:rsidRDefault="007F6452" w:rsidP="007F6452">
      <w:pPr>
        <w:pStyle w:val="NoSpacing"/>
        <w:jc w:val="both"/>
        <w:rPr>
          <w:rFonts w:asciiTheme="minorHAnsi" w:hAnsiTheme="minorHAnsi" w:cstheme="minorHAnsi"/>
        </w:rPr>
      </w:pPr>
      <w:r w:rsidRPr="007F6452">
        <w:rPr>
          <w:rFonts w:asciiTheme="minorHAnsi" w:hAnsiTheme="minorHAnsi" w:cstheme="minorHAnsi"/>
        </w:rPr>
        <w:t xml:space="preserve">Since 1990, under Fair Employment Legislation, specified public authorities and registered employers have a legal duty to monitor the community composition and sex composition of their workforces.  This information will be treated in total confidence and will be used for monitoring purposes only.  </w:t>
      </w:r>
    </w:p>
    <w:p w:rsidR="007F6452" w:rsidRDefault="007F6452" w:rsidP="007F6452">
      <w:pPr>
        <w:pStyle w:val="NoSpacing"/>
        <w:jc w:val="both"/>
        <w:rPr>
          <w:rFonts w:asciiTheme="minorHAnsi" w:hAnsiTheme="minorHAnsi" w:cstheme="minorHAnsi"/>
        </w:rPr>
      </w:pPr>
    </w:p>
    <w:p w:rsidR="007F6452" w:rsidRPr="007F6452" w:rsidRDefault="007F6452" w:rsidP="007F6452">
      <w:pPr>
        <w:pStyle w:val="NormalWeb"/>
        <w:spacing w:before="0" w:beforeAutospacing="0" w:after="450" w:afterAutospacing="0"/>
        <w:jc w:val="both"/>
        <w:rPr>
          <w:rFonts w:asciiTheme="minorHAnsi" w:hAnsiTheme="minorHAnsi" w:cstheme="minorHAnsi"/>
          <w:color w:val="333333"/>
        </w:rPr>
      </w:pPr>
      <w:r>
        <w:rPr>
          <w:rFonts w:asciiTheme="minorHAnsi" w:hAnsiTheme="minorHAnsi" w:cstheme="minorHAnsi"/>
          <w:color w:val="333333"/>
        </w:rPr>
        <w:t>Centre for Global Education’s</w:t>
      </w:r>
      <w:r w:rsidRPr="00ED6736">
        <w:rPr>
          <w:rFonts w:ascii="Calibri" w:hAnsi="Calibri" w:cs="Calibri"/>
          <w:color w:val="333333"/>
        </w:rPr>
        <w:t xml:space="preserve"> recruitment policy operates on the merit principle: we select the best person for the job regardless of religious or other beliefs.</w:t>
      </w:r>
      <w:r w:rsidR="00565B71">
        <w:rPr>
          <w:rFonts w:ascii="Calibri" w:hAnsi="Calibri" w:cs="Calibri"/>
          <w:color w:val="333333"/>
        </w:rPr>
        <w:t xml:space="preserve"> </w:t>
      </w:r>
      <w:r>
        <w:rPr>
          <w:rFonts w:asciiTheme="minorHAnsi" w:hAnsiTheme="minorHAnsi" w:cstheme="minorHAnsi"/>
          <w:color w:val="333333"/>
        </w:rPr>
        <w:t>O</w:t>
      </w:r>
      <w:r w:rsidRPr="00ED6736">
        <w:rPr>
          <w:rFonts w:asciiTheme="minorHAnsi" w:hAnsiTheme="minorHAnsi" w:cstheme="minorHAnsi"/>
          <w:color w:val="333333"/>
        </w:rPr>
        <w:t>nly the Job Application Form is considered by the Recruitment Panel, who shortlist and interview for vacancies</w:t>
      </w:r>
      <w:r>
        <w:rPr>
          <w:rFonts w:asciiTheme="minorHAnsi" w:hAnsiTheme="minorHAnsi" w:cstheme="minorHAnsi"/>
          <w:color w:val="333333"/>
        </w:rPr>
        <w:t>. This</w:t>
      </w:r>
      <w:r w:rsidRPr="00ED6736">
        <w:rPr>
          <w:rFonts w:asciiTheme="minorHAnsi" w:hAnsiTheme="minorHAnsi" w:cstheme="minorHAnsi"/>
          <w:color w:val="333333"/>
        </w:rPr>
        <w:t xml:space="preserve"> Monitoring Form is retained by our Monitoring Officer for compiling statistical information</w:t>
      </w:r>
      <w:r>
        <w:rPr>
          <w:rFonts w:asciiTheme="minorHAnsi" w:hAnsiTheme="minorHAnsi" w:cstheme="minorHAnsi"/>
          <w:color w:val="333333"/>
        </w:rPr>
        <w:t>.</w:t>
      </w:r>
    </w:p>
    <w:p w:rsidR="00AC18D9" w:rsidRPr="00B16EA0" w:rsidRDefault="00AC18D9">
      <w:pPr>
        <w:pStyle w:val="Heading1"/>
        <w:rPr>
          <w:rFonts w:asciiTheme="minorHAnsi" w:hAnsiTheme="minorHAnsi" w:cstheme="minorHAnsi"/>
        </w:rPr>
      </w:pPr>
      <w:r w:rsidRPr="00B16EA0">
        <w:rPr>
          <w:rFonts w:asciiTheme="minorHAnsi" w:hAnsiTheme="minorHAnsi" w:cstheme="minorHAnsi"/>
        </w:rPr>
        <w:t xml:space="preserve">Application reference </w:t>
      </w:r>
      <w:proofErr w:type="gramStart"/>
      <w:r w:rsidRPr="00B16EA0">
        <w:rPr>
          <w:rFonts w:asciiTheme="minorHAnsi" w:hAnsiTheme="minorHAnsi" w:cstheme="minorHAnsi"/>
        </w:rPr>
        <w:t>no:_</w:t>
      </w:r>
      <w:proofErr w:type="gramEnd"/>
      <w:r w:rsidRPr="00B16EA0">
        <w:rPr>
          <w:rFonts w:asciiTheme="minorHAnsi" w:hAnsiTheme="minorHAnsi" w:cstheme="minorHAnsi"/>
        </w:rPr>
        <w:t>_________________</w:t>
      </w:r>
      <w:r w:rsidR="007F6452">
        <w:rPr>
          <w:rFonts w:asciiTheme="minorHAnsi" w:hAnsiTheme="minorHAnsi" w:cstheme="minorHAnsi"/>
        </w:rPr>
        <w:t xml:space="preserve"> (for CGE use only).</w:t>
      </w:r>
    </w:p>
    <w:p w:rsidR="007F6452" w:rsidRDefault="007F6452" w:rsidP="007F6452">
      <w:pPr>
        <w:rPr>
          <w:rFonts w:asciiTheme="minorHAnsi" w:hAnsiTheme="minorHAnsi" w:cstheme="minorHAnsi"/>
          <w:b/>
          <w:bCs/>
        </w:rPr>
      </w:pPr>
    </w:p>
    <w:p w:rsidR="00AC18D9" w:rsidRPr="00B16EA0" w:rsidRDefault="00AC18D9" w:rsidP="007F6452">
      <w:pPr>
        <w:rPr>
          <w:rFonts w:asciiTheme="minorHAnsi" w:hAnsiTheme="minorHAnsi" w:cstheme="minorHAnsi"/>
          <w:b/>
          <w:bCs/>
        </w:rPr>
      </w:pPr>
      <w:r w:rsidRPr="00B16EA0">
        <w:rPr>
          <w:rFonts w:asciiTheme="minorHAnsi" w:hAnsiTheme="minorHAnsi" w:cstheme="minorHAnsi"/>
          <w:b/>
          <w:bCs/>
        </w:rPr>
        <w:t>Please tick the appropriate boxes below.</w:t>
      </w:r>
    </w:p>
    <w:p w:rsidR="00AC18D9" w:rsidRPr="00B16EA0" w:rsidRDefault="00AC18D9">
      <w:pPr>
        <w:rPr>
          <w:rFonts w:asciiTheme="minorHAnsi" w:hAnsiTheme="minorHAnsi" w:cstheme="minorHAnsi"/>
          <w:b/>
          <w:bCs/>
        </w:rPr>
      </w:pPr>
    </w:p>
    <w:p w:rsidR="002D64F0" w:rsidRDefault="002D64F0" w:rsidP="002D64F0">
      <w:pPr>
        <w:rPr>
          <w:rFonts w:asciiTheme="minorHAnsi" w:hAnsiTheme="minorHAnsi" w:cstheme="minorHAnsi"/>
          <w:u w:val="single"/>
        </w:rPr>
      </w:pPr>
      <w:r w:rsidRPr="002D64F0">
        <w:rPr>
          <w:rFonts w:asciiTheme="minorHAnsi" w:hAnsiTheme="minorHAnsi" w:cstheme="minorHAnsi"/>
        </w:rPr>
        <w:t>1</w:t>
      </w:r>
      <w:r w:rsidRPr="002D64F0">
        <w:rPr>
          <w:rFonts w:asciiTheme="minorHAnsi" w:hAnsiTheme="minorHAnsi" w:cstheme="minorHAnsi"/>
        </w:rPr>
        <w:tab/>
      </w:r>
      <w:r w:rsidRPr="002D64F0">
        <w:rPr>
          <w:rFonts w:asciiTheme="minorHAnsi" w:hAnsiTheme="minorHAnsi" w:cstheme="minorHAnsi"/>
          <w:u w:val="single"/>
        </w:rPr>
        <w:t>Community Background</w:t>
      </w:r>
    </w:p>
    <w:p w:rsidR="007F6452" w:rsidRPr="007F6452" w:rsidRDefault="007F6452" w:rsidP="007F6452">
      <w:pPr>
        <w:jc w:val="both"/>
        <w:rPr>
          <w:rFonts w:asciiTheme="minorHAnsi" w:hAnsiTheme="minorHAnsi" w:cstheme="minorHAnsi"/>
          <w:lang w:eastAsia="en-GB"/>
        </w:rPr>
      </w:pPr>
      <w:r w:rsidRPr="007F6452">
        <w:rPr>
          <w:rFonts w:asciiTheme="minorHAnsi" w:hAnsiTheme="minorHAnsi" w:cstheme="minorHAnsi"/>
          <w:lang w:eastAsia="en-GB"/>
        </w:rPr>
        <w:t>Please indicate the community to which you belong or are perceived to belong to, by ticking below:</w:t>
      </w:r>
    </w:p>
    <w:p w:rsidR="002D64F0" w:rsidRPr="002D64F0" w:rsidRDefault="002D64F0" w:rsidP="002D64F0">
      <w:pPr>
        <w:rPr>
          <w:rFonts w:asciiTheme="minorHAnsi" w:hAnsiTheme="minorHAnsi" w:cstheme="minorHAnsi"/>
        </w:rPr>
      </w:pPr>
    </w:p>
    <w:p w:rsidR="002D64F0" w:rsidRPr="002D64F0" w:rsidRDefault="002D64F0" w:rsidP="002D64F0">
      <w:pPr>
        <w:rPr>
          <w:rFonts w:asciiTheme="minorHAnsi" w:hAnsiTheme="minorHAnsi" w:cstheme="minorHAnsi"/>
        </w:rPr>
      </w:pPr>
      <w:r w:rsidRPr="002D64F0">
        <w:rPr>
          <w:rFonts w:asciiTheme="minorHAnsi" w:hAnsiTheme="minorHAnsi" w:cstheme="minorHAnsi"/>
        </w:rPr>
        <w:tab/>
        <w:t>I am a member of the Protestant Community</w:t>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sym w:font="Symbol" w:char="F080"/>
      </w:r>
    </w:p>
    <w:p w:rsidR="002D64F0" w:rsidRPr="002D64F0" w:rsidRDefault="002D64F0" w:rsidP="002D64F0">
      <w:pPr>
        <w:rPr>
          <w:rFonts w:asciiTheme="minorHAnsi" w:hAnsiTheme="minorHAnsi" w:cstheme="minorHAnsi"/>
        </w:rPr>
      </w:pPr>
    </w:p>
    <w:p w:rsidR="002D64F0" w:rsidRPr="002D64F0" w:rsidRDefault="002D64F0" w:rsidP="002D64F0">
      <w:pPr>
        <w:rPr>
          <w:rFonts w:asciiTheme="minorHAnsi" w:hAnsiTheme="minorHAnsi" w:cstheme="minorHAnsi"/>
        </w:rPr>
      </w:pPr>
      <w:r w:rsidRPr="002D64F0">
        <w:rPr>
          <w:rFonts w:asciiTheme="minorHAnsi" w:hAnsiTheme="minorHAnsi" w:cstheme="minorHAnsi"/>
        </w:rPr>
        <w:tab/>
        <w:t>I am a member of the Catholic Community</w:t>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tab/>
      </w:r>
      <w:r>
        <w:rPr>
          <w:rFonts w:asciiTheme="minorHAnsi" w:hAnsiTheme="minorHAnsi" w:cstheme="minorHAnsi"/>
        </w:rPr>
        <w:tab/>
      </w:r>
      <w:r w:rsidR="003122E2" w:rsidRPr="002D64F0">
        <w:rPr>
          <w:rFonts w:asciiTheme="minorHAnsi" w:hAnsiTheme="minorHAnsi" w:cstheme="minorHAnsi"/>
        </w:rPr>
        <w:sym w:font="Symbol" w:char="F080"/>
      </w:r>
    </w:p>
    <w:p w:rsidR="002D64F0" w:rsidRPr="002D64F0" w:rsidRDefault="002D64F0" w:rsidP="002D64F0">
      <w:pPr>
        <w:rPr>
          <w:rFonts w:asciiTheme="minorHAnsi" w:hAnsiTheme="minorHAnsi" w:cstheme="minorHAnsi"/>
        </w:rPr>
      </w:pPr>
    </w:p>
    <w:p w:rsidR="002D64F0" w:rsidRPr="002D64F0" w:rsidRDefault="002D64F0" w:rsidP="002D64F0">
      <w:pPr>
        <w:ind w:right="-1759"/>
        <w:rPr>
          <w:rFonts w:asciiTheme="minorHAnsi" w:hAnsiTheme="minorHAnsi" w:cstheme="minorHAnsi"/>
        </w:rPr>
      </w:pPr>
      <w:r w:rsidRPr="002D64F0">
        <w:rPr>
          <w:rFonts w:asciiTheme="minorHAnsi" w:hAnsiTheme="minorHAnsi" w:cstheme="minorHAnsi"/>
        </w:rPr>
        <w:tab/>
        <w:t>I am a member of neither the Protestant or the Catholic Community</w:t>
      </w:r>
      <w:r w:rsidRPr="002D64F0">
        <w:rPr>
          <w:rFonts w:asciiTheme="minorHAnsi" w:hAnsiTheme="minorHAnsi" w:cstheme="minorHAnsi"/>
        </w:rPr>
        <w:tab/>
      </w:r>
      <w:r w:rsidRPr="002D64F0">
        <w:rPr>
          <w:rFonts w:asciiTheme="minorHAnsi" w:hAnsiTheme="minorHAnsi" w:cstheme="minorHAnsi"/>
        </w:rPr>
        <w:sym w:font="Symbol" w:char="F080"/>
      </w:r>
    </w:p>
    <w:p w:rsidR="002D64F0" w:rsidRPr="002D64F0" w:rsidRDefault="002D64F0" w:rsidP="002D64F0">
      <w:pPr>
        <w:rPr>
          <w:rFonts w:asciiTheme="minorHAnsi" w:hAnsiTheme="minorHAnsi" w:cstheme="minorHAnsi"/>
        </w:rPr>
      </w:pPr>
    </w:p>
    <w:p w:rsidR="002D64F0" w:rsidRPr="002D64F0" w:rsidRDefault="002D64F0" w:rsidP="002D64F0">
      <w:pPr>
        <w:rPr>
          <w:rFonts w:asciiTheme="minorHAnsi" w:hAnsiTheme="minorHAnsi" w:cstheme="minorHAnsi"/>
        </w:rPr>
      </w:pPr>
      <w:r w:rsidRPr="002D64F0">
        <w:rPr>
          <w:rFonts w:asciiTheme="minorHAnsi" w:hAnsiTheme="minorHAnsi" w:cstheme="minorHAnsi"/>
        </w:rPr>
        <w:tab/>
      </w:r>
    </w:p>
    <w:p w:rsidR="002D64F0" w:rsidRPr="002D64F0" w:rsidRDefault="002D64F0" w:rsidP="002D64F0">
      <w:pPr>
        <w:rPr>
          <w:rFonts w:asciiTheme="minorHAnsi" w:hAnsiTheme="minorHAnsi" w:cstheme="minorHAnsi"/>
        </w:rPr>
      </w:pPr>
    </w:p>
    <w:p w:rsidR="002D64F0" w:rsidRPr="002D64F0" w:rsidRDefault="002D64F0" w:rsidP="002D64F0">
      <w:pPr>
        <w:rPr>
          <w:rFonts w:asciiTheme="minorHAnsi" w:hAnsiTheme="minorHAnsi" w:cstheme="minorHAnsi"/>
          <w:u w:val="single"/>
        </w:rPr>
      </w:pPr>
      <w:r w:rsidRPr="002D64F0">
        <w:rPr>
          <w:rFonts w:asciiTheme="minorHAnsi" w:hAnsiTheme="minorHAnsi" w:cstheme="minorHAnsi"/>
        </w:rPr>
        <w:t>2</w:t>
      </w:r>
      <w:r w:rsidRPr="002D64F0">
        <w:rPr>
          <w:rFonts w:asciiTheme="minorHAnsi" w:hAnsiTheme="minorHAnsi" w:cstheme="minorHAnsi"/>
        </w:rPr>
        <w:tab/>
      </w:r>
      <w:r w:rsidRPr="002D64F0">
        <w:rPr>
          <w:rFonts w:asciiTheme="minorHAnsi" w:hAnsiTheme="minorHAnsi" w:cstheme="minorHAnsi"/>
          <w:u w:val="single"/>
        </w:rPr>
        <w:t>Gender</w:t>
      </w:r>
    </w:p>
    <w:p w:rsidR="002D64F0" w:rsidRPr="002D64F0" w:rsidRDefault="002D64F0" w:rsidP="002D64F0">
      <w:pPr>
        <w:rPr>
          <w:rFonts w:asciiTheme="minorHAnsi" w:hAnsiTheme="minorHAnsi" w:cstheme="minorHAnsi"/>
          <w:u w:val="single"/>
        </w:rPr>
      </w:pPr>
    </w:p>
    <w:p w:rsidR="00761AC7" w:rsidRDefault="002D64F0" w:rsidP="002D64F0">
      <w:pPr>
        <w:rPr>
          <w:rFonts w:asciiTheme="minorHAnsi" w:hAnsiTheme="minorHAnsi" w:cstheme="minorHAnsi"/>
        </w:rPr>
      </w:pPr>
      <w:r w:rsidRPr="002D64F0">
        <w:rPr>
          <w:rFonts w:asciiTheme="minorHAnsi" w:hAnsiTheme="minorHAnsi" w:cstheme="minorHAnsi"/>
        </w:rPr>
        <w:tab/>
        <w:t>I am   FEMALE</w:t>
      </w:r>
      <w:r w:rsidRPr="002D64F0">
        <w:rPr>
          <w:rFonts w:asciiTheme="minorHAnsi" w:hAnsiTheme="minorHAnsi" w:cstheme="minorHAnsi"/>
        </w:rPr>
        <w:tab/>
      </w:r>
      <w:r w:rsidR="003122E2" w:rsidRPr="002D64F0">
        <w:rPr>
          <w:rFonts w:asciiTheme="minorHAnsi" w:hAnsiTheme="minorHAnsi" w:cstheme="minorHAnsi"/>
        </w:rPr>
        <w:sym w:font="Symbol" w:char="F080"/>
      </w:r>
      <w:r w:rsidR="007F6452">
        <w:rPr>
          <w:rFonts w:asciiTheme="minorHAnsi" w:hAnsiTheme="minorHAnsi" w:cstheme="minorHAnsi"/>
        </w:rPr>
        <w:tab/>
        <w:t xml:space="preserve">  MALE</w:t>
      </w:r>
      <w:r w:rsidR="007F6452">
        <w:rPr>
          <w:rFonts w:asciiTheme="minorHAnsi" w:hAnsiTheme="minorHAnsi" w:cstheme="minorHAnsi"/>
        </w:rPr>
        <w:tab/>
      </w:r>
      <w:r w:rsidRPr="002D64F0">
        <w:rPr>
          <w:rFonts w:asciiTheme="minorHAnsi" w:hAnsiTheme="minorHAnsi" w:cstheme="minorHAnsi"/>
        </w:rPr>
        <w:sym w:font="Symbol" w:char="F080"/>
      </w:r>
      <w:r w:rsidR="007F6452">
        <w:rPr>
          <w:rFonts w:asciiTheme="minorHAnsi" w:hAnsiTheme="minorHAnsi" w:cstheme="minorHAnsi"/>
        </w:rPr>
        <w:t xml:space="preserve">          NON-BINARY  </w:t>
      </w:r>
      <w:r w:rsidR="007F6452" w:rsidRPr="002D64F0">
        <w:rPr>
          <w:rFonts w:asciiTheme="minorHAnsi" w:hAnsiTheme="minorHAnsi" w:cstheme="minorHAnsi"/>
        </w:rPr>
        <w:sym w:font="Symbol" w:char="F080"/>
      </w:r>
      <w:r w:rsidR="007F6452">
        <w:rPr>
          <w:rFonts w:asciiTheme="minorHAnsi" w:hAnsiTheme="minorHAnsi" w:cstheme="minorHAnsi"/>
        </w:rPr>
        <w:t xml:space="preserve">      </w:t>
      </w:r>
    </w:p>
    <w:p w:rsidR="00761AC7" w:rsidRDefault="00761AC7" w:rsidP="00761AC7">
      <w:pPr>
        <w:ind w:firstLine="720"/>
        <w:rPr>
          <w:rFonts w:asciiTheme="minorHAnsi" w:hAnsiTheme="minorHAnsi" w:cstheme="minorHAnsi"/>
        </w:rPr>
      </w:pPr>
    </w:p>
    <w:p w:rsidR="003122E2" w:rsidRPr="002D64F0" w:rsidRDefault="007F6452" w:rsidP="00761AC7">
      <w:pPr>
        <w:ind w:firstLine="720"/>
        <w:rPr>
          <w:rFonts w:asciiTheme="minorHAnsi" w:hAnsiTheme="minorHAnsi" w:cstheme="minorHAnsi"/>
        </w:rPr>
      </w:pPr>
      <w:r>
        <w:rPr>
          <w:rFonts w:asciiTheme="minorHAnsi" w:hAnsiTheme="minorHAnsi" w:cstheme="minorHAnsi"/>
        </w:rPr>
        <w:t xml:space="preserve">OTHER </w:t>
      </w:r>
      <w:r w:rsidRPr="002D64F0">
        <w:rPr>
          <w:rFonts w:asciiTheme="minorHAnsi" w:hAnsiTheme="minorHAnsi" w:cstheme="minorHAnsi"/>
        </w:rPr>
        <w:sym w:font="Symbol" w:char="F080"/>
      </w:r>
      <w:r w:rsidR="00761AC7">
        <w:rPr>
          <w:rFonts w:asciiTheme="minorHAnsi" w:hAnsiTheme="minorHAnsi" w:cstheme="minorHAnsi"/>
        </w:rPr>
        <w:t xml:space="preserve"> _______________________</w:t>
      </w:r>
    </w:p>
    <w:p w:rsidR="002D64F0" w:rsidRPr="002D64F0" w:rsidRDefault="00761AC7" w:rsidP="002D64F0">
      <w:pPr>
        <w:rPr>
          <w:rFonts w:asciiTheme="minorHAnsi" w:hAnsiTheme="minorHAnsi" w:cstheme="minorHAnsi"/>
        </w:rPr>
      </w:pPr>
      <w:r>
        <w:rPr>
          <w:rFonts w:asciiTheme="minorHAnsi" w:hAnsiTheme="minorHAnsi" w:cstheme="minorHAnsi"/>
        </w:rPr>
        <w:lastRenderedPageBreak/>
        <w:t>3</w:t>
      </w:r>
      <w:r w:rsidR="002D64F0" w:rsidRPr="002D64F0">
        <w:rPr>
          <w:rFonts w:asciiTheme="minorHAnsi" w:hAnsiTheme="minorHAnsi" w:cstheme="minorHAnsi"/>
        </w:rPr>
        <w:tab/>
      </w:r>
      <w:r w:rsidR="002D64F0" w:rsidRPr="002D64F0">
        <w:rPr>
          <w:rFonts w:asciiTheme="minorHAnsi" w:hAnsiTheme="minorHAnsi" w:cstheme="minorHAnsi"/>
          <w:u w:val="single"/>
        </w:rPr>
        <w:t>Disability</w:t>
      </w:r>
    </w:p>
    <w:p w:rsidR="002D64F0" w:rsidRPr="002D64F0" w:rsidRDefault="002D64F0" w:rsidP="002D64F0">
      <w:pPr>
        <w:rPr>
          <w:rFonts w:asciiTheme="minorHAnsi" w:hAnsiTheme="minorHAnsi" w:cstheme="minorHAnsi"/>
        </w:rPr>
      </w:pPr>
    </w:p>
    <w:p w:rsidR="002D64F0" w:rsidRPr="002D64F0" w:rsidRDefault="002D64F0" w:rsidP="002D64F0">
      <w:pPr>
        <w:jc w:val="both"/>
        <w:rPr>
          <w:rFonts w:asciiTheme="minorHAnsi" w:hAnsiTheme="minorHAnsi" w:cstheme="minorHAnsi"/>
        </w:rPr>
      </w:pPr>
      <w:r w:rsidRPr="002D64F0">
        <w:rPr>
          <w:rFonts w:asciiTheme="minorHAnsi" w:hAnsiTheme="minorHAnsi" w:cstheme="minorHAnsi"/>
        </w:rPr>
        <w:t>In line with the Disability Discrimination Act 1995, a disability is defined as “a physical or mental impairment which has a substantial and long term adverse effect on your ability to carry out normal day to day activities”. Having read this definition do you consider yourself to have a disability?</w:t>
      </w:r>
    </w:p>
    <w:p w:rsidR="002D64F0" w:rsidRPr="002D64F0" w:rsidRDefault="002D64F0" w:rsidP="002D64F0">
      <w:pPr>
        <w:rPr>
          <w:rFonts w:asciiTheme="minorHAnsi" w:hAnsiTheme="minorHAnsi" w:cstheme="minorHAnsi"/>
        </w:rPr>
      </w:pPr>
    </w:p>
    <w:p w:rsidR="002D64F0" w:rsidRPr="002D64F0" w:rsidRDefault="002D64F0" w:rsidP="002D64F0">
      <w:pPr>
        <w:rPr>
          <w:rFonts w:asciiTheme="minorHAnsi" w:hAnsiTheme="minorHAnsi" w:cstheme="minorHAnsi"/>
        </w:rPr>
      </w:pPr>
      <w:r w:rsidRPr="002D64F0">
        <w:rPr>
          <w:rFonts w:asciiTheme="minorHAnsi" w:hAnsiTheme="minorHAnsi" w:cstheme="minorHAnsi"/>
        </w:rPr>
        <w:tab/>
        <w:t>YES</w:t>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sym w:font="Symbol" w:char="F080"/>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tab/>
        <w:t>NO</w:t>
      </w:r>
      <w:r w:rsidRPr="002D64F0">
        <w:rPr>
          <w:rFonts w:asciiTheme="minorHAnsi" w:hAnsiTheme="minorHAnsi" w:cstheme="minorHAnsi"/>
        </w:rPr>
        <w:tab/>
      </w:r>
      <w:r w:rsidRPr="002D64F0">
        <w:rPr>
          <w:rFonts w:asciiTheme="minorHAnsi" w:hAnsiTheme="minorHAnsi" w:cstheme="minorHAnsi"/>
        </w:rPr>
        <w:tab/>
      </w:r>
      <w:r w:rsidR="003122E2" w:rsidRPr="002D64F0">
        <w:rPr>
          <w:rFonts w:asciiTheme="minorHAnsi" w:hAnsiTheme="minorHAnsi" w:cstheme="minorHAnsi"/>
        </w:rPr>
        <w:sym w:font="Symbol" w:char="F080"/>
      </w:r>
      <w:r w:rsidRPr="002D64F0">
        <w:rPr>
          <w:rFonts w:asciiTheme="minorHAnsi" w:hAnsiTheme="minorHAnsi" w:cstheme="minorHAnsi"/>
        </w:rPr>
        <w:tab/>
      </w:r>
      <w:r w:rsidRPr="002D64F0">
        <w:rPr>
          <w:rFonts w:asciiTheme="minorHAnsi" w:hAnsiTheme="minorHAnsi" w:cstheme="minorHAnsi"/>
        </w:rPr>
        <w:tab/>
      </w:r>
    </w:p>
    <w:p w:rsidR="002D64F0" w:rsidRPr="002D64F0" w:rsidRDefault="002D64F0" w:rsidP="002D64F0">
      <w:pPr>
        <w:rPr>
          <w:rFonts w:asciiTheme="minorHAnsi" w:hAnsiTheme="minorHAnsi" w:cstheme="minorHAnsi"/>
        </w:rPr>
      </w:pPr>
    </w:p>
    <w:p w:rsidR="002D64F0" w:rsidRPr="002D64F0" w:rsidRDefault="00761AC7" w:rsidP="002D64F0">
      <w:pPr>
        <w:rPr>
          <w:rFonts w:asciiTheme="minorHAnsi" w:hAnsiTheme="minorHAnsi" w:cstheme="minorHAnsi"/>
          <w:u w:val="single"/>
        </w:rPr>
      </w:pPr>
      <w:r>
        <w:rPr>
          <w:rFonts w:asciiTheme="minorHAnsi" w:hAnsiTheme="minorHAnsi" w:cstheme="minorHAnsi"/>
        </w:rPr>
        <w:t>4</w:t>
      </w:r>
      <w:r w:rsidR="002D64F0" w:rsidRPr="002D64F0">
        <w:rPr>
          <w:rFonts w:asciiTheme="minorHAnsi" w:hAnsiTheme="minorHAnsi" w:cstheme="minorHAnsi"/>
        </w:rPr>
        <w:tab/>
      </w:r>
      <w:r w:rsidR="002D64F0" w:rsidRPr="002D64F0">
        <w:rPr>
          <w:rFonts w:asciiTheme="minorHAnsi" w:hAnsiTheme="minorHAnsi" w:cstheme="minorHAnsi"/>
          <w:u w:val="single"/>
        </w:rPr>
        <w:t>Age Band</w:t>
      </w:r>
    </w:p>
    <w:p w:rsidR="002D64F0" w:rsidRPr="002D64F0" w:rsidRDefault="002D64F0" w:rsidP="002D64F0">
      <w:pPr>
        <w:rPr>
          <w:rFonts w:asciiTheme="minorHAnsi" w:hAnsiTheme="minorHAnsi" w:cstheme="minorHAnsi"/>
        </w:rPr>
      </w:pPr>
    </w:p>
    <w:p w:rsidR="002D64F0" w:rsidRPr="002D64F0" w:rsidRDefault="002D64F0" w:rsidP="002D64F0">
      <w:pPr>
        <w:ind w:right="-341"/>
        <w:rPr>
          <w:rFonts w:asciiTheme="minorHAnsi" w:hAnsiTheme="minorHAnsi" w:cstheme="minorHAnsi"/>
        </w:rPr>
      </w:pPr>
      <w:r w:rsidRPr="002D64F0">
        <w:rPr>
          <w:rFonts w:asciiTheme="minorHAnsi" w:hAnsiTheme="minorHAnsi" w:cstheme="minorHAnsi"/>
        </w:rPr>
        <w:t>16-2</w:t>
      </w:r>
      <w:r w:rsidR="007F6452">
        <w:rPr>
          <w:rFonts w:asciiTheme="minorHAnsi" w:hAnsiTheme="minorHAnsi" w:cstheme="minorHAnsi"/>
        </w:rPr>
        <w:t>1</w:t>
      </w:r>
      <w:r w:rsidR="003122E2">
        <w:rPr>
          <w:rFonts w:asciiTheme="minorHAnsi" w:hAnsiTheme="minorHAnsi" w:cstheme="minorHAnsi"/>
        </w:rPr>
        <w:t xml:space="preserve">  </w:t>
      </w:r>
      <w:r w:rsidRPr="002D64F0">
        <w:rPr>
          <w:rFonts w:asciiTheme="minorHAnsi" w:hAnsiTheme="minorHAnsi" w:cstheme="minorHAnsi"/>
        </w:rPr>
        <w:sym w:font="Symbol" w:char="F080"/>
      </w:r>
      <w:r w:rsidRPr="002D64F0">
        <w:rPr>
          <w:rFonts w:asciiTheme="minorHAnsi" w:hAnsiTheme="minorHAnsi" w:cstheme="minorHAnsi"/>
        </w:rPr>
        <w:t xml:space="preserve">     2</w:t>
      </w:r>
      <w:r w:rsidR="007F6452">
        <w:rPr>
          <w:rFonts w:asciiTheme="minorHAnsi" w:hAnsiTheme="minorHAnsi" w:cstheme="minorHAnsi"/>
        </w:rPr>
        <w:t>2</w:t>
      </w:r>
      <w:r w:rsidRPr="002D64F0">
        <w:rPr>
          <w:rFonts w:asciiTheme="minorHAnsi" w:hAnsiTheme="minorHAnsi" w:cstheme="minorHAnsi"/>
        </w:rPr>
        <w:t xml:space="preserve">-30   </w:t>
      </w:r>
      <w:r w:rsidR="003122E2" w:rsidRPr="002D64F0">
        <w:rPr>
          <w:rFonts w:asciiTheme="minorHAnsi" w:hAnsiTheme="minorHAnsi" w:cstheme="minorHAnsi"/>
        </w:rPr>
        <w:sym w:font="Symbol" w:char="F080"/>
      </w:r>
      <w:r w:rsidRPr="002D64F0">
        <w:rPr>
          <w:rFonts w:asciiTheme="minorHAnsi" w:hAnsiTheme="minorHAnsi" w:cstheme="minorHAnsi"/>
        </w:rPr>
        <w:t xml:space="preserve">     31-40   </w:t>
      </w:r>
      <w:r w:rsidRPr="002D64F0">
        <w:rPr>
          <w:rFonts w:asciiTheme="minorHAnsi" w:hAnsiTheme="minorHAnsi" w:cstheme="minorHAnsi"/>
        </w:rPr>
        <w:sym w:font="Symbol" w:char="F080"/>
      </w:r>
      <w:r w:rsidRPr="002D64F0">
        <w:rPr>
          <w:rFonts w:asciiTheme="minorHAnsi" w:hAnsiTheme="minorHAnsi" w:cstheme="minorHAnsi"/>
        </w:rPr>
        <w:t xml:space="preserve">     41-50   </w:t>
      </w:r>
      <w:r w:rsidRPr="002D64F0">
        <w:rPr>
          <w:rFonts w:asciiTheme="minorHAnsi" w:hAnsiTheme="minorHAnsi" w:cstheme="minorHAnsi"/>
        </w:rPr>
        <w:sym w:font="Symbol" w:char="F080"/>
      </w:r>
      <w:r w:rsidRPr="002D64F0">
        <w:rPr>
          <w:rFonts w:asciiTheme="minorHAnsi" w:hAnsiTheme="minorHAnsi" w:cstheme="minorHAnsi"/>
        </w:rPr>
        <w:t xml:space="preserve">     51-60  </w:t>
      </w:r>
      <w:r w:rsidRPr="002D64F0">
        <w:rPr>
          <w:rFonts w:asciiTheme="minorHAnsi" w:hAnsiTheme="minorHAnsi" w:cstheme="minorHAnsi"/>
        </w:rPr>
        <w:sym w:font="Symbol" w:char="F080"/>
      </w:r>
      <w:r w:rsidRPr="002D64F0">
        <w:rPr>
          <w:rFonts w:asciiTheme="minorHAnsi" w:hAnsiTheme="minorHAnsi" w:cstheme="minorHAnsi"/>
        </w:rPr>
        <w:t xml:space="preserve">     61-65 </w:t>
      </w:r>
      <w:r w:rsidRPr="002D64F0">
        <w:rPr>
          <w:rFonts w:asciiTheme="minorHAnsi" w:hAnsiTheme="minorHAnsi" w:cstheme="minorHAnsi"/>
        </w:rPr>
        <w:sym w:font="Symbol" w:char="F080"/>
      </w:r>
      <w:r w:rsidRPr="002D64F0">
        <w:rPr>
          <w:rFonts w:asciiTheme="minorHAnsi" w:hAnsiTheme="minorHAnsi" w:cstheme="minorHAnsi"/>
        </w:rPr>
        <w:t xml:space="preserve">   65 +   </w:t>
      </w:r>
      <w:r w:rsidRPr="002D64F0">
        <w:rPr>
          <w:rFonts w:asciiTheme="minorHAnsi" w:hAnsiTheme="minorHAnsi" w:cstheme="minorHAnsi"/>
        </w:rPr>
        <w:sym w:font="Symbol" w:char="F080"/>
      </w:r>
    </w:p>
    <w:p w:rsidR="002D64F0" w:rsidRPr="002D64F0" w:rsidRDefault="002D64F0" w:rsidP="002D64F0">
      <w:pPr>
        <w:rPr>
          <w:rFonts w:asciiTheme="minorHAnsi" w:hAnsiTheme="minorHAnsi" w:cstheme="minorHAnsi"/>
        </w:rPr>
      </w:pPr>
    </w:p>
    <w:p w:rsidR="002D64F0" w:rsidRPr="002D64F0" w:rsidRDefault="00761AC7" w:rsidP="002D64F0">
      <w:pPr>
        <w:rPr>
          <w:rFonts w:asciiTheme="minorHAnsi" w:hAnsiTheme="minorHAnsi" w:cstheme="minorHAnsi"/>
        </w:rPr>
      </w:pPr>
      <w:r>
        <w:rPr>
          <w:rFonts w:asciiTheme="minorHAnsi" w:hAnsiTheme="minorHAnsi" w:cstheme="minorHAnsi"/>
        </w:rPr>
        <w:t>5</w:t>
      </w:r>
      <w:r w:rsidR="002D64F0" w:rsidRPr="002D64F0">
        <w:rPr>
          <w:rFonts w:asciiTheme="minorHAnsi" w:hAnsiTheme="minorHAnsi" w:cstheme="minorHAnsi"/>
        </w:rPr>
        <w:tab/>
      </w:r>
      <w:r w:rsidR="002D64F0" w:rsidRPr="002D64F0">
        <w:rPr>
          <w:rFonts w:asciiTheme="minorHAnsi" w:hAnsiTheme="minorHAnsi" w:cstheme="minorHAnsi"/>
          <w:u w:val="single"/>
        </w:rPr>
        <w:t>Cultural / Ethnic Origin</w:t>
      </w:r>
    </w:p>
    <w:p w:rsidR="002D64F0" w:rsidRPr="002D64F0" w:rsidRDefault="002D64F0" w:rsidP="002D64F0">
      <w:pPr>
        <w:rPr>
          <w:rFonts w:asciiTheme="minorHAnsi" w:hAnsiTheme="minorHAnsi" w:cstheme="minorHAnsi"/>
        </w:rPr>
      </w:pPr>
    </w:p>
    <w:p w:rsidR="005839DC" w:rsidRDefault="002D64F0" w:rsidP="002D64F0">
      <w:pPr>
        <w:rPr>
          <w:rFonts w:asciiTheme="minorHAnsi" w:hAnsiTheme="minorHAnsi" w:cstheme="minorHAnsi"/>
        </w:rPr>
      </w:pPr>
      <w:r w:rsidRPr="002D64F0">
        <w:rPr>
          <w:rFonts w:asciiTheme="minorHAnsi" w:hAnsiTheme="minorHAnsi" w:cstheme="minorHAnsi"/>
        </w:rPr>
        <w:tab/>
      </w:r>
      <w:r w:rsidR="005839DC">
        <w:rPr>
          <w:rFonts w:asciiTheme="minorHAnsi" w:hAnsiTheme="minorHAnsi" w:cstheme="minorHAnsi"/>
        </w:rPr>
        <w:t xml:space="preserve">Bangladeshi </w:t>
      </w:r>
      <w:r w:rsidR="005839DC">
        <w:rPr>
          <w:rFonts w:asciiTheme="minorHAnsi" w:hAnsiTheme="minorHAnsi" w:cstheme="minorHAnsi"/>
        </w:rPr>
        <w:tab/>
      </w:r>
      <w:r w:rsidR="005839DC">
        <w:rPr>
          <w:rFonts w:asciiTheme="minorHAnsi" w:hAnsiTheme="minorHAnsi" w:cstheme="minorHAnsi"/>
        </w:rPr>
        <w:tab/>
      </w:r>
      <w:r w:rsidR="005839DC" w:rsidRPr="002D64F0">
        <w:rPr>
          <w:rFonts w:asciiTheme="minorHAnsi" w:hAnsiTheme="minorHAnsi" w:cstheme="minorHAnsi"/>
        </w:rPr>
        <w:sym w:font="Symbol" w:char="F080"/>
      </w:r>
      <w:r w:rsidR="005839DC">
        <w:rPr>
          <w:rFonts w:asciiTheme="minorHAnsi" w:hAnsiTheme="minorHAnsi" w:cstheme="minorHAnsi"/>
        </w:rPr>
        <w:tab/>
      </w:r>
      <w:r w:rsidR="005839DC">
        <w:rPr>
          <w:rFonts w:asciiTheme="minorHAnsi" w:hAnsiTheme="minorHAnsi" w:cstheme="minorHAnsi"/>
        </w:rPr>
        <w:tab/>
      </w:r>
      <w:r w:rsidRPr="002D64F0">
        <w:rPr>
          <w:rFonts w:asciiTheme="minorHAnsi" w:hAnsiTheme="minorHAnsi" w:cstheme="minorHAnsi"/>
        </w:rPr>
        <w:t>Chinese</w:t>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sym w:font="Symbol" w:char="F080"/>
      </w:r>
      <w:r w:rsidRPr="002D64F0">
        <w:rPr>
          <w:rFonts w:asciiTheme="minorHAnsi" w:hAnsiTheme="minorHAnsi" w:cstheme="minorHAnsi"/>
        </w:rPr>
        <w:tab/>
      </w:r>
      <w:r w:rsidRPr="002D64F0">
        <w:rPr>
          <w:rFonts w:asciiTheme="minorHAnsi" w:hAnsiTheme="minorHAnsi" w:cstheme="minorHAnsi"/>
        </w:rPr>
        <w:tab/>
      </w:r>
    </w:p>
    <w:p w:rsidR="002D64F0" w:rsidRPr="002D64F0" w:rsidRDefault="005839DC" w:rsidP="005839DC">
      <w:pPr>
        <w:ind w:firstLine="720"/>
        <w:rPr>
          <w:rFonts w:asciiTheme="minorHAnsi" w:hAnsiTheme="minorHAnsi" w:cstheme="minorHAnsi"/>
        </w:rPr>
      </w:pPr>
      <w:r>
        <w:rPr>
          <w:rFonts w:asciiTheme="minorHAnsi" w:hAnsiTheme="minorHAnsi" w:cstheme="minorHAnsi"/>
        </w:rPr>
        <w:t xml:space="preserve">Irish </w:t>
      </w:r>
      <w:proofErr w:type="spellStart"/>
      <w:r>
        <w:rPr>
          <w:rFonts w:asciiTheme="minorHAnsi" w:hAnsiTheme="minorHAnsi" w:cstheme="minorHAnsi"/>
        </w:rPr>
        <w:t>Traveller</w:t>
      </w:r>
      <w:proofErr w:type="spellEnd"/>
      <w:r>
        <w:rPr>
          <w:rFonts w:asciiTheme="minorHAnsi" w:hAnsiTheme="minorHAnsi" w:cstheme="minorHAnsi"/>
        </w:rPr>
        <w:tab/>
      </w:r>
      <w:r>
        <w:rPr>
          <w:rFonts w:asciiTheme="minorHAnsi" w:hAnsiTheme="minorHAnsi" w:cstheme="minorHAnsi"/>
        </w:rPr>
        <w:tab/>
      </w:r>
      <w:r w:rsidR="002D64F0" w:rsidRPr="002D64F0">
        <w:rPr>
          <w:rFonts w:asciiTheme="minorHAnsi" w:hAnsiTheme="minorHAnsi" w:cstheme="minorHAnsi"/>
        </w:rPr>
        <w:sym w:font="Symbol" w:char="F080"/>
      </w:r>
      <w:r w:rsidR="003122E2">
        <w:rPr>
          <w:rFonts w:asciiTheme="minorHAnsi" w:hAnsiTheme="minorHAnsi" w:cstheme="minorHAnsi"/>
        </w:rPr>
        <w:tab/>
      </w:r>
      <w:r w:rsidR="003122E2">
        <w:rPr>
          <w:rFonts w:asciiTheme="minorHAnsi" w:hAnsiTheme="minorHAnsi" w:cstheme="minorHAnsi"/>
        </w:rPr>
        <w:tab/>
      </w:r>
      <w:r w:rsidR="002D64F0" w:rsidRPr="002D64F0">
        <w:rPr>
          <w:rFonts w:asciiTheme="minorHAnsi" w:hAnsiTheme="minorHAnsi" w:cstheme="minorHAnsi"/>
        </w:rPr>
        <w:t>Indian</w:t>
      </w:r>
      <w:r w:rsidR="002D64F0" w:rsidRPr="002D64F0">
        <w:rPr>
          <w:rFonts w:asciiTheme="minorHAnsi" w:hAnsiTheme="minorHAnsi" w:cstheme="minorHAnsi"/>
        </w:rPr>
        <w:tab/>
      </w:r>
      <w:r w:rsidR="002D64F0" w:rsidRPr="002D64F0">
        <w:rPr>
          <w:rFonts w:asciiTheme="minorHAnsi" w:hAnsiTheme="minorHAnsi" w:cstheme="minorHAnsi"/>
        </w:rPr>
        <w:tab/>
      </w:r>
      <w:r w:rsidR="002D64F0" w:rsidRPr="002D64F0">
        <w:rPr>
          <w:rFonts w:asciiTheme="minorHAnsi" w:hAnsiTheme="minorHAnsi" w:cstheme="minorHAnsi"/>
        </w:rPr>
        <w:tab/>
      </w:r>
      <w:r w:rsidR="002D64F0" w:rsidRPr="002D64F0">
        <w:rPr>
          <w:rFonts w:asciiTheme="minorHAnsi" w:hAnsiTheme="minorHAnsi" w:cstheme="minorHAnsi"/>
        </w:rPr>
        <w:sym w:font="Symbol" w:char="F080"/>
      </w:r>
      <w:r w:rsidR="002D64F0" w:rsidRPr="002D64F0">
        <w:rPr>
          <w:rFonts w:asciiTheme="minorHAnsi" w:hAnsiTheme="minorHAnsi" w:cstheme="minorHAnsi"/>
        </w:rPr>
        <w:tab/>
      </w:r>
      <w:r w:rsidR="002D64F0" w:rsidRPr="002D64F0">
        <w:rPr>
          <w:rFonts w:asciiTheme="minorHAnsi" w:hAnsiTheme="minorHAnsi" w:cstheme="minorHAnsi"/>
        </w:rPr>
        <w:tab/>
        <w:t>Black/African – Caribbean</w:t>
      </w:r>
      <w:r w:rsidR="002D64F0" w:rsidRPr="002D64F0">
        <w:rPr>
          <w:rFonts w:asciiTheme="minorHAnsi" w:hAnsiTheme="minorHAnsi" w:cstheme="minorHAnsi"/>
        </w:rPr>
        <w:tab/>
      </w:r>
      <w:r w:rsidR="002D64F0" w:rsidRPr="002D64F0">
        <w:rPr>
          <w:rFonts w:asciiTheme="minorHAnsi" w:hAnsiTheme="minorHAnsi" w:cstheme="minorHAnsi"/>
        </w:rPr>
        <w:tab/>
      </w:r>
      <w:r w:rsidR="002D64F0" w:rsidRPr="002D64F0">
        <w:rPr>
          <w:rFonts w:asciiTheme="minorHAnsi" w:hAnsiTheme="minorHAnsi" w:cstheme="minorHAnsi"/>
        </w:rPr>
        <w:sym w:font="Symbol" w:char="F080"/>
      </w:r>
    </w:p>
    <w:p w:rsidR="002D64F0" w:rsidRPr="002D64F0" w:rsidRDefault="002D64F0" w:rsidP="002D64F0">
      <w:pPr>
        <w:rPr>
          <w:rFonts w:asciiTheme="minorHAnsi" w:hAnsiTheme="minorHAnsi" w:cstheme="minorHAnsi"/>
        </w:rPr>
      </w:pPr>
      <w:r w:rsidRPr="002D64F0">
        <w:rPr>
          <w:rFonts w:asciiTheme="minorHAnsi" w:hAnsiTheme="minorHAnsi" w:cstheme="minorHAnsi"/>
        </w:rPr>
        <w:tab/>
        <w:t>Pakistani</w:t>
      </w:r>
      <w:r w:rsidRPr="002D64F0">
        <w:rPr>
          <w:rFonts w:asciiTheme="minorHAnsi" w:hAnsiTheme="minorHAnsi" w:cstheme="minorHAnsi"/>
        </w:rPr>
        <w:tab/>
      </w:r>
      <w:r w:rsidRPr="002D64F0">
        <w:rPr>
          <w:rFonts w:asciiTheme="minorHAnsi" w:hAnsiTheme="minorHAnsi" w:cstheme="minorHAnsi"/>
        </w:rPr>
        <w:tab/>
      </w:r>
      <w:r w:rsidRPr="002D64F0">
        <w:rPr>
          <w:rFonts w:asciiTheme="minorHAnsi" w:hAnsiTheme="minorHAnsi" w:cstheme="minorHAnsi"/>
        </w:rPr>
        <w:sym w:font="Symbol" w:char="F080"/>
      </w:r>
      <w:r w:rsidR="005839DC">
        <w:rPr>
          <w:rFonts w:asciiTheme="minorHAnsi" w:hAnsiTheme="minorHAnsi" w:cstheme="minorHAnsi"/>
        </w:rPr>
        <w:tab/>
      </w:r>
      <w:r w:rsidR="005839DC">
        <w:rPr>
          <w:rFonts w:asciiTheme="minorHAnsi" w:hAnsiTheme="minorHAnsi" w:cstheme="minorHAnsi"/>
        </w:rPr>
        <w:tab/>
        <w:t>White</w:t>
      </w:r>
      <w:r w:rsidR="005839DC">
        <w:rPr>
          <w:rFonts w:asciiTheme="minorHAnsi" w:hAnsiTheme="minorHAnsi" w:cstheme="minorHAnsi"/>
        </w:rPr>
        <w:tab/>
      </w:r>
      <w:r w:rsidR="005839DC">
        <w:rPr>
          <w:rFonts w:asciiTheme="minorHAnsi" w:hAnsiTheme="minorHAnsi" w:cstheme="minorHAnsi"/>
        </w:rPr>
        <w:tab/>
      </w:r>
      <w:r w:rsidR="005839DC">
        <w:rPr>
          <w:rFonts w:asciiTheme="minorHAnsi" w:hAnsiTheme="minorHAnsi" w:cstheme="minorHAnsi"/>
        </w:rPr>
        <w:tab/>
      </w:r>
      <w:r w:rsidR="003122E2" w:rsidRPr="002D64F0">
        <w:rPr>
          <w:rFonts w:asciiTheme="minorHAnsi" w:hAnsiTheme="minorHAnsi" w:cstheme="minorHAnsi"/>
        </w:rPr>
        <w:sym w:font="Symbol" w:char="F080"/>
      </w:r>
    </w:p>
    <w:p w:rsidR="002D64F0" w:rsidRPr="002D64F0" w:rsidRDefault="002D64F0" w:rsidP="002D64F0">
      <w:pPr>
        <w:rPr>
          <w:rFonts w:asciiTheme="minorHAnsi" w:hAnsiTheme="minorHAnsi" w:cstheme="minorHAnsi"/>
        </w:rPr>
      </w:pPr>
      <w:r w:rsidRPr="002D64F0">
        <w:rPr>
          <w:rFonts w:asciiTheme="minorHAnsi" w:hAnsiTheme="minorHAnsi" w:cstheme="minorHAnsi"/>
        </w:rPr>
        <w:tab/>
        <w:t xml:space="preserve">Asian Others  </w:t>
      </w:r>
      <w:r w:rsidRPr="002D64F0">
        <w:rPr>
          <w:rFonts w:asciiTheme="minorHAnsi" w:hAnsiTheme="minorHAnsi" w:cstheme="minorHAnsi"/>
        </w:rPr>
        <w:tab/>
      </w:r>
      <w:r>
        <w:rPr>
          <w:rFonts w:asciiTheme="minorHAnsi" w:hAnsiTheme="minorHAnsi" w:cstheme="minorHAnsi"/>
        </w:rPr>
        <w:tab/>
      </w:r>
      <w:r w:rsidRPr="002D64F0">
        <w:rPr>
          <w:rFonts w:asciiTheme="minorHAnsi" w:hAnsiTheme="minorHAnsi" w:cstheme="minorHAnsi"/>
        </w:rPr>
        <w:sym w:font="Symbol" w:char="F080"/>
      </w:r>
      <w:r w:rsidR="005839DC">
        <w:rPr>
          <w:rFonts w:asciiTheme="minorHAnsi" w:hAnsiTheme="minorHAnsi" w:cstheme="minorHAnsi"/>
        </w:rPr>
        <w:tab/>
      </w:r>
      <w:r w:rsidR="005839DC">
        <w:rPr>
          <w:rFonts w:asciiTheme="minorHAnsi" w:hAnsiTheme="minorHAnsi" w:cstheme="minorHAnsi"/>
        </w:rPr>
        <w:tab/>
        <w:t xml:space="preserve">Other  </w:t>
      </w:r>
      <w:r w:rsidR="005839DC">
        <w:rPr>
          <w:rFonts w:asciiTheme="minorHAnsi" w:hAnsiTheme="minorHAnsi" w:cstheme="minorHAnsi"/>
        </w:rPr>
        <w:tab/>
      </w:r>
      <w:r w:rsidR="005839DC">
        <w:rPr>
          <w:rFonts w:asciiTheme="minorHAnsi" w:hAnsiTheme="minorHAnsi" w:cstheme="minorHAnsi"/>
        </w:rPr>
        <w:tab/>
      </w:r>
      <w:r w:rsidR="005839DC">
        <w:rPr>
          <w:rFonts w:asciiTheme="minorHAnsi" w:hAnsiTheme="minorHAnsi" w:cstheme="minorHAnsi"/>
        </w:rPr>
        <w:tab/>
      </w:r>
      <w:r w:rsidRPr="002D64F0">
        <w:rPr>
          <w:rFonts w:asciiTheme="minorHAnsi" w:hAnsiTheme="minorHAnsi" w:cstheme="minorHAnsi"/>
        </w:rPr>
        <w:sym w:font="Symbol" w:char="F080"/>
      </w:r>
    </w:p>
    <w:p w:rsidR="002D64F0" w:rsidRDefault="002D64F0" w:rsidP="002D64F0">
      <w:pPr>
        <w:rPr>
          <w:rFonts w:asciiTheme="minorHAnsi" w:hAnsiTheme="minorHAnsi" w:cstheme="minorHAnsi"/>
        </w:rPr>
      </w:pPr>
      <w:r w:rsidRPr="002D64F0">
        <w:rPr>
          <w:rFonts w:asciiTheme="minorHAnsi" w:hAnsiTheme="minorHAnsi" w:cstheme="minorHAnsi"/>
        </w:rPr>
        <w:tab/>
        <w:t>(please specify)_________________________</w:t>
      </w:r>
      <w:r w:rsidRPr="002D64F0">
        <w:rPr>
          <w:rFonts w:asciiTheme="minorHAnsi" w:hAnsiTheme="minorHAnsi" w:cstheme="minorHAnsi"/>
        </w:rPr>
        <w:tab/>
      </w:r>
    </w:p>
    <w:p w:rsidR="007F6452" w:rsidRPr="002D64F0" w:rsidRDefault="007F6452" w:rsidP="002D64F0">
      <w:pPr>
        <w:rPr>
          <w:rFonts w:asciiTheme="minorHAnsi" w:hAnsiTheme="minorHAnsi" w:cstheme="minorHAnsi"/>
        </w:rPr>
      </w:pPr>
    </w:p>
    <w:p w:rsidR="002D64F0" w:rsidRPr="002D64F0" w:rsidRDefault="002D64F0" w:rsidP="002D64F0">
      <w:pPr>
        <w:rPr>
          <w:rFonts w:asciiTheme="minorHAnsi" w:hAnsiTheme="minorHAnsi" w:cstheme="minorHAnsi"/>
        </w:rPr>
      </w:pPr>
    </w:p>
    <w:p w:rsidR="002D64F0" w:rsidRDefault="00761AC7" w:rsidP="002D64F0">
      <w:pPr>
        <w:rPr>
          <w:rFonts w:asciiTheme="minorHAnsi" w:hAnsiTheme="minorHAnsi" w:cstheme="minorHAnsi"/>
          <w:u w:val="single"/>
        </w:rPr>
      </w:pPr>
      <w:r>
        <w:rPr>
          <w:rFonts w:asciiTheme="minorHAnsi" w:hAnsiTheme="minorHAnsi" w:cstheme="minorHAnsi"/>
        </w:rPr>
        <w:t>6</w:t>
      </w:r>
      <w:bookmarkStart w:id="0" w:name="_GoBack"/>
      <w:bookmarkEnd w:id="0"/>
      <w:r w:rsidR="002D64F0" w:rsidRPr="002D64F0">
        <w:rPr>
          <w:rFonts w:asciiTheme="minorHAnsi" w:hAnsiTheme="minorHAnsi" w:cstheme="minorHAnsi"/>
        </w:rPr>
        <w:tab/>
      </w:r>
      <w:r w:rsidR="007F6452">
        <w:rPr>
          <w:rFonts w:asciiTheme="minorHAnsi" w:hAnsiTheme="minorHAnsi" w:cstheme="minorHAnsi"/>
          <w:u w:val="single"/>
        </w:rPr>
        <w:t>Disability</w:t>
      </w:r>
    </w:p>
    <w:p w:rsidR="007F6452" w:rsidRPr="007F6452" w:rsidRDefault="007F6452" w:rsidP="007F6452">
      <w:pPr>
        <w:jc w:val="both"/>
        <w:rPr>
          <w:rFonts w:asciiTheme="minorHAnsi" w:hAnsiTheme="minorHAnsi" w:cstheme="minorHAnsi"/>
          <w:lang w:val="en-GB"/>
        </w:rPr>
      </w:pPr>
      <w:r w:rsidRPr="007F6452">
        <w:rPr>
          <w:rFonts w:asciiTheme="minorHAnsi" w:hAnsiTheme="minorHAnsi" w:cstheme="minorHAnsi"/>
          <w:lang w:val="en-GB"/>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rsidR="007F6452" w:rsidRPr="007F6452" w:rsidRDefault="007F6452" w:rsidP="007F6452">
      <w:pPr>
        <w:ind w:left="1440"/>
        <w:jc w:val="both"/>
        <w:rPr>
          <w:rFonts w:asciiTheme="minorHAnsi" w:hAnsiTheme="minorHAnsi" w:cstheme="minorHAnsi"/>
          <w:lang w:val="en-GB"/>
        </w:rPr>
      </w:pPr>
    </w:p>
    <w:p w:rsidR="007F6452" w:rsidRPr="007F6452" w:rsidRDefault="007F6452" w:rsidP="007F6452">
      <w:pPr>
        <w:jc w:val="both"/>
        <w:rPr>
          <w:rFonts w:asciiTheme="minorHAnsi" w:hAnsiTheme="minorHAnsi" w:cstheme="minorHAnsi"/>
          <w:lang w:eastAsia="en-GB"/>
        </w:rPr>
      </w:pPr>
      <w:r w:rsidRPr="007F6452">
        <w:rPr>
          <w:rFonts w:asciiTheme="minorHAnsi" w:hAnsiTheme="minorHAnsi" w:cstheme="minorHAnsi"/>
          <w:lang w:eastAsia="en-GB"/>
        </w:rPr>
        <w:t>Do you consider that you meet this definition of disability?</w:t>
      </w:r>
    </w:p>
    <w:p w:rsidR="007F6452" w:rsidRPr="007F6452" w:rsidRDefault="007F6452" w:rsidP="007F6452">
      <w:pPr>
        <w:ind w:firstLine="720"/>
        <w:jc w:val="both"/>
        <w:rPr>
          <w:rFonts w:ascii="Arial" w:hAnsi="Arial" w:cs="Arial"/>
          <w:sz w:val="20"/>
          <w:szCs w:val="20"/>
          <w:lang w:eastAsia="en-GB"/>
        </w:rPr>
      </w:pPr>
      <w:r w:rsidRPr="007F6452">
        <w:rPr>
          <w:rFonts w:asciiTheme="minorHAnsi" w:hAnsiTheme="minorHAnsi" w:cstheme="minorHAnsi"/>
          <w:lang w:eastAsia="en-GB"/>
        </w:rPr>
        <w:t>Y</w:t>
      </w:r>
      <w:r>
        <w:rPr>
          <w:rFonts w:asciiTheme="minorHAnsi" w:hAnsiTheme="minorHAnsi" w:cstheme="minorHAnsi"/>
          <w:lang w:eastAsia="en-GB"/>
        </w:rPr>
        <w:t>ES</w:t>
      </w:r>
      <w:r w:rsidRPr="007F6452">
        <w:rPr>
          <w:rFonts w:asciiTheme="minorHAnsi" w:hAnsiTheme="minorHAnsi" w:cstheme="minorHAnsi"/>
          <w:lang w:eastAsia="en-GB"/>
        </w:rPr>
        <w:tab/>
      </w:r>
      <w:sdt>
        <w:sdtPr>
          <w:rPr>
            <w:rFonts w:asciiTheme="minorHAnsi" w:hAnsiTheme="minorHAnsi" w:cstheme="minorHAnsi"/>
            <w:lang w:eastAsia="en-GB"/>
          </w:rPr>
          <w:id w:val="69926210"/>
        </w:sdtPr>
        <w:sdtEndPr/>
        <w:sdtContent>
          <w:r w:rsidRPr="007F6452">
            <w:rPr>
              <w:rFonts w:ascii="Segoe UI Symbol" w:eastAsia="MS Gothic" w:hAnsi="Segoe UI Symbol" w:cs="Segoe UI Symbol"/>
              <w:lang w:eastAsia="en-GB"/>
            </w:rPr>
            <w:t>☐</w:t>
          </w:r>
        </w:sdtContent>
      </w:sdt>
      <w:r w:rsidRPr="007F6452">
        <w:rPr>
          <w:rFonts w:asciiTheme="minorHAnsi" w:hAnsiTheme="minorHAnsi" w:cstheme="minorHAnsi"/>
          <w:lang w:eastAsia="en-GB"/>
        </w:rPr>
        <w:tab/>
      </w:r>
      <w:r w:rsidRPr="007F6452">
        <w:rPr>
          <w:rFonts w:asciiTheme="minorHAnsi" w:hAnsiTheme="minorHAnsi" w:cstheme="minorHAnsi"/>
          <w:lang w:eastAsia="en-GB"/>
        </w:rPr>
        <w:tab/>
      </w:r>
      <w:r w:rsidRPr="007F6452">
        <w:rPr>
          <w:rFonts w:asciiTheme="minorHAnsi" w:hAnsiTheme="minorHAnsi" w:cstheme="minorHAnsi"/>
          <w:lang w:eastAsia="en-GB"/>
        </w:rPr>
        <w:tab/>
      </w:r>
      <w:r>
        <w:rPr>
          <w:rFonts w:asciiTheme="minorHAnsi" w:hAnsiTheme="minorHAnsi" w:cstheme="minorHAnsi"/>
          <w:lang w:eastAsia="en-GB"/>
        </w:rPr>
        <w:tab/>
      </w:r>
      <w:r w:rsidRPr="007F6452">
        <w:rPr>
          <w:rFonts w:asciiTheme="minorHAnsi" w:hAnsiTheme="minorHAnsi" w:cstheme="minorHAnsi"/>
          <w:lang w:eastAsia="en-GB"/>
        </w:rPr>
        <w:t>N</w:t>
      </w:r>
      <w:r>
        <w:rPr>
          <w:rFonts w:asciiTheme="minorHAnsi" w:hAnsiTheme="minorHAnsi" w:cstheme="minorHAnsi"/>
          <w:lang w:eastAsia="en-GB"/>
        </w:rPr>
        <w:t>O</w:t>
      </w:r>
      <w:r w:rsidRPr="007F6452">
        <w:rPr>
          <w:rFonts w:asciiTheme="minorHAnsi" w:hAnsiTheme="minorHAnsi" w:cstheme="minorHAnsi"/>
          <w:lang w:eastAsia="en-GB"/>
        </w:rPr>
        <w:tab/>
      </w:r>
      <w:sdt>
        <w:sdtPr>
          <w:rPr>
            <w:rFonts w:asciiTheme="minorHAnsi" w:hAnsiTheme="minorHAnsi" w:cstheme="minorHAnsi"/>
            <w:lang w:eastAsia="en-GB"/>
          </w:rPr>
          <w:id w:val="70085768"/>
        </w:sdtPr>
        <w:sdtEndPr/>
        <w:sdtContent>
          <w:r w:rsidR="003122E2" w:rsidRPr="002D64F0">
            <w:rPr>
              <w:rFonts w:asciiTheme="minorHAnsi" w:hAnsiTheme="minorHAnsi" w:cstheme="minorHAnsi"/>
            </w:rPr>
            <w:sym w:font="Symbol" w:char="F080"/>
          </w:r>
        </w:sdtContent>
      </w:sdt>
      <w:r w:rsidRPr="007F6452">
        <w:rPr>
          <w:rFonts w:asciiTheme="minorHAnsi" w:hAnsiTheme="minorHAnsi" w:cstheme="minorHAnsi"/>
          <w:lang w:eastAsia="en-GB"/>
        </w:rPr>
        <w:tab/>
      </w:r>
      <w:r w:rsidRPr="007F6452">
        <w:rPr>
          <w:rFonts w:asciiTheme="minorHAnsi" w:hAnsiTheme="minorHAnsi" w:cstheme="minorHAnsi"/>
          <w:lang w:eastAsia="en-GB"/>
        </w:rPr>
        <w:tab/>
      </w:r>
    </w:p>
    <w:p w:rsidR="007F6452" w:rsidRDefault="007F6452" w:rsidP="002D64F0">
      <w:pPr>
        <w:rPr>
          <w:rFonts w:asciiTheme="minorHAnsi" w:hAnsiTheme="minorHAnsi" w:cstheme="minorHAnsi"/>
          <w:u w:val="single"/>
        </w:rPr>
      </w:pPr>
    </w:p>
    <w:p w:rsidR="007F6452" w:rsidRDefault="007F6452" w:rsidP="002D64F0">
      <w:pPr>
        <w:rPr>
          <w:rFonts w:asciiTheme="minorHAnsi" w:hAnsiTheme="minorHAnsi" w:cstheme="minorHAnsi"/>
          <w:u w:val="single"/>
        </w:rPr>
      </w:pPr>
    </w:p>
    <w:p w:rsidR="00AC18D9" w:rsidRPr="002D64F0" w:rsidRDefault="00AC18D9" w:rsidP="002D64F0">
      <w:pPr>
        <w:autoSpaceDE w:val="0"/>
        <w:autoSpaceDN w:val="0"/>
        <w:adjustRightInd w:val="0"/>
        <w:rPr>
          <w:rFonts w:asciiTheme="minorHAnsi" w:hAnsiTheme="minorHAnsi" w:cstheme="minorHAnsi"/>
          <w:lang w:val="en-GB" w:eastAsia="en-GB"/>
        </w:rPr>
      </w:pPr>
    </w:p>
    <w:sectPr w:rsidR="00AC18D9" w:rsidRPr="002D64F0" w:rsidSect="00DF25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1510B"/>
    <w:multiLevelType w:val="multilevel"/>
    <w:tmpl w:val="BAD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D6"/>
    <w:rsid w:val="00215FB2"/>
    <w:rsid w:val="002C08FC"/>
    <w:rsid w:val="002C40AA"/>
    <w:rsid w:val="002D64F0"/>
    <w:rsid w:val="003122E2"/>
    <w:rsid w:val="0032455D"/>
    <w:rsid w:val="00565B71"/>
    <w:rsid w:val="005839DC"/>
    <w:rsid w:val="00640890"/>
    <w:rsid w:val="00761AC7"/>
    <w:rsid w:val="007F6452"/>
    <w:rsid w:val="00A16A0B"/>
    <w:rsid w:val="00AC18D9"/>
    <w:rsid w:val="00B16EA0"/>
    <w:rsid w:val="00B45FD0"/>
    <w:rsid w:val="00DC35D6"/>
    <w:rsid w:val="00DF250D"/>
    <w:rsid w:val="00ED6736"/>
  </w:rsids>
  <m:mathPr>
    <m:mathFont m:val="Cambria Math"/>
    <m:brkBin m:val="before"/>
    <m:brkBinSub m:val="--"/>
    <m:smallFrac/>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30B23"/>
  <w15:docId w15:val="{6B8F569B-8B88-4AE2-991F-1322827B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50D"/>
    <w:rPr>
      <w:sz w:val="24"/>
      <w:szCs w:val="24"/>
      <w:lang w:val="en-US" w:eastAsia="en-US"/>
    </w:rPr>
  </w:style>
  <w:style w:type="paragraph" w:styleId="Heading1">
    <w:name w:val="heading 1"/>
    <w:basedOn w:val="Normal"/>
    <w:next w:val="Normal"/>
    <w:qFormat/>
    <w:rsid w:val="00DF250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250D"/>
    <w:pPr>
      <w:jc w:val="center"/>
    </w:pPr>
    <w:rPr>
      <w:b/>
      <w:bCs/>
    </w:rPr>
  </w:style>
  <w:style w:type="paragraph" w:styleId="Subtitle">
    <w:name w:val="Subtitle"/>
    <w:basedOn w:val="Normal"/>
    <w:qFormat/>
    <w:rsid w:val="00DF250D"/>
    <w:pPr>
      <w:jc w:val="center"/>
    </w:pPr>
    <w:rPr>
      <w:b/>
      <w:bCs/>
      <w:sz w:val="28"/>
    </w:rPr>
  </w:style>
  <w:style w:type="paragraph" w:styleId="BodyTextIndent">
    <w:name w:val="Body Text Indent"/>
    <w:basedOn w:val="Normal"/>
    <w:rsid w:val="00DF250D"/>
    <w:pPr>
      <w:ind w:left="720"/>
    </w:pPr>
  </w:style>
  <w:style w:type="paragraph" w:styleId="NormalWeb">
    <w:name w:val="Normal (Web)"/>
    <w:basedOn w:val="Normal"/>
    <w:uiPriority w:val="99"/>
    <w:unhideWhenUsed/>
    <w:rsid w:val="00ED6736"/>
    <w:pPr>
      <w:spacing w:before="100" w:beforeAutospacing="1" w:after="100" w:afterAutospacing="1"/>
    </w:pPr>
    <w:rPr>
      <w:lang w:val="en-GB" w:eastAsia="en-GB"/>
    </w:rPr>
  </w:style>
  <w:style w:type="paragraph" w:styleId="Header">
    <w:name w:val="header"/>
    <w:basedOn w:val="Normal"/>
    <w:link w:val="HeaderChar"/>
    <w:semiHidden/>
    <w:unhideWhenUsed/>
    <w:rsid w:val="007F6452"/>
    <w:pPr>
      <w:tabs>
        <w:tab w:val="center" w:pos="4513"/>
        <w:tab w:val="right" w:pos="9026"/>
      </w:tabs>
    </w:pPr>
  </w:style>
  <w:style w:type="character" w:customStyle="1" w:styleId="HeaderChar">
    <w:name w:val="Header Char"/>
    <w:basedOn w:val="DefaultParagraphFont"/>
    <w:link w:val="Header"/>
    <w:semiHidden/>
    <w:rsid w:val="007F6452"/>
    <w:rPr>
      <w:sz w:val="24"/>
      <w:szCs w:val="24"/>
      <w:lang w:val="en-US" w:eastAsia="en-US"/>
    </w:rPr>
  </w:style>
  <w:style w:type="paragraph" w:styleId="NoSpacing">
    <w:name w:val="No Spacing"/>
    <w:uiPriority w:val="1"/>
    <w:qFormat/>
    <w:rsid w:val="007F6452"/>
    <w:rPr>
      <w:sz w:val="24"/>
      <w:szCs w:val="24"/>
      <w:lang w:val="en-US" w:eastAsia="en-US"/>
    </w:rPr>
  </w:style>
  <w:style w:type="paragraph" w:styleId="ListParagraph">
    <w:name w:val="List Paragraph"/>
    <w:basedOn w:val="Normal"/>
    <w:uiPriority w:val="34"/>
    <w:qFormat/>
    <w:rsid w:val="007F6452"/>
    <w:pPr>
      <w:ind w:left="720"/>
      <w:contextualSpacing/>
    </w:pPr>
  </w:style>
  <w:style w:type="paragraph" w:styleId="BalloonText">
    <w:name w:val="Balloon Text"/>
    <w:basedOn w:val="Normal"/>
    <w:link w:val="BalloonTextChar"/>
    <w:semiHidden/>
    <w:unhideWhenUsed/>
    <w:rsid w:val="00A16A0B"/>
    <w:rPr>
      <w:rFonts w:ascii="Tahoma" w:hAnsi="Tahoma" w:cs="Tahoma"/>
      <w:sz w:val="16"/>
      <w:szCs w:val="16"/>
    </w:rPr>
  </w:style>
  <w:style w:type="character" w:customStyle="1" w:styleId="BalloonTextChar">
    <w:name w:val="Balloon Text Char"/>
    <w:basedOn w:val="DefaultParagraphFont"/>
    <w:link w:val="BalloonText"/>
    <w:semiHidden/>
    <w:rsid w:val="00A16A0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9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ONE WORLD CENTRE FOR NORTHERN IRELAND</vt:lpstr>
    </vt:vector>
  </TitlesOfParts>
  <Company>One World Centre</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WORLD CENTRE FOR NORTHERN IRELAND</dc:title>
  <dc:subject/>
  <dc:creator>Stephen McCloskey</dc:creator>
  <cp:keywords/>
  <dc:description/>
  <cp:lastModifiedBy>Guest1</cp:lastModifiedBy>
  <cp:revision>4</cp:revision>
  <cp:lastPrinted>2004-01-07T12:46:00Z</cp:lastPrinted>
  <dcterms:created xsi:type="dcterms:W3CDTF">2024-05-31T10:47:00Z</dcterms:created>
  <dcterms:modified xsi:type="dcterms:W3CDTF">2024-05-31T10:54:00Z</dcterms:modified>
</cp:coreProperties>
</file>