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67962" w14:textId="77777777" w:rsidR="006D5A04" w:rsidRDefault="006D5A04">
      <w:pPr>
        <w:pStyle w:val="BodyText"/>
        <w:spacing w:before="5"/>
        <w:rPr>
          <w:rFonts w:ascii="Times New Roman"/>
          <w:sz w:val="11"/>
        </w:rPr>
      </w:pPr>
    </w:p>
    <w:p w14:paraId="4D267963" w14:textId="4006F57F" w:rsidR="006D5A04" w:rsidRDefault="000B568C">
      <w:pPr>
        <w:pStyle w:val="BodyText"/>
        <w:ind w:left="760"/>
        <w:rPr>
          <w:rFonts w:ascii="Times New Roman"/>
          <w:sz w:val="20"/>
        </w:rPr>
      </w:pPr>
      <w:r w:rsidRPr="003C626C">
        <w:rPr>
          <w:noProof/>
        </w:rPr>
        <w:drawing>
          <wp:inline distT="0" distB="0" distL="0" distR="0" wp14:anchorId="78F111DC" wp14:editId="422C7EBD">
            <wp:extent cx="5734050" cy="4171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4171950"/>
                    </a:xfrm>
                    <a:prstGeom prst="rect">
                      <a:avLst/>
                    </a:prstGeom>
                    <a:noFill/>
                    <a:ln>
                      <a:noFill/>
                    </a:ln>
                  </pic:spPr>
                </pic:pic>
              </a:graphicData>
            </a:graphic>
          </wp:inline>
        </w:drawing>
      </w:r>
    </w:p>
    <w:p w14:paraId="4D267964" w14:textId="77777777" w:rsidR="006D5A04" w:rsidRDefault="006D5A04">
      <w:pPr>
        <w:pStyle w:val="BodyText"/>
        <w:rPr>
          <w:rFonts w:ascii="Times New Roman"/>
          <w:sz w:val="20"/>
        </w:rPr>
      </w:pPr>
    </w:p>
    <w:p w14:paraId="4D267965" w14:textId="77777777" w:rsidR="006D5A04" w:rsidRDefault="006D5A04">
      <w:pPr>
        <w:pStyle w:val="BodyText"/>
        <w:rPr>
          <w:rFonts w:ascii="Times New Roman"/>
          <w:sz w:val="20"/>
        </w:rPr>
      </w:pPr>
    </w:p>
    <w:p w14:paraId="4D267966" w14:textId="77777777" w:rsidR="006D5A04" w:rsidRDefault="00AB4224">
      <w:pPr>
        <w:pStyle w:val="Heading1"/>
        <w:spacing w:before="243"/>
        <w:ind w:right="401"/>
      </w:pPr>
      <w:r>
        <w:t>Job Description and Personnel Specification</w:t>
      </w:r>
    </w:p>
    <w:p w14:paraId="4D267967" w14:textId="77777777" w:rsidR="006D5A04" w:rsidRDefault="006D5A04">
      <w:pPr>
        <w:pStyle w:val="BodyText"/>
        <w:spacing w:before="1"/>
        <w:rPr>
          <w:b/>
          <w:sz w:val="48"/>
        </w:rPr>
      </w:pPr>
    </w:p>
    <w:p w14:paraId="4D267968" w14:textId="77777777" w:rsidR="006D5A04" w:rsidRDefault="00AB4224">
      <w:pPr>
        <w:spacing w:before="1"/>
        <w:ind w:left="523" w:right="401"/>
        <w:jc w:val="center"/>
        <w:rPr>
          <w:b/>
          <w:sz w:val="48"/>
        </w:rPr>
      </w:pPr>
      <w:r>
        <w:rPr>
          <w:b/>
          <w:sz w:val="48"/>
        </w:rPr>
        <w:t>Health Improvement Support Officer</w:t>
      </w:r>
    </w:p>
    <w:p w14:paraId="4D267969" w14:textId="77777777" w:rsidR="006D5A04" w:rsidRDefault="00AB4224">
      <w:pPr>
        <w:pStyle w:val="Heading1"/>
        <w:spacing w:before="458"/>
      </w:pPr>
      <w:r>
        <w:t>Full Time/PT roles</w:t>
      </w:r>
    </w:p>
    <w:p w14:paraId="4D26796A" w14:textId="77777777" w:rsidR="006D5A04" w:rsidRDefault="006D5A04">
      <w:pPr>
        <w:pStyle w:val="BodyText"/>
        <w:rPr>
          <w:b/>
          <w:sz w:val="36"/>
        </w:rPr>
      </w:pPr>
    </w:p>
    <w:p w14:paraId="4D26796B" w14:textId="77777777" w:rsidR="006D5A04" w:rsidRDefault="00AB4224">
      <w:pPr>
        <w:ind w:left="523" w:right="405"/>
        <w:jc w:val="center"/>
        <w:rPr>
          <w:b/>
          <w:sz w:val="36"/>
        </w:rPr>
      </w:pPr>
      <w:r>
        <w:rPr>
          <w:b/>
          <w:sz w:val="36"/>
        </w:rPr>
        <w:t>Fixed Term initial 12mths post (with possible extension)</w:t>
      </w:r>
    </w:p>
    <w:p w14:paraId="4D26796C" w14:textId="77777777" w:rsidR="006D5A04" w:rsidRDefault="006D5A04">
      <w:pPr>
        <w:jc w:val="center"/>
        <w:rPr>
          <w:sz w:val="36"/>
        </w:rPr>
        <w:sectPr w:rsidR="006D5A04">
          <w:footerReference w:type="default" r:id="rId10"/>
          <w:type w:val="continuous"/>
          <w:pgSz w:w="11910" w:h="16840"/>
          <w:pgMar w:top="1580" w:right="740" w:bottom="900" w:left="620" w:header="720" w:footer="705" w:gutter="0"/>
          <w:cols w:space="720"/>
        </w:sectPr>
      </w:pPr>
    </w:p>
    <w:p w14:paraId="4D26796D" w14:textId="77777777" w:rsidR="006D5A04" w:rsidRDefault="00AB4224">
      <w:pPr>
        <w:pStyle w:val="BodyText"/>
        <w:ind w:left="3227"/>
        <w:rPr>
          <w:sz w:val="20"/>
        </w:rPr>
      </w:pPr>
      <w:r>
        <w:rPr>
          <w:noProof/>
          <w:sz w:val="20"/>
        </w:rPr>
        <w:lastRenderedPageBreak/>
        <w:drawing>
          <wp:inline distT="0" distB="0" distL="0" distR="0" wp14:anchorId="4D267A3A" wp14:editId="4D267A3B">
            <wp:extent cx="2704905" cy="109727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704905" cy="1097279"/>
                    </a:xfrm>
                    <a:prstGeom prst="rect">
                      <a:avLst/>
                    </a:prstGeom>
                  </pic:spPr>
                </pic:pic>
              </a:graphicData>
            </a:graphic>
          </wp:inline>
        </w:drawing>
      </w:r>
    </w:p>
    <w:p w14:paraId="4D26796E" w14:textId="77777777" w:rsidR="006D5A04" w:rsidRDefault="006D5A04">
      <w:pPr>
        <w:pStyle w:val="BodyText"/>
        <w:rPr>
          <w:b/>
          <w:sz w:val="28"/>
        </w:rPr>
      </w:pPr>
    </w:p>
    <w:p w14:paraId="7AD0C2A9" w14:textId="77777777" w:rsidR="00AB4224" w:rsidRDefault="00AB4224">
      <w:pPr>
        <w:pStyle w:val="Heading2"/>
        <w:tabs>
          <w:tab w:val="left" w:pos="2392"/>
        </w:tabs>
        <w:spacing w:before="51" w:line="360" w:lineRule="auto"/>
        <w:ind w:right="3792"/>
        <w:rPr>
          <w:rFonts w:ascii="Arial" w:hAnsi="Arial" w:cs="Arial"/>
          <w:sz w:val="20"/>
          <w:szCs w:val="20"/>
        </w:rPr>
      </w:pPr>
    </w:p>
    <w:p w14:paraId="4D26796F" w14:textId="21159016" w:rsidR="006D5A04" w:rsidRPr="00D62E30" w:rsidRDefault="00AB4224">
      <w:pPr>
        <w:pStyle w:val="Heading2"/>
        <w:tabs>
          <w:tab w:val="left" w:pos="2392"/>
        </w:tabs>
        <w:spacing w:before="51" w:line="360" w:lineRule="auto"/>
        <w:ind w:right="3792"/>
        <w:rPr>
          <w:rFonts w:ascii="Arial" w:hAnsi="Arial" w:cs="Arial"/>
          <w:sz w:val="20"/>
          <w:szCs w:val="20"/>
        </w:rPr>
      </w:pPr>
      <w:r w:rsidRPr="00D62E30">
        <w:rPr>
          <w:rFonts w:ascii="Arial" w:hAnsi="Arial" w:cs="Arial"/>
          <w:sz w:val="20"/>
          <w:szCs w:val="20"/>
        </w:rPr>
        <w:t>Title</w:t>
      </w:r>
      <w:r w:rsidRPr="00D62E30">
        <w:rPr>
          <w:rFonts w:ascii="Arial" w:hAnsi="Arial" w:cs="Arial"/>
          <w:spacing w:val="-3"/>
          <w:sz w:val="20"/>
          <w:szCs w:val="20"/>
        </w:rPr>
        <w:t xml:space="preserve"> </w:t>
      </w:r>
      <w:r w:rsidRPr="00D62E30">
        <w:rPr>
          <w:rFonts w:ascii="Arial" w:hAnsi="Arial" w:cs="Arial"/>
          <w:sz w:val="20"/>
          <w:szCs w:val="20"/>
        </w:rPr>
        <w:t>of</w:t>
      </w:r>
      <w:r w:rsidRPr="00D62E30">
        <w:rPr>
          <w:rFonts w:ascii="Arial" w:hAnsi="Arial" w:cs="Arial"/>
          <w:spacing w:val="-2"/>
          <w:sz w:val="20"/>
          <w:szCs w:val="20"/>
        </w:rPr>
        <w:t xml:space="preserve"> </w:t>
      </w:r>
      <w:r w:rsidRPr="00D62E30">
        <w:rPr>
          <w:rFonts w:ascii="Arial" w:hAnsi="Arial" w:cs="Arial"/>
          <w:sz w:val="20"/>
          <w:szCs w:val="20"/>
        </w:rPr>
        <w:t>Post:</w:t>
      </w:r>
      <w:r w:rsidRPr="00D62E30">
        <w:rPr>
          <w:rFonts w:ascii="Arial" w:hAnsi="Arial" w:cs="Arial"/>
          <w:sz w:val="20"/>
          <w:szCs w:val="20"/>
        </w:rPr>
        <w:tab/>
      </w:r>
      <w:r w:rsidRPr="00D62E30">
        <w:rPr>
          <w:rFonts w:ascii="Arial" w:hAnsi="Arial" w:cs="Arial"/>
          <w:sz w:val="20"/>
          <w:szCs w:val="20"/>
        </w:rPr>
        <w:t>Health Improvement Support Officer Hours:</w:t>
      </w:r>
      <w:r w:rsidRPr="00D62E30">
        <w:rPr>
          <w:rFonts w:ascii="Arial" w:hAnsi="Arial" w:cs="Arial"/>
          <w:sz w:val="20"/>
          <w:szCs w:val="20"/>
        </w:rPr>
        <w:tab/>
        <w:t xml:space="preserve">35 hours per week (PT </w:t>
      </w:r>
      <w:proofErr w:type="spellStart"/>
      <w:r w:rsidRPr="00D62E30">
        <w:rPr>
          <w:rFonts w:ascii="Arial" w:hAnsi="Arial" w:cs="Arial"/>
          <w:sz w:val="20"/>
          <w:szCs w:val="20"/>
        </w:rPr>
        <w:t>hrs</w:t>
      </w:r>
      <w:proofErr w:type="spellEnd"/>
      <w:r w:rsidRPr="00D62E30">
        <w:rPr>
          <w:rFonts w:ascii="Arial" w:hAnsi="Arial" w:cs="Arial"/>
          <w:sz w:val="20"/>
          <w:szCs w:val="20"/>
        </w:rPr>
        <w:t xml:space="preserve"> considered) </w:t>
      </w:r>
      <w:r w:rsidRPr="00D62E30">
        <w:rPr>
          <w:rFonts w:ascii="Arial" w:hAnsi="Arial" w:cs="Arial"/>
          <w:sz w:val="20"/>
          <w:szCs w:val="20"/>
        </w:rPr>
        <w:t>Location:</w:t>
      </w:r>
      <w:r w:rsidRPr="00D62E30">
        <w:rPr>
          <w:rFonts w:ascii="Arial" w:hAnsi="Arial" w:cs="Arial"/>
          <w:sz w:val="20"/>
          <w:szCs w:val="20"/>
        </w:rPr>
        <w:tab/>
        <w:t>Based at Action Cancer</w:t>
      </w:r>
      <w:r w:rsidRPr="00D62E30">
        <w:rPr>
          <w:rFonts w:ascii="Arial" w:hAnsi="Arial" w:cs="Arial"/>
          <w:spacing w:val="-4"/>
          <w:sz w:val="20"/>
          <w:szCs w:val="20"/>
        </w:rPr>
        <w:t xml:space="preserve"> </w:t>
      </w:r>
      <w:r w:rsidRPr="00D62E30">
        <w:rPr>
          <w:rFonts w:ascii="Arial" w:hAnsi="Arial" w:cs="Arial"/>
          <w:sz w:val="20"/>
          <w:szCs w:val="20"/>
        </w:rPr>
        <w:t>House</w:t>
      </w:r>
      <w:r w:rsidR="000B568C" w:rsidRPr="00D62E30">
        <w:rPr>
          <w:rFonts w:ascii="Arial" w:hAnsi="Arial" w:cs="Arial"/>
          <w:sz w:val="20"/>
          <w:szCs w:val="20"/>
        </w:rPr>
        <w:t xml:space="preserve">, </w:t>
      </w:r>
      <w:r w:rsidRPr="00D62E30">
        <w:rPr>
          <w:rFonts w:ascii="Arial" w:hAnsi="Arial" w:cs="Arial"/>
          <w:sz w:val="20"/>
          <w:szCs w:val="20"/>
        </w:rPr>
        <w:t>Belfast</w:t>
      </w:r>
    </w:p>
    <w:p w14:paraId="4D267970" w14:textId="144A6BE5" w:rsidR="006D5A04" w:rsidRPr="00D62E30" w:rsidRDefault="00AB4224">
      <w:pPr>
        <w:tabs>
          <w:tab w:val="left" w:pos="2392"/>
        </w:tabs>
        <w:spacing w:before="2"/>
        <w:ind w:left="232"/>
        <w:rPr>
          <w:b/>
          <w:sz w:val="20"/>
          <w:szCs w:val="20"/>
        </w:rPr>
      </w:pPr>
      <w:r w:rsidRPr="00D62E30">
        <w:rPr>
          <w:b/>
          <w:sz w:val="20"/>
          <w:szCs w:val="20"/>
        </w:rPr>
        <w:t>Salary:</w:t>
      </w:r>
      <w:r w:rsidRPr="00D62E30">
        <w:rPr>
          <w:b/>
          <w:sz w:val="20"/>
          <w:szCs w:val="20"/>
        </w:rPr>
        <w:tab/>
        <w:t>NJC Scale Pts</w:t>
      </w:r>
      <w:r w:rsidR="000B568C" w:rsidRPr="00D62E30">
        <w:rPr>
          <w:b/>
          <w:sz w:val="20"/>
          <w:szCs w:val="20"/>
        </w:rPr>
        <w:t xml:space="preserve">: </w:t>
      </w:r>
      <w:r w:rsidRPr="00D62E30">
        <w:rPr>
          <w:b/>
          <w:sz w:val="20"/>
          <w:szCs w:val="20"/>
        </w:rPr>
        <w:t>2-7 (£22</w:t>
      </w:r>
      <w:r w:rsidR="00427A66">
        <w:rPr>
          <w:b/>
          <w:sz w:val="20"/>
          <w:szCs w:val="20"/>
        </w:rPr>
        <w:t>,</w:t>
      </w:r>
      <w:r w:rsidRPr="00D62E30">
        <w:rPr>
          <w:b/>
          <w:sz w:val="20"/>
          <w:szCs w:val="20"/>
        </w:rPr>
        <w:t>366 - £24</w:t>
      </w:r>
      <w:r w:rsidR="00427A66">
        <w:rPr>
          <w:b/>
          <w:sz w:val="20"/>
          <w:szCs w:val="20"/>
        </w:rPr>
        <w:t>,</w:t>
      </w:r>
      <w:r w:rsidRPr="00D62E30">
        <w:rPr>
          <w:b/>
          <w:sz w:val="20"/>
          <w:szCs w:val="20"/>
        </w:rPr>
        <w:t>294)</w:t>
      </w:r>
    </w:p>
    <w:p w14:paraId="4D267971" w14:textId="77777777" w:rsidR="006D5A04" w:rsidRPr="00D62E30" w:rsidRDefault="006D5A04">
      <w:pPr>
        <w:pStyle w:val="BodyText"/>
        <w:spacing w:before="10"/>
        <w:rPr>
          <w:b/>
          <w:sz w:val="20"/>
          <w:szCs w:val="20"/>
        </w:rPr>
      </w:pPr>
    </w:p>
    <w:p w14:paraId="4D267972" w14:textId="77777777" w:rsidR="006D5A04" w:rsidRPr="00D62E30" w:rsidRDefault="00AB4224">
      <w:pPr>
        <w:ind w:left="232"/>
        <w:rPr>
          <w:b/>
          <w:sz w:val="20"/>
          <w:szCs w:val="20"/>
        </w:rPr>
      </w:pPr>
      <w:r w:rsidRPr="00D62E30">
        <w:rPr>
          <w:b/>
          <w:sz w:val="20"/>
          <w:szCs w:val="20"/>
        </w:rPr>
        <w:t>We also offer:</w:t>
      </w:r>
    </w:p>
    <w:p w14:paraId="4D267973" w14:textId="77777777" w:rsidR="006D5A04" w:rsidRPr="00D62E30" w:rsidRDefault="00AB4224">
      <w:pPr>
        <w:pStyle w:val="Heading3"/>
        <w:numPr>
          <w:ilvl w:val="0"/>
          <w:numId w:val="10"/>
        </w:numPr>
        <w:tabs>
          <w:tab w:val="left" w:pos="592"/>
        </w:tabs>
        <w:rPr>
          <w:rFonts w:ascii="Arial" w:hAnsi="Arial" w:cs="Arial"/>
          <w:sz w:val="20"/>
          <w:szCs w:val="20"/>
        </w:rPr>
      </w:pPr>
      <w:r w:rsidRPr="00D62E30">
        <w:rPr>
          <w:rFonts w:ascii="Arial" w:hAnsi="Arial" w:cs="Arial"/>
          <w:sz w:val="20"/>
          <w:szCs w:val="20"/>
        </w:rPr>
        <w:t>20 days leave increasing to 25 days + 11 Public</w:t>
      </w:r>
      <w:r w:rsidRPr="00D62E30">
        <w:rPr>
          <w:rFonts w:ascii="Arial" w:hAnsi="Arial" w:cs="Arial"/>
          <w:spacing w:val="-3"/>
          <w:sz w:val="20"/>
          <w:szCs w:val="20"/>
        </w:rPr>
        <w:t xml:space="preserve"> </w:t>
      </w:r>
      <w:r w:rsidRPr="00D62E30">
        <w:rPr>
          <w:rFonts w:ascii="Arial" w:hAnsi="Arial" w:cs="Arial"/>
          <w:sz w:val="20"/>
          <w:szCs w:val="20"/>
        </w:rPr>
        <w:t>Holidays</w:t>
      </w:r>
    </w:p>
    <w:p w14:paraId="4D267974" w14:textId="77777777" w:rsidR="006D5A04" w:rsidRPr="00D62E30" w:rsidRDefault="00AB4224">
      <w:pPr>
        <w:pStyle w:val="ListParagraph"/>
        <w:numPr>
          <w:ilvl w:val="0"/>
          <w:numId w:val="10"/>
        </w:numPr>
        <w:tabs>
          <w:tab w:val="left" w:pos="592"/>
        </w:tabs>
        <w:rPr>
          <w:sz w:val="20"/>
          <w:szCs w:val="20"/>
        </w:rPr>
      </w:pPr>
      <w:r w:rsidRPr="00D62E30">
        <w:rPr>
          <w:sz w:val="20"/>
          <w:szCs w:val="20"/>
        </w:rPr>
        <w:t>1 extra leave day at</w:t>
      </w:r>
      <w:r w:rsidRPr="00D62E30">
        <w:rPr>
          <w:spacing w:val="-2"/>
          <w:sz w:val="20"/>
          <w:szCs w:val="20"/>
        </w:rPr>
        <w:t xml:space="preserve"> </w:t>
      </w:r>
      <w:r w:rsidRPr="00D62E30">
        <w:rPr>
          <w:sz w:val="20"/>
          <w:szCs w:val="20"/>
        </w:rPr>
        <w:t>Christmas</w:t>
      </w:r>
    </w:p>
    <w:p w14:paraId="4D267975" w14:textId="77777777" w:rsidR="006D5A04" w:rsidRPr="00D62E30" w:rsidRDefault="00AB4224">
      <w:pPr>
        <w:pStyle w:val="ListParagraph"/>
        <w:numPr>
          <w:ilvl w:val="0"/>
          <w:numId w:val="10"/>
        </w:numPr>
        <w:tabs>
          <w:tab w:val="left" w:pos="592"/>
        </w:tabs>
        <w:rPr>
          <w:sz w:val="20"/>
          <w:szCs w:val="20"/>
        </w:rPr>
      </w:pPr>
      <w:r w:rsidRPr="00D62E30">
        <w:rPr>
          <w:sz w:val="20"/>
          <w:szCs w:val="20"/>
        </w:rPr>
        <w:t>Christmas</w:t>
      </w:r>
      <w:r w:rsidRPr="00D62E30">
        <w:rPr>
          <w:spacing w:val="-1"/>
          <w:sz w:val="20"/>
          <w:szCs w:val="20"/>
        </w:rPr>
        <w:t xml:space="preserve"> </w:t>
      </w:r>
      <w:r w:rsidRPr="00D62E30">
        <w:rPr>
          <w:sz w:val="20"/>
          <w:szCs w:val="20"/>
        </w:rPr>
        <w:t>closure</w:t>
      </w:r>
    </w:p>
    <w:p w14:paraId="4D267976" w14:textId="77777777" w:rsidR="006D5A04" w:rsidRPr="00D62E30" w:rsidRDefault="00AB4224">
      <w:pPr>
        <w:pStyle w:val="ListParagraph"/>
        <w:numPr>
          <w:ilvl w:val="0"/>
          <w:numId w:val="10"/>
        </w:numPr>
        <w:tabs>
          <w:tab w:val="left" w:pos="592"/>
        </w:tabs>
        <w:rPr>
          <w:sz w:val="20"/>
          <w:szCs w:val="20"/>
        </w:rPr>
      </w:pPr>
      <w:r w:rsidRPr="00D62E30">
        <w:rPr>
          <w:sz w:val="20"/>
          <w:szCs w:val="20"/>
        </w:rPr>
        <w:t>Enhanced sickness, maternity, paternity, and adoption leave and</w:t>
      </w:r>
      <w:r w:rsidRPr="00D62E30">
        <w:rPr>
          <w:spacing w:val="-3"/>
          <w:sz w:val="20"/>
          <w:szCs w:val="20"/>
        </w:rPr>
        <w:t xml:space="preserve"> </w:t>
      </w:r>
      <w:r w:rsidRPr="00D62E30">
        <w:rPr>
          <w:sz w:val="20"/>
          <w:szCs w:val="20"/>
        </w:rPr>
        <w:t>pay</w:t>
      </w:r>
    </w:p>
    <w:p w14:paraId="4D267977" w14:textId="77777777" w:rsidR="006D5A04" w:rsidRPr="00D62E30" w:rsidRDefault="00AB4224">
      <w:pPr>
        <w:pStyle w:val="ListParagraph"/>
        <w:numPr>
          <w:ilvl w:val="0"/>
          <w:numId w:val="10"/>
        </w:numPr>
        <w:tabs>
          <w:tab w:val="left" w:pos="592"/>
        </w:tabs>
        <w:rPr>
          <w:sz w:val="20"/>
          <w:szCs w:val="20"/>
        </w:rPr>
      </w:pPr>
      <w:r w:rsidRPr="00D62E30">
        <w:rPr>
          <w:sz w:val="20"/>
          <w:szCs w:val="20"/>
        </w:rPr>
        <w:t>6% contributory pension scheme</w:t>
      </w:r>
    </w:p>
    <w:p w14:paraId="4D267978" w14:textId="77777777" w:rsidR="006D5A04" w:rsidRPr="00D62E30" w:rsidRDefault="00AB4224">
      <w:pPr>
        <w:pStyle w:val="ListParagraph"/>
        <w:numPr>
          <w:ilvl w:val="0"/>
          <w:numId w:val="10"/>
        </w:numPr>
        <w:tabs>
          <w:tab w:val="left" w:pos="592"/>
        </w:tabs>
        <w:rPr>
          <w:sz w:val="20"/>
          <w:szCs w:val="20"/>
        </w:rPr>
      </w:pPr>
      <w:r w:rsidRPr="00D62E30">
        <w:rPr>
          <w:sz w:val="20"/>
          <w:szCs w:val="20"/>
        </w:rPr>
        <w:t>NHS Top-Up Cash</w:t>
      </w:r>
      <w:r w:rsidRPr="00D62E30">
        <w:rPr>
          <w:spacing w:val="-1"/>
          <w:sz w:val="20"/>
          <w:szCs w:val="20"/>
        </w:rPr>
        <w:t xml:space="preserve"> </w:t>
      </w:r>
      <w:r w:rsidRPr="00D62E30">
        <w:rPr>
          <w:sz w:val="20"/>
          <w:szCs w:val="20"/>
        </w:rPr>
        <w:t>Plan</w:t>
      </w:r>
    </w:p>
    <w:p w14:paraId="4D267979" w14:textId="77777777" w:rsidR="006D5A04" w:rsidRPr="00D62E30" w:rsidRDefault="00AB4224">
      <w:pPr>
        <w:pStyle w:val="ListParagraph"/>
        <w:numPr>
          <w:ilvl w:val="0"/>
          <w:numId w:val="10"/>
        </w:numPr>
        <w:tabs>
          <w:tab w:val="left" w:pos="592"/>
        </w:tabs>
        <w:rPr>
          <w:sz w:val="20"/>
          <w:szCs w:val="20"/>
        </w:rPr>
      </w:pPr>
      <w:r w:rsidRPr="00D62E30">
        <w:rPr>
          <w:sz w:val="20"/>
          <w:szCs w:val="20"/>
        </w:rPr>
        <w:t>Death in Service</w:t>
      </w:r>
      <w:r w:rsidRPr="00D62E30">
        <w:rPr>
          <w:spacing w:val="-2"/>
          <w:sz w:val="20"/>
          <w:szCs w:val="20"/>
        </w:rPr>
        <w:t xml:space="preserve"> </w:t>
      </w:r>
      <w:r w:rsidRPr="00D62E30">
        <w:rPr>
          <w:sz w:val="20"/>
          <w:szCs w:val="20"/>
        </w:rPr>
        <w:t>Plan</w:t>
      </w:r>
    </w:p>
    <w:p w14:paraId="4D26797A" w14:textId="77777777" w:rsidR="006D5A04" w:rsidRPr="00D62E30" w:rsidRDefault="00AB4224">
      <w:pPr>
        <w:pStyle w:val="ListParagraph"/>
        <w:numPr>
          <w:ilvl w:val="0"/>
          <w:numId w:val="10"/>
        </w:numPr>
        <w:tabs>
          <w:tab w:val="left" w:pos="592"/>
        </w:tabs>
        <w:rPr>
          <w:sz w:val="20"/>
          <w:szCs w:val="20"/>
        </w:rPr>
      </w:pPr>
      <w:r w:rsidRPr="00D62E30">
        <w:rPr>
          <w:sz w:val="20"/>
          <w:szCs w:val="20"/>
        </w:rPr>
        <w:t>Staff ca</w:t>
      </w:r>
      <w:r w:rsidRPr="00D62E30">
        <w:rPr>
          <w:sz w:val="20"/>
          <w:szCs w:val="20"/>
        </w:rPr>
        <w:t>re and support services, including access to Action Cancer</w:t>
      </w:r>
      <w:r w:rsidRPr="00D62E30">
        <w:rPr>
          <w:spacing w:val="-4"/>
          <w:sz w:val="20"/>
          <w:szCs w:val="20"/>
        </w:rPr>
        <w:t xml:space="preserve"> </w:t>
      </w:r>
      <w:r w:rsidRPr="00D62E30">
        <w:rPr>
          <w:sz w:val="20"/>
          <w:szCs w:val="20"/>
        </w:rPr>
        <w:t>services</w:t>
      </w:r>
    </w:p>
    <w:p w14:paraId="4D26797B" w14:textId="77777777" w:rsidR="006D5A04" w:rsidRPr="00D62E30" w:rsidRDefault="00AB4224">
      <w:pPr>
        <w:pStyle w:val="ListParagraph"/>
        <w:numPr>
          <w:ilvl w:val="0"/>
          <w:numId w:val="10"/>
        </w:numPr>
        <w:tabs>
          <w:tab w:val="left" w:pos="592"/>
        </w:tabs>
        <w:spacing w:before="2"/>
        <w:rPr>
          <w:sz w:val="20"/>
          <w:szCs w:val="20"/>
        </w:rPr>
      </w:pPr>
      <w:r w:rsidRPr="00D62E30">
        <w:rPr>
          <w:sz w:val="20"/>
          <w:szCs w:val="20"/>
        </w:rPr>
        <w:t>Training and</w:t>
      </w:r>
      <w:r w:rsidRPr="00D62E30">
        <w:rPr>
          <w:spacing w:val="-1"/>
          <w:sz w:val="20"/>
          <w:szCs w:val="20"/>
        </w:rPr>
        <w:t xml:space="preserve"> </w:t>
      </w:r>
      <w:r w:rsidRPr="00D62E30">
        <w:rPr>
          <w:sz w:val="20"/>
          <w:szCs w:val="20"/>
        </w:rPr>
        <w:t>development</w:t>
      </w:r>
    </w:p>
    <w:p w14:paraId="4D26797C" w14:textId="77777777" w:rsidR="006D5A04" w:rsidRPr="00D62E30" w:rsidRDefault="006D5A04">
      <w:pPr>
        <w:pStyle w:val="BodyText"/>
        <w:spacing w:before="4"/>
        <w:rPr>
          <w:sz w:val="20"/>
          <w:szCs w:val="20"/>
        </w:rPr>
      </w:pPr>
    </w:p>
    <w:p w14:paraId="4D26797D" w14:textId="77777777" w:rsidR="006D5A04" w:rsidRPr="00D62E30" w:rsidRDefault="00AB4224">
      <w:pPr>
        <w:ind w:left="232" w:right="102"/>
        <w:jc w:val="both"/>
        <w:rPr>
          <w:sz w:val="20"/>
          <w:szCs w:val="20"/>
        </w:rPr>
      </w:pPr>
      <w:r w:rsidRPr="00D62E30">
        <w:rPr>
          <w:sz w:val="20"/>
          <w:szCs w:val="20"/>
        </w:rPr>
        <w:t xml:space="preserve">In addition to a competitive salary, Action Cancer offer a Total Reward Package – see Appendix - which focuses on what our staff value and includes a flexible mix of rewards designed to meet staff needs, their lifestyle, and their stage in life, including </w:t>
      </w:r>
      <w:r w:rsidRPr="00D62E30">
        <w:rPr>
          <w:sz w:val="20"/>
          <w:szCs w:val="20"/>
        </w:rPr>
        <w:t>a time-off-in-lieu accrual system, training, flexible family- friendly working arrangements, pension contributions, and excellent professional development opportunities.</w:t>
      </w:r>
    </w:p>
    <w:p w14:paraId="4D26797E" w14:textId="77777777" w:rsidR="006D5A04" w:rsidRPr="00D62E30" w:rsidRDefault="006D5A04">
      <w:pPr>
        <w:pStyle w:val="BodyText"/>
        <w:rPr>
          <w:sz w:val="20"/>
          <w:szCs w:val="20"/>
        </w:rPr>
      </w:pPr>
    </w:p>
    <w:p w14:paraId="4D26797F" w14:textId="77777777" w:rsidR="006D5A04" w:rsidRPr="00D62E30" w:rsidRDefault="00AB4224">
      <w:pPr>
        <w:ind w:left="232" w:right="108"/>
        <w:jc w:val="both"/>
        <w:rPr>
          <w:sz w:val="20"/>
          <w:szCs w:val="20"/>
        </w:rPr>
      </w:pPr>
      <w:r w:rsidRPr="00D62E30">
        <w:rPr>
          <w:color w:val="333333"/>
          <w:sz w:val="20"/>
          <w:szCs w:val="20"/>
        </w:rPr>
        <w:t>Action Cancer is a local Northern Ireland charity - all our money is raised to provid</w:t>
      </w:r>
      <w:r w:rsidRPr="00D62E30">
        <w:rPr>
          <w:color w:val="333333"/>
          <w:sz w:val="20"/>
          <w:szCs w:val="20"/>
        </w:rPr>
        <w:t>e services for local communities. Our dedicated team of staff and volunteers work across the whole of Northern Ireland helping to save lives and support people affected by cancer. To operate our services, w</w:t>
      </w:r>
      <w:r w:rsidRPr="00D62E30">
        <w:rPr>
          <w:sz w:val="20"/>
          <w:szCs w:val="20"/>
        </w:rPr>
        <w:t>e must raise circa</w:t>
      </w:r>
    </w:p>
    <w:p w14:paraId="4D267980" w14:textId="77777777" w:rsidR="006D5A04" w:rsidRPr="00D62E30" w:rsidRDefault="00AB4224">
      <w:pPr>
        <w:spacing w:before="1"/>
        <w:ind w:left="232" w:right="109"/>
        <w:jc w:val="both"/>
        <w:rPr>
          <w:sz w:val="20"/>
          <w:szCs w:val="20"/>
        </w:rPr>
      </w:pPr>
      <w:r w:rsidRPr="00D62E30">
        <w:rPr>
          <w:sz w:val="20"/>
          <w:szCs w:val="20"/>
        </w:rPr>
        <w:t xml:space="preserve">£4 million every year. </w:t>
      </w:r>
      <w:r w:rsidRPr="00D62E30">
        <w:rPr>
          <w:color w:val="333333"/>
          <w:sz w:val="20"/>
          <w:szCs w:val="20"/>
        </w:rPr>
        <w:t xml:space="preserve">We provide early detection and health promotion services, and counselling and support services for cancer patients and their families, thereby </w:t>
      </w:r>
      <w:r w:rsidRPr="00D62E30">
        <w:rPr>
          <w:sz w:val="20"/>
          <w:szCs w:val="20"/>
        </w:rPr>
        <w:t>making a real difference to people who are affected by or living with cancer.</w:t>
      </w:r>
    </w:p>
    <w:p w14:paraId="4D267981" w14:textId="77777777" w:rsidR="006D5A04" w:rsidRPr="00D62E30" w:rsidRDefault="006D5A04">
      <w:pPr>
        <w:pStyle w:val="BodyText"/>
        <w:spacing w:before="11"/>
        <w:rPr>
          <w:sz w:val="20"/>
          <w:szCs w:val="20"/>
        </w:rPr>
      </w:pPr>
    </w:p>
    <w:p w14:paraId="4D267982" w14:textId="77777777" w:rsidR="006D5A04" w:rsidRPr="00D62E30" w:rsidRDefault="00AB4224">
      <w:pPr>
        <w:ind w:left="232" w:right="109"/>
        <w:jc w:val="both"/>
        <w:rPr>
          <w:sz w:val="20"/>
          <w:szCs w:val="20"/>
        </w:rPr>
      </w:pPr>
      <w:r w:rsidRPr="00D62E30">
        <w:rPr>
          <w:sz w:val="20"/>
          <w:szCs w:val="20"/>
        </w:rPr>
        <w:t>Action Canc</w:t>
      </w:r>
      <w:r w:rsidRPr="00D62E30">
        <w:rPr>
          <w:sz w:val="20"/>
          <w:szCs w:val="20"/>
        </w:rPr>
        <w:t>er staff - a mix of highly skilled professionals - are the most valuable asset to our charity. We offer a wide variety of training and development opportunities, and family friendly initiatives to enhance work-life balance, and to value and support individ</w:t>
      </w:r>
      <w:r w:rsidRPr="00D62E30">
        <w:rPr>
          <w:sz w:val="20"/>
          <w:szCs w:val="20"/>
        </w:rPr>
        <w:t xml:space="preserve">uals and family life. In recognition of this we were awarded Best Learning and Development </w:t>
      </w:r>
      <w:proofErr w:type="spellStart"/>
      <w:r w:rsidRPr="00D62E30">
        <w:rPr>
          <w:sz w:val="20"/>
          <w:szCs w:val="20"/>
        </w:rPr>
        <w:t>Organisation</w:t>
      </w:r>
      <w:proofErr w:type="spellEnd"/>
      <w:r w:rsidRPr="00D62E30">
        <w:rPr>
          <w:sz w:val="20"/>
          <w:szCs w:val="20"/>
        </w:rPr>
        <w:t xml:space="preserve"> in Ireland - Not for Profit Sector and were winners of The Irish News ‘Best Place to Work’ Award, Employers </w:t>
      </w:r>
      <w:proofErr w:type="gramStart"/>
      <w:r w:rsidRPr="00D62E30">
        <w:rPr>
          <w:sz w:val="20"/>
          <w:szCs w:val="20"/>
        </w:rPr>
        <w:t>For</w:t>
      </w:r>
      <w:proofErr w:type="gramEnd"/>
      <w:r w:rsidRPr="00D62E30">
        <w:rPr>
          <w:sz w:val="20"/>
          <w:szCs w:val="20"/>
        </w:rPr>
        <w:t xml:space="preserve"> Childcare “Childcare Works Award”, Emplo</w:t>
      </w:r>
      <w:r w:rsidRPr="00D62E30">
        <w:rPr>
          <w:sz w:val="20"/>
          <w:szCs w:val="20"/>
        </w:rPr>
        <w:t>yers For Childcare Family Friendly Employer Award - Social Enterprise/Charity of the Year, and Employer of the Year Award by UTV Business Eye Awards.</w:t>
      </w:r>
    </w:p>
    <w:p w14:paraId="4D267983" w14:textId="77777777" w:rsidR="006D5A04" w:rsidRPr="00D62E30" w:rsidRDefault="006D5A04">
      <w:pPr>
        <w:pStyle w:val="BodyText"/>
        <w:spacing w:before="1"/>
        <w:rPr>
          <w:sz w:val="20"/>
          <w:szCs w:val="20"/>
        </w:rPr>
      </w:pPr>
    </w:p>
    <w:p w14:paraId="4D267984" w14:textId="77777777" w:rsidR="006D5A04" w:rsidRPr="00D62E30" w:rsidRDefault="00AB4224">
      <w:pPr>
        <w:ind w:left="232" w:right="112"/>
        <w:jc w:val="both"/>
        <w:rPr>
          <w:sz w:val="20"/>
          <w:szCs w:val="20"/>
        </w:rPr>
      </w:pPr>
      <w:r w:rsidRPr="00D62E30">
        <w:rPr>
          <w:sz w:val="20"/>
          <w:szCs w:val="20"/>
        </w:rPr>
        <w:t>We were also very proud to achieve Investors in People Gold Champion status, Investors in People Health &amp;</w:t>
      </w:r>
      <w:r w:rsidRPr="00D62E30">
        <w:rPr>
          <w:sz w:val="20"/>
          <w:szCs w:val="20"/>
        </w:rPr>
        <w:t xml:space="preserve"> Wellbeing Good Practice accreditation, and Investors in Volunteers accreditation. These awards testament to our continued commitment to “have highly valued, trained, enthusiastic, focused and committed people who work together and engage with others to ma</w:t>
      </w:r>
      <w:r w:rsidRPr="00D62E30">
        <w:rPr>
          <w:sz w:val="20"/>
          <w:szCs w:val="20"/>
        </w:rPr>
        <w:t>ke a positive impact on our community”.</w:t>
      </w:r>
    </w:p>
    <w:p w14:paraId="4D267985" w14:textId="77777777" w:rsidR="006D5A04" w:rsidRPr="00D62E30" w:rsidRDefault="006D5A04">
      <w:pPr>
        <w:jc w:val="both"/>
        <w:rPr>
          <w:sz w:val="20"/>
          <w:szCs w:val="20"/>
        </w:rPr>
        <w:sectPr w:rsidR="006D5A04" w:rsidRPr="00D62E30">
          <w:pgSz w:w="11910" w:h="16840"/>
          <w:pgMar w:top="820" w:right="740" w:bottom="960" w:left="620" w:header="0" w:footer="705" w:gutter="0"/>
          <w:cols w:space="720"/>
        </w:sectPr>
      </w:pPr>
    </w:p>
    <w:p w14:paraId="4D267986" w14:textId="77777777" w:rsidR="006D5A04" w:rsidRPr="00D62E30" w:rsidRDefault="00AB4224">
      <w:pPr>
        <w:pStyle w:val="Heading4"/>
        <w:ind w:left="1202"/>
        <w:rPr>
          <w:sz w:val="20"/>
          <w:szCs w:val="20"/>
        </w:rPr>
      </w:pPr>
      <w:r w:rsidRPr="00D62E30">
        <w:rPr>
          <w:sz w:val="20"/>
          <w:szCs w:val="20"/>
        </w:rPr>
        <w:lastRenderedPageBreak/>
        <w:t xml:space="preserve">Employees of Action Cancer must support its Mission, Values and </w:t>
      </w:r>
      <w:proofErr w:type="spellStart"/>
      <w:r w:rsidRPr="00D62E30">
        <w:rPr>
          <w:sz w:val="20"/>
          <w:szCs w:val="20"/>
        </w:rPr>
        <w:t>Behaviours</w:t>
      </w:r>
      <w:proofErr w:type="spellEnd"/>
      <w:r w:rsidRPr="00D62E30">
        <w:rPr>
          <w:sz w:val="20"/>
          <w:szCs w:val="20"/>
        </w:rPr>
        <w:t>:</w:t>
      </w:r>
    </w:p>
    <w:p w14:paraId="4D267987" w14:textId="77777777" w:rsidR="006D5A04" w:rsidRPr="00D62E30" w:rsidRDefault="006D5A04">
      <w:pPr>
        <w:pStyle w:val="BodyText"/>
        <w:rPr>
          <w:b/>
          <w:sz w:val="20"/>
          <w:szCs w:val="20"/>
        </w:rPr>
      </w:pPr>
    </w:p>
    <w:p w14:paraId="4D267988" w14:textId="77777777" w:rsidR="006D5A04" w:rsidRPr="00D62E30" w:rsidRDefault="00AB4224">
      <w:pPr>
        <w:pStyle w:val="BodyText"/>
        <w:spacing w:before="4"/>
        <w:rPr>
          <w:b/>
          <w:sz w:val="20"/>
          <w:szCs w:val="20"/>
        </w:rPr>
      </w:pPr>
      <w:r w:rsidRPr="00D62E30">
        <w:rPr>
          <w:noProof/>
          <w:sz w:val="20"/>
          <w:szCs w:val="20"/>
        </w:rPr>
        <w:drawing>
          <wp:anchor distT="0" distB="0" distL="0" distR="0" simplePos="0" relativeHeight="251658240" behindDoc="0" locked="0" layoutInCell="1" allowOverlap="1" wp14:anchorId="4D267A3C" wp14:editId="4D267A3D">
            <wp:simplePos x="0" y="0"/>
            <wp:positionH relativeFrom="page">
              <wp:posOffset>1015017</wp:posOffset>
            </wp:positionH>
            <wp:positionV relativeFrom="paragraph">
              <wp:posOffset>144713</wp:posOffset>
            </wp:positionV>
            <wp:extent cx="5507630" cy="416242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507630" cy="4162425"/>
                    </a:xfrm>
                    <a:prstGeom prst="rect">
                      <a:avLst/>
                    </a:prstGeom>
                  </pic:spPr>
                </pic:pic>
              </a:graphicData>
            </a:graphic>
          </wp:anchor>
        </w:drawing>
      </w:r>
    </w:p>
    <w:p w14:paraId="4D267989" w14:textId="77777777" w:rsidR="006D5A04" w:rsidRPr="00D62E30" w:rsidRDefault="006D5A04">
      <w:pPr>
        <w:pStyle w:val="BodyText"/>
        <w:rPr>
          <w:b/>
          <w:sz w:val="20"/>
          <w:szCs w:val="20"/>
        </w:rPr>
      </w:pPr>
    </w:p>
    <w:p w14:paraId="4D26798A" w14:textId="77777777" w:rsidR="006D5A04" w:rsidRPr="00D62E30" w:rsidRDefault="006D5A04">
      <w:pPr>
        <w:pStyle w:val="BodyText"/>
        <w:rPr>
          <w:b/>
          <w:sz w:val="20"/>
          <w:szCs w:val="20"/>
        </w:rPr>
      </w:pPr>
    </w:p>
    <w:p w14:paraId="4D26798B" w14:textId="77777777" w:rsidR="006D5A04" w:rsidRPr="00D62E30" w:rsidRDefault="00AB4224">
      <w:pPr>
        <w:spacing w:before="1"/>
        <w:ind w:left="232"/>
        <w:jc w:val="both"/>
        <w:rPr>
          <w:b/>
          <w:sz w:val="20"/>
          <w:szCs w:val="20"/>
        </w:rPr>
      </w:pPr>
      <w:r w:rsidRPr="00D62E30">
        <w:rPr>
          <w:b/>
          <w:color w:val="FF0000"/>
          <w:sz w:val="20"/>
          <w:szCs w:val="20"/>
        </w:rPr>
        <w:t xml:space="preserve">Values and </w:t>
      </w:r>
      <w:proofErr w:type="spellStart"/>
      <w:r w:rsidRPr="00D62E30">
        <w:rPr>
          <w:b/>
          <w:color w:val="FF0000"/>
          <w:sz w:val="20"/>
          <w:szCs w:val="20"/>
        </w:rPr>
        <w:t>Behaviours</w:t>
      </w:r>
      <w:proofErr w:type="spellEnd"/>
      <w:r w:rsidRPr="00D62E30">
        <w:rPr>
          <w:b/>
          <w:color w:val="FF0000"/>
          <w:sz w:val="20"/>
          <w:szCs w:val="20"/>
        </w:rPr>
        <w:t>:</w:t>
      </w:r>
    </w:p>
    <w:p w14:paraId="4D26798C" w14:textId="77777777" w:rsidR="006D5A04" w:rsidRPr="00D62E30" w:rsidRDefault="006D5A04">
      <w:pPr>
        <w:pStyle w:val="BodyText"/>
        <w:spacing w:before="10"/>
        <w:rPr>
          <w:b/>
          <w:sz w:val="20"/>
          <w:szCs w:val="20"/>
        </w:rPr>
      </w:pPr>
    </w:p>
    <w:p w14:paraId="4D26798D" w14:textId="77777777" w:rsidR="006D5A04" w:rsidRPr="00D62E30" w:rsidRDefault="00AB4224">
      <w:pPr>
        <w:ind w:left="232" w:right="114"/>
        <w:jc w:val="both"/>
        <w:rPr>
          <w:sz w:val="20"/>
          <w:szCs w:val="20"/>
        </w:rPr>
      </w:pPr>
      <w:r w:rsidRPr="00D62E30">
        <w:rPr>
          <w:sz w:val="20"/>
          <w:szCs w:val="20"/>
        </w:rPr>
        <w:t xml:space="preserve">Our strengths are that we are a Values driven charity with people being at the very </w:t>
      </w:r>
      <w:proofErr w:type="spellStart"/>
      <w:r w:rsidRPr="00D62E30">
        <w:rPr>
          <w:sz w:val="20"/>
          <w:szCs w:val="20"/>
        </w:rPr>
        <w:t>centre</w:t>
      </w:r>
      <w:proofErr w:type="spellEnd"/>
      <w:r w:rsidRPr="00D62E30">
        <w:rPr>
          <w:sz w:val="20"/>
          <w:szCs w:val="20"/>
        </w:rPr>
        <w:t xml:space="preserve"> of everything we do. Our services are proven to make a difference, we are a Northern Ireland charity run and controlled by local people, raising money, spending mone</w:t>
      </w:r>
      <w:r w:rsidRPr="00D62E30">
        <w:rPr>
          <w:sz w:val="20"/>
          <w:szCs w:val="20"/>
        </w:rPr>
        <w:t>y, and supporting people only here in Northern</w:t>
      </w:r>
      <w:r w:rsidRPr="00D62E30">
        <w:rPr>
          <w:spacing w:val="-8"/>
          <w:sz w:val="20"/>
          <w:szCs w:val="20"/>
        </w:rPr>
        <w:t xml:space="preserve"> </w:t>
      </w:r>
      <w:r w:rsidRPr="00D62E30">
        <w:rPr>
          <w:sz w:val="20"/>
          <w:szCs w:val="20"/>
        </w:rPr>
        <w:t>Ireland.</w:t>
      </w:r>
    </w:p>
    <w:p w14:paraId="4D26798E" w14:textId="77777777" w:rsidR="006D5A04" w:rsidRPr="00D62E30" w:rsidRDefault="00AB4224">
      <w:pPr>
        <w:spacing w:before="1"/>
        <w:ind w:left="232"/>
        <w:jc w:val="both"/>
        <w:rPr>
          <w:sz w:val="20"/>
          <w:szCs w:val="20"/>
        </w:rPr>
      </w:pPr>
      <w:r w:rsidRPr="00D62E30">
        <w:rPr>
          <w:sz w:val="20"/>
          <w:szCs w:val="20"/>
        </w:rPr>
        <w:t xml:space="preserve">We have three stated Values which are supported by seven expected </w:t>
      </w:r>
      <w:proofErr w:type="spellStart"/>
      <w:r w:rsidRPr="00D62E30">
        <w:rPr>
          <w:sz w:val="20"/>
          <w:szCs w:val="20"/>
        </w:rPr>
        <w:t>behaviours</w:t>
      </w:r>
      <w:proofErr w:type="spellEnd"/>
      <w:r w:rsidRPr="00D62E30">
        <w:rPr>
          <w:sz w:val="20"/>
          <w:szCs w:val="20"/>
        </w:rPr>
        <w:t>.</w:t>
      </w:r>
    </w:p>
    <w:p w14:paraId="4D26798F" w14:textId="77777777" w:rsidR="006D5A04" w:rsidRPr="00D62E30" w:rsidRDefault="006D5A04">
      <w:pPr>
        <w:pStyle w:val="BodyText"/>
        <w:spacing w:before="11"/>
        <w:rPr>
          <w:sz w:val="20"/>
          <w:szCs w:val="20"/>
        </w:rPr>
      </w:pPr>
    </w:p>
    <w:p w14:paraId="4D267990" w14:textId="77777777" w:rsidR="006D5A04" w:rsidRPr="00D62E30" w:rsidRDefault="00AB4224">
      <w:pPr>
        <w:ind w:left="232"/>
        <w:jc w:val="both"/>
        <w:rPr>
          <w:sz w:val="20"/>
          <w:szCs w:val="20"/>
        </w:rPr>
      </w:pPr>
      <w:r w:rsidRPr="00D62E30">
        <w:rPr>
          <w:b/>
          <w:sz w:val="20"/>
          <w:szCs w:val="20"/>
        </w:rPr>
        <w:t xml:space="preserve">Value 1: Putting People First </w:t>
      </w:r>
      <w:r w:rsidRPr="00D62E30">
        <w:rPr>
          <w:sz w:val="20"/>
          <w:szCs w:val="20"/>
        </w:rPr>
        <w:t xml:space="preserve">- People are at the </w:t>
      </w:r>
      <w:proofErr w:type="spellStart"/>
      <w:r w:rsidRPr="00D62E30">
        <w:rPr>
          <w:sz w:val="20"/>
          <w:szCs w:val="20"/>
        </w:rPr>
        <w:t>centre</w:t>
      </w:r>
      <w:proofErr w:type="spellEnd"/>
      <w:r w:rsidRPr="00D62E30">
        <w:rPr>
          <w:sz w:val="20"/>
          <w:szCs w:val="20"/>
        </w:rPr>
        <w:t xml:space="preserve"> of everything we do.</w:t>
      </w:r>
    </w:p>
    <w:p w14:paraId="4D267991" w14:textId="77777777" w:rsidR="006D5A04" w:rsidRPr="00D62E30" w:rsidRDefault="006D5A04">
      <w:pPr>
        <w:pStyle w:val="BodyText"/>
        <w:rPr>
          <w:sz w:val="20"/>
          <w:szCs w:val="20"/>
        </w:rPr>
      </w:pPr>
    </w:p>
    <w:p w14:paraId="4D267992" w14:textId="77777777" w:rsidR="006D5A04" w:rsidRPr="00D62E30" w:rsidRDefault="00AB4224">
      <w:pPr>
        <w:ind w:left="232"/>
        <w:rPr>
          <w:sz w:val="20"/>
          <w:szCs w:val="20"/>
        </w:rPr>
      </w:pPr>
      <w:r w:rsidRPr="00D62E30">
        <w:rPr>
          <w:b/>
          <w:sz w:val="20"/>
          <w:szCs w:val="20"/>
        </w:rPr>
        <w:t xml:space="preserve">Value 2: Making a Difference </w:t>
      </w:r>
      <w:r w:rsidRPr="00D62E30">
        <w:rPr>
          <w:sz w:val="20"/>
          <w:szCs w:val="20"/>
        </w:rPr>
        <w:t>- Having a po</w:t>
      </w:r>
      <w:r w:rsidRPr="00D62E30">
        <w:rPr>
          <w:sz w:val="20"/>
          <w:szCs w:val="20"/>
        </w:rPr>
        <w:t>sitive impact on everything we do.</w:t>
      </w:r>
    </w:p>
    <w:p w14:paraId="4D267993" w14:textId="77777777" w:rsidR="006D5A04" w:rsidRPr="00D62E30" w:rsidRDefault="00AB4224">
      <w:pPr>
        <w:spacing w:before="2" w:line="550" w:lineRule="atLeast"/>
        <w:ind w:left="232"/>
        <w:rPr>
          <w:sz w:val="20"/>
          <w:szCs w:val="20"/>
        </w:rPr>
      </w:pPr>
      <w:r w:rsidRPr="00D62E30">
        <w:rPr>
          <w:b/>
          <w:sz w:val="20"/>
          <w:szCs w:val="20"/>
        </w:rPr>
        <w:t xml:space="preserve">Value 3: Having Integrity </w:t>
      </w:r>
      <w:r w:rsidRPr="00D62E30">
        <w:rPr>
          <w:sz w:val="20"/>
          <w:szCs w:val="20"/>
        </w:rPr>
        <w:t xml:space="preserve">– Operating with full transparency, honesty and fairness in everything we do. Our Values are supported by seven </w:t>
      </w:r>
      <w:proofErr w:type="spellStart"/>
      <w:r w:rsidRPr="00D62E30">
        <w:rPr>
          <w:b/>
          <w:sz w:val="20"/>
          <w:szCs w:val="20"/>
        </w:rPr>
        <w:t>Behaviours</w:t>
      </w:r>
      <w:proofErr w:type="spellEnd"/>
      <w:r w:rsidRPr="00D62E30">
        <w:rPr>
          <w:b/>
          <w:sz w:val="20"/>
          <w:szCs w:val="20"/>
        </w:rPr>
        <w:t xml:space="preserve">. </w:t>
      </w:r>
      <w:r w:rsidRPr="00D62E30">
        <w:rPr>
          <w:sz w:val="20"/>
          <w:szCs w:val="20"/>
        </w:rPr>
        <w:t>We Will…</w:t>
      </w:r>
    </w:p>
    <w:p w14:paraId="4D267994" w14:textId="77777777" w:rsidR="006D5A04" w:rsidRPr="00D62E30" w:rsidRDefault="00AB4224">
      <w:pPr>
        <w:pStyle w:val="Heading3"/>
        <w:numPr>
          <w:ilvl w:val="0"/>
          <w:numId w:val="9"/>
        </w:numPr>
        <w:tabs>
          <w:tab w:val="left" w:pos="472"/>
        </w:tabs>
        <w:spacing w:before="2"/>
        <w:rPr>
          <w:rFonts w:ascii="Arial" w:hAnsi="Arial" w:cs="Arial"/>
          <w:sz w:val="20"/>
          <w:szCs w:val="20"/>
        </w:rPr>
      </w:pPr>
      <w:r w:rsidRPr="00D62E30">
        <w:rPr>
          <w:rFonts w:ascii="Arial" w:hAnsi="Arial" w:cs="Arial"/>
          <w:sz w:val="20"/>
          <w:szCs w:val="20"/>
        </w:rPr>
        <w:t>Treat people with respect, care, dignity and</w:t>
      </w:r>
      <w:r w:rsidRPr="00D62E30">
        <w:rPr>
          <w:rFonts w:ascii="Arial" w:hAnsi="Arial" w:cs="Arial"/>
          <w:spacing w:val="-2"/>
          <w:sz w:val="20"/>
          <w:szCs w:val="20"/>
        </w:rPr>
        <w:t xml:space="preserve"> </w:t>
      </w:r>
      <w:r w:rsidRPr="00D62E30">
        <w:rPr>
          <w:rFonts w:ascii="Arial" w:hAnsi="Arial" w:cs="Arial"/>
          <w:sz w:val="20"/>
          <w:szCs w:val="20"/>
        </w:rPr>
        <w:t>consideration.</w:t>
      </w:r>
    </w:p>
    <w:p w14:paraId="4D267995" w14:textId="77777777" w:rsidR="006D5A04" w:rsidRPr="00D62E30" w:rsidRDefault="00AB4224">
      <w:pPr>
        <w:pStyle w:val="ListParagraph"/>
        <w:numPr>
          <w:ilvl w:val="0"/>
          <w:numId w:val="9"/>
        </w:numPr>
        <w:tabs>
          <w:tab w:val="left" w:pos="472"/>
        </w:tabs>
        <w:spacing w:before="1"/>
        <w:rPr>
          <w:sz w:val="20"/>
          <w:szCs w:val="20"/>
        </w:rPr>
      </w:pPr>
      <w:r w:rsidRPr="00D62E30">
        <w:rPr>
          <w:sz w:val="20"/>
          <w:szCs w:val="20"/>
        </w:rPr>
        <w:t>Li</w:t>
      </w:r>
      <w:r w:rsidRPr="00D62E30">
        <w:rPr>
          <w:sz w:val="20"/>
          <w:szCs w:val="20"/>
        </w:rPr>
        <w:t>sten, hear and respond positively to what people say.</w:t>
      </w:r>
    </w:p>
    <w:p w14:paraId="4D267996" w14:textId="77777777" w:rsidR="006D5A04" w:rsidRPr="00D62E30" w:rsidRDefault="00AB4224">
      <w:pPr>
        <w:pStyle w:val="ListParagraph"/>
        <w:numPr>
          <w:ilvl w:val="0"/>
          <w:numId w:val="9"/>
        </w:numPr>
        <w:tabs>
          <w:tab w:val="left" w:pos="472"/>
        </w:tabs>
        <w:rPr>
          <w:sz w:val="20"/>
          <w:szCs w:val="20"/>
        </w:rPr>
      </w:pPr>
      <w:r w:rsidRPr="00D62E30">
        <w:rPr>
          <w:sz w:val="20"/>
          <w:szCs w:val="20"/>
        </w:rPr>
        <w:t>Work together, supporting, adding value, learning from and sharing with</w:t>
      </w:r>
      <w:r w:rsidRPr="00D62E30">
        <w:rPr>
          <w:spacing w:val="-1"/>
          <w:sz w:val="20"/>
          <w:szCs w:val="20"/>
        </w:rPr>
        <w:t xml:space="preserve"> </w:t>
      </w:r>
      <w:r w:rsidRPr="00D62E30">
        <w:rPr>
          <w:sz w:val="20"/>
          <w:szCs w:val="20"/>
        </w:rPr>
        <w:t>others.</w:t>
      </w:r>
    </w:p>
    <w:p w14:paraId="4D267997" w14:textId="77777777" w:rsidR="006D5A04" w:rsidRPr="00D62E30" w:rsidRDefault="00AB4224">
      <w:pPr>
        <w:pStyle w:val="ListParagraph"/>
        <w:numPr>
          <w:ilvl w:val="0"/>
          <w:numId w:val="9"/>
        </w:numPr>
        <w:tabs>
          <w:tab w:val="left" w:pos="472"/>
        </w:tabs>
        <w:rPr>
          <w:sz w:val="20"/>
          <w:szCs w:val="20"/>
        </w:rPr>
      </w:pPr>
      <w:r w:rsidRPr="00D62E30">
        <w:rPr>
          <w:sz w:val="20"/>
          <w:szCs w:val="20"/>
        </w:rPr>
        <w:t>Embrace and develop new ideas, and ways of working.</w:t>
      </w:r>
    </w:p>
    <w:p w14:paraId="4D267998" w14:textId="77777777" w:rsidR="006D5A04" w:rsidRPr="00D62E30" w:rsidRDefault="00AB4224">
      <w:pPr>
        <w:pStyle w:val="ListParagraph"/>
        <w:numPr>
          <w:ilvl w:val="0"/>
          <w:numId w:val="9"/>
        </w:numPr>
        <w:tabs>
          <w:tab w:val="left" w:pos="472"/>
        </w:tabs>
        <w:rPr>
          <w:sz w:val="20"/>
          <w:szCs w:val="20"/>
        </w:rPr>
      </w:pPr>
      <w:r w:rsidRPr="00D62E30">
        <w:rPr>
          <w:sz w:val="20"/>
          <w:szCs w:val="20"/>
        </w:rPr>
        <w:t>Nurture, support, develop and equip our people to reach their full</w:t>
      </w:r>
      <w:r w:rsidRPr="00D62E30">
        <w:rPr>
          <w:spacing w:val="-1"/>
          <w:sz w:val="20"/>
          <w:szCs w:val="20"/>
        </w:rPr>
        <w:t xml:space="preserve"> </w:t>
      </w:r>
      <w:r w:rsidRPr="00D62E30">
        <w:rPr>
          <w:sz w:val="20"/>
          <w:szCs w:val="20"/>
        </w:rPr>
        <w:t>potential</w:t>
      </w:r>
    </w:p>
    <w:p w14:paraId="4D267999" w14:textId="77777777" w:rsidR="006D5A04" w:rsidRPr="00D62E30" w:rsidRDefault="00AB4224">
      <w:pPr>
        <w:pStyle w:val="ListParagraph"/>
        <w:numPr>
          <w:ilvl w:val="0"/>
          <w:numId w:val="9"/>
        </w:numPr>
        <w:tabs>
          <w:tab w:val="left" w:pos="472"/>
        </w:tabs>
        <w:rPr>
          <w:sz w:val="20"/>
          <w:szCs w:val="20"/>
        </w:rPr>
      </w:pPr>
      <w:r w:rsidRPr="00D62E30">
        <w:rPr>
          <w:sz w:val="20"/>
          <w:szCs w:val="20"/>
        </w:rPr>
        <w:t>Learn from the past, build upon and celebrate our</w:t>
      </w:r>
      <w:r w:rsidRPr="00D62E30">
        <w:rPr>
          <w:spacing w:val="-2"/>
          <w:sz w:val="20"/>
          <w:szCs w:val="20"/>
        </w:rPr>
        <w:t xml:space="preserve"> </w:t>
      </w:r>
      <w:r w:rsidRPr="00D62E30">
        <w:rPr>
          <w:sz w:val="20"/>
          <w:szCs w:val="20"/>
        </w:rPr>
        <w:t>success</w:t>
      </w:r>
    </w:p>
    <w:p w14:paraId="4D26799A" w14:textId="77777777" w:rsidR="006D5A04" w:rsidRPr="00D62E30" w:rsidRDefault="00AB4224">
      <w:pPr>
        <w:pStyle w:val="ListParagraph"/>
        <w:numPr>
          <w:ilvl w:val="0"/>
          <w:numId w:val="9"/>
        </w:numPr>
        <w:tabs>
          <w:tab w:val="left" w:pos="472"/>
        </w:tabs>
        <w:rPr>
          <w:sz w:val="20"/>
          <w:szCs w:val="20"/>
        </w:rPr>
      </w:pPr>
      <w:r w:rsidRPr="00D62E30">
        <w:rPr>
          <w:sz w:val="20"/>
          <w:szCs w:val="20"/>
        </w:rPr>
        <w:t>Welcome scrutiny, taking ownership and responsibility for our</w:t>
      </w:r>
      <w:r w:rsidRPr="00D62E30">
        <w:rPr>
          <w:spacing w:val="-4"/>
          <w:sz w:val="20"/>
          <w:szCs w:val="20"/>
        </w:rPr>
        <w:t xml:space="preserve"> </w:t>
      </w:r>
      <w:r w:rsidRPr="00D62E30">
        <w:rPr>
          <w:sz w:val="20"/>
          <w:szCs w:val="20"/>
        </w:rPr>
        <w:t>actions.</w:t>
      </w:r>
    </w:p>
    <w:p w14:paraId="4D26799B" w14:textId="77777777" w:rsidR="006D5A04" w:rsidRPr="00D62E30" w:rsidRDefault="006D5A04">
      <w:pPr>
        <w:rPr>
          <w:sz w:val="20"/>
          <w:szCs w:val="20"/>
        </w:rPr>
        <w:sectPr w:rsidR="006D5A04" w:rsidRPr="00D62E30">
          <w:pgSz w:w="11910" w:h="16840"/>
          <w:pgMar w:top="900" w:right="740" w:bottom="960" w:left="620" w:header="0" w:footer="705" w:gutter="0"/>
          <w:cols w:space="720"/>
        </w:sectPr>
      </w:pPr>
    </w:p>
    <w:p w14:paraId="4D26799C" w14:textId="77777777" w:rsidR="006D5A04" w:rsidRPr="00D62E30" w:rsidRDefault="00AB4224">
      <w:pPr>
        <w:spacing w:before="82"/>
        <w:ind w:left="523" w:right="400"/>
        <w:jc w:val="center"/>
        <w:rPr>
          <w:b/>
          <w:sz w:val="20"/>
          <w:szCs w:val="20"/>
        </w:rPr>
      </w:pPr>
      <w:r w:rsidRPr="00D62E30">
        <w:rPr>
          <w:b/>
          <w:sz w:val="20"/>
          <w:szCs w:val="20"/>
        </w:rPr>
        <w:lastRenderedPageBreak/>
        <w:t>Health Improvement Support Officer – Job Description</w:t>
      </w:r>
    </w:p>
    <w:p w14:paraId="4D26799D" w14:textId="77777777" w:rsidR="006D5A04" w:rsidRPr="00D62E30" w:rsidRDefault="006D5A04">
      <w:pPr>
        <w:pStyle w:val="BodyText"/>
        <w:rPr>
          <w:b/>
          <w:sz w:val="20"/>
          <w:szCs w:val="20"/>
        </w:rPr>
      </w:pPr>
    </w:p>
    <w:p w14:paraId="4D26799E" w14:textId="77777777" w:rsidR="006D5A04" w:rsidRPr="00D62E30" w:rsidRDefault="00AB4224">
      <w:pPr>
        <w:spacing w:line="276" w:lineRule="exact"/>
        <w:ind w:left="232"/>
        <w:jc w:val="both"/>
        <w:rPr>
          <w:b/>
          <w:sz w:val="20"/>
          <w:szCs w:val="20"/>
        </w:rPr>
      </w:pPr>
      <w:r w:rsidRPr="00D62E30">
        <w:rPr>
          <w:b/>
          <w:sz w:val="20"/>
          <w:szCs w:val="20"/>
        </w:rPr>
        <w:t>Overall Purpose</w:t>
      </w:r>
    </w:p>
    <w:p w14:paraId="4D26799F" w14:textId="77777777" w:rsidR="006D5A04" w:rsidRPr="00D62E30" w:rsidRDefault="00AB4224">
      <w:pPr>
        <w:pStyle w:val="BodyText"/>
        <w:ind w:left="232" w:right="101"/>
        <w:jc w:val="both"/>
        <w:rPr>
          <w:sz w:val="20"/>
          <w:szCs w:val="20"/>
        </w:rPr>
      </w:pPr>
      <w:r w:rsidRPr="00D62E30">
        <w:rPr>
          <w:sz w:val="20"/>
          <w:szCs w:val="20"/>
        </w:rPr>
        <w:t>The overall purpose of this role is to provide high quality, professional and effective health check services, and general health and wellness services/</w:t>
      </w:r>
      <w:proofErr w:type="spellStart"/>
      <w:r w:rsidRPr="00D62E30">
        <w:rPr>
          <w:sz w:val="20"/>
          <w:szCs w:val="20"/>
        </w:rPr>
        <w:t>programmes</w:t>
      </w:r>
      <w:proofErr w:type="spellEnd"/>
      <w:r w:rsidRPr="00D62E30">
        <w:rPr>
          <w:sz w:val="20"/>
          <w:szCs w:val="20"/>
        </w:rPr>
        <w:t>, under the direction of</w:t>
      </w:r>
      <w:r w:rsidRPr="00D62E30">
        <w:rPr>
          <w:sz w:val="20"/>
          <w:szCs w:val="20"/>
        </w:rPr>
        <w:t xml:space="preserve"> the Health Improvement and Evaluation Manager.</w:t>
      </w:r>
    </w:p>
    <w:p w14:paraId="4D2679A0" w14:textId="77777777" w:rsidR="006D5A04" w:rsidRPr="00D62E30" w:rsidRDefault="006D5A04">
      <w:pPr>
        <w:pStyle w:val="BodyText"/>
        <w:spacing w:before="1"/>
        <w:rPr>
          <w:sz w:val="20"/>
          <w:szCs w:val="20"/>
        </w:rPr>
      </w:pPr>
    </w:p>
    <w:p w14:paraId="4D2679A1" w14:textId="77777777" w:rsidR="006D5A04" w:rsidRPr="00D62E30" w:rsidRDefault="00AB4224">
      <w:pPr>
        <w:pStyle w:val="Heading2"/>
        <w:jc w:val="both"/>
        <w:rPr>
          <w:rFonts w:ascii="Arial" w:hAnsi="Arial" w:cs="Arial"/>
          <w:sz w:val="20"/>
          <w:szCs w:val="20"/>
        </w:rPr>
      </w:pPr>
      <w:r w:rsidRPr="00D62E30">
        <w:rPr>
          <w:rFonts w:ascii="Arial" w:hAnsi="Arial" w:cs="Arial"/>
          <w:sz w:val="20"/>
          <w:szCs w:val="20"/>
        </w:rPr>
        <w:t>Main Duties:</w:t>
      </w:r>
    </w:p>
    <w:p w14:paraId="4D2679A2" w14:textId="77777777" w:rsidR="006D5A04" w:rsidRPr="00D62E30" w:rsidRDefault="00AB4224">
      <w:pPr>
        <w:pStyle w:val="ListParagraph"/>
        <w:numPr>
          <w:ilvl w:val="0"/>
          <w:numId w:val="8"/>
        </w:numPr>
        <w:tabs>
          <w:tab w:val="left" w:pos="659"/>
          <w:tab w:val="left" w:pos="660"/>
        </w:tabs>
        <w:spacing w:before="232" w:line="237" w:lineRule="auto"/>
        <w:ind w:right="1055"/>
        <w:rPr>
          <w:sz w:val="20"/>
          <w:szCs w:val="20"/>
        </w:rPr>
      </w:pPr>
      <w:r w:rsidRPr="00D62E30">
        <w:rPr>
          <w:sz w:val="20"/>
          <w:szCs w:val="20"/>
        </w:rPr>
        <w:t>Deliver Health Checks on board the Action Cancer Big Bus, in Action Cancer House and in Community and Workplace</w:t>
      </w:r>
      <w:r w:rsidRPr="00D62E30">
        <w:rPr>
          <w:spacing w:val="-5"/>
          <w:sz w:val="20"/>
          <w:szCs w:val="20"/>
        </w:rPr>
        <w:t xml:space="preserve"> </w:t>
      </w:r>
      <w:r w:rsidRPr="00D62E30">
        <w:rPr>
          <w:sz w:val="20"/>
          <w:szCs w:val="20"/>
        </w:rPr>
        <w:t>settings.</w:t>
      </w:r>
    </w:p>
    <w:p w14:paraId="4D2679A3" w14:textId="77777777" w:rsidR="006D5A04" w:rsidRPr="00D62E30" w:rsidRDefault="006D5A04">
      <w:pPr>
        <w:pStyle w:val="BodyText"/>
        <w:spacing w:before="2"/>
        <w:rPr>
          <w:sz w:val="20"/>
          <w:szCs w:val="20"/>
        </w:rPr>
      </w:pPr>
    </w:p>
    <w:p w14:paraId="4D2679A4" w14:textId="77777777" w:rsidR="006D5A04" w:rsidRPr="00D62E30" w:rsidRDefault="00AB4224">
      <w:pPr>
        <w:pStyle w:val="ListParagraph"/>
        <w:numPr>
          <w:ilvl w:val="0"/>
          <w:numId w:val="8"/>
        </w:numPr>
        <w:tabs>
          <w:tab w:val="left" w:pos="659"/>
          <w:tab w:val="left" w:pos="660"/>
        </w:tabs>
        <w:spacing w:before="1" w:line="237" w:lineRule="auto"/>
        <w:ind w:right="952"/>
        <w:rPr>
          <w:sz w:val="20"/>
          <w:szCs w:val="20"/>
        </w:rPr>
      </w:pPr>
      <w:r w:rsidRPr="00D62E30">
        <w:rPr>
          <w:sz w:val="20"/>
          <w:szCs w:val="20"/>
        </w:rPr>
        <w:t xml:space="preserve">Deliver a range of health education and improvement </w:t>
      </w:r>
      <w:proofErr w:type="spellStart"/>
      <w:r w:rsidRPr="00D62E30">
        <w:rPr>
          <w:sz w:val="20"/>
          <w:szCs w:val="20"/>
        </w:rPr>
        <w:t>programmes</w:t>
      </w:r>
      <w:proofErr w:type="spellEnd"/>
      <w:r w:rsidRPr="00D62E30">
        <w:rPr>
          <w:sz w:val="20"/>
          <w:szCs w:val="20"/>
        </w:rPr>
        <w:t xml:space="preserve"> and acti</w:t>
      </w:r>
      <w:r w:rsidRPr="00D62E30">
        <w:rPr>
          <w:sz w:val="20"/>
          <w:szCs w:val="20"/>
        </w:rPr>
        <w:t>vities to adults in community and workplace settings across Northern</w:t>
      </w:r>
      <w:r w:rsidRPr="00D62E30">
        <w:rPr>
          <w:spacing w:val="-2"/>
          <w:sz w:val="20"/>
          <w:szCs w:val="20"/>
        </w:rPr>
        <w:t xml:space="preserve"> </w:t>
      </w:r>
      <w:r w:rsidRPr="00D62E30">
        <w:rPr>
          <w:sz w:val="20"/>
          <w:szCs w:val="20"/>
        </w:rPr>
        <w:t>Ireland.</w:t>
      </w:r>
    </w:p>
    <w:p w14:paraId="4D2679A5" w14:textId="77777777" w:rsidR="006D5A04" w:rsidRPr="00D62E30" w:rsidRDefault="006D5A04">
      <w:pPr>
        <w:pStyle w:val="BodyText"/>
        <w:spacing w:before="4"/>
        <w:rPr>
          <w:sz w:val="20"/>
          <w:szCs w:val="20"/>
        </w:rPr>
      </w:pPr>
    </w:p>
    <w:p w14:paraId="4D2679A6" w14:textId="77777777" w:rsidR="006D5A04" w:rsidRPr="00D62E30" w:rsidRDefault="00AB4224">
      <w:pPr>
        <w:pStyle w:val="ListParagraph"/>
        <w:numPr>
          <w:ilvl w:val="0"/>
          <w:numId w:val="8"/>
        </w:numPr>
        <w:tabs>
          <w:tab w:val="left" w:pos="659"/>
          <w:tab w:val="left" w:pos="660"/>
        </w:tabs>
        <w:spacing w:before="1" w:line="237" w:lineRule="auto"/>
        <w:ind w:right="370"/>
        <w:rPr>
          <w:sz w:val="20"/>
          <w:szCs w:val="20"/>
        </w:rPr>
      </w:pPr>
      <w:r w:rsidRPr="00D62E30">
        <w:rPr>
          <w:sz w:val="20"/>
          <w:szCs w:val="20"/>
        </w:rPr>
        <w:t xml:space="preserve">Assist in developing new </w:t>
      </w:r>
      <w:proofErr w:type="spellStart"/>
      <w:r w:rsidRPr="00D62E30">
        <w:rPr>
          <w:sz w:val="20"/>
          <w:szCs w:val="20"/>
        </w:rPr>
        <w:t>programmes</w:t>
      </w:r>
      <w:proofErr w:type="spellEnd"/>
      <w:r w:rsidRPr="00D62E30">
        <w:rPr>
          <w:sz w:val="20"/>
          <w:szCs w:val="20"/>
        </w:rPr>
        <w:t>, services and materials in support of achieving the charity’s health improvement strategic aims.</w:t>
      </w:r>
    </w:p>
    <w:p w14:paraId="4D2679A7" w14:textId="77777777" w:rsidR="006D5A04" w:rsidRPr="00D62E30" w:rsidRDefault="006D5A04">
      <w:pPr>
        <w:pStyle w:val="BodyText"/>
        <w:rPr>
          <w:sz w:val="20"/>
          <w:szCs w:val="20"/>
        </w:rPr>
      </w:pPr>
    </w:p>
    <w:p w14:paraId="4D2679A8" w14:textId="77777777" w:rsidR="006D5A04" w:rsidRPr="00D62E30" w:rsidRDefault="00AB4224">
      <w:pPr>
        <w:pStyle w:val="ListParagraph"/>
        <w:numPr>
          <w:ilvl w:val="0"/>
          <w:numId w:val="8"/>
        </w:numPr>
        <w:tabs>
          <w:tab w:val="left" w:pos="659"/>
          <w:tab w:val="left" w:pos="660"/>
        </w:tabs>
        <w:spacing w:before="1"/>
        <w:rPr>
          <w:sz w:val="20"/>
          <w:szCs w:val="20"/>
        </w:rPr>
      </w:pPr>
      <w:r w:rsidRPr="00D62E30">
        <w:rPr>
          <w:sz w:val="20"/>
          <w:szCs w:val="20"/>
        </w:rPr>
        <w:t>Assist with social media content creation a</w:t>
      </w:r>
      <w:r w:rsidRPr="00D62E30">
        <w:rPr>
          <w:sz w:val="20"/>
          <w:szCs w:val="20"/>
        </w:rPr>
        <w:t>nd scheduling for health</w:t>
      </w:r>
      <w:r w:rsidRPr="00D62E30">
        <w:rPr>
          <w:spacing w:val="-11"/>
          <w:sz w:val="20"/>
          <w:szCs w:val="20"/>
        </w:rPr>
        <w:t xml:space="preserve"> </w:t>
      </w:r>
      <w:r w:rsidRPr="00D62E30">
        <w:rPr>
          <w:sz w:val="20"/>
          <w:szCs w:val="20"/>
        </w:rPr>
        <w:t>improvement.</w:t>
      </w:r>
    </w:p>
    <w:p w14:paraId="4D2679A9" w14:textId="77777777" w:rsidR="006D5A04" w:rsidRPr="00D62E30" w:rsidRDefault="006D5A04">
      <w:pPr>
        <w:pStyle w:val="BodyText"/>
        <w:spacing w:before="9"/>
        <w:rPr>
          <w:sz w:val="20"/>
          <w:szCs w:val="20"/>
        </w:rPr>
      </w:pPr>
    </w:p>
    <w:p w14:paraId="4D2679AA" w14:textId="77777777" w:rsidR="006D5A04" w:rsidRPr="00D62E30" w:rsidRDefault="00AB4224">
      <w:pPr>
        <w:pStyle w:val="ListParagraph"/>
        <w:numPr>
          <w:ilvl w:val="0"/>
          <w:numId w:val="8"/>
        </w:numPr>
        <w:tabs>
          <w:tab w:val="left" w:pos="659"/>
          <w:tab w:val="left" w:pos="660"/>
        </w:tabs>
        <w:rPr>
          <w:sz w:val="20"/>
          <w:szCs w:val="20"/>
        </w:rPr>
      </w:pPr>
      <w:r w:rsidRPr="00D62E30">
        <w:rPr>
          <w:sz w:val="20"/>
          <w:szCs w:val="20"/>
        </w:rPr>
        <w:t>Assist with service evaluation data analysis and</w:t>
      </w:r>
      <w:r w:rsidRPr="00D62E30">
        <w:rPr>
          <w:spacing w:val="-7"/>
          <w:sz w:val="20"/>
          <w:szCs w:val="20"/>
        </w:rPr>
        <w:t xml:space="preserve"> </w:t>
      </w:r>
      <w:r w:rsidRPr="00D62E30">
        <w:rPr>
          <w:sz w:val="20"/>
          <w:szCs w:val="20"/>
        </w:rPr>
        <w:t>reporting.</w:t>
      </w:r>
    </w:p>
    <w:p w14:paraId="4D2679AB" w14:textId="77777777" w:rsidR="006D5A04" w:rsidRPr="00D62E30" w:rsidRDefault="00AB4224">
      <w:pPr>
        <w:pStyle w:val="Heading2"/>
        <w:spacing w:before="228"/>
        <w:rPr>
          <w:rFonts w:ascii="Arial" w:hAnsi="Arial" w:cs="Arial"/>
          <w:sz w:val="20"/>
          <w:szCs w:val="20"/>
        </w:rPr>
      </w:pPr>
      <w:r w:rsidRPr="00D62E30">
        <w:rPr>
          <w:rFonts w:ascii="Arial" w:hAnsi="Arial" w:cs="Arial"/>
          <w:sz w:val="20"/>
          <w:szCs w:val="20"/>
        </w:rPr>
        <w:t>Communication</w:t>
      </w:r>
    </w:p>
    <w:p w14:paraId="4D2679AC" w14:textId="77777777" w:rsidR="006D5A04" w:rsidRPr="00D62E30" w:rsidRDefault="006D5A04">
      <w:pPr>
        <w:pStyle w:val="BodyText"/>
        <w:spacing w:before="4"/>
        <w:rPr>
          <w:b/>
          <w:sz w:val="20"/>
          <w:szCs w:val="20"/>
        </w:rPr>
      </w:pPr>
    </w:p>
    <w:p w14:paraId="4D2679AD" w14:textId="77777777" w:rsidR="006D5A04" w:rsidRPr="00D62E30" w:rsidRDefault="00AB4224">
      <w:pPr>
        <w:pStyle w:val="ListParagraph"/>
        <w:numPr>
          <w:ilvl w:val="0"/>
          <w:numId w:val="8"/>
        </w:numPr>
        <w:tabs>
          <w:tab w:val="left" w:pos="591"/>
          <w:tab w:val="left" w:pos="592"/>
        </w:tabs>
        <w:spacing w:line="237" w:lineRule="auto"/>
        <w:ind w:left="592" w:right="112" w:hanging="360"/>
        <w:rPr>
          <w:sz w:val="20"/>
          <w:szCs w:val="20"/>
        </w:rPr>
      </w:pPr>
      <w:r w:rsidRPr="00D62E30">
        <w:rPr>
          <w:sz w:val="20"/>
          <w:szCs w:val="20"/>
        </w:rPr>
        <w:t>Support and advise clients requesting information relating to prevention, early detection and cancer support</w:t>
      </w:r>
      <w:r w:rsidRPr="00D62E30">
        <w:rPr>
          <w:spacing w:val="-2"/>
          <w:sz w:val="20"/>
          <w:szCs w:val="20"/>
        </w:rPr>
        <w:t xml:space="preserve"> </w:t>
      </w:r>
      <w:r w:rsidRPr="00D62E30">
        <w:rPr>
          <w:sz w:val="20"/>
          <w:szCs w:val="20"/>
        </w:rPr>
        <w:t>strategies.</w:t>
      </w:r>
    </w:p>
    <w:p w14:paraId="4D2679AE" w14:textId="77777777" w:rsidR="006D5A04" w:rsidRPr="00D62E30" w:rsidRDefault="006D5A04">
      <w:pPr>
        <w:pStyle w:val="BodyText"/>
        <w:spacing w:before="3"/>
        <w:rPr>
          <w:sz w:val="20"/>
          <w:szCs w:val="20"/>
        </w:rPr>
      </w:pPr>
    </w:p>
    <w:p w14:paraId="4D2679AF" w14:textId="77777777" w:rsidR="006D5A04" w:rsidRPr="00D62E30" w:rsidRDefault="00AB4224">
      <w:pPr>
        <w:pStyle w:val="ListParagraph"/>
        <w:numPr>
          <w:ilvl w:val="0"/>
          <w:numId w:val="8"/>
        </w:numPr>
        <w:tabs>
          <w:tab w:val="left" w:pos="592"/>
        </w:tabs>
        <w:spacing w:line="237" w:lineRule="auto"/>
        <w:ind w:left="592" w:right="108" w:hanging="360"/>
        <w:jc w:val="both"/>
        <w:rPr>
          <w:sz w:val="20"/>
          <w:szCs w:val="20"/>
        </w:rPr>
      </w:pPr>
      <w:r w:rsidRPr="00D62E30">
        <w:rPr>
          <w:sz w:val="20"/>
          <w:szCs w:val="20"/>
        </w:rPr>
        <w:t xml:space="preserve">Communicate effectively with clients, </w:t>
      </w:r>
      <w:proofErr w:type="spellStart"/>
      <w:r w:rsidRPr="00D62E30">
        <w:rPr>
          <w:sz w:val="20"/>
          <w:szCs w:val="20"/>
        </w:rPr>
        <w:t>recognising</w:t>
      </w:r>
      <w:proofErr w:type="spellEnd"/>
      <w:r w:rsidRPr="00D62E30">
        <w:rPr>
          <w:sz w:val="20"/>
          <w:szCs w:val="20"/>
        </w:rPr>
        <w:t xml:space="preserve"> the need for alternative communication methods to overcome different levels of under</w:t>
      </w:r>
      <w:r w:rsidRPr="00D62E30">
        <w:rPr>
          <w:sz w:val="20"/>
          <w:szCs w:val="20"/>
        </w:rPr>
        <w:t>standing, cultural background and preferred ways of communicating.</w:t>
      </w:r>
    </w:p>
    <w:p w14:paraId="4D2679B0" w14:textId="77777777" w:rsidR="006D5A04" w:rsidRPr="00D62E30" w:rsidRDefault="006D5A04">
      <w:pPr>
        <w:pStyle w:val="BodyText"/>
        <w:spacing w:before="6"/>
        <w:rPr>
          <w:sz w:val="20"/>
          <w:szCs w:val="20"/>
        </w:rPr>
      </w:pPr>
    </w:p>
    <w:p w14:paraId="4D2679B1" w14:textId="77777777" w:rsidR="006D5A04" w:rsidRPr="00D62E30" w:rsidRDefault="00AB4224">
      <w:pPr>
        <w:pStyle w:val="ListParagraph"/>
        <w:numPr>
          <w:ilvl w:val="0"/>
          <w:numId w:val="8"/>
        </w:numPr>
        <w:tabs>
          <w:tab w:val="left" w:pos="592"/>
        </w:tabs>
        <w:spacing w:line="237" w:lineRule="auto"/>
        <w:ind w:left="592" w:right="104" w:hanging="360"/>
        <w:jc w:val="both"/>
        <w:rPr>
          <w:sz w:val="20"/>
          <w:szCs w:val="20"/>
        </w:rPr>
      </w:pPr>
      <w:proofErr w:type="spellStart"/>
      <w:r w:rsidRPr="00D62E30">
        <w:rPr>
          <w:sz w:val="20"/>
          <w:szCs w:val="20"/>
        </w:rPr>
        <w:t>Utilise</w:t>
      </w:r>
      <w:proofErr w:type="spellEnd"/>
      <w:r w:rsidRPr="00D62E30">
        <w:rPr>
          <w:sz w:val="20"/>
          <w:szCs w:val="20"/>
        </w:rPr>
        <w:t xml:space="preserve"> a variety of social media platforms for the effective communication of Health Improvement messages.</w:t>
      </w:r>
    </w:p>
    <w:p w14:paraId="4D2679B2" w14:textId="77777777" w:rsidR="006D5A04" w:rsidRPr="00D62E30" w:rsidRDefault="006D5A04">
      <w:pPr>
        <w:pStyle w:val="BodyText"/>
        <w:rPr>
          <w:sz w:val="20"/>
          <w:szCs w:val="20"/>
        </w:rPr>
      </w:pPr>
    </w:p>
    <w:p w14:paraId="4D2679B3" w14:textId="77777777" w:rsidR="006D5A04" w:rsidRPr="00D62E30" w:rsidRDefault="00AB4224">
      <w:pPr>
        <w:pStyle w:val="Heading2"/>
        <w:spacing w:before="1"/>
        <w:rPr>
          <w:rFonts w:ascii="Arial" w:hAnsi="Arial" w:cs="Arial"/>
          <w:sz w:val="20"/>
          <w:szCs w:val="20"/>
        </w:rPr>
      </w:pPr>
      <w:r w:rsidRPr="00D62E30">
        <w:rPr>
          <w:rFonts w:ascii="Arial" w:hAnsi="Arial" w:cs="Arial"/>
          <w:sz w:val="20"/>
          <w:szCs w:val="20"/>
        </w:rPr>
        <w:t>Team Working</w:t>
      </w:r>
    </w:p>
    <w:p w14:paraId="4D2679B4" w14:textId="77777777" w:rsidR="006D5A04" w:rsidRPr="00D62E30" w:rsidRDefault="006D5A04">
      <w:pPr>
        <w:pStyle w:val="BodyText"/>
        <w:spacing w:before="3"/>
        <w:rPr>
          <w:b/>
          <w:sz w:val="20"/>
          <w:szCs w:val="20"/>
        </w:rPr>
      </w:pPr>
    </w:p>
    <w:p w14:paraId="4D2679B5" w14:textId="77777777" w:rsidR="006D5A04" w:rsidRPr="00D62E30" w:rsidRDefault="00AB4224">
      <w:pPr>
        <w:pStyle w:val="ListParagraph"/>
        <w:numPr>
          <w:ilvl w:val="0"/>
          <w:numId w:val="8"/>
        </w:numPr>
        <w:tabs>
          <w:tab w:val="left" w:pos="659"/>
          <w:tab w:val="left" w:pos="660"/>
        </w:tabs>
        <w:spacing w:line="237" w:lineRule="auto"/>
        <w:ind w:right="562"/>
        <w:rPr>
          <w:sz w:val="20"/>
          <w:szCs w:val="20"/>
        </w:rPr>
      </w:pPr>
      <w:r w:rsidRPr="00D62E30">
        <w:rPr>
          <w:sz w:val="20"/>
          <w:szCs w:val="20"/>
        </w:rPr>
        <w:t xml:space="preserve">Working together in the Health Improvement team, assist in the design and development of new </w:t>
      </w:r>
      <w:proofErr w:type="spellStart"/>
      <w:r w:rsidRPr="00D62E30">
        <w:rPr>
          <w:sz w:val="20"/>
          <w:szCs w:val="20"/>
        </w:rPr>
        <w:t>programmes</w:t>
      </w:r>
      <w:proofErr w:type="spellEnd"/>
      <w:r w:rsidRPr="00D62E30">
        <w:rPr>
          <w:sz w:val="20"/>
          <w:szCs w:val="20"/>
        </w:rPr>
        <w:t>, services and materials in support of achieving the charity’s health improvement strategic aims.</w:t>
      </w:r>
    </w:p>
    <w:p w14:paraId="4D2679B6" w14:textId="77777777" w:rsidR="006D5A04" w:rsidRPr="00D62E30" w:rsidRDefault="006D5A04">
      <w:pPr>
        <w:pStyle w:val="BodyText"/>
        <w:spacing w:before="4"/>
        <w:rPr>
          <w:sz w:val="20"/>
          <w:szCs w:val="20"/>
        </w:rPr>
      </w:pPr>
    </w:p>
    <w:p w14:paraId="4D2679B7" w14:textId="77777777" w:rsidR="006D5A04" w:rsidRPr="00D62E30" w:rsidRDefault="00AB4224">
      <w:pPr>
        <w:pStyle w:val="ListParagraph"/>
        <w:numPr>
          <w:ilvl w:val="0"/>
          <w:numId w:val="8"/>
        </w:numPr>
        <w:tabs>
          <w:tab w:val="left" w:pos="659"/>
          <w:tab w:val="left" w:pos="660"/>
        </w:tabs>
        <w:spacing w:before="1"/>
        <w:rPr>
          <w:sz w:val="20"/>
          <w:szCs w:val="20"/>
        </w:rPr>
      </w:pPr>
      <w:r w:rsidRPr="00D62E30">
        <w:rPr>
          <w:sz w:val="20"/>
          <w:szCs w:val="20"/>
        </w:rPr>
        <w:t>Work as an effective and responsible team member, supporting</w:t>
      </w:r>
      <w:r w:rsidRPr="00D62E30">
        <w:rPr>
          <w:spacing w:val="-13"/>
          <w:sz w:val="20"/>
          <w:szCs w:val="20"/>
        </w:rPr>
        <w:t xml:space="preserve"> </w:t>
      </w:r>
      <w:r w:rsidRPr="00D62E30">
        <w:rPr>
          <w:sz w:val="20"/>
          <w:szCs w:val="20"/>
        </w:rPr>
        <w:t>others.</w:t>
      </w:r>
    </w:p>
    <w:p w14:paraId="4D2679B8" w14:textId="77777777" w:rsidR="006D5A04" w:rsidRPr="00D62E30" w:rsidRDefault="006D5A04">
      <w:pPr>
        <w:pStyle w:val="BodyText"/>
        <w:rPr>
          <w:sz w:val="20"/>
          <w:szCs w:val="20"/>
        </w:rPr>
      </w:pPr>
    </w:p>
    <w:p w14:paraId="4D2679B9" w14:textId="77777777" w:rsidR="006D5A04" w:rsidRPr="00D62E30" w:rsidRDefault="00AB4224">
      <w:pPr>
        <w:pStyle w:val="ListParagraph"/>
        <w:numPr>
          <w:ilvl w:val="0"/>
          <w:numId w:val="8"/>
        </w:numPr>
        <w:tabs>
          <w:tab w:val="left" w:pos="659"/>
          <w:tab w:val="left" w:pos="660"/>
        </w:tabs>
        <w:spacing w:line="237" w:lineRule="auto"/>
        <w:ind w:right="724"/>
        <w:rPr>
          <w:sz w:val="20"/>
          <w:szCs w:val="20"/>
        </w:rPr>
      </w:pPr>
      <w:r w:rsidRPr="00D62E30">
        <w:rPr>
          <w:sz w:val="20"/>
          <w:szCs w:val="20"/>
        </w:rPr>
        <w:t xml:space="preserve">Accept delegation from others, </w:t>
      </w:r>
      <w:proofErr w:type="spellStart"/>
      <w:r w:rsidRPr="00D62E30">
        <w:rPr>
          <w:sz w:val="20"/>
          <w:szCs w:val="20"/>
        </w:rPr>
        <w:t>prioritise</w:t>
      </w:r>
      <w:proofErr w:type="spellEnd"/>
      <w:r w:rsidRPr="00D62E30">
        <w:rPr>
          <w:sz w:val="20"/>
          <w:szCs w:val="20"/>
        </w:rPr>
        <w:t xml:space="preserve"> own workload and ensure effective time-management strategies are embedded in own</w:t>
      </w:r>
      <w:r w:rsidRPr="00D62E30">
        <w:rPr>
          <w:spacing w:val="-3"/>
          <w:sz w:val="20"/>
          <w:szCs w:val="20"/>
        </w:rPr>
        <w:t xml:space="preserve"> </w:t>
      </w:r>
      <w:r w:rsidRPr="00D62E30">
        <w:rPr>
          <w:sz w:val="20"/>
          <w:szCs w:val="20"/>
        </w:rPr>
        <w:t>practice.</w:t>
      </w:r>
    </w:p>
    <w:p w14:paraId="4D2679BA" w14:textId="77777777" w:rsidR="006D5A04" w:rsidRPr="00D62E30" w:rsidRDefault="006D5A04">
      <w:pPr>
        <w:pStyle w:val="BodyText"/>
        <w:rPr>
          <w:sz w:val="20"/>
          <w:szCs w:val="20"/>
        </w:rPr>
      </w:pPr>
    </w:p>
    <w:p w14:paraId="4D2679BB" w14:textId="77777777" w:rsidR="006D5A04" w:rsidRPr="00D62E30" w:rsidRDefault="00AB4224">
      <w:pPr>
        <w:pStyle w:val="ListParagraph"/>
        <w:numPr>
          <w:ilvl w:val="0"/>
          <w:numId w:val="8"/>
        </w:numPr>
        <w:tabs>
          <w:tab w:val="left" w:pos="659"/>
          <w:tab w:val="left" w:pos="660"/>
        </w:tabs>
        <w:rPr>
          <w:sz w:val="20"/>
          <w:szCs w:val="20"/>
        </w:rPr>
      </w:pPr>
      <w:r w:rsidRPr="00D62E30">
        <w:rPr>
          <w:sz w:val="20"/>
          <w:szCs w:val="20"/>
        </w:rPr>
        <w:t>Participate in team activities that create opportuni</w:t>
      </w:r>
      <w:r w:rsidRPr="00D62E30">
        <w:rPr>
          <w:sz w:val="20"/>
          <w:szCs w:val="20"/>
        </w:rPr>
        <w:t xml:space="preserve">ties to improve service and </w:t>
      </w:r>
      <w:proofErr w:type="spellStart"/>
      <w:r w:rsidRPr="00D62E30">
        <w:rPr>
          <w:sz w:val="20"/>
          <w:szCs w:val="20"/>
        </w:rPr>
        <w:t>programme</w:t>
      </w:r>
      <w:proofErr w:type="spellEnd"/>
      <w:r w:rsidRPr="00D62E30">
        <w:rPr>
          <w:spacing w:val="-23"/>
          <w:sz w:val="20"/>
          <w:szCs w:val="20"/>
        </w:rPr>
        <w:t xml:space="preserve"> </w:t>
      </w:r>
      <w:r w:rsidRPr="00D62E30">
        <w:rPr>
          <w:sz w:val="20"/>
          <w:szCs w:val="20"/>
        </w:rPr>
        <w:t>delivery.</w:t>
      </w:r>
    </w:p>
    <w:p w14:paraId="4D2679BC" w14:textId="77777777" w:rsidR="006D5A04" w:rsidRPr="00D62E30" w:rsidRDefault="00AB4224">
      <w:pPr>
        <w:pStyle w:val="Heading2"/>
        <w:spacing w:before="229"/>
        <w:rPr>
          <w:rFonts w:ascii="Arial" w:hAnsi="Arial" w:cs="Arial"/>
          <w:sz w:val="20"/>
          <w:szCs w:val="20"/>
        </w:rPr>
      </w:pPr>
      <w:r w:rsidRPr="00D62E30">
        <w:rPr>
          <w:rFonts w:ascii="Arial" w:hAnsi="Arial" w:cs="Arial"/>
          <w:sz w:val="20"/>
          <w:szCs w:val="20"/>
        </w:rPr>
        <w:t>Quality Assurance</w:t>
      </w:r>
    </w:p>
    <w:p w14:paraId="4D2679BD" w14:textId="77777777" w:rsidR="006D5A04" w:rsidRPr="00D62E30" w:rsidRDefault="006D5A04">
      <w:pPr>
        <w:pStyle w:val="BodyText"/>
        <w:spacing w:before="11"/>
        <w:rPr>
          <w:b/>
          <w:sz w:val="20"/>
          <w:szCs w:val="20"/>
        </w:rPr>
      </w:pPr>
    </w:p>
    <w:p w14:paraId="4D2679BE" w14:textId="77777777" w:rsidR="006D5A04" w:rsidRPr="00D62E30" w:rsidRDefault="00AB4224">
      <w:pPr>
        <w:pStyle w:val="ListParagraph"/>
        <w:numPr>
          <w:ilvl w:val="0"/>
          <w:numId w:val="8"/>
        </w:numPr>
        <w:tabs>
          <w:tab w:val="left" w:pos="591"/>
          <w:tab w:val="left" w:pos="592"/>
        </w:tabs>
        <w:ind w:left="592" w:hanging="360"/>
        <w:rPr>
          <w:sz w:val="20"/>
          <w:szCs w:val="20"/>
        </w:rPr>
      </w:pPr>
      <w:proofErr w:type="spellStart"/>
      <w:r w:rsidRPr="00D62E30">
        <w:rPr>
          <w:sz w:val="20"/>
          <w:szCs w:val="20"/>
        </w:rPr>
        <w:t>Recognise</w:t>
      </w:r>
      <w:proofErr w:type="spellEnd"/>
      <w:r w:rsidRPr="00D62E30">
        <w:rPr>
          <w:sz w:val="20"/>
          <w:szCs w:val="20"/>
        </w:rPr>
        <w:t xml:space="preserve"> and work within own competence and professional code of</w:t>
      </w:r>
      <w:r w:rsidRPr="00D62E30">
        <w:rPr>
          <w:spacing w:val="-10"/>
          <w:sz w:val="20"/>
          <w:szCs w:val="20"/>
        </w:rPr>
        <w:t xml:space="preserve"> </w:t>
      </w:r>
      <w:r w:rsidRPr="00D62E30">
        <w:rPr>
          <w:sz w:val="20"/>
          <w:szCs w:val="20"/>
        </w:rPr>
        <w:t>conduct.</w:t>
      </w:r>
    </w:p>
    <w:p w14:paraId="4D2679BF" w14:textId="77777777" w:rsidR="006D5A04" w:rsidRPr="00D62E30" w:rsidRDefault="006D5A04">
      <w:pPr>
        <w:pStyle w:val="BodyText"/>
        <w:rPr>
          <w:sz w:val="20"/>
          <w:szCs w:val="20"/>
        </w:rPr>
      </w:pPr>
    </w:p>
    <w:p w14:paraId="4D2679C0" w14:textId="77777777" w:rsidR="006D5A04" w:rsidRPr="00D62E30" w:rsidRDefault="00AB4224">
      <w:pPr>
        <w:pStyle w:val="ListParagraph"/>
        <w:numPr>
          <w:ilvl w:val="0"/>
          <w:numId w:val="8"/>
        </w:numPr>
        <w:tabs>
          <w:tab w:val="left" w:pos="591"/>
          <w:tab w:val="left" w:pos="592"/>
        </w:tabs>
        <w:spacing w:line="237" w:lineRule="auto"/>
        <w:ind w:left="592" w:right="269" w:hanging="360"/>
        <w:rPr>
          <w:sz w:val="20"/>
          <w:szCs w:val="20"/>
        </w:rPr>
      </w:pPr>
      <w:r w:rsidRPr="00D62E30">
        <w:rPr>
          <w:sz w:val="20"/>
          <w:szCs w:val="20"/>
        </w:rPr>
        <w:t>Take an active role in the production of monitoring, evaluation and audit processes, as required and appropriate.</w:t>
      </w:r>
    </w:p>
    <w:p w14:paraId="4D2679C1" w14:textId="77777777" w:rsidR="006D5A04" w:rsidRPr="00D62E30" w:rsidRDefault="006D5A04">
      <w:pPr>
        <w:pStyle w:val="BodyText"/>
        <w:spacing w:before="5"/>
        <w:rPr>
          <w:sz w:val="20"/>
          <w:szCs w:val="20"/>
        </w:rPr>
      </w:pPr>
    </w:p>
    <w:p w14:paraId="4D2679C2" w14:textId="77777777" w:rsidR="006D5A04" w:rsidRPr="00D62E30" w:rsidRDefault="00AB4224">
      <w:pPr>
        <w:pStyle w:val="ListParagraph"/>
        <w:numPr>
          <w:ilvl w:val="0"/>
          <w:numId w:val="8"/>
        </w:numPr>
        <w:tabs>
          <w:tab w:val="left" w:pos="592"/>
        </w:tabs>
        <w:spacing w:line="237" w:lineRule="auto"/>
        <w:ind w:left="592" w:right="124" w:hanging="360"/>
        <w:jc w:val="both"/>
        <w:rPr>
          <w:sz w:val="20"/>
          <w:szCs w:val="20"/>
        </w:rPr>
      </w:pPr>
      <w:r w:rsidRPr="00D62E30">
        <w:rPr>
          <w:sz w:val="20"/>
          <w:szCs w:val="20"/>
        </w:rPr>
        <w:t xml:space="preserve">Assess effectiveness of service and </w:t>
      </w:r>
      <w:proofErr w:type="spellStart"/>
      <w:r w:rsidRPr="00D62E30">
        <w:rPr>
          <w:sz w:val="20"/>
          <w:szCs w:val="20"/>
        </w:rPr>
        <w:t>programme</w:t>
      </w:r>
      <w:proofErr w:type="spellEnd"/>
      <w:r w:rsidRPr="00D62E30">
        <w:rPr>
          <w:sz w:val="20"/>
          <w:szCs w:val="20"/>
        </w:rPr>
        <w:t xml:space="preserve"> delivery through self and peer review, benchmarking and formal</w:t>
      </w:r>
      <w:r w:rsidRPr="00D62E30">
        <w:rPr>
          <w:spacing w:val="-2"/>
          <w:sz w:val="20"/>
          <w:szCs w:val="20"/>
        </w:rPr>
        <w:t xml:space="preserve"> </w:t>
      </w:r>
      <w:r w:rsidRPr="00D62E30">
        <w:rPr>
          <w:sz w:val="20"/>
          <w:szCs w:val="20"/>
        </w:rPr>
        <w:t>evaluation.</w:t>
      </w:r>
    </w:p>
    <w:p w14:paraId="4D2679C3" w14:textId="77777777" w:rsidR="006D5A04" w:rsidRPr="00D62E30" w:rsidRDefault="006D5A04">
      <w:pPr>
        <w:spacing w:line="237" w:lineRule="auto"/>
        <w:jc w:val="both"/>
        <w:rPr>
          <w:sz w:val="20"/>
          <w:szCs w:val="20"/>
        </w:rPr>
        <w:sectPr w:rsidR="006D5A04" w:rsidRPr="00D62E30">
          <w:pgSz w:w="11910" w:h="16840"/>
          <w:pgMar w:top="620" w:right="740" w:bottom="960" w:left="620" w:header="0" w:footer="705" w:gutter="0"/>
          <w:cols w:space="720"/>
        </w:sectPr>
      </w:pPr>
    </w:p>
    <w:p w14:paraId="4D2679C4" w14:textId="77777777" w:rsidR="006D5A04" w:rsidRPr="00D62E30" w:rsidRDefault="00AB4224">
      <w:pPr>
        <w:pStyle w:val="Heading2"/>
        <w:spacing w:before="82"/>
        <w:rPr>
          <w:rFonts w:ascii="Arial" w:hAnsi="Arial" w:cs="Arial"/>
          <w:sz w:val="20"/>
          <w:szCs w:val="20"/>
        </w:rPr>
      </w:pPr>
      <w:r w:rsidRPr="00D62E30">
        <w:rPr>
          <w:rFonts w:ascii="Arial" w:hAnsi="Arial" w:cs="Arial"/>
          <w:sz w:val="20"/>
          <w:szCs w:val="20"/>
        </w:rPr>
        <w:lastRenderedPageBreak/>
        <w:t>Learning and development</w:t>
      </w:r>
    </w:p>
    <w:p w14:paraId="4D2679C5" w14:textId="77777777" w:rsidR="006D5A04" w:rsidRPr="00D62E30" w:rsidRDefault="006D5A04">
      <w:pPr>
        <w:pStyle w:val="BodyText"/>
        <w:spacing w:before="3"/>
        <w:rPr>
          <w:b/>
          <w:sz w:val="20"/>
          <w:szCs w:val="20"/>
        </w:rPr>
      </w:pPr>
    </w:p>
    <w:p w14:paraId="4D2679C6" w14:textId="77777777" w:rsidR="006D5A04" w:rsidRPr="00D62E30" w:rsidRDefault="00AB4224">
      <w:pPr>
        <w:pStyle w:val="ListParagraph"/>
        <w:numPr>
          <w:ilvl w:val="0"/>
          <w:numId w:val="8"/>
        </w:numPr>
        <w:tabs>
          <w:tab w:val="left" w:pos="591"/>
          <w:tab w:val="left" w:pos="592"/>
        </w:tabs>
        <w:spacing w:before="1" w:line="237" w:lineRule="auto"/>
        <w:ind w:left="592" w:right="112" w:hanging="360"/>
        <w:rPr>
          <w:sz w:val="20"/>
          <w:szCs w:val="20"/>
        </w:rPr>
      </w:pPr>
      <w:r w:rsidRPr="00D62E30">
        <w:rPr>
          <w:sz w:val="20"/>
          <w:szCs w:val="20"/>
        </w:rPr>
        <w:t>Act as a mentor to new staff, students and volunteers, assessing competence against set standards as requested and if appropriately</w:t>
      </w:r>
      <w:r w:rsidRPr="00D62E30">
        <w:rPr>
          <w:spacing w:val="-3"/>
          <w:sz w:val="20"/>
          <w:szCs w:val="20"/>
        </w:rPr>
        <w:t xml:space="preserve"> </w:t>
      </w:r>
      <w:r w:rsidRPr="00D62E30">
        <w:rPr>
          <w:sz w:val="20"/>
          <w:szCs w:val="20"/>
        </w:rPr>
        <w:t>qualified.</w:t>
      </w:r>
    </w:p>
    <w:p w14:paraId="4D2679C7" w14:textId="77777777" w:rsidR="006D5A04" w:rsidRPr="00D62E30" w:rsidRDefault="006D5A04">
      <w:pPr>
        <w:pStyle w:val="BodyText"/>
        <w:rPr>
          <w:sz w:val="20"/>
          <w:szCs w:val="20"/>
        </w:rPr>
      </w:pPr>
    </w:p>
    <w:p w14:paraId="4D2679C8" w14:textId="77777777" w:rsidR="006D5A04" w:rsidRPr="00D62E30" w:rsidRDefault="00AB4224">
      <w:pPr>
        <w:pStyle w:val="ListParagraph"/>
        <w:numPr>
          <w:ilvl w:val="0"/>
          <w:numId w:val="8"/>
        </w:numPr>
        <w:tabs>
          <w:tab w:val="left" w:pos="591"/>
          <w:tab w:val="left" w:pos="592"/>
        </w:tabs>
        <w:ind w:left="592" w:hanging="360"/>
        <w:rPr>
          <w:sz w:val="20"/>
          <w:szCs w:val="20"/>
        </w:rPr>
      </w:pPr>
      <w:r w:rsidRPr="00D62E30">
        <w:rPr>
          <w:sz w:val="20"/>
          <w:szCs w:val="20"/>
        </w:rPr>
        <w:t>Assess own learning needs and undertake learning as</w:t>
      </w:r>
      <w:r w:rsidRPr="00D62E30">
        <w:rPr>
          <w:spacing w:val="-1"/>
          <w:sz w:val="20"/>
          <w:szCs w:val="20"/>
        </w:rPr>
        <w:t xml:space="preserve"> </w:t>
      </w:r>
      <w:r w:rsidRPr="00D62E30">
        <w:rPr>
          <w:sz w:val="20"/>
          <w:szCs w:val="20"/>
        </w:rPr>
        <w:t>appropriate</w:t>
      </w:r>
    </w:p>
    <w:p w14:paraId="4D2679C9" w14:textId="77777777" w:rsidR="006D5A04" w:rsidRPr="00D62E30" w:rsidRDefault="006D5A04">
      <w:pPr>
        <w:pStyle w:val="BodyText"/>
        <w:spacing w:before="1"/>
        <w:rPr>
          <w:sz w:val="20"/>
          <w:szCs w:val="20"/>
        </w:rPr>
      </w:pPr>
    </w:p>
    <w:p w14:paraId="4D2679CA" w14:textId="77777777" w:rsidR="006D5A04" w:rsidRPr="00D62E30" w:rsidRDefault="00AB4224">
      <w:pPr>
        <w:pStyle w:val="ListParagraph"/>
        <w:numPr>
          <w:ilvl w:val="0"/>
          <w:numId w:val="8"/>
        </w:numPr>
        <w:tabs>
          <w:tab w:val="left" w:pos="591"/>
          <w:tab w:val="left" w:pos="592"/>
        </w:tabs>
        <w:spacing w:line="237" w:lineRule="auto"/>
        <w:ind w:left="592" w:right="112" w:hanging="360"/>
        <w:rPr>
          <w:sz w:val="20"/>
          <w:szCs w:val="20"/>
        </w:rPr>
      </w:pPr>
      <w:r w:rsidRPr="00D62E30">
        <w:rPr>
          <w:sz w:val="20"/>
          <w:szCs w:val="20"/>
        </w:rPr>
        <w:t xml:space="preserve">Make appropriate use of learning opportunities </w:t>
      </w:r>
      <w:r w:rsidRPr="00D62E30">
        <w:rPr>
          <w:sz w:val="20"/>
          <w:szCs w:val="20"/>
        </w:rPr>
        <w:t>within and outside the workplace, evaluating their effectiveness and feeding back relevant</w:t>
      </w:r>
      <w:r w:rsidRPr="00D62E30">
        <w:rPr>
          <w:spacing w:val="-6"/>
          <w:sz w:val="20"/>
          <w:szCs w:val="20"/>
        </w:rPr>
        <w:t xml:space="preserve"> </w:t>
      </w:r>
      <w:r w:rsidRPr="00D62E30">
        <w:rPr>
          <w:sz w:val="20"/>
          <w:szCs w:val="20"/>
        </w:rPr>
        <w:t>information.</w:t>
      </w:r>
    </w:p>
    <w:p w14:paraId="4D2679CB" w14:textId="77777777" w:rsidR="006D5A04" w:rsidRPr="00D62E30" w:rsidRDefault="006D5A04">
      <w:pPr>
        <w:pStyle w:val="BodyText"/>
        <w:spacing w:before="11"/>
        <w:rPr>
          <w:sz w:val="20"/>
          <w:szCs w:val="20"/>
        </w:rPr>
      </w:pPr>
    </w:p>
    <w:p w14:paraId="4D2679CC" w14:textId="77777777" w:rsidR="006D5A04" w:rsidRPr="00D62E30" w:rsidRDefault="00AB4224">
      <w:pPr>
        <w:pStyle w:val="Heading2"/>
        <w:rPr>
          <w:rFonts w:ascii="Arial" w:hAnsi="Arial" w:cs="Arial"/>
          <w:sz w:val="20"/>
          <w:szCs w:val="20"/>
        </w:rPr>
      </w:pPr>
      <w:r w:rsidRPr="00D62E30">
        <w:rPr>
          <w:rFonts w:ascii="Arial" w:hAnsi="Arial" w:cs="Arial"/>
          <w:sz w:val="20"/>
          <w:szCs w:val="20"/>
        </w:rPr>
        <w:t>Other Duties</w:t>
      </w:r>
    </w:p>
    <w:p w14:paraId="4D2679CD" w14:textId="77777777" w:rsidR="006D5A04" w:rsidRPr="00D62E30" w:rsidRDefault="006D5A04">
      <w:pPr>
        <w:pStyle w:val="BodyText"/>
        <w:spacing w:before="4"/>
        <w:rPr>
          <w:b/>
          <w:sz w:val="20"/>
          <w:szCs w:val="20"/>
        </w:rPr>
      </w:pPr>
    </w:p>
    <w:p w14:paraId="4D2679CE" w14:textId="77777777" w:rsidR="006D5A04" w:rsidRPr="00D62E30" w:rsidRDefault="00AB4224">
      <w:pPr>
        <w:pStyle w:val="ListParagraph"/>
        <w:numPr>
          <w:ilvl w:val="0"/>
          <w:numId w:val="8"/>
        </w:numPr>
        <w:tabs>
          <w:tab w:val="left" w:pos="659"/>
          <w:tab w:val="left" w:pos="660"/>
        </w:tabs>
        <w:spacing w:line="237" w:lineRule="auto"/>
        <w:ind w:right="385"/>
        <w:rPr>
          <w:sz w:val="20"/>
          <w:szCs w:val="20"/>
        </w:rPr>
      </w:pPr>
      <w:r w:rsidRPr="00D62E30">
        <w:rPr>
          <w:sz w:val="20"/>
          <w:szCs w:val="20"/>
        </w:rPr>
        <w:t xml:space="preserve">Undertake administration required in support of service and </w:t>
      </w:r>
      <w:proofErr w:type="spellStart"/>
      <w:r w:rsidRPr="00D62E30">
        <w:rPr>
          <w:sz w:val="20"/>
          <w:szCs w:val="20"/>
        </w:rPr>
        <w:t>programme</w:t>
      </w:r>
      <w:proofErr w:type="spellEnd"/>
      <w:r w:rsidRPr="00D62E30">
        <w:rPr>
          <w:sz w:val="20"/>
          <w:szCs w:val="20"/>
        </w:rPr>
        <w:t xml:space="preserve"> delivery, including but not limited to, diary and </w:t>
      </w:r>
      <w:proofErr w:type="spellStart"/>
      <w:r w:rsidRPr="00D62E30">
        <w:rPr>
          <w:sz w:val="20"/>
          <w:szCs w:val="20"/>
        </w:rPr>
        <w:t>rota</w:t>
      </w:r>
      <w:proofErr w:type="spellEnd"/>
      <w:r w:rsidRPr="00D62E30">
        <w:rPr>
          <w:sz w:val="20"/>
          <w:szCs w:val="20"/>
        </w:rPr>
        <w:t xml:space="preserve"> management a</w:t>
      </w:r>
      <w:r w:rsidRPr="00D62E30">
        <w:rPr>
          <w:sz w:val="20"/>
          <w:szCs w:val="20"/>
        </w:rPr>
        <w:t xml:space="preserve">nd the maintenance of accurate, up to date and relevant information required by the </w:t>
      </w:r>
      <w:proofErr w:type="spellStart"/>
      <w:r w:rsidRPr="00D62E30">
        <w:rPr>
          <w:sz w:val="20"/>
          <w:szCs w:val="20"/>
        </w:rPr>
        <w:t>organisation</w:t>
      </w:r>
      <w:proofErr w:type="spellEnd"/>
      <w:r w:rsidRPr="00D62E30">
        <w:rPr>
          <w:sz w:val="20"/>
          <w:szCs w:val="20"/>
        </w:rPr>
        <w:t xml:space="preserve"> for reporting and research</w:t>
      </w:r>
      <w:r w:rsidRPr="00D62E30">
        <w:rPr>
          <w:spacing w:val="-12"/>
          <w:sz w:val="20"/>
          <w:szCs w:val="20"/>
        </w:rPr>
        <w:t xml:space="preserve"> </w:t>
      </w:r>
      <w:r w:rsidRPr="00D62E30">
        <w:rPr>
          <w:sz w:val="20"/>
          <w:szCs w:val="20"/>
        </w:rPr>
        <w:t>purposes.</w:t>
      </w:r>
    </w:p>
    <w:p w14:paraId="4D2679CF" w14:textId="77777777" w:rsidR="006D5A04" w:rsidRPr="00D62E30" w:rsidRDefault="006D5A04">
      <w:pPr>
        <w:pStyle w:val="BodyText"/>
        <w:spacing w:before="7"/>
        <w:rPr>
          <w:sz w:val="20"/>
          <w:szCs w:val="20"/>
        </w:rPr>
      </w:pPr>
    </w:p>
    <w:p w14:paraId="4D2679D0" w14:textId="77777777" w:rsidR="006D5A04" w:rsidRPr="00D62E30" w:rsidRDefault="00AB4224">
      <w:pPr>
        <w:pStyle w:val="ListParagraph"/>
        <w:numPr>
          <w:ilvl w:val="0"/>
          <w:numId w:val="8"/>
        </w:numPr>
        <w:tabs>
          <w:tab w:val="left" w:pos="659"/>
          <w:tab w:val="left" w:pos="660"/>
        </w:tabs>
        <w:spacing w:line="237" w:lineRule="auto"/>
        <w:ind w:right="593"/>
        <w:rPr>
          <w:sz w:val="20"/>
          <w:szCs w:val="20"/>
        </w:rPr>
      </w:pPr>
      <w:r w:rsidRPr="00D62E30">
        <w:rPr>
          <w:sz w:val="20"/>
          <w:szCs w:val="20"/>
        </w:rPr>
        <w:t>Monitor work areas and practices to ensure they are safe and free from hazards and conform to health, safety and security legislation, policies, procedures and</w:t>
      </w:r>
      <w:r w:rsidRPr="00D62E30">
        <w:rPr>
          <w:spacing w:val="-4"/>
          <w:sz w:val="20"/>
          <w:szCs w:val="20"/>
        </w:rPr>
        <w:t xml:space="preserve"> </w:t>
      </w:r>
      <w:r w:rsidRPr="00D62E30">
        <w:rPr>
          <w:sz w:val="20"/>
          <w:szCs w:val="20"/>
        </w:rPr>
        <w:t>guidelines.</w:t>
      </w:r>
    </w:p>
    <w:p w14:paraId="4D2679D1" w14:textId="77777777" w:rsidR="006D5A04" w:rsidRPr="00D62E30" w:rsidRDefault="006D5A04">
      <w:pPr>
        <w:pStyle w:val="BodyText"/>
        <w:spacing w:before="3"/>
        <w:rPr>
          <w:sz w:val="20"/>
          <w:szCs w:val="20"/>
        </w:rPr>
      </w:pPr>
    </w:p>
    <w:p w14:paraId="4D2679D2" w14:textId="77777777" w:rsidR="006D5A04" w:rsidRPr="00D62E30" w:rsidRDefault="00AB4224">
      <w:pPr>
        <w:pStyle w:val="ListParagraph"/>
        <w:numPr>
          <w:ilvl w:val="0"/>
          <w:numId w:val="8"/>
        </w:numPr>
        <w:tabs>
          <w:tab w:val="left" w:pos="659"/>
          <w:tab w:val="left" w:pos="660"/>
        </w:tabs>
        <w:spacing w:line="237" w:lineRule="auto"/>
        <w:ind w:right="529"/>
        <w:rPr>
          <w:sz w:val="20"/>
          <w:szCs w:val="20"/>
        </w:rPr>
      </w:pPr>
      <w:r w:rsidRPr="00D62E30">
        <w:rPr>
          <w:sz w:val="20"/>
          <w:szCs w:val="20"/>
        </w:rPr>
        <w:t>Undertake work and development projects as assigned by the Health Improvement &amp; Eva</w:t>
      </w:r>
      <w:r w:rsidRPr="00D62E30">
        <w:rPr>
          <w:sz w:val="20"/>
          <w:szCs w:val="20"/>
        </w:rPr>
        <w:t>luation Manager.</w:t>
      </w:r>
    </w:p>
    <w:p w14:paraId="4D2679D3" w14:textId="77777777" w:rsidR="006D5A04" w:rsidRPr="00D62E30" w:rsidRDefault="006D5A04">
      <w:pPr>
        <w:pStyle w:val="BodyText"/>
        <w:rPr>
          <w:sz w:val="20"/>
          <w:szCs w:val="20"/>
        </w:rPr>
      </w:pPr>
    </w:p>
    <w:p w14:paraId="4D2679D4" w14:textId="77777777" w:rsidR="006D5A04" w:rsidRPr="00D62E30" w:rsidRDefault="00AB4224">
      <w:pPr>
        <w:pStyle w:val="Heading4"/>
        <w:spacing w:before="184"/>
        <w:rPr>
          <w:sz w:val="20"/>
          <w:szCs w:val="20"/>
        </w:rPr>
      </w:pPr>
      <w:r w:rsidRPr="00D62E30">
        <w:rPr>
          <w:sz w:val="20"/>
          <w:szCs w:val="20"/>
        </w:rPr>
        <w:t>Key Essential Requirements of the role:</w:t>
      </w:r>
    </w:p>
    <w:p w14:paraId="4D2679D5" w14:textId="77777777" w:rsidR="006D5A04" w:rsidRPr="00D62E30" w:rsidRDefault="006D5A04">
      <w:pPr>
        <w:pStyle w:val="BodyText"/>
        <w:spacing w:before="11"/>
        <w:rPr>
          <w:b/>
          <w:sz w:val="20"/>
          <w:szCs w:val="20"/>
        </w:rPr>
      </w:pPr>
    </w:p>
    <w:p w14:paraId="4D2679D6" w14:textId="77777777" w:rsidR="006D5A04" w:rsidRPr="00D62E30" w:rsidRDefault="00AB4224">
      <w:pPr>
        <w:pStyle w:val="ListParagraph"/>
        <w:numPr>
          <w:ilvl w:val="0"/>
          <w:numId w:val="7"/>
        </w:numPr>
        <w:tabs>
          <w:tab w:val="left" w:pos="660"/>
        </w:tabs>
        <w:ind w:right="268"/>
        <w:jc w:val="both"/>
        <w:rPr>
          <w:sz w:val="20"/>
          <w:szCs w:val="20"/>
        </w:rPr>
      </w:pPr>
      <w:r w:rsidRPr="00D62E30">
        <w:rPr>
          <w:sz w:val="20"/>
          <w:szCs w:val="20"/>
        </w:rPr>
        <w:t xml:space="preserve">The ability and willingness to travel extensively throughout Northern Ireland, alone and as part of a carpool, where necessary – a current full driving </w:t>
      </w:r>
      <w:proofErr w:type="spellStart"/>
      <w:r w:rsidRPr="00D62E30">
        <w:rPr>
          <w:sz w:val="20"/>
          <w:szCs w:val="20"/>
        </w:rPr>
        <w:t>licence</w:t>
      </w:r>
      <w:proofErr w:type="spellEnd"/>
      <w:r w:rsidRPr="00D62E30">
        <w:rPr>
          <w:sz w:val="20"/>
          <w:szCs w:val="20"/>
        </w:rPr>
        <w:t xml:space="preserve"> and access to a car, or some other fo</w:t>
      </w:r>
      <w:r w:rsidRPr="00D62E30">
        <w:rPr>
          <w:sz w:val="20"/>
          <w:szCs w:val="20"/>
        </w:rPr>
        <w:t>rm of transport, to allow the post holder to carry out the duties of the post in full, is an essential</w:t>
      </w:r>
      <w:r w:rsidRPr="00D62E30">
        <w:rPr>
          <w:spacing w:val="-29"/>
          <w:sz w:val="20"/>
          <w:szCs w:val="20"/>
        </w:rPr>
        <w:t xml:space="preserve"> </w:t>
      </w:r>
      <w:r w:rsidRPr="00D62E30">
        <w:rPr>
          <w:sz w:val="20"/>
          <w:szCs w:val="20"/>
        </w:rPr>
        <w:t>criterion.</w:t>
      </w:r>
    </w:p>
    <w:p w14:paraId="4D2679D7" w14:textId="77777777" w:rsidR="006D5A04" w:rsidRPr="00D62E30" w:rsidRDefault="006D5A04">
      <w:pPr>
        <w:pStyle w:val="BodyText"/>
        <w:spacing w:before="1"/>
        <w:rPr>
          <w:sz w:val="20"/>
          <w:szCs w:val="20"/>
        </w:rPr>
      </w:pPr>
    </w:p>
    <w:p w14:paraId="4D2679D8" w14:textId="77777777" w:rsidR="006D5A04" w:rsidRPr="00D62E30" w:rsidRDefault="00AB4224">
      <w:pPr>
        <w:pStyle w:val="ListParagraph"/>
        <w:numPr>
          <w:ilvl w:val="0"/>
          <w:numId w:val="7"/>
        </w:numPr>
        <w:tabs>
          <w:tab w:val="left" w:pos="659"/>
          <w:tab w:val="left" w:pos="660"/>
        </w:tabs>
        <w:ind w:right="1726"/>
        <w:rPr>
          <w:sz w:val="20"/>
          <w:szCs w:val="20"/>
        </w:rPr>
      </w:pPr>
      <w:r w:rsidRPr="00D62E30">
        <w:rPr>
          <w:sz w:val="20"/>
          <w:szCs w:val="20"/>
        </w:rPr>
        <w:t>The ability and willingness to work flexible hours, including evenings and weekends, holidays/sickness as</w:t>
      </w:r>
      <w:r w:rsidRPr="00D62E30">
        <w:rPr>
          <w:spacing w:val="-2"/>
          <w:sz w:val="20"/>
          <w:szCs w:val="20"/>
        </w:rPr>
        <w:t xml:space="preserve"> </w:t>
      </w:r>
      <w:r w:rsidRPr="00D62E30">
        <w:rPr>
          <w:sz w:val="20"/>
          <w:szCs w:val="20"/>
        </w:rPr>
        <w:t>required.</w:t>
      </w:r>
    </w:p>
    <w:p w14:paraId="4D2679D9" w14:textId="77777777" w:rsidR="006D5A04" w:rsidRPr="00D62E30" w:rsidRDefault="006D5A04">
      <w:pPr>
        <w:pStyle w:val="BodyText"/>
        <w:spacing w:before="11"/>
        <w:rPr>
          <w:sz w:val="20"/>
          <w:szCs w:val="20"/>
        </w:rPr>
      </w:pPr>
    </w:p>
    <w:p w14:paraId="4D2679DA" w14:textId="77777777" w:rsidR="006D5A04" w:rsidRPr="00D62E30" w:rsidRDefault="00AB4224">
      <w:pPr>
        <w:pStyle w:val="ListParagraph"/>
        <w:numPr>
          <w:ilvl w:val="0"/>
          <w:numId w:val="7"/>
        </w:numPr>
        <w:tabs>
          <w:tab w:val="left" w:pos="659"/>
          <w:tab w:val="left" w:pos="660"/>
        </w:tabs>
        <w:rPr>
          <w:sz w:val="20"/>
          <w:szCs w:val="20"/>
        </w:rPr>
      </w:pPr>
      <w:r w:rsidRPr="00D62E30">
        <w:rPr>
          <w:sz w:val="20"/>
          <w:szCs w:val="20"/>
        </w:rPr>
        <w:t>To adhere to all the cha</w:t>
      </w:r>
      <w:r w:rsidRPr="00D62E30">
        <w:rPr>
          <w:sz w:val="20"/>
          <w:szCs w:val="20"/>
        </w:rPr>
        <w:t xml:space="preserve">rity’s Values, </w:t>
      </w:r>
      <w:proofErr w:type="spellStart"/>
      <w:r w:rsidRPr="00D62E30">
        <w:rPr>
          <w:sz w:val="20"/>
          <w:szCs w:val="20"/>
        </w:rPr>
        <w:t>Behaviours</w:t>
      </w:r>
      <w:proofErr w:type="spellEnd"/>
      <w:r w:rsidRPr="00D62E30">
        <w:rPr>
          <w:sz w:val="20"/>
          <w:szCs w:val="20"/>
        </w:rPr>
        <w:t>, Policies and</w:t>
      </w:r>
      <w:r w:rsidRPr="00D62E30">
        <w:rPr>
          <w:spacing w:val="-10"/>
          <w:sz w:val="20"/>
          <w:szCs w:val="20"/>
        </w:rPr>
        <w:t xml:space="preserve"> </w:t>
      </w:r>
      <w:r w:rsidRPr="00D62E30">
        <w:rPr>
          <w:sz w:val="20"/>
          <w:szCs w:val="20"/>
        </w:rPr>
        <w:t>Procedures</w:t>
      </w:r>
    </w:p>
    <w:p w14:paraId="4D2679DB" w14:textId="77777777" w:rsidR="006D5A04" w:rsidRPr="00D62E30" w:rsidRDefault="006D5A04">
      <w:pPr>
        <w:pStyle w:val="BodyText"/>
        <w:spacing w:before="1"/>
        <w:rPr>
          <w:sz w:val="20"/>
          <w:szCs w:val="20"/>
        </w:rPr>
      </w:pPr>
    </w:p>
    <w:p w14:paraId="4D2679DC" w14:textId="77777777" w:rsidR="006D5A04" w:rsidRPr="00D62E30" w:rsidRDefault="00AB4224">
      <w:pPr>
        <w:pStyle w:val="ListParagraph"/>
        <w:numPr>
          <w:ilvl w:val="0"/>
          <w:numId w:val="7"/>
        </w:numPr>
        <w:tabs>
          <w:tab w:val="left" w:pos="659"/>
          <w:tab w:val="left" w:pos="660"/>
        </w:tabs>
        <w:rPr>
          <w:sz w:val="20"/>
          <w:szCs w:val="20"/>
        </w:rPr>
      </w:pPr>
      <w:r w:rsidRPr="00D62E30">
        <w:rPr>
          <w:sz w:val="20"/>
          <w:szCs w:val="20"/>
        </w:rPr>
        <w:t>Ensure personal training and development commensurate with the role and job</w:t>
      </w:r>
      <w:r w:rsidRPr="00D62E30">
        <w:rPr>
          <w:spacing w:val="-20"/>
          <w:sz w:val="20"/>
          <w:szCs w:val="20"/>
        </w:rPr>
        <w:t xml:space="preserve"> </w:t>
      </w:r>
      <w:r w:rsidRPr="00D62E30">
        <w:rPr>
          <w:sz w:val="20"/>
          <w:szCs w:val="20"/>
        </w:rPr>
        <w:t>responsibilities.</w:t>
      </w:r>
    </w:p>
    <w:p w14:paraId="4D2679DD" w14:textId="77777777" w:rsidR="006D5A04" w:rsidRPr="00D62E30" w:rsidRDefault="006D5A04">
      <w:pPr>
        <w:pStyle w:val="BodyText"/>
        <w:rPr>
          <w:sz w:val="20"/>
          <w:szCs w:val="20"/>
        </w:rPr>
      </w:pPr>
    </w:p>
    <w:p w14:paraId="4D2679DE" w14:textId="77777777" w:rsidR="006D5A04" w:rsidRPr="00D62E30" w:rsidRDefault="00AB4224">
      <w:pPr>
        <w:pStyle w:val="ListParagraph"/>
        <w:numPr>
          <w:ilvl w:val="0"/>
          <w:numId w:val="7"/>
        </w:numPr>
        <w:tabs>
          <w:tab w:val="left" w:pos="659"/>
          <w:tab w:val="left" w:pos="660"/>
        </w:tabs>
        <w:rPr>
          <w:sz w:val="20"/>
          <w:szCs w:val="20"/>
        </w:rPr>
      </w:pPr>
      <w:r w:rsidRPr="00D62E30">
        <w:rPr>
          <w:sz w:val="20"/>
          <w:szCs w:val="20"/>
        </w:rPr>
        <w:t>To participate fully in the life of the charity, contributing to its development and</w:t>
      </w:r>
      <w:r w:rsidRPr="00D62E30">
        <w:rPr>
          <w:spacing w:val="-25"/>
          <w:sz w:val="20"/>
          <w:szCs w:val="20"/>
        </w:rPr>
        <w:t xml:space="preserve"> </w:t>
      </w:r>
      <w:r w:rsidRPr="00D62E30">
        <w:rPr>
          <w:sz w:val="20"/>
          <w:szCs w:val="20"/>
        </w:rPr>
        <w:t>sustainability.</w:t>
      </w:r>
    </w:p>
    <w:p w14:paraId="4D2679DF" w14:textId="77777777" w:rsidR="006D5A04" w:rsidRPr="00D62E30" w:rsidRDefault="006D5A04">
      <w:pPr>
        <w:pStyle w:val="BodyText"/>
        <w:rPr>
          <w:sz w:val="20"/>
          <w:szCs w:val="20"/>
        </w:rPr>
      </w:pPr>
    </w:p>
    <w:p w14:paraId="4D2679E0" w14:textId="77777777" w:rsidR="006D5A04" w:rsidRPr="00D62E30" w:rsidRDefault="006D5A04">
      <w:pPr>
        <w:pStyle w:val="BodyText"/>
        <w:spacing w:before="11"/>
        <w:rPr>
          <w:sz w:val="20"/>
          <w:szCs w:val="20"/>
        </w:rPr>
      </w:pPr>
    </w:p>
    <w:p w14:paraId="4D2679E1" w14:textId="77777777" w:rsidR="006D5A04" w:rsidRPr="00D62E30" w:rsidRDefault="00AB4224">
      <w:pPr>
        <w:pStyle w:val="BodyText"/>
        <w:ind w:left="232" w:right="135"/>
        <w:rPr>
          <w:sz w:val="20"/>
          <w:szCs w:val="20"/>
        </w:rPr>
      </w:pPr>
      <w:r w:rsidRPr="00D62E30">
        <w:rPr>
          <w:sz w:val="20"/>
          <w:szCs w:val="20"/>
        </w:rPr>
        <w:t>This job description will be subject to review in the light of changing circumstances and is not intended to be rigid and definitive but should be regarded as providing guidelines within which the individual works. Other duties of a similar nature and appr</w:t>
      </w:r>
      <w:r w:rsidRPr="00D62E30">
        <w:rPr>
          <w:sz w:val="20"/>
          <w:szCs w:val="20"/>
        </w:rPr>
        <w:t>opriate to the grade may be assigned from time to time. It is important to note that the responsibilities of the post may change to meet the evolving needs of the services that the charity provides.</w:t>
      </w:r>
    </w:p>
    <w:p w14:paraId="4D2679E2" w14:textId="77777777" w:rsidR="006D5A04" w:rsidRPr="00D62E30" w:rsidRDefault="006D5A04">
      <w:pPr>
        <w:pStyle w:val="BodyText"/>
        <w:rPr>
          <w:sz w:val="20"/>
          <w:szCs w:val="20"/>
        </w:rPr>
      </w:pPr>
    </w:p>
    <w:p w14:paraId="4D2679E3" w14:textId="77777777" w:rsidR="006D5A04" w:rsidRPr="00D62E30" w:rsidRDefault="00AB4224">
      <w:pPr>
        <w:ind w:left="232"/>
        <w:rPr>
          <w:b/>
          <w:sz w:val="20"/>
          <w:szCs w:val="20"/>
        </w:rPr>
      </w:pPr>
      <w:r w:rsidRPr="00D62E30">
        <w:rPr>
          <w:b/>
          <w:sz w:val="20"/>
          <w:szCs w:val="20"/>
        </w:rPr>
        <w:t>Employees of Action Cancer must support its Mission as f</w:t>
      </w:r>
      <w:r w:rsidRPr="00D62E30">
        <w:rPr>
          <w:b/>
          <w:sz w:val="20"/>
          <w:szCs w:val="20"/>
        </w:rPr>
        <w:t>ollows:</w:t>
      </w:r>
    </w:p>
    <w:p w14:paraId="4D2679E4" w14:textId="77777777" w:rsidR="006D5A04" w:rsidRPr="00D62E30" w:rsidRDefault="006D5A04">
      <w:pPr>
        <w:pStyle w:val="BodyText"/>
        <w:spacing w:before="10"/>
        <w:rPr>
          <w:b/>
          <w:sz w:val="20"/>
          <w:szCs w:val="20"/>
        </w:rPr>
      </w:pPr>
    </w:p>
    <w:p w14:paraId="4D2679E5" w14:textId="77777777" w:rsidR="006D5A04" w:rsidRPr="00D62E30" w:rsidRDefault="00AB4224">
      <w:pPr>
        <w:ind w:left="2694" w:hanging="2168"/>
        <w:rPr>
          <w:b/>
          <w:sz w:val="20"/>
          <w:szCs w:val="20"/>
        </w:rPr>
      </w:pPr>
      <w:r w:rsidRPr="00D62E30">
        <w:rPr>
          <w:b/>
          <w:sz w:val="20"/>
          <w:szCs w:val="20"/>
        </w:rPr>
        <w:t>“Action Cancer is a Northern Ireland charity dedicated to saving lives and supporting people through cancer awareness, prevention, detection, and support.”</w:t>
      </w:r>
    </w:p>
    <w:p w14:paraId="4D2679E6" w14:textId="77777777" w:rsidR="006D5A04" w:rsidRPr="00D62E30" w:rsidRDefault="006D5A04">
      <w:pPr>
        <w:pStyle w:val="BodyText"/>
        <w:spacing w:before="2"/>
        <w:rPr>
          <w:b/>
          <w:sz w:val="20"/>
          <w:szCs w:val="20"/>
        </w:rPr>
      </w:pPr>
    </w:p>
    <w:p w14:paraId="4D2679E7" w14:textId="77777777" w:rsidR="006D5A04" w:rsidRPr="00D62E30" w:rsidRDefault="00AB4224">
      <w:pPr>
        <w:ind w:left="232"/>
        <w:rPr>
          <w:b/>
          <w:sz w:val="20"/>
          <w:szCs w:val="20"/>
        </w:rPr>
      </w:pPr>
      <w:r w:rsidRPr="00D62E30">
        <w:rPr>
          <w:b/>
          <w:sz w:val="20"/>
          <w:szCs w:val="20"/>
        </w:rPr>
        <w:t>Action Cancer expects all staff to “live” by three values:</w:t>
      </w:r>
    </w:p>
    <w:p w14:paraId="4D2679E8" w14:textId="77777777" w:rsidR="006D5A04" w:rsidRPr="00D62E30" w:rsidRDefault="006D5A04">
      <w:pPr>
        <w:pStyle w:val="BodyText"/>
        <w:spacing w:before="10"/>
        <w:rPr>
          <w:b/>
          <w:sz w:val="20"/>
          <w:szCs w:val="20"/>
        </w:rPr>
      </w:pPr>
    </w:p>
    <w:p w14:paraId="4D2679E9" w14:textId="77777777" w:rsidR="006D5A04" w:rsidRPr="00D62E30" w:rsidRDefault="00AB4224">
      <w:pPr>
        <w:pStyle w:val="ListParagraph"/>
        <w:numPr>
          <w:ilvl w:val="0"/>
          <w:numId w:val="6"/>
        </w:numPr>
        <w:tabs>
          <w:tab w:val="left" w:pos="653"/>
        </w:tabs>
        <w:rPr>
          <w:b/>
          <w:sz w:val="20"/>
          <w:szCs w:val="20"/>
        </w:rPr>
      </w:pPr>
      <w:r w:rsidRPr="00D62E30">
        <w:rPr>
          <w:b/>
          <w:sz w:val="20"/>
          <w:szCs w:val="20"/>
        </w:rPr>
        <w:t xml:space="preserve">Putting People First – people </w:t>
      </w:r>
      <w:r w:rsidRPr="00D62E30">
        <w:rPr>
          <w:b/>
          <w:sz w:val="20"/>
          <w:szCs w:val="20"/>
        </w:rPr>
        <w:t xml:space="preserve">are at the </w:t>
      </w:r>
      <w:proofErr w:type="spellStart"/>
      <w:r w:rsidRPr="00D62E30">
        <w:rPr>
          <w:b/>
          <w:sz w:val="20"/>
          <w:szCs w:val="20"/>
        </w:rPr>
        <w:t>centre</w:t>
      </w:r>
      <w:proofErr w:type="spellEnd"/>
      <w:r w:rsidRPr="00D62E30">
        <w:rPr>
          <w:b/>
          <w:sz w:val="20"/>
          <w:szCs w:val="20"/>
        </w:rPr>
        <w:t xml:space="preserve"> of everything we do.</w:t>
      </w:r>
    </w:p>
    <w:p w14:paraId="4D2679EA" w14:textId="77777777" w:rsidR="006D5A04" w:rsidRPr="00D62E30" w:rsidRDefault="006D5A04">
      <w:pPr>
        <w:pStyle w:val="BodyText"/>
        <w:rPr>
          <w:b/>
          <w:sz w:val="20"/>
          <w:szCs w:val="20"/>
        </w:rPr>
      </w:pPr>
    </w:p>
    <w:p w14:paraId="4D2679EB" w14:textId="77777777" w:rsidR="006D5A04" w:rsidRPr="00D62E30" w:rsidRDefault="00AB4224">
      <w:pPr>
        <w:pStyle w:val="ListParagraph"/>
        <w:numPr>
          <w:ilvl w:val="0"/>
          <w:numId w:val="6"/>
        </w:numPr>
        <w:tabs>
          <w:tab w:val="left" w:pos="653"/>
        </w:tabs>
        <w:spacing w:before="1"/>
        <w:rPr>
          <w:b/>
          <w:sz w:val="20"/>
          <w:szCs w:val="20"/>
        </w:rPr>
      </w:pPr>
      <w:r w:rsidRPr="00D62E30">
        <w:rPr>
          <w:b/>
          <w:sz w:val="20"/>
          <w:szCs w:val="20"/>
        </w:rPr>
        <w:t>Making A Difference – Having a positive impact on everything we</w:t>
      </w:r>
      <w:r w:rsidRPr="00D62E30">
        <w:rPr>
          <w:b/>
          <w:spacing w:val="-1"/>
          <w:sz w:val="20"/>
          <w:szCs w:val="20"/>
        </w:rPr>
        <w:t xml:space="preserve"> </w:t>
      </w:r>
      <w:r w:rsidRPr="00D62E30">
        <w:rPr>
          <w:b/>
          <w:sz w:val="20"/>
          <w:szCs w:val="20"/>
        </w:rPr>
        <w:t>do.</w:t>
      </w:r>
    </w:p>
    <w:p w14:paraId="4D2679EC" w14:textId="77777777" w:rsidR="006D5A04" w:rsidRPr="00D62E30" w:rsidRDefault="006D5A04">
      <w:pPr>
        <w:pStyle w:val="BodyText"/>
        <w:rPr>
          <w:b/>
          <w:sz w:val="20"/>
          <w:szCs w:val="20"/>
        </w:rPr>
      </w:pPr>
    </w:p>
    <w:p w14:paraId="4D2679ED" w14:textId="77777777" w:rsidR="006D5A04" w:rsidRPr="00D62E30" w:rsidRDefault="00AB4224">
      <w:pPr>
        <w:pStyle w:val="ListParagraph"/>
        <w:numPr>
          <w:ilvl w:val="0"/>
          <w:numId w:val="6"/>
        </w:numPr>
        <w:tabs>
          <w:tab w:val="left" w:pos="653"/>
        </w:tabs>
        <w:rPr>
          <w:b/>
          <w:sz w:val="20"/>
          <w:szCs w:val="20"/>
        </w:rPr>
      </w:pPr>
      <w:r w:rsidRPr="00D62E30">
        <w:rPr>
          <w:b/>
          <w:sz w:val="20"/>
          <w:szCs w:val="20"/>
        </w:rPr>
        <w:t xml:space="preserve">Having Integrity </w:t>
      </w:r>
      <w:r w:rsidRPr="00D62E30">
        <w:rPr>
          <w:sz w:val="20"/>
          <w:szCs w:val="20"/>
        </w:rPr>
        <w:t xml:space="preserve">– </w:t>
      </w:r>
      <w:r w:rsidRPr="00D62E30">
        <w:rPr>
          <w:b/>
          <w:sz w:val="20"/>
          <w:szCs w:val="20"/>
        </w:rPr>
        <w:t>Operating with full transparency, honesty and fairness in everything we</w:t>
      </w:r>
      <w:r w:rsidRPr="00D62E30">
        <w:rPr>
          <w:b/>
          <w:spacing w:val="-14"/>
          <w:sz w:val="20"/>
          <w:szCs w:val="20"/>
        </w:rPr>
        <w:t xml:space="preserve"> </w:t>
      </w:r>
      <w:r w:rsidRPr="00D62E30">
        <w:rPr>
          <w:b/>
          <w:sz w:val="20"/>
          <w:szCs w:val="20"/>
        </w:rPr>
        <w:t>do.</w:t>
      </w:r>
    </w:p>
    <w:p w14:paraId="4D2679EE" w14:textId="77777777" w:rsidR="006D5A04" w:rsidRPr="00D62E30" w:rsidRDefault="006D5A04">
      <w:pPr>
        <w:rPr>
          <w:sz w:val="20"/>
          <w:szCs w:val="20"/>
        </w:rPr>
        <w:sectPr w:rsidR="006D5A04" w:rsidRPr="00D62E30">
          <w:pgSz w:w="11910" w:h="16840"/>
          <w:pgMar w:top="620" w:right="740" w:bottom="960" w:left="620" w:header="0" w:footer="705" w:gutter="0"/>
          <w:cols w:space="720"/>
        </w:sectPr>
      </w:pPr>
    </w:p>
    <w:p w14:paraId="4D2679EF" w14:textId="77777777" w:rsidR="006D5A04" w:rsidRPr="00D62E30" w:rsidRDefault="00AB4224">
      <w:pPr>
        <w:pStyle w:val="Heading4"/>
        <w:spacing w:before="81"/>
        <w:rPr>
          <w:sz w:val="20"/>
          <w:szCs w:val="20"/>
        </w:rPr>
      </w:pPr>
      <w:r w:rsidRPr="00D62E30">
        <w:rPr>
          <w:sz w:val="20"/>
          <w:szCs w:val="20"/>
        </w:rPr>
        <w:lastRenderedPageBreak/>
        <w:t>General Responsibilities</w:t>
      </w:r>
    </w:p>
    <w:p w14:paraId="4D2679F0" w14:textId="77777777" w:rsidR="006D5A04" w:rsidRPr="00D62E30" w:rsidRDefault="006D5A04">
      <w:pPr>
        <w:pStyle w:val="BodyText"/>
        <w:spacing w:before="1"/>
        <w:rPr>
          <w:b/>
          <w:sz w:val="20"/>
          <w:szCs w:val="20"/>
        </w:rPr>
      </w:pPr>
    </w:p>
    <w:p w14:paraId="4D2679F1" w14:textId="77777777" w:rsidR="006D5A04" w:rsidRPr="00D62E30" w:rsidRDefault="00AB4224">
      <w:pPr>
        <w:pStyle w:val="BodyText"/>
        <w:ind w:left="232" w:right="392"/>
        <w:rPr>
          <w:sz w:val="20"/>
          <w:szCs w:val="20"/>
        </w:rPr>
      </w:pPr>
      <w:r w:rsidRPr="00D62E30">
        <w:rPr>
          <w:sz w:val="20"/>
          <w:szCs w:val="20"/>
        </w:rPr>
        <w:t>Members of staff are always expected to provide the appropriate service and to treat those with whom they come into contact with in a courteous and respectful manner</w:t>
      </w:r>
    </w:p>
    <w:p w14:paraId="4D2679F2" w14:textId="77777777" w:rsidR="006D5A04" w:rsidRPr="00D62E30" w:rsidRDefault="006D5A04">
      <w:pPr>
        <w:pStyle w:val="BodyText"/>
        <w:spacing w:before="11"/>
        <w:rPr>
          <w:sz w:val="20"/>
          <w:szCs w:val="20"/>
        </w:rPr>
      </w:pPr>
    </w:p>
    <w:p w14:paraId="4D2679F3" w14:textId="77777777" w:rsidR="006D5A04" w:rsidRPr="00D62E30" w:rsidRDefault="00AB4224">
      <w:pPr>
        <w:pStyle w:val="BodyText"/>
        <w:ind w:left="232"/>
        <w:rPr>
          <w:sz w:val="20"/>
          <w:szCs w:val="20"/>
        </w:rPr>
      </w:pPr>
      <w:r w:rsidRPr="00D62E30">
        <w:rPr>
          <w:sz w:val="20"/>
          <w:szCs w:val="20"/>
        </w:rPr>
        <w:t>All staff must comply with Action Cancer’s No Smoking Policy on Action Cancer Premises</w:t>
      </w:r>
    </w:p>
    <w:p w14:paraId="4D2679F4" w14:textId="77777777" w:rsidR="006D5A04" w:rsidRPr="00D62E30" w:rsidRDefault="006D5A04">
      <w:pPr>
        <w:pStyle w:val="BodyText"/>
        <w:rPr>
          <w:sz w:val="20"/>
          <w:szCs w:val="20"/>
        </w:rPr>
      </w:pPr>
    </w:p>
    <w:p w14:paraId="4D2679F5" w14:textId="77777777" w:rsidR="006D5A04" w:rsidRPr="00D62E30" w:rsidRDefault="00AB4224">
      <w:pPr>
        <w:pStyle w:val="BodyText"/>
        <w:spacing w:before="1"/>
        <w:ind w:left="232" w:right="637"/>
        <w:rPr>
          <w:sz w:val="20"/>
          <w:szCs w:val="20"/>
        </w:rPr>
      </w:pPr>
      <w:r w:rsidRPr="00D62E30">
        <w:rPr>
          <w:sz w:val="20"/>
          <w:szCs w:val="20"/>
        </w:rPr>
        <w:t>All duties are carried out in compliance with Action Cancer’s Health and Safety Policy and Statutory requirements.</w:t>
      </w:r>
    </w:p>
    <w:p w14:paraId="4D2679F6" w14:textId="77777777" w:rsidR="006D5A04" w:rsidRPr="00D62E30" w:rsidRDefault="006D5A04">
      <w:pPr>
        <w:pStyle w:val="BodyText"/>
        <w:spacing w:before="10"/>
        <w:rPr>
          <w:sz w:val="20"/>
          <w:szCs w:val="20"/>
        </w:rPr>
      </w:pPr>
    </w:p>
    <w:p w14:paraId="4D2679F7" w14:textId="77777777" w:rsidR="006D5A04" w:rsidRPr="00D62E30" w:rsidRDefault="00AB4224">
      <w:pPr>
        <w:pStyle w:val="BodyText"/>
        <w:spacing w:before="1"/>
        <w:ind w:left="232" w:right="184"/>
        <w:rPr>
          <w:sz w:val="20"/>
          <w:szCs w:val="20"/>
        </w:rPr>
      </w:pPr>
      <w:r w:rsidRPr="00D62E30">
        <w:rPr>
          <w:sz w:val="20"/>
          <w:szCs w:val="20"/>
        </w:rPr>
        <w:t>Action Cancer is an Equal Opportunities Employer. You are required to adhere to Action Cancer’s Equal Opportunities Policy throughout the co</w:t>
      </w:r>
      <w:r w:rsidRPr="00D62E30">
        <w:rPr>
          <w:sz w:val="20"/>
          <w:szCs w:val="20"/>
        </w:rPr>
        <w:t>urse of employment.</w:t>
      </w:r>
    </w:p>
    <w:p w14:paraId="4D2679F8" w14:textId="77777777" w:rsidR="006D5A04" w:rsidRPr="00D62E30" w:rsidRDefault="006D5A04">
      <w:pPr>
        <w:pStyle w:val="BodyText"/>
        <w:spacing w:before="10"/>
        <w:rPr>
          <w:sz w:val="20"/>
          <w:szCs w:val="20"/>
        </w:rPr>
      </w:pPr>
    </w:p>
    <w:p w14:paraId="4D2679F9" w14:textId="77777777" w:rsidR="006D5A04" w:rsidRPr="00D62E30" w:rsidRDefault="00AB4224">
      <w:pPr>
        <w:pStyle w:val="BodyText"/>
        <w:spacing w:before="1"/>
        <w:ind w:left="232"/>
        <w:rPr>
          <w:sz w:val="20"/>
          <w:szCs w:val="20"/>
        </w:rPr>
      </w:pPr>
      <w:r w:rsidRPr="00D62E30">
        <w:rPr>
          <w:sz w:val="20"/>
          <w:szCs w:val="20"/>
        </w:rPr>
        <w:t>All staff must comply with Action Cancer Data Protection Policy and Procedures.</w:t>
      </w:r>
    </w:p>
    <w:p w14:paraId="4D2679FA" w14:textId="77777777" w:rsidR="006D5A04" w:rsidRPr="00D62E30" w:rsidRDefault="006D5A04">
      <w:pPr>
        <w:pStyle w:val="BodyText"/>
        <w:rPr>
          <w:sz w:val="20"/>
          <w:szCs w:val="20"/>
        </w:rPr>
      </w:pPr>
    </w:p>
    <w:p w14:paraId="4D2679FB" w14:textId="77777777" w:rsidR="006D5A04" w:rsidRPr="00D62E30" w:rsidRDefault="00AB4224">
      <w:pPr>
        <w:pStyle w:val="BodyText"/>
        <w:ind w:left="232" w:right="673"/>
        <w:rPr>
          <w:sz w:val="20"/>
          <w:szCs w:val="20"/>
        </w:rPr>
      </w:pPr>
      <w:r w:rsidRPr="00D62E30">
        <w:rPr>
          <w:sz w:val="20"/>
          <w:szCs w:val="20"/>
        </w:rPr>
        <w:t>To ensure the ongoing confidence of the public in the staff of Action Cancer, staff must ensure they maintain the high standards of personal accountabilit</w:t>
      </w:r>
      <w:r w:rsidRPr="00D62E30">
        <w:rPr>
          <w:sz w:val="20"/>
          <w:szCs w:val="20"/>
        </w:rPr>
        <w:t>y.</w:t>
      </w:r>
    </w:p>
    <w:p w14:paraId="4D2679FC" w14:textId="77777777" w:rsidR="006D5A04" w:rsidRPr="00D62E30" w:rsidRDefault="006D5A04">
      <w:pPr>
        <w:rPr>
          <w:sz w:val="20"/>
          <w:szCs w:val="20"/>
        </w:rPr>
        <w:sectPr w:rsidR="006D5A04" w:rsidRPr="00D62E30">
          <w:pgSz w:w="11910" w:h="16840"/>
          <w:pgMar w:top="620" w:right="740" w:bottom="960" w:left="620" w:header="0" w:footer="705" w:gutter="0"/>
          <w:cols w:space="720"/>
        </w:sectPr>
      </w:pPr>
    </w:p>
    <w:p w14:paraId="4D2679FD" w14:textId="77777777" w:rsidR="006D5A04" w:rsidRPr="00D62E30" w:rsidRDefault="00AB4224">
      <w:pPr>
        <w:pStyle w:val="Heading2"/>
        <w:spacing w:before="60"/>
        <w:rPr>
          <w:rFonts w:ascii="Arial" w:hAnsi="Arial" w:cs="Arial"/>
          <w:sz w:val="20"/>
          <w:szCs w:val="20"/>
        </w:rPr>
      </w:pPr>
      <w:r w:rsidRPr="00D62E30">
        <w:rPr>
          <w:rFonts w:ascii="Arial" w:hAnsi="Arial" w:cs="Arial"/>
          <w:sz w:val="20"/>
          <w:szCs w:val="20"/>
        </w:rPr>
        <w:lastRenderedPageBreak/>
        <w:t>PERSONNEL SPECIFICATION</w:t>
      </w:r>
    </w:p>
    <w:p w14:paraId="4D2679FE" w14:textId="77777777" w:rsidR="006D5A04" w:rsidRPr="00D62E30" w:rsidRDefault="00AB4224">
      <w:pPr>
        <w:pStyle w:val="Heading4"/>
        <w:spacing w:before="232"/>
        <w:rPr>
          <w:sz w:val="20"/>
          <w:szCs w:val="20"/>
        </w:rPr>
      </w:pPr>
      <w:r w:rsidRPr="00D62E30">
        <w:rPr>
          <w:sz w:val="20"/>
          <w:szCs w:val="20"/>
        </w:rPr>
        <w:t>Essential Requirements</w:t>
      </w:r>
    </w:p>
    <w:p w14:paraId="4D2679FF" w14:textId="77777777" w:rsidR="006D5A04" w:rsidRPr="00D62E30" w:rsidRDefault="006D5A04">
      <w:pPr>
        <w:pStyle w:val="BodyText"/>
        <w:rPr>
          <w:b/>
          <w:sz w:val="20"/>
          <w:szCs w:val="20"/>
        </w:rPr>
      </w:pPr>
    </w:p>
    <w:p w14:paraId="4D267A02" w14:textId="164CD633" w:rsidR="006D5A04" w:rsidRPr="00BB0786" w:rsidRDefault="00AB4224" w:rsidP="00BB0786">
      <w:pPr>
        <w:pStyle w:val="ListParagraph"/>
        <w:numPr>
          <w:ilvl w:val="1"/>
          <w:numId w:val="6"/>
        </w:numPr>
        <w:tabs>
          <w:tab w:val="left" w:pos="735"/>
        </w:tabs>
        <w:spacing w:line="255" w:lineRule="exact"/>
        <w:ind w:hanging="362"/>
        <w:rPr>
          <w:sz w:val="20"/>
          <w:szCs w:val="20"/>
        </w:rPr>
      </w:pPr>
      <w:r w:rsidRPr="00BB0786">
        <w:rPr>
          <w:sz w:val="20"/>
          <w:szCs w:val="20"/>
        </w:rPr>
        <w:t>Hold a Health Improvement</w:t>
      </w:r>
      <w:hyperlink w:anchor="_bookmark0" w:history="1">
        <w:r w:rsidRPr="00BB0786">
          <w:rPr>
            <w:position w:val="8"/>
            <w:sz w:val="20"/>
            <w:szCs w:val="20"/>
          </w:rPr>
          <w:t>1</w:t>
        </w:r>
      </w:hyperlink>
      <w:r w:rsidRPr="00BB0786">
        <w:rPr>
          <w:position w:val="8"/>
          <w:sz w:val="20"/>
          <w:szCs w:val="20"/>
        </w:rPr>
        <w:t xml:space="preserve"> </w:t>
      </w:r>
      <w:r w:rsidRPr="00BB0786">
        <w:rPr>
          <w:sz w:val="20"/>
          <w:szCs w:val="20"/>
        </w:rPr>
        <w:t>related</w:t>
      </w:r>
      <w:r w:rsidRPr="00BB0786">
        <w:rPr>
          <w:spacing w:val="-17"/>
          <w:sz w:val="20"/>
          <w:szCs w:val="20"/>
        </w:rPr>
        <w:t xml:space="preserve"> </w:t>
      </w:r>
      <w:r w:rsidRPr="00BB0786">
        <w:rPr>
          <w:sz w:val="20"/>
          <w:szCs w:val="20"/>
        </w:rPr>
        <w:t>degree.</w:t>
      </w:r>
    </w:p>
    <w:p w14:paraId="4D267A05" w14:textId="5F8B1674" w:rsidR="006D5A04" w:rsidRPr="00BB0786" w:rsidRDefault="00AB4224" w:rsidP="00BB0786">
      <w:pPr>
        <w:pStyle w:val="ListParagraph"/>
        <w:numPr>
          <w:ilvl w:val="1"/>
          <w:numId w:val="6"/>
        </w:numPr>
        <w:tabs>
          <w:tab w:val="left" w:pos="735"/>
        </w:tabs>
        <w:spacing w:line="255" w:lineRule="exact"/>
        <w:ind w:hanging="362"/>
        <w:rPr>
          <w:sz w:val="20"/>
          <w:szCs w:val="20"/>
        </w:rPr>
      </w:pPr>
      <w:r w:rsidRPr="00BB0786">
        <w:rPr>
          <w:sz w:val="20"/>
          <w:szCs w:val="20"/>
        </w:rPr>
        <w:t>At least 6mths experience delivering health checks or other health related</w:t>
      </w:r>
      <w:r w:rsidRPr="00BB0786">
        <w:rPr>
          <w:spacing w:val="-8"/>
          <w:sz w:val="20"/>
          <w:szCs w:val="20"/>
        </w:rPr>
        <w:t xml:space="preserve"> </w:t>
      </w:r>
      <w:r w:rsidRPr="00BB0786">
        <w:rPr>
          <w:sz w:val="20"/>
          <w:szCs w:val="20"/>
        </w:rPr>
        <w:t>service</w:t>
      </w:r>
      <w:hyperlink w:anchor="_bookmark1" w:history="1">
        <w:r w:rsidRPr="00BB0786">
          <w:rPr>
            <w:sz w:val="20"/>
            <w:szCs w:val="20"/>
          </w:rPr>
          <w:t>.</w:t>
        </w:r>
        <w:r w:rsidRPr="00BB0786">
          <w:rPr>
            <w:position w:val="8"/>
            <w:sz w:val="20"/>
            <w:szCs w:val="20"/>
          </w:rPr>
          <w:t>2</w:t>
        </w:r>
      </w:hyperlink>
    </w:p>
    <w:p w14:paraId="4D267A07" w14:textId="77777777" w:rsidR="006D5A04" w:rsidRPr="00D62E30" w:rsidRDefault="00AB4224">
      <w:pPr>
        <w:pStyle w:val="ListParagraph"/>
        <w:numPr>
          <w:ilvl w:val="1"/>
          <w:numId w:val="6"/>
        </w:numPr>
        <w:tabs>
          <w:tab w:val="left" w:pos="735"/>
        </w:tabs>
        <w:spacing w:line="252" w:lineRule="exact"/>
        <w:ind w:hanging="362"/>
        <w:rPr>
          <w:sz w:val="20"/>
          <w:szCs w:val="20"/>
        </w:rPr>
      </w:pPr>
      <w:r w:rsidRPr="00D62E30">
        <w:rPr>
          <w:sz w:val="20"/>
          <w:szCs w:val="20"/>
        </w:rPr>
        <w:t>A proven team player, but with the ability to work</w:t>
      </w:r>
      <w:r w:rsidRPr="00D62E30">
        <w:rPr>
          <w:spacing w:val="-9"/>
          <w:sz w:val="20"/>
          <w:szCs w:val="20"/>
        </w:rPr>
        <w:t xml:space="preserve"> </w:t>
      </w:r>
      <w:r w:rsidRPr="00D62E30">
        <w:rPr>
          <w:sz w:val="20"/>
          <w:szCs w:val="20"/>
        </w:rPr>
        <w:t>independently.</w:t>
      </w:r>
    </w:p>
    <w:p w14:paraId="4D267A08" w14:textId="77777777" w:rsidR="006D5A04" w:rsidRPr="00D62E30" w:rsidRDefault="00AB4224">
      <w:pPr>
        <w:pStyle w:val="ListParagraph"/>
        <w:numPr>
          <w:ilvl w:val="1"/>
          <w:numId w:val="6"/>
        </w:numPr>
        <w:tabs>
          <w:tab w:val="left" w:pos="735"/>
        </w:tabs>
        <w:spacing w:before="2" w:line="252" w:lineRule="exact"/>
        <w:ind w:hanging="362"/>
        <w:rPr>
          <w:sz w:val="20"/>
          <w:szCs w:val="20"/>
        </w:rPr>
      </w:pPr>
      <w:r w:rsidRPr="00D62E30">
        <w:rPr>
          <w:sz w:val="20"/>
          <w:szCs w:val="20"/>
        </w:rPr>
        <w:t xml:space="preserve">Proven ability to plan, </w:t>
      </w:r>
      <w:proofErr w:type="spellStart"/>
      <w:r w:rsidRPr="00D62E30">
        <w:rPr>
          <w:sz w:val="20"/>
          <w:szCs w:val="20"/>
        </w:rPr>
        <w:t>prioritise</w:t>
      </w:r>
      <w:proofErr w:type="spellEnd"/>
      <w:r w:rsidRPr="00D62E30">
        <w:rPr>
          <w:sz w:val="20"/>
          <w:szCs w:val="20"/>
        </w:rPr>
        <w:t xml:space="preserve"> and work to</w:t>
      </w:r>
      <w:r w:rsidRPr="00D62E30">
        <w:rPr>
          <w:spacing w:val="-5"/>
          <w:sz w:val="20"/>
          <w:szCs w:val="20"/>
        </w:rPr>
        <w:t xml:space="preserve"> </w:t>
      </w:r>
      <w:r w:rsidRPr="00D62E30">
        <w:rPr>
          <w:sz w:val="20"/>
          <w:szCs w:val="20"/>
        </w:rPr>
        <w:t>deadlines.</w:t>
      </w:r>
    </w:p>
    <w:p w14:paraId="4D267A09" w14:textId="77777777" w:rsidR="006D5A04" w:rsidRPr="00D62E30" w:rsidRDefault="00AB4224">
      <w:pPr>
        <w:pStyle w:val="ListParagraph"/>
        <w:numPr>
          <w:ilvl w:val="1"/>
          <w:numId w:val="6"/>
        </w:numPr>
        <w:tabs>
          <w:tab w:val="left" w:pos="735"/>
        </w:tabs>
        <w:spacing w:line="252" w:lineRule="exact"/>
        <w:ind w:hanging="362"/>
        <w:rPr>
          <w:sz w:val="20"/>
          <w:szCs w:val="20"/>
        </w:rPr>
      </w:pPr>
      <w:r w:rsidRPr="00D62E30">
        <w:rPr>
          <w:sz w:val="20"/>
          <w:szCs w:val="20"/>
        </w:rPr>
        <w:t>Good communication skills (written &amp;</w:t>
      </w:r>
      <w:r w:rsidRPr="00D62E30">
        <w:rPr>
          <w:spacing w:val="-4"/>
          <w:sz w:val="20"/>
          <w:szCs w:val="20"/>
        </w:rPr>
        <w:t xml:space="preserve"> </w:t>
      </w:r>
      <w:r w:rsidRPr="00D62E30">
        <w:rPr>
          <w:sz w:val="20"/>
          <w:szCs w:val="20"/>
        </w:rPr>
        <w:t>verbal).</w:t>
      </w:r>
    </w:p>
    <w:p w14:paraId="4D267A0A" w14:textId="77777777" w:rsidR="006D5A04" w:rsidRPr="00D62E30" w:rsidRDefault="00AB4224">
      <w:pPr>
        <w:pStyle w:val="ListParagraph"/>
        <w:numPr>
          <w:ilvl w:val="1"/>
          <w:numId w:val="6"/>
        </w:numPr>
        <w:tabs>
          <w:tab w:val="left" w:pos="735"/>
        </w:tabs>
        <w:spacing w:before="1" w:line="252" w:lineRule="exact"/>
        <w:ind w:hanging="362"/>
        <w:rPr>
          <w:sz w:val="20"/>
          <w:szCs w:val="20"/>
        </w:rPr>
      </w:pPr>
      <w:r w:rsidRPr="00D62E30">
        <w:rPr>
          <w:sz w:val="20"/>
          <w:szCs w:val="20"/>
        </w:rPr>
        <w:t>Experience and working knowledge of data inputting and</w:t>
      </w:r>
      <w:r w:rsidRPr="00D62E30">
        <w:rPr>
          <w:spacing w:val="-3"/>
          <w:sz w:val="20"/>
          <w:szCs w:val="20"/>
        </w:rPr>
        <w:t xml:space="preserve"> </w:t>
      </w:r>
      <w:r w:rsidRPr="00D62E30">
        <w:rPr>
          <w:sz w:val="20"/>
          <w:szCs w:val="20"/>
        </w:rPr>
        <w:t>analysis.</w:t>
      </w:r>
    </w:p>
    <w:p w14:paraId="4D267A0B" w14:textId="77777777" w:rsidR="006D5A04" w:rsidRPr="00D62E30" w:rsidRDefault="00AB4224">
      <w:pPr>
        <w:pStyle w:val="ListParagraph"/>
        <w:numPr>
          <w:ilvl w:val="1"/>
          <w:numId w:val="6"/>
        </w:numPr>
        <w:tabs>
          <w:tab w:val="left" w:pos="735"/>
        </w:tabs>
        <w:spacing w:line="252" w:lineRule="exact"/>
        <w:ind w:hanging="362"/>
        <w:rPr>
          <w:sz w:val="20"/>
          <w:szCs w:val="20"/>
        </w:rPr>
      </w:pPr>
      <w:r w:rsidRPr="00D62E30">
        <w:rPr>
          <w:sz w:val="20"/>
          <w:szCs w:val="20"/>
        </w:rPr>
        <w:t>Ability to work flexibly and to work evenings and</w:t>
      </w:r>
      <w:r w:rsidRPr="00D62E30">
        <w:rPr>
          <w:spacing w:val="-8"/>
          <w:sz w:val="20"/>
          <w:szCs w:val="20"/>
        </w:rPr>
        <w:t xml:space="preserve"> </w:t>
      </w:r>
      <w:r w:rsidRPr="00D62E30">
        <w:rPr>
          <w:sz w:val="20"/>
          <w:szCs w:val="20"/>
        </w:rPr>
        <w:t>weekends.</w:t>
      </w:r>
    </w:p>
    <w:p w14:paraId="4D267A0C" w14:textId="77777777" w:rsidR="006D5A04" w:rsidRPr="00D62E30" w:rsidRDefault="00AB4224">
      <w:pPr>
        <w:pStyle w:val="ListParagraph"/>
        <w:numPr>
          <w:ilvl w:val="1"/>
          <w:numId w:val="6"/>
        </w:numPr>
        <w:tabs>
          <w:tab w:val="left" w:pos="735"/>
        </w:tabs>
        <w:spacing w:before="2" w:line="252" w:lineRule="exact"/>
        <w:ind w:hanging="362"/>
        <w:rPr>
          <w:sz w:val="20"/>
          <w:szCs w:val="20"/>
        </w:rPr>
      </w:pPr>
      <w:r w:rsidRPr="00D62E30">
        <w:rPr>
          <w:sz w:val="20"/>
          <w:szCs w:val="20"/>
        </w:rPr>
        <w:t>Experience and working knowledge of IT (Microsoft</w:t>
      </w:r>
      <w:r w:rsidRPr="00D62E30">
        <w:rPr>
          <w:spacing w:val="-7"/>
          <w:sz w:val="20"/>
          <w:szCs w:val="20"/>
        </w:rPr>
        <w:t xml:space="preserve"> </w:t>
      </w:r>
      <w:r w:rsidRPr="00D62E30">
        <w:rPr>
          <w:sz w:val="20"/>
          <w:szCs w:val="20"/>
        </w:rPr>
        <w:t>packages).</w:t>
      </w:r>
    </w:p>
    <w:p w14:paraId="4D267A0D" w14:textId="77777777" w:rsidR="006D5A04" w:rsidRPr="00D62E30" w:rsidRDefault="00AB4224">
      <w:pPr>
        <w:pStyle w:val="ListParagraph"/>
        <w:numPr>
          <w:ilvl w:val="1"/>
          <w:numId w:val="6"/>
        </w:numPr>
        <w:tabs>
          <w:tab w:val="left" w:pos="735"/>
        </w:tabs>
        <w:spacing w:line="252" w:lineRule="exact"/>
        <w:ind w:hanging="362"/>
        <w:rPr>
          <w:sz w:val="20"/>
          <w:szCs w:val="20"/>
        </w:rPr>
      </w:pPr>
      <w:r w:rsidRPr="00D62E30">
        <w:rPr>
          <w:sz w:val="20"/>
          <w:szCs w:val="20"/>
        </w:rPr>
        <w:t>Be able to undertake manual lifting and handling duties to carry out the duties of the post in</w:t>
      </w:r>
      <w:r w:rsidRPr="00D62E30">
        <w:rPr>
          <w:spacing w:val="-26"/>
          <w:sz w:val="20"/>
          <w:szCs w:val="20"/>
        </w:rPr>
        <w:t xml:space="preserve"> </w:t>
      </w:r>
      <w:r w:rsidRPr="00D62E30">
        <w:rPr>
          <w:sz w:val="20"/>
          <w:szCs w:val="20"/>
        </w:rPr>
        <w:t>full.</w:t>
      </w:r>
    </w:p>
    <w:p w14:paraId="4D267A10" w14:textId="24700600" w:rsidR="006D5A04" w:rsidRPr="00BB0786" w:rsidRDefault="00F6653E" w:rsidP="00BB0786">
      <w:pPr>
        <w:widowControl/>
        <w:numPr>
          <w:ilvl w:val="1"/>
          <w:numId w:val="6"/>
        </w:numPr>
        <w:tabs>
          <w:tab w:val="left" w:pos="735"/>
        </w:tabs>
        <w:autoSpaceDE/>
        <w:autoSpaceDN/>
        <w:spacing w:before="1"/>
        <w:ind w:right="260"/>
        <w:rPr>
          <w:sz w:val="20"/>
          <w:szCs w:val="20"/>
        </w:rPr>
      </w:pPr>
      <w:r w:rsidRPr="00BB0786">
        <w:rPr>
          <w:sz w:val="20"/>
          <w:szCs w:val="20"/>
          <w:lang w:val="en-GB"/>
        </w:rPr>
        <w:t xml:space="preserve">Hold a full, current driving license, with business insurance, and </w:t>
      </w:r>
      <w:r w:rsidR="00AB4224" w:rsidRPr="00BB0786">
        <w:rPr>
          <w:sz w:val="20"/>
          <w:szCs w:val="20"/>
        </w:rPr>
        <w:t>access to a car to enable travel throughout N Ireland or some other form of transport to allow the post holder to c</w:t>
      </w:r>
      <w:r w:rsidR="00AB4224" w:rsidRPr="00BB0786">
        <w:rPr>
          <w:sz w:val="20"/>
          <w:szCs w:val="20"/>
        </w:rPr>
        <w:t>arry out the duties of the post in</w:t>
      </w:r>
      <w:r w:rsidR="00AB4224" w:rsidRPr="00BB0786">
        <w:rPr>
          <w:spacing w:val="-19"/>
          <w:sz w:val="20"/>
          <w:szCs w:val="20"/>
        </w:rPr>
        <w:t xml:space="preserve"> </w:t>
      </w:r>
      <w:r w:rsidR="00AB4224" w:rsidRPr="00BB0786">
        <w:rPr>
          <w:sz w:val="20"/>
          <w:szCs w:val="20"/>
        </w:rPr>
        <w:t>full.</w:t>
      </w:r>
    </w:p>
    <w:p w14:paraId="639C314B" w14:textId="4A5E09F2" w:rsidR="00D53685" w:rsidRDefault="00AB4224" w:rsidP="001F4C88">
      <w:pPr>
        <w:pStyle w:val="ListParagraph"/>
        <w:numPr>
          <w:ilvl w:val="1"/>
          <w:numId w:val="6"/>
        </w:numPr>
        <w:tabs>
          <w:tab w:val="left" w:pos="735"/>
        </w:tabs>
        <w:ind w:right="247"/>
        <w:rPr>
          <w:sz w:val="20"/>
          <w:szCs w:val="20"/>
        </w:rPr>
      </w:pPr>
      <w:r w:rsidRPr="003669DA">
        <w:rPr>
          <w:sz w:val="20"/>
          <w:szCs w:val="20"/>
        </w:rPr>
        <w:t>The ability and willingness to travel extensively throughout Northern Ireland</w:t>
      </w:r>
      <w:r w:rsidRPr="003669DA">
        <w:rPr>
          <w:sz w:val="20"/>
          <w:szCs w:val="20"/>
        </w:rPr>
        <w:t xml:space="preserve"> alone</w:t>
      </w:r>
      <w:r w:rsidR="00D53685" w:rsidRPr="003669DA">
        <w:rPr>
          <w:sz w:val="20"/>
          <w:szCs w:val="20"/>
        </w:rPr>
        <w:t>,</w:t>
      </w:r>
      <w:r w:rsidRPr="003669DA">
        <w:rPr>
          <w:sz w:val="20"/>
          <w:szCs w:val="20"/>
        </w:rPr>
        <w:t xml:space="preserve"> and as part of a carpool, where</w:t>
      </w:r>
      <w:r w:rsidRPr="003669DA">
        <w:rPr>
          <w:spacing w:val="1"/>
          <w:sz w:val="20"/>
          <w:szCs w:val="20"/>
        </w:rPr>
        <w:t xml:space="preserve"> </w:t>
      </w:r>
      <w:r w:rsidRPr="003669DA">
        <w:rPr>
          <w:sz w:val="20"/>
          <w:szCs w:val="20"/>
        </w:rPr>
        <w:t>necessary</w:t>
      </w:r>
      <w:r w:rsidR="00477852" w:rsidRPr="003669DA">
        <w:rPr>
          <w:sz w:val="20"/>
          <w:szCs w:val="20"/>
        </w:rPr>
        <w:t xml:space="preserve"> </w:t>
      </w:r>
      <w:r w:rsidR="003669DA">
        <w:rPr>
          <w:sz w:val="20"/>
          <w:szCs w:val="20"/>
        </w:rPr>
        <w:t xml:space="preserve">- </w:t>
      </w:r>
      <w:r w:rsidR="00D53685" w:rsidRPr="003669DA">
        <w:rPr>
          <w:sz w:val="20"/>
          <w:szCs w:val="20"/>
          <w:lang w:val="en-GB"/>
        </w:rPr>
        <w:t xml:space="preserve">be willing to drive either Action Cancer company vehicle, or own car as scheduled on a car pool rota.  </w:t>
      </w:r>
    </w:p>
    <w:p w14:paraId="1FBE5B7B" w14:textId="77777777" w:rsidR="00D53685" w:rsidRPr="00D53685" w:rsidRDefault="00D53685" w:rsidP="00D53685">
      <w:pPr>
        <w:tabs>
          <w:tab w:val="left" w:pos="735"/>
        </w:tabs>
        <w:ind w:right="247"/>
        <w:rPr>
          <w:sz w:val="20"/>
          <w:szCs w:val="20"/>
        </w:rPr>
      </w:pPr>
    </w:p>
    <w:p w14:paraId="4D267A12" w14:textId="77777777" w:rsidR="006D5A04" w:rsidRPr="00D62E30" w:rsidRDefault="006D5A04">
      <w:pPr>
        <w:pStyle w:val="BodyText"/>
        <w:spacing w:before="10"/>
        <w:rPr>
          <w:sz w:val="20"/>
          <w:szCs w:val="20"/>
        </w:rPr>
      </w:pPr>
    </w:p>
    <w:p w14:paraId="4D267A13" w14:textId="77777777" w:rsidR="006D5A04" w:rsidRPr="00D62E30" w:rsidRDefault="00AB4224">
      <w:pPr>
        <w:pStyle w:val="Heading2"/>
        <w:rPr>
          <w:rFonts w:ascii="Arial" w:hAnsi="Arial" w:cs="Arial"/>
          <w:sz w:val="20"/>
          <w:szCs w:val="20"/>
        </w:rPr>
      </w:pPr>
      <w:r w:rsidRPr="00D62E30">
        <w:rPr>
          <w:rFonts w:ascii="Arial" w:hAnsi="Arial" w:cs="Arial"/>
          <w:sz w:val="20"/>
          <w:szCs w:val="20"/>
        </w:rPr>
        <w:t>Desirable</w:t>
      </w:r>
    </w:p>
    <w:p w14:paraId="4D267A14" w14:textId="77777777" w:rsidR="006D5A04" w:rsidRPr="00D62E30" w:rsidRDefault="00AB4224">
      <w:pPr>
        <w:pStyle w:val="ListParagraph"/>
        <w:numPr>
          <w:ilvl w:val="0"/>
          <w:numId w:val="5"/>
        </w:numPr>
        <w:tabs>
          <w:tab w:val="left" w:pos="735"/>
        </w:tabs>
        <w:spacing w:before="1" w:line="273" w:lineRule="exact"/>
        <w:ind w:hanging="362"/>
        <w:rPr>
          <w:sz w:val="20"/>
          <w:szCs w:val="20"/>
        </w:rPr>
      </w:pPr>
      <w:r w:rsidRPr="00D62E30">
        <w:rPr>
          <w:sz w:val="20"/>
          <w:szCs w:val="20"/>
        </w:rPr>
        <w:t>Have a minimum of 1yrs experience delivering health checks or other health r</w:t>
      </w:r>
      <w:r w:rsidRPr="00D62E30">
        <w:rPr>
          <w:sz w:val="20"/>
          <w:szCs w:val="20"/>
        </w:rPr>
        <w:t>elated</w:t>
      </w:r>
      <w:r w:rsidRPr="00D62E30">
        <w:rPr>
          <w:spacing w:val="-13"/>
          <w:sz w:val="20"/>
          <w:szCs w:val="20"/>
        </w:rPr>
        <w:t xml:space="preserve"> </w:t>
      </w:r>
      <w:r w:rsidRPr="00D62E30">
        <w:rPr>
          <w:sz w:val="20"/>
          <w:szCs w:val="20"/>
        </w:rPr>
        <w:t>service.</w:t>
      </w:r>
    </w:p>
    <w:p w14:paraId="4D267A15" w14:textId="77777777" w:rsidR="006D5A04" w:rsidRPr="00D62E30" w:rsidRDefault="00AB4224">
      <w:pPr>
        <w:pStyle w:val="ListParagraph"/>
        <w:numPr>
          <w:ilvl w:val="0"/>
          <w:numId w:val="5"/>
        </w:numPr>
        <w:tabs>
          <w:tab w:val="left" w:pos="735"/>
        </w:tabs>
        <w:spacing w:line="250" w:lineRule="exact"/>
        <w:ind w:hanging="362"/>
        <w:rPr>
          <w:sz w:val="20"/>
          <w:szCs w:val="20"/>
        </w:rPr>
      </w:pPr>
      <w:r w:rsidRPr="00D62E30">
        <w:rPr>
          <w:sz w:val="20"/>
          <w:szCs w:val="20"/>
        </w:rPr>
        <w:t>Experience of social media content creation and</w:t>
      </w:r>
      <w:r w:rsidRPr="00D62E30">
        <w:rPr>
          <w:spacing w:val="-17"/>
          <w:sz w:val="20"/>
          <w:szCs w:val="20"/>
        </w:rPr>
        <w:t xml:space="preserve"> </w:t>
      </w:r>
      <w:r w:rsidRPr="00D62E30">
        <w:rPr>
          <w:sz w:val="20"/>
          <w:szCs w:val="20"/>
        </w:rPr>
        <w:t>planning.</w:t>
      </w:r>
    </w:p>
    <w:p w14:paraId="4D267A16" w14:textId="77777777" w:rsidR="006D5A04" w:rsidRPr="00D62E30" w:rsidRDefault="006D5A04">
      <w:pPr>
        <w:pStyle w:val="BodyText"/>
        <w:rPr>
          <w:sz w:val="20"/>
          <w:szCs w:val="20"/>
        </w:rPr>
      </w:pPr>
    </w:p>
    <w:p w14:paraId="4D267A17" w14:textId="77777777" w:rsidR="006D5A04" w:rsidRPr="00D62E30" w:rsidRDefault="006D5A04">
      <w:pPr>
        <w:pStyle w:val="BodyText"/>
        <w:spacing w:before="10"/>
        <w:rPr>
          <w:sz w:val="20"/>
          <w:szCs w:val="20"/>
        </w:rPr>
      </w:pPr>
    </w:p>
    <w:p w14:paraId="36D930FF" w14:textId="77777777" w:rsidR="001644BE" w:rsidRPr="007A724D" w:rsidRDefault="001644BE" w:rsidP="001644BE">
      <w:pPr>
        <w:overflowPunct w:val="0"/>
        <w:adjustRightInd w:val="0"/>
        <w:spacing w:before="240" w:after="60"/>
        <w:jc w:val="center"/>
        <w:textAlignment w:val="baseline"/>
        <w:outlineLvl w:val="6"/>
        <w:rPr>
          <w:b/>
        </w:rPr>
      </w:pPr>
      <w:r w:rsidRPr="007A724D">
        <w:rPr>
          <w:b/>
        </w:rPr>
        <w:t>Terms and Conditions of Employment</w:t>
      </w:r>
    </w:p>
    <w:p w14:paraId="453975C3" w14:textId="77777777" w:rsidR="001644BE" w:rsidRPr="007A724D" w:rsidRDefault="001644BE" w:rsidP="001644BE">
      <w:pPr>
        <w:rPr>
          <w:sz w:val="20"/>
          <w:szCs w:val="20"/>
        </w:rPr>
      </w:pPr>
    </w:p>
    <w:p w14:paraId="48678C7C" w14:textId="77777777" w:rsidR="001644BE" w:rsidRPr="008F2385" w:rsidRDefault="001644BE" w:rsidP="001644BE">
      <w:pPr>
        <w:widowControl/>
        <w:numPr>
          <w:ilvl w:val="0"/>
          <w:numId w:val="17"/>
        </w:numPr>
        <w:autoSpaceDE/>
        <w:autoSpaceDN/>
        <w:spacing w:before="120"/>
        <w:rPr>
          <w:sz w:val="20"/>
          <w:szCs w:val="20"/>
          <w:lang w:val="en-GB"/>
        </w:rPr>
      </w:pPr>
      <w:r w:rsidRPr="008F2385">
        <w:rPr>
          <w:sz w:val="20"/>
          <w:szCs w:val="20"/>
          <w:lang w:val="en-GB"/>
        </w:rPr>
        <w:t>2 satisfactory written references are required direct from a current / previous employer covering the preceding two years of employment.</w:t>
      </w:r>
      <w:r w:rsidRPr="008F2385">
        <w:rPr>
          <w:sz w:val="20"/>
          <w:szCs w:val="20"/>
          <w:vertAlign w:val="superscript"/>
          <w:lang w:val="en-GB"/>
        </w:rPr>
        <w:footnoteReference w:id="1"/>
      </w:r>
    </w:p>
    <w:p w14:paraId="4785584C" w14:textId="77777777" w:rsidR="001644BE" w:rsidRPr="007A724D" w:rsidRDefault="001644BE" w:rsidP="001644BE">
      <w:pPr>
        <w:widowControl/>
        <w:numPr>
          <w:ilvl w:val="0"/>
          <w:numId w:val="16"/>
        </w:numPr>
        <w:tabs>
          <w:tab w:val="clear" w:pos="720"/>
          <w:tab w:val="num" w:pos="360"/>
        </w:tabs>
        <w:autoSpaceDE/>
        <w:autoSpaceDN/>
        <w:ind w:left="360"/>
        <w:rPr>
          <w:sz w:val="20"/>
          <w:szCs w:val="20"/>
        </w:rPr>
      </w:pPr>
      <w:r w:rsidRPr="007A724D">
        <w:rPr>
          <w:sz w:val="20"/>
          <w:szCs w:val="20"/>
        </w:rPr>
        <w:t>Successful applicants must evidence their right to work in the UK (under the Asylum and Immigration Act</w:t>
      </w:r>
      <w:proofErr w:type="gramStart"/>
      <w:r w:rsidRPr="007A724D">
        <w:rPr>
          <w:sz w:val="20"/>
          <w:szCs w:val="20"/>
        </w:rPr>
        <w:t>).This</w:t>
      </w:r>
      <w:proofErr w:type="gramEnd"/>
      <w:r w:rsidRPr="007A724D">
        <w:rPr>
          <w:sz w:val="20"/>
          <w:szCs w:val="20"/>
        </w:rPr>
        <w:t xml:space="preserve"> will be evidenced in the first instance by a passport or other forms of ID that will be outlined if no passport is available. </w:t>
      </w:r>
    </w:p>
    <w:p w14:paraId="619940FC" w14:textId="77777777" w:rsidR="001644BE" w:rsidRPr="007A724D" w:rsidRDefault="001644BE" w:rsidP="001644BE">
      <w:pPr>
        <w:widowControl/>
        <w:numPr>
          <w:ilvl w:val="0"/>
          <w:numId w:val="16"/>
        </w:numPr>
        <w:tabs>
          <w:tab w:val="clear" w:pos="720"/>
          <w:tab w:val="num" w:pos="360"/>
        </w:tabs>
        <w:autoSpaceDE/>
        <w:autoSpaceDN/>
        <w:ind w:left="360"/>
        <w:rPr>
          <w:sz w:val="20"/>
          <w:szCs w:val="20"/>
        </w:rPr>
      </w:pPr>
      <w:r w:rsidRPr="007A724D">
        <w:rPr>
          <w:sz w:val="20"/>
          <w:szCs w:val="20"/>
        </w:rPr>
        <w:t>6 months probationary period</w:t>
      </w:r>
    </w:p>
    <w:p w14:paraId="4F5EFA88" w14:textId="77777777" w:rsidR="001644BE" w:rsidRPr="007A724D" w:rsidRDefault="001644BE" w:rsidP="001644BE">
      <w:pPr>
        <w:widowControl/>
        <w:numPr>
          <w:ilvl w:val="0"/>
          <w:numId w:val="16"/>
        </w:numPr>
        <w:tabs>
          <w:tab w:val="clear" w:pos="720"/>
          <w:tab w:val="num" w:pos="360"/>
        </w:tabs>
        <w:autoSpaceDE/>
        <w:autoSpaceDN/>
        <w:ind w:left="360"/>
        <w:rPr>
          <w:sz w:val="20"/>
          <w:szCs w:val="20"/>
        </w:rPr>
      </w:pPr>
      <w:r w:rsidRPr="007A724D">
        <w:rPr>
          <w:sz w:val="20"/>
          <w:szCs w:val="20"/>
        </w:rPr>
        <w:t>Evidence of relevant academic and professional qualifications</w:t>
      </w:r>
    </w:p>
    <w:p w14:paraId="09BE1E55" w14:textId="77777777" w:rsidR="001644BE" w:rsidRPr="007A724D" w:rsidRDefault="001644BE" w:rsidP="001644BE">
      <w:pPr>
        <w:widowControl/>
        <w:numPr>
          <w:ilvl w:val="0"/>
          <w:numId w:val="16"/>
        </w:numPr>
        <w:tabs>
          <w:tab w:val="clear" w:pos="720"/>
          <w:tab w:val="num" w:pos="360"/>
        </w:tabs>
        <w:autoSpaceDE/>
        <w:autoSpaceDN/>
        <w:ind w:left="360"/>
        <w:rPr>
          <w:sz w:val="20"/>
          <w:szCs w:val="20"/>
        </w:rPr>
      </w:pPr>
      <w:r w:rsidRPr="007A724D">
        <w:rPr>
          <w:sz w:val="20"/>
          <w:szCs w:val="20"/>
        </w:rPr>
        <w:t xml:space="preserve">Evidence of appropriate vehicle documentation </w:t>
      </w:r>
    </w:p>
    <w:p w14:paraId="493B60AB" w14:textId="77777777" w:rsidR="001644BE" w:rsidRDefault="001644BE" w:rsidP="001644BE">
      <w:pPr>
        <w:widowControl/>
        <w:numPr>
          <w:ilvl w:val="0"/>
          <w:numId w:val="16"/>
        </w:numPr>
        <w:tabs>
          <w:tab w:val="clear" w:pos="720"/>
          <w:tab w:val="num" w:pos="360"/>
        </w:tabs>
        <w:autoSpaceDE/>
        <w:autoSpaceDN/>
        <w:ind w:left="360"/>
        <w:rPr>
          <w:sz w:val="20"/>
          <w:szCs w:val="20"/>
        </w:rPr>
      </w:pPr>
      <w:r w:rsidRPr="007A724D">
        <w:rPr>
          <w:sz w:val="20"/>
          <w:szCs w:val="20"/>
        </w:rPr>
        <w:t xml:space="preserve">All potential employees may be asked to attend a pre-employment medical </w:t>
      </w:r>
    </w:p>
    <w:p w14:paraId="0D782C78" w14:textId="645F2E32" w:rsidR="001644BE" w:rsidRPr="001644BE" w:rsidRDefault="001644BE" w:rsidP="001644BE">
      <w:pPr>
        <w:widowControl/>
        <w:numPr>
          <w:ilvl w:val="0"/>
          <w:numId w:val="16"/>
        </w:numPr>
        <w:tabs>
          <w:tab w:val="clear" w:pos="720"/>
          <w:tab w:val="num" w:pos="360"/>
        </w:tabs>
        <w:autoSpaceDE/>
        <w:autoSpaceDN/>
        <w:ind w:left="360"/>
        <w:rPr>
          <w:sz w:val="20"/>
          <w:szCs w:val="20"/>
        </w:rPr>
      </w:pPr>
      <w:r w:rsidRPr="001644BE">
        <w:rPr>
          <w:sz w:val="20"/>
          <w:szCs w:val="20"/>
        </w:rPr>
        <w:t xml:space="preserve">The activities of this role require </w:t>
      </w:r>
      <w:r>
        <w:rPr>
          <w:sz w:val="20"/>
          <w:szCs w:val="20"/>
        </w:rPr>
        <w:t xml:space="preserve">a Basic </w:t>
      </w:r>
      <w:proofErr w:type="spellStart"/>
      <w:r w:rsidRPr="001644BE">
        <w:rPr>
          <w:sz w:val="20"/>
          <w:szCs w:val="20"/>
        </w:rPr>
        <w:t>AccessNI</w:t>
      </w:r>
      <w:proofErr w:type="spellEnd"/>
      <w:r w:rsidRPr="001644BE">
        <w:rPr>
          <w:sz w:val="20"/>
          <w:szCs w:val="20"/>
        </w:rPr>
        <w:t xml:space="preserve"> check.</w:t>
      </w:r>
    </w:p>
    <w:p w14:paraId="6396062F" w14:textId="77777777" w:rsidR="001644BE" w:rsidRPr="007A724D" w:rsidRDefault="001644BE" w:rsidP="001644BE">
      <w:pPr>
        <w:widowControl/>
        <w:numPr>
          <w:ilvl w:val="0"/>
          <w:numId w:val="16"/>
        </w:numPr>
        <w:tabs>
          <w:tab w:val="clear" w:pos="720"/>
          <w:tab w:val="num" w:pos="360"/>
        </w:tabs>
        <w:autoSpaceDE/>
        <w:autoSpaceDN/>
        <w:ind w:left="360"/>
        <w:rPr>
          <w:sz w:val="20"/>
          <w:szCs w:val="20"/>
        </w:rPr>
      </w:pPr>
    </w:p>
    <w:p w14:paraId="1F8BC56A" w14:textId="77777777" w:rsidR="001644BE" w:rsidRPr="007A724D" w:rsidRDefault="001644BE" w:rsidP="001644BE"/>
    <w:p w14:paraId="50212410" w14:textId="77777777" w:rsidR="001644BE" w:rsidRPr="007A724D" w:rsidRDefault="001644BE" w:rsidP="001644BE">
      <w:pPr>
        <w:jc w:val="center"/>
        <w:rPr>
          <w:b/>
          <w:sz w:val="20"/>
          <w:szCs w:val="20"/>
        </w:rPr>
      </w:pPr>
    </w:p>
    <w:p w14:paraId="22714844" w14:textId="77777777" w:rsidR="001644BE" w:rsidRPr="007A724D" w:rsidRDefault="001644BE" w:rsidP="001644BE">
      <w:pPr>
        <w:jc w:val="center"/>
        <w:rPr>
          <w:b/>
        </w:rPr>
      </w:pPr>
      <w:r w:rsidRPr="007A724D">
        <w:rPr>
          <w:b/>
        </w:rPr>
        <w:t xml:space="preserve">Action Cancer is an Equal Opportunities </w:t>
      </w:r>
      <w:r>
        <w:rPr>
          <w:b/>
        </w:rPr>
        <w:t>E</w:t>
      </w:r>
      <w:r w:rsidRPr="007A724D">
        <w:rPr>
          <w:b/>
        </w:rPr>
        <w:t>mployer.</w:t>
      </w:r>
    </w:p>
    <w:p w14:paraId="6EEE12FF" w14:textId="77777777" w:rsidR="001644BE" w:rsidRDefault="001644BE" w:rsidP="001644BE">
      <w:pPr>
        <w:keepNext/>
        <w:jc w:val="center"/>
        <w:outlineLvl w:val="4"/>
        <w:rPr>
          <w:b/>
          <w:bCs/>
          <w:sz w:val="20"/>
          <w:szCs w:val="20"/>
          <w:lang w:val="en-GB"/>
        </w:rPr>
      </w:pPr>
    </w:p>
    <w:p w14:paraId="3E5BA69D" w14:textId="77777777" w:rsidR="001644BE" w:rsidRDefault="001644BE" w:rsidP="001644BE">
      <w:pPr>
        <w:keepNext/>
        <w:jc w:val="center"/>
        <w:outlineLvl w:val="4"/>
        <w:rPr>
          <w:b/>
          <w:bCs/>
          <w:sz w:val="20"/>
          <w:szCs w:val="20"/>
          <w:lang w:val="en-GB"/>
        </w:rPr>
      </w:pPr>
    </w:p>
    <w:p w14:paraId="4D267A24" w14:textId="77777777" w:rsidR="006D5A04" w:rsidRPr="00D62E30" w:rsidRDefault="006D5A04">
      <w:pPr>
        <w:pStyle w:val="BodyText"/>
        <w:rPr>
          <w:b/>
          <w:sz w:val="20"/>
          <w:szCs w:val="20"/>
        </w:rPr>
      </w:pPr>
    </w:p>
    <w:p w14:paraId="4D267A25" w14:textId="77777777" w:rsidR="006D5A04" w:rsidRPr="00D62E30" w:rsidRDefault="006D5A04">
      <w:pPr>
        <w:pStyle w:val="BodyText"/>
        <w:rPr>
          <w:b/>
          <w:sz w:val="20"/>
          <w:szCs w:val="20"/>
        </w:rPr>
      </w:pPr>
    </w:p>
    <w:p w14:paraId="4D267A26" w14:textId="77777777" w:rsidR="006D5A04" w:rsidRPr="00D62E30" w:rsidRDefault="006D5A04">
      <w:pPr>
        <w:pStyle w:val="BodyText"/>
        <w:rPr>
          <w:b/>
          <w:sz w:val="20"/>
          <w:szCs w:val="20"/>
        </w:rPr>
      </w:pPr>
    </w:p>
    <w:p w14:paraId="4D267A27" w14:textId="77777777" w:rsidR="006D5A04" w:rsidRPr="00D62E30" w:rsidRDefault="006D5A04">
      <w:pPr>
        <w:pStyle w:val="BodyText"/>
        <w:rPr>
          <w:b/>
          <w:sz w:val="20"/>
          <w:szCs w:val="20"/>
        </w:rPr>
      </w:pPr>
    </w:p>
    <w:p w14:paraId="4D267A28" w14:textId="77777777" w:rsidR="006D5A04" w:rsidRPr="00D62E30" w:rsidRDefault="006D5A04">
      <w:pPr>
        <w:pStyle w:val="BodyText"/>
        <w:rPr>
          <w:b/>
          <w:sz w:val="20"/>
          <w:szCs w:val="20"/>
        </w:rPr>
      </w:pPr>
    </w:p>
    <w:p w14:paraId="4D267A29" w14:textId="77777777" w:rsidR="006D5A04" w:rsidRPr="00D62E30" w:rsidRDefault="006D5A04">
      <w:pPr>
        <w:pStyle w:val="BodyText"/>
        <w:rPr>
          <w:b/>
          <w:sz w:val="20"/>
          <w:szCs w:val="20"/>
        </w:rPr>
      </w:pPr>
    </w:p>
    <w:p w14:paraId="4D267A2A" w14:textId="77777777" w:rsidR="006D5A04" w:rsidRPr="00D62E30" w:rsidRDefault="006D5A04">
      <w:pPr>
        <w:pStyle w:val="BodyText"/>
        <w:rPr>
          <w:b/>
          <w:sz w:val="20"/>
          <w:szCs w:val="20"/>
        </w:rPr>
      </w:pPr>
    </w:p>
    <w:p w14:paraId="4D267A2B" w14:textId="77777777" w:rsidR="006D5A04" w:rsidRPr="00D62E30" w:rsidRDefault="006D5A04">
      <w:pPr>
        <w:pStyle w:val="BodyText"/>
        <w:rPr>
          <w:b/>
          <w:sz w:val="20"/>
          <w:szCs w:val="20"/>
        </w:rPr>
      </w:pPr>
    </w:p>
    <w:p w14:paraId="4D267A2C" w14:textId="77777777" w:rsidR="006D5A04" w:rsidRPr="00D62E30" w:rsidRDefault="006D5A04">
      <w:pPr>
        <w:pStyle w:val="BodyText"/>
        <w:rPr>
          <w:b/>
          <w:sz w:val="20"/>
          <w:szCs w:val="20"/>
        </w:rPr>
      </w:pPr>
    </w:p>
    <w:p w14:paraId="4D267A2D" w14:textId="77777777" w:rsidR="006D5A04" w:rsidRPr="00D62E30" w:rsidRDefault="006D5A04">
      <w:pPr>
        <w:pStyle w:val="BodyText"/>
        <w:rPr>
          <w:b/>
          <w:sz w:val="20"/>
          <w:szCs w:val="20"/>
        </w:rPr>
      </w:pPr>
    </w:p>
    <w:p w14:paraId="4D267A2E" w14:textId="77777777" w:rsidR="006D5A04" w:rsidRPr="00D62E30" w:rsidRDefault="006D5A04">
      <w:pPr>
        <w:pStyle w:val="BodyText"/>
        <w:rPr>
          <w:b/>
          <w:sz w:val="20"/>
          <w:szCs w:val="20"/>
        </w:rPr>
      </w:pPr>
    </w:p>
    <w:p w14:paraId="4D267A2F" w14:textId="77777777" w:rsidR="006D5A04" w:rsidRPr="00D62E30" w:rsidRDefault="006D5A04">
      <w:pPr>
        <w:pStyle w:val="BodyText"/>
        <w:rPr>
          <w:b/>
          <w:sz w:val="20"/>
          <w:szCs w:val="20"/>
        </w:rPr>
      </w:pPr>
    </w:p>
    <w:p w14:paraId="4D267A31" w14:textId="417BEF20" w:rsidR="006D5A04" w:rsidRPr="001644BE" w:rsidRDefault="00BE5E24" w:rsidP="001644BE">
      <w:pPr>
        <w:pStyle w:val="BodyText"/>
        <w:spacing w:before="9"/>
        <w:rPr>
          <w:b/>
          <w:sz w:val="20"/>
          <w:szCs w:val="20"/>
        </w:rPr>
      </w:pPr>
      <w:r w:rsidRPr="00D62E30">
        <w:rPr>
          <w:noProof/>
          <w:sz w:val="20"/>
          <w:szCs w:val="20"/>
        </w:rPr>
        <mc:AlternateContent>
          <mc:Choice Requires="wps">
            <w:drawing>
              <wp:anchor distT="0" distB="0" distL="0" distR="0" simplePos="0" relativeHeight="251659264" behindDoc="1" locked="0" layoutInCell="1" allowOverlap="1" wp14:anchorId="4D267A3E" wp14:editId="2A7B9883">
                <wp:simplePos x="0" y="0"/>
                <wp:positionH relativeFrom="page">
                  <wp:posOffset>541020</wp:posOffset>
                </wp:positionH>
                <wp:positionV relativeFrom="paragraph">
                  <wp:posOffset>136525</wp:posOffset>
                </wp:positionV>
                <wp:extent cx="1829435" cy="1270"/>
                <wp:effectExtent l="0" t="0" r="0" b="0"/>
                <wp:wrapTopAndBottom/>
                <wp:docPr id="2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852 852"/>
                            <a:gd name="T1" fmla="*/ T0 w 2881"/>
                            <a:gd name="T2" fmla="+- 0 3732 852"/>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B3C70" id="Freeform 23" o:spid="_x0000_s1026" style="position:absolute;margin-left:42.6pt;margin-top:10.75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" path="m,l2880,e" filled="f" strokeweight=".6pt">
                <v:path arrowok="t" o:connecttype="custom" o:connectlocs="0,0;1828800,0" o:connectangles="0,0"/>
                <w10:wrap type="topAndBottom" anchorx="page"/>
              </v:shape>
            </w:pict>
          </mc:Fallback>
        </mc:AlternateContent>
      </w:r>
      <w:bookmarkStart w:id="0" w:name="_bookmark0"/>
      <w:bookmarkEnd w:id="0"/>
      <w:r w:rsidR="00AB4224" w:rsidRPr="00D62E30">
        <w:rPr>
          <w:position w:val="6"/>
          <w:sz w:val="20"/>
          <w:szCs w:val="20"/>
        </w:rPr>
        <w:t>1</w:t>
      </w:r>
      <w:r w:rsidR="00AB4224" w:rsidRPr="00D62E30">
        <w:rPr>
          <w:sz w:val="20"/>
          <w:szCs w:val="20"/>
        </w:rPr>
        <w:t xml:space="preserve">e.g. Health Promotion, Sports Science, Physical Activity &amp; Health, Human Nutrition, Dietetics, Health &amp; Leisure, Food &amp; </w:t>
      </w:r>
      <w:r w:rsidR="00AB4224" w:rsidRPr="00D62E30">
        <w:rPr>
          <w:sz w:val="20"/>
          <w:szCs w:val="20"/>
        </w:rPr>
        <w:t>Nutrition, Health Physiology, Health Psychology, Occupational Therapy, Environmental Health.</w:t>
      </w:r>
    </w:p>
    <w:p w14:paraId="4D267A32" w14:textId="77777777" w:rsidR="006D5A04" w:rsidRPr="00D62E30" w:rsidRDefault="00AB4224">
      <w:pPr>
        <w:spacing w:line="229" w:lineRule="exact"/>
        <w:ind w:left="232"/>
        <w:rPr>
          <w:sz w:val="20"/>
          <w:szCs w:val="20"/>
        </w:rPr>
      </w:pPr>
      <w:bookmarkStart w:id="1" w:name="_bookmark1"/>
      <w:bookmarkEnd w:id="1"/>
      <w:r w:rsidRPr="00D62E30">
        <w:rPr>
          <w:position w:val="7"/>
          <w:sz w:val="20"/>
          <w:szCs w:val="20"/>
        </w:rPr>
        <w:t xml:space="preserve">2 </w:t>
      </w:r>
      <w:r w:rsidRPr="00D62E30">
        <w:rPr>
          <w:sz w:val="20"/>
          <w:szCs w:val="20"/>
        </w:rPr>
        <w:t>This includes experience gained during undergrad placement work.</w:t>
      </w:r>
    </w:p>
    <w:p w14:paraId="4D267A33" w14:textId="77777777" w:rsidR="006D5A04" w:rsidRPr="00D62E30" w:rsidRDefault="006D5A04">
      <w:pPr>
        <w:spacing w:line="229" w:lineRule="exact"/>
        <w:rPr>
          <w:sz w:val="20"/>
          <w:szCs w:val="20"/>
        </w:rPr>
        <w:sectPr w:rsidR="006D5A04" w:rsidRPr="00D62E30">
          <w:pgSz w:w="11910" w:h="16840"/>
          <w:pgMar w:top="640" w:right="740" w:bottom="900" w:left="620" w:header="0" w:footer="705" w:gutter="0"/>
          <w:cols w:space="720"/>
        </w:sectPr>
      </w:pPr>
    </w:p>
    <w:p w14:paraId="782CF2A8" w14:textId="77777777" w:rsidR="00B85C9D" w:rsidRPr="00F45CBB" w:rsidRDefault="00B85C9D" w:rsidP="00B85C9D">
      <w:pPr>
        <w:spacing w:after="200"/>
        <w:rPr>
          <w:b/>
          <w:snapToGrid w:val="0"/>
        </w:rPr>
      </w:pPr>
      <w:r w:rsidRPr="00F45CBB">
        <w:rPr>
          <w:b/>
          <w:snapToGrid w:val="0"/>
        </w:rPr>
        <w:lastRenderedPageBreak/>
        <w:t>Appendix 1: Action Cancer Total Reward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85C9D" w:rsidRPr="00F45CBB" w14:paraId="711037D9" w14:textId="77777777" w:rsidTr="00821F3C">
        <w:tc>
          <w:tcPr>
            <w:tcW w:w="10079" w:type="dxa"/>
            <w:tcBorders>
              <w:top w:val="single" w:sz="4" w:space="0" w:color="auto"/>
              <w:left w:val="single" w:sz="4" w:space="0" w:color="auto"/>
              <w:bottom w:val="single" w:sz="4" w:space="0" w:color="auto"/>
              <w:right w:val="single" w:sz="4" w:space="0" w:color="auto"/>
            </w:tcBorders>
            <w:shd w:val="clear" w:color="auto" w:fill="A8D08D"/>
            <w:hideMark/>
          </w:tcPr>
          <w:p w14:paraId="6F6608D8" w14:textId="77777777" w:rsidR="00B85C9D" w:rsidRPr="00F45CBB" w:rsidRDefault="00B85C9D" w:rsidP="00821F3C">
            <w:pPr>
              <w:shd w:val="clear" w:color="auto" w:fill="A8D08D"/>
              <w:adjustRightInd w:val="0"/>
              <w:spacing w:line="256" w:lineRule="auto"/>
              <w:jc w:val="both"/>
              <w:rPr>
                <w:rFonts w:eastAsia="Calibri"/>
                <w:b/>
                <w:bCs/>
                <w:color w:val="000000"/>
                <w:sz w:val="24"/>
                <w:lang w:val="en-GB" w:eastAsia="en-GB"/>
              </w:rPr>
            </w:pPr>
            <w:r w:rsidRPr="00F45CBB">
              <w:rPr>
                <w:rFonts w:eastAsia="Calibri"/>
                <w:b/>
                <w:bCs/>
                <w:color w:val="000000"/>
                <w:szCs w:val="20"/>
                <w:lang w:val="en-GB" w:eastAsia="en-GB"/>
              </w:rPr>
              <w:t xml:space="preserve">Training and Development </w:t>
            </w:r>
          </w:p>
          <w:p w14:paraId="386E4360" w14:textId="77777777" w:rsidR="00B85C9D" w:rsidRPr="00F45CBB" w:rsidRDefault="00B85C9D" w:rsidP="00B85C9D">
            <w:pPr>
              <w:numPr>
                <w:ilvl w:val="0"/>
                <w:numId w:val="12"/>
              </w:numPr>
              <w:shd w:val="clear" w:color="auto" w:fill="A8D08D"/>
              <w:adjustRightInd w:val="0"/>
              <w:spacing w:line="256" w:lineRule="auto"/>
              <w:rPr>
                <w:rFonts w:eastAsia="Calibri"/>
                <w:color w:val="000000"/>
                <w:sz w:val="20"/>
                <w:szCs w:val="20"/>
                <w:lang w:val="en-GB" w:eastAsia="en-GB"/>
              </w:rPr>
            </w:pPr>
            <w:r w:rsidRPr="00F45CBB">
              <w:rPr>
                <w:rFonts w:eastAsia="Calibri"/>
                <w:color w:val="000000"/>
                <w:sz w:val="20"/>
                <w:szCs w:val="20"/>
                <w:lang w:val="en-GB" w:eastAsia="en-GB"/>
              </w:rPr>
              <w:t>Organisation Wide Training Budget</w:t>
            </w:r>
          </w:p>
          <w:p w14:paraId="791B8BEB" w14:textId="77777777" w:rsidR="00B85C9D" w:rsidRPr="00F45CBB" w:rsidRDefault="00B85C9D" w:rsidP="00B85C9D">
            <w:pPr>
              <w:numPr>
                <w:ilvl w:val="0"/>
                <w:numId w:val="12"/>
              </w:numPr>
              <w:shd w:val="clear" w:color="auto" w:fill="A8D08D"/>
              <w:adjustRightInd w:val="0"/>
              <w:spacing w:line="256" w:lineRule="auto"/>
              <w:rPr>
                <w:rFonts w:eastAsia="Calibri"/>
                <w:color w:val="000000"/>
                <w:sz w:val="20"/>
                <w:szCs w:val="20"/>
                <w:lang w:val="en-GB" w:eastAsia="en-GB"/>
              </w:rPr>
            </w:pPr>
            <w:r w:rsidRPr="00F45CBB">
              <w:rPr>
                <w:rFonts w:eastAsia="Calibri"/>
                <w:color w:val="000000"/>
                <w:sz w:val="20"/>
                <w:szCs w:val="20"/>
                <w:lang w:val="en-GB" w:eastAsia="en-GB"/>
              </w:rPr>
              <w:t>Paid Tailored Training and Development Support</w:t>
            </w:r>
          </w:p>
          <w:p w14:paraId="30D3B29A" w14:textId="77777777" w:rsidR="00B85C9D" w:rsidRPr="00F45CBB" w:rsidRDefault="00B85C9D" w:rsidP="00B85C9D">
            <w:pPr>
              <w:numPr>
                <w:ilvl w:val="0"/>
                <w:numId w:val="12"/>
              </w:numPr>
              <w:shd w:val="clear" w:color="auto" w:fill="A8D08D"/>
              <w:adjustRightInd w:val="0"/>
              <w:spacing w:line="256" w:lineRule="auto"/>
              <w:rPr>
                <w:rFonts w:eastAsia="Calibri"/>
                <w:color w:val="000000"/>
                <w:sz w:val="20"/>
                <w:szCs w:val="20"/>
                <w:lang w:val="en-GB" w:eastAsia="en-GB"/>
              </w:rPr>
            </w:pPr>
            <w:r w:rsidRPr="00F45CBB">
              <w:rPr>
                <w:rFonts w:eastAsia="Calibri"/>
                <w:snapToGrid w:val="0"/>
                <w:color w:val="000000"/>
                <w:sz w:val="20"/>
                <w:szCs w:val="20"/>
                <w:lang w:eastAsia="en-GB"/>
              </w:rPr>
              <w:t xml:space="preserve">Comprehensive In-House Training Courses and External Development Opportunities linked to Role, </w:t>
            </w:r>
            <w:r w:rsidRPr="00F45CBB">
              <w:rPr>
                <w:rFonts w:eastAsia="Calibri"/>
                <w:snapToGrid w:val="0"/>
                <w:color w:val="000000"/>
                <w:sz w:val="20"/>
                <w:szCs w:val="20"/>
              </w:rPr>
              <w:t>Strategic Plan, Individual Requests, and Competencies</w:t>
            </w:r>
          </w:p>
          <w:p w14:paraId="44779E14" w14:textId="77777777" w:rsidR="00B85C9D" w:rsidRPr="00F45CBB" w:rsidRDefault="00B85C9D" w:rsidP="00B85C9D">
            <w:pPr>
              <w:numPr>
                <w:ilvl w:val="0"/>
                <w:numId w:val="12"/>
              </w:numPr>
              <w:shd w:val="clear" w:color="auto" w:fill="A8D08D"/>
              <w:adjustRightInd w:val="0"/>
              <w:spacing w:line="256" w:lineRule="auto"/>
              <w:rPr>
                <w:rFonts w:eastAsia="Calibri"/>
                <w:color w:val="000000"/>
                <w:sz w:val="20"/>
                <w:szCs w:val="20"/>
                <w:lang w:val="en-GB" w:eastAsia="en-GB"/>
              </w:rPr>
            </w:pPr>
            <w:r w:rsidRPr="00F45CBB">
              <w:rPr>
                <w:rFonts w:eastAsia="Calibri"/>
                <w:snapToGrid w:val="0"/>
                <w:color w:val="000000"/>
                <w:sz w:val="20"/>
                <w:szCs w:val="20"/>
                <w:lang w:eastAsia="en-GB"/>
              </w:rPr>
              <w:t>Comprehensive Induction Program</w:t>
            </w:r>
          </w:p>
          <w:p w14:paraId="3BF840D4" w14:textId="77777777" w:rsidR="00B85C9D" w:rsidRPr="00F45CBB" w:rsidRDefault="00B85C9D" w:rsidP="00B85C9D">
            <w:pPr>
              <w:numPr>
                <w:ilvl w:val="0"/>
                <w:numId w:val="12"/>
              </w:numPr>
              <w:shd w:val="clear" w:color="auto" w:fill="A8D08D"/>
              <w:adjustRightInd w:val="0"/>
              <w:spacing w:line="256" w:lineRule="auto"/>
              <w:rPr>
                <w:rFonts w:eastAsia="Calibri"/>
                <w:color w:val="000000"/>
                <w:sz w:val="20"/>
                <w:szCs w:val="20"/>
                <w:lang w:val="en-GB" w:eastAsia="en-GB"/>
              </w:rPr>
            </w:pPr>
            <w:r w:rsidRPr="00F45CBB">
              <w:rPr>
                <w:rFonts w:eastAsia="Calibri"/>
                <w:snapToGrid w:val="0"/>
                <w:color w:val="000000"/>
                <w:sz w:val="20"/>
                <w:szCs w:val="20"/>
                <w:lang w:eastAsia="en-GB"/>
              </w:rPr>
              <w:t>Continued Professional Development Support</w:t>
            </w:r>
            <w:r w:rsidRPr="00F45CBB">
              <w:rPr>
                <w:rFonts w:eastAsia="Calibri"/>
                <w:color w:val="000000"/>
                <w:sz w:val="20"/>
                <w:szCs w:val="20"/>
                <w:lang w:eastAsia="en-GB"/>
              </w:rPr>
              <w:t xml:space="preserve"> </w:t>
            </w:r>
          </w:p>
          <w:p w14:paraId="3DDBDD82" w14:textId="77777777" w:rsidR="00B85C9D" w:rsidRPr="00F45CBB" w:rsidRDefault="00B85C9D" w:rsidP="00B85C9D">
            <w:pPr>
              <w:numPr>
                <w:ilvl w:val="0"/>
                <w:numId w:val="12"/>
              </w:numPr>
              <w:shd w:val="clear" w:color="auto" w:fill="A8D08D"/>
              <w:adjustRightInd w:val="0"/>
              <w:spacing w:line="256" w:lineRule="auto"/>
              <w:rPr>
                <w:rFonts w:eastAsia="Calibri"/>
                <w:color w:val="000000"/>
                <w:sz w:val="20"/>
                <w:szCs w:val="20"/>
                <w:lang w:val="en-GB" w:eastAsia="en-GB"/>
              </w:rPr>
            </w:pPr>
            <w:r w:rsidRPr="00F45CBB">
              <w:rPr>
                <w:rFonts w:eastAsia="Calibri"/>
                <w:snapToGrid w:val="0"/>
                <w:color w:val="000000"/>
                <w:sz w:val="20"/>
                <w:szCs w:val="20"/>
                <w:lang w:eastAsia="en-GB"/>
              </w:rPr>
              <w:t>Structured Interim and Annual Performance Reviews</w:t>
            </w:r>
            <w:r w:rsidRPr="00F45CBB">
              <w:rPr>
                <w:rFonts w:eastAsia="Calibri"/>
                <w:color w:val="000000"/>
                <w:sz w:val="20"/>
                <w:szCs w:val="20"/>
                <w:lang w:eastAsia="en-GB"/>
              </w:rPr>
              <w:t xml:space="preserve"> </w:t>
            </w:r>
          </w:p>
          <w:p w14:paraId="36CD8B8F" w14:textId="77777777" w:rsidR="00B85C9D" w:rsidRPr="00F45CBB" w:rsidRDefault="00B85C9D" w:rsidP="00B85C9D">
            <w:pPr>
              <w:numPr>
                <w:ilvl w:val="0"/>
                <w:numId w:val="12"/>
              </w:numPr>
              <w:shd w:val="clear" w:color="auto" w:fill="A8D08D"/>
              <w:adjustRightInd w:val="0"/>
              <w:spacing w:line="256" w:lineRule="auto"/>
              <w:rPr>
                <w:rFonts w:eastAsia="Calibri"/>
                <w:color w:val="000000"/>
                <w:sz w:val="20"/>
                <w:szCs w:val="20"/>
                <w:lang w:val="en-GB" w:eastAsia="en-GB"/>
              </w:rPr>
            </w:pPr>
            <w:r w:rsidRPr="00F45CBB">
              <w:rPr>
                <w:rFonts w:eastAsia="Calibri"/>
                <w:snapToGrid w:val="0"/>
                <w:color w:val="000000"/>
                <w:sz w:val="20"/>
                <w:szCs w:val="20"/>
                <w:lang w:eastAsia="en-GB"/>
              </w:rPr>
              <w:t>Regular All Staff and Department Teambuilding Away Days</w:t>
            </w:r>
            <w:r w:rsidRPr="00F45CBB">
              <w:rPr>
                <w:rFonts w:eastAsia="Calibri"/>
                <w:color w:val="000000"/>
                <w:sz w:val="20"/>
                <w:szCs w:val="20"/>
                <w:lang w:eastAsia="en-GB"/>
              </w:rPr>
              <w:t xml:space="preserve"> </w:t>
            </w:r>
            <w:r w:rsidRPr="00F45CBB">
              <w:rPr>
                <w:rFonts w:eastAsia="Calibri"/>
                <w:color w:val="000000"/>
                <w:sz w:val="20"/>
                <w:szCs w:val="20"/>
                <w:lang w:val="en-GB" w:eastAsia="en-GB"/>
              </w:rPr>
              <w:t>and Events</w:t>
            </w:r>
          </w:p>
          <w:p w14:paraId="066FC3CC" w14:textId="77777777" w:rsidR="00B85C9D" w:rsidRPr="00F45CBB" w:rsidRDefault="00B85C9D" w:rsidP="00B85C9D">
            <w:pPr>
              <w:numPr>
                <w:ilvl w:val="0"/>
                <w:numId w:val="12"/>
              </w:numPr>
              <w:shd w:val="clear" w:color="auto" w:fill="A8D08D"/>
              <w:adjustRightInd w:val="0"/>
              <w:spacing w:line="256" w:lineRule="auto"/>
              <w:rPr>
                <w:rFonts w:eastAsia="Calibri"/>
                <w:color w:val="000000"/>
                <w:sz w:val="20"/>
                <w:szCs w:val="20"/>
                <w:lang w:val="en-GB" w:eastAsia="en-GB"/>
              </w:rPr>
            </w:pPr>
            <w:r w:rsidRPr="00F45CBB">
              <w:rPr>
                <w:rFonts w:eastAsia="Calibri"/>
                <w:snapToGrid w:val="0"/>
                <w:color w:val="000000"/>
                <w:sz w:val="20"/>
                <w:szCs w:val="20"/>
                <w:lang w:eastAsia="en-GB"/>
              </w:rPr>
              <w:t>Cross Departmental Working Opportunities</w:t>
            </w:r>
            <w:r w:rsidRPr="00F45CBB">
              <w:rPr>
                <w:rFonts w:eastAsia="Calibri"/>
                <w:color w:val="000000"/>
                <w:sz w:val="20"/>
                <w:szCs w:val="20"/>
                <w:lang w:val="en-GB" w:eastAsia="en-GB"/>
              </w:rPr>
              <w:t>/ Workplace Shadowing</w:t>
            </w:r>
          </w:p>
          <w:p w14:paraId="08B70A3B" w14:textId="77777777" w:rsidR="00B85C9D" w:rsidRPr="00F45CBB" w:rsidRDefault="00B85C9D" w:rsidP="00B85C9D">
            <w:pPr>
              <w:numPr>
                <w:ilvl w:val="0"/>
                <w:numId w:val="12"/>
              </w:numPr>
              <w:shd w:val="clear" w:color="auto" w:fill="A8D08D"/>
              <w:adjustRightInd w:val="0"/>
              <w:spacing w:line="256" w:lineRule="auto"/>
              <w:rPr>
                <w:rFonts w:eastAsia="Calibri"/>
                <w:color w:val="000000"/>
                <w:sz w:val="20"/>
                <w:szCs w:val="20"/>
                <w:lang w:val="en-GB" w:eastAsia="en-GB"/>
              </w:rPr>
            </w:pPr>
            <w:r w:rsidRPr="00F45CBB">
              <w:rPr>
                <w:rFonts w:eastAsia="Calibri"/>
                <w:snapToGrid w:val="0"/>
                <w:color w:val="000000"/>
                <w:sz w:val="20"/>
                <w:szCs w:val="20"/>
              </w:rPr>
              <w:t>Overseas Challenge Opportunities</w:t>
            </w:r>
          </w:p>
        </w:tc>
      </w:tr>
    </w:tbl>
    <w:p w14:paraId="163B6570" w14:textId="77777777" w:rsidR="00B85C9D" w:rsidRPr="00F45CBB" w:rsidRDefault="00B85C9D" w:rsidP="00B85C9D">
      <w:pPr>
        <w:adjustRightInd w:val="0"/>
        <w:spacing w:line="120" w:lineRule="auto"/>
        <w:rPr>
          <w:b/>
          <w:bCs/>
          <w:color w:val="009FE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10079"/>
      </w:tblGrid>
      <w:tr w:rsidR="00B85C9D" w:rsidRPr="00F45CBB" w14:paraId="3D4C19FE" w14:textId="77777777" w:rsidTr="00821F3C">
        <w:tc>
          <w:tcPr>
            <w:tcW w:w="10079" w:type="dxa"/>
            <w:tcBorders>
              <w:top w:val="single" w:sz="4" w:space="0" w:color="auto"/>
              <w:left w:val="single" w:sz="4" w:space="0" w:color="auto"/>
              <w:bottom w:val="single" w:sz="4" w:space="0" w:color="auto"/>
              <w:right w:val="single" w:sz="4" w:space="0" w:color="auto"/>
            </w:tcBorders>
            <w:shd w:val="clear" w:color="auto" w:fill="8EAADB"/>
            <w:hideMark/>
          </w:tcPr>
          <w:p w14:paraId="7FAF38D9" w14:textId="77777777" w:rsidR="00B85C9D" w:rsidRPr="00F45CBB" w:rsidRDefault="00B85C9D" w:rsidP="00821F3C">
            <w:pPr>
              <w:shd w:val="clear" w:color="auto" w:fill="8EAADB"/>
              <w:adjustRightInd w:val="0"/>
              <w:spacing w:line="256" w:lineRule="auto"/>
              <w:jc w:val="both"/>
              <w:rPr>
                <w:rFonts w:eastAsia="Calibri"/>
                <w:b/>
                <w:bCs/>
                <w:color w:val="000000"/>
                <w:sz w:val="24"/>
                <w:lang w:val="en-GB" w:eastAsia="en-GB"/>
              </w:rPr>
            </w:pPr>
            <w:r w:rsidRPr="00F45CBB">
              <w:rPr>
                <w:rFonts w:eastAsia="Calibri"/>
                <w:b/>
                <w:bCs/>
                <w:color w:val="000000"/>
                <w:szCs w:val="20"/>
                <w:lang w:val="en-GB" w:eastAsia="en-GB"/>
              </w:rPr>
              <w:t>Work Life Balance</w:t>
            </w:r>
          </w:p>
          <w:p w14:paraId="0024E1C2" w14:textId="77777777" w:rsidR="00B85C9D" w:rsidRPr="00F45CBB" w:rsidRDefault="00B85C9D" w:rsidP="00B85C9D">
            <w:pPr>
              <w:numPr>
                <w:ilvl w:val="0"/>
                <w:numId w:val="13"/>
              </w:numPr>
              <w:shd w:val="clear" w:color="auto" w:fill="8EAADB"/>
              <w:adjustRightInd w:val="0"/>
              <w:spacing w:line="256" w:lineRule="auto"/>
              <w:jc w:val="both"/>
              <w:rPr>
                <w:rFonts w:eastAsia="Calibri"/>
                <w:color w:val="000000"/>
                <w:sz w:val="20"/>
                <w:szCs w:val="20"/>
                <w:lang w:val="en-GB" w:eastAsia="en-GB"/>
              </w:rPr>
            </w:pPr>
            <w:r w:rsidRPr="00F45CBB">
              <w:rPr>
                <w:rFonts w:eastAsia="Calibri"/>
                <w:color w:val="000000"/>
                <w:sz w:val="20"/>
                <w:szCs w:val="20"/>
                <w:lang w:val="en-GB" w:eastAsia="en-GB"/>
              </w:rPr>
              <w:t>Standard 35 hour working week</w:t>
            </w:r>
          </w:p>
          <w:p w14:paraId="21F58BF2" w14:textId="77777777" w:rsidR="00B85C9D" w:rsidRPr="00F45CBB" w:rsidRDefault="00B85C9D" w:rsidP="00B85C9D">
            <w:pPr>
              <w:numPr>
                <w:ilvl w:val="0"/>
                <w:numId w:val="13"/>
              </w:numPr>
              <w:shd w:val="clear" w:color="auto" w:fill="8EAADB"/>
              <w:adjustRightInd w:val="0"/>
              <w:spacing w:line="256" w:lineRule="auto"/>
              <w:jc w:val="both"/>
              <w:rPr>
                <w:rFonts w:eastAsia="Calibri"/>
                <w:color w:val="000000"/>
                <w:sz w:val="20"/>
                <w:szCs w:val="20"/>
                <w:lang w:val="en-GB" w:eastAsia="en-GB"/>
              </w:rPr>
            </w:pPr>
            <w:r w:rsidRPr="00F45CBB">
              <w:rPr>
                <w:rFonts w:eastAsia="Calibri"/>
                <w:color w:val="000000"/>
                <w:sz w:val="20"/>
                <w:szCs w:val="20"/>
                <w:lang w:val="en-GB" w:eastAsia="en-GB"/>
              </w:rPr>
              <w:t>Flexible Working - hybrid working, compressed hours, staggered start times</w:t>
            </w:r>
          </w:p>
          <w:p w14:paraId="64068CCB" w14:textId="77777777" w:rsidR="00B85C9D" w:rsidRPr="00F45CBB" w:rsidRDefault="00B85C9D" w:rsidP="00B85C9D">
            <w:pPr>
              <w:numPr>
                <w:ilvl w:val="0"/>
                <w:numId w:val="13"/>
              </w:numPr>
              <w:shd w:val="clear" w:color="auto" w:fill="8EAADB"/>
              <w:adjustRightInd w:val="0"/>
              <w:spacing w:line="256" w:lineRule="auto"/>
              <w:jc w:val="both"/>
              <w:rPr>
                <w:rFonts w:eastAsia="Calibri"/>
                <w:color w:val="000000"/>
                <w:sz w:val="20"/>
                <w:szCs w:val="20"/>
                <w:lang w:val="en-GB" w:eastAsia="en-GB"/>
              </w:rPr>
            </w:pPr>
            <w:r w:rsidRPr="00F45CBB">
              <w:rPr>
                <w:rFonts w:eastAsia="Calibri"/>
                <w:color w:val="000000"/>
                <w:sz w:val="20"/>
                <w:szCs w:val="20"/>
                <w:lang w:val="en-GB" w:eastAsia="en-GB"/>
              </w:rPr>
              <w:t xml:space="preserve">Enhanced paid annual leave - 11 annual statutory days, up to 25 days annual leave (depending on role), </w:t>
            </w:r>
            <w:r w:rsidRPr="00F45CBB">
              <w:rPr>
                <w:rFonts w:eastAsia="Calibri"/>
                <w:snapToGrid w:val="0"/>
                <w:color w:val="000000"/>
                <w:sz w:val="20"/>
                <w:szCs w:val="20"/>
              </w:rPr>
              <w:t xml:space="preserve">Additional Day Paid Leave at Christmas </w:t>
            </w:r>
          </w:p>
          <w:p w14:paraId="6A5433B7" w14:textId="77777777" w:rsidR="00B85C9D" w:rsidRPr="00F45CBB" w:rsidRDefault="00B85C9D" w:rsidP="00B85C9D">
            <w:pPr>
              <w:numPr>
                <w:ilvl w:val="0"/>
                <w:numId w:val="13"/>
              </w:numPr>
              <w:shd w:val="clear" w:color="auto" w:fill="8EAADB"/>
              <w:adjustRightInd w:val="0"/>
              <w:spacing w:line="256" w:lineRule="auto"/>
              <w:jc w:val="both"/>
              <w:rPr>
                <w:rFonts w:eastAsia="Calibri"/>
                <w:color w:val="000000"/>
                <w:sz w:val="20"/>
                <w:szCs w:val="20"/>
                <w:lang w:val="en-GB" w:eastAsia="en-GB"/>
              </w:rPr>
            </w:pPr>
            <w:r w:rsidRPr="00F45CBB">
              <w:rPr>
                <w:rFonts w:eastAsia="Calibri"/>
                <w:color w:val="000000"/>
                <w:sz w:val="20"/>
                <w:szCs w:val="20"/>
                <w:lang w:val="en-GB" w:eastAsia="en-GB"/>
              </w:rPr>
              <w:t>Fixed Christmas closure throughout the entire organisation</w:t>
            </w:r>
          </w:p>
          <w:p w14:paraId="3B50E9DE" w14:textId="77777777" w:rsidR="00B85C9D" w:rsidRPr="00F45CBB" w:rsidRDefault="00B85C9D" w:rsidP="00B85C9D">
            <w:pPr>
              <w:numPr>
                <w:ilvl w:val="0"/>
                <w:numId w:val="13"/>
              </w:numPr>
              <w:shd w:val="clear" w:color="auto" w:fill="8EAADB"/>
              <w:adjustRightInd w:val="0"/>
              <w:spacing w:line="256" w:lineRule="auto"/>
              <w:jc w:val="both"/>
              <w:rPr>
                <w:rFonts w:eastAsia="Calibri"/>
                <w:color w:val="000000"/>
                <w:sz w:val="20"/>
                <w:szCs w:val="20"/>
                <w:lang w:val="en-GB" w:eastAsia="en-GB"/>
              </w:rPr>
            </w:pPr>
            <w:r w:rsidRPr="00F45CBB">
              <w:rPr>
                <w:rFonts w:eastAsia="Calibri"/>
                <w:color w:val="000000"/>
                <w:sz w:val="20"/>
                <w:szCs w:val="20"/>
                <w:lang w:val="en-GB" w:eastAsia="en-GB"/>
              </w:rPr>
              <w:t>Christmas staff and family events</w:t>
            </w:r>
          </w:p>
          <w:p w14:paraId="2A28C330" w14:textId="77777777" w:rsidR="00B85C9D" w:rsidRPr="00F45CBB" w:rsidRDefault="00B85C9D" w:rsidP="00B85C9D">
            <w:pPr>
              <w:numPr>
                <w:ilvl w:val="0"/>
                <w:numId w:val="13"/>
              </w:numPr>
              <w:shd w:val="clear" w:color="auto" w:fill="8EAADB"/>
              <w:adjustRightInd w:val="0"/>
              <w:spacing w:line="256" w:lineRule="auto"/>
              <w:jc w:val="both"/>
              <w:rPr>
                <w:rFonts w:eastAsia="Calibri"/>
                <w:color w:val="000000"/>
                <w:sz w:val="20"/>
                <w:szCs w:val="20"/>
                <w:lang w:val="en-GB" w:eastAsia="en-GB"/>
              </w:rPr>
            </w:pPr>
            <w:r w:rsidRPr="00F45CBB">
              <w:rPr>
                <w:rFonts w:eastAsia="Calibri"/>
                <w:color w:val="000000"/>
                <w:sz w:val="20"/>
                <w:szCs w:val="20"/>
                <w:lang w:val="en-GB" w:eastAsia="en-GB"/>
              </w:rPr>
              <w:t xml:space="preserve">Time Off </w:t>
            </w:r>
            <w:proofErr w:type="gramStart"/>
            <w:r w:rsidRPr="00F45CBB">
              <w:rPr>
                <w:rFonts w:eastAsia="Calibri"/>
                <w:color w:val="000000"/>
                <w:sz w:val="20"/>
                <w:szCs w:val="20"/>
                <w:lang w:val="en-GB" w:eastAsia="en-GB"/>
              </w:rPr>
              <w:t>In</w:t>
            </w:r>
            <w:proofErr w:type="gramEnd"/>
            <w:r w:rsidRPr="00F45CBB">
              <w:rPr>
                <w:rFonts w:eastAsia="Calibri"/>
                <w:color w:val="000000"/>
                <w:sz w:val="20"/>
                <w:szCs w:val="20"/>
                <w:lang w:val="en-GB" w:eastAsia="en-GB"/>
              </w:rPr>
              <w:t xml:space="preserve"> Lieu in compensation of additional hours worked</w:t>
            </w:r>
          </w:p>
          <w:p w14:paraId="78D4E499" w14:textId="77777777" w:rsidR="00B85C9D" w:rsidRPr="00F45CBB" w:rsidRDefault="00B85C9D" w:rsidP="00B85C9D">
            <w:pPr>
              <w:numPr>
                <w:ilvl w:val="0"/>
                <w:numId w:val="13"/>
              </w:numPr>
              <w:shd w:val="clear" w:color="auto" w:fill="8EAADB"/>
              <w:adjustRightInd w:val="0"/>
              <w:spacing w:line="256" w:lineRule="auto"/>
              <w:jc w:val="both"/>
              <w:textAlignment w:val="baseline"/>
              <w:rPr>
                <w:rFonts w:eastAsia="Calibri"/>
                <w:color w:val="000000"/>
                <w:sz w:val="20"/>
                <w:szCs w:val="20"/>
                <w:lang w:val="en-GB" w:eastAsia="en-GB"/>
              </w:rPr>
            </w:pPr>
            <w:r w:rsidRPr="00F45CBB">
              <w:rPr>
                <w:rFonts w:eastAsia="Calibri"/>
                <w:color w:val="111111"/>
                <w:sz w:val="20"/>
                <w:szCs w:val="20"/>
                <w:lang w:val="en-GB" w:eastAsia="en-GB"/>
              </w:rPr>
              <w:t>Additional leave purchase scheme</w:t>
            </w:r>
          </w:p>
          <w:p w14:paraId="1A52AB75" w14:textId="77777777" w:rsidR="00B85C9D" w:rsidRPr="00F45CBB" w:rsidRDefault="00B85C9D" w:rsidP="00B85C9D">
            <w:pPr>
              <w:numPr>
                <w:ilvl w:val="0"/>
                <w:numId w:val="13"/>
              </w:numPr>
              <w:shd w:val="clear" w:color="auto" w:fill="8EAADB"/>
              <w:adjustRightInd w:val="0"/>
              <w:spacing w:line="256" w:lineRule="auto"/>
              <w:jc w:val="both"/>
              <w:rPr>
                <w:rFonts w:eastAsia="Calibri"/>
                <w:color w:val="000000"/>
                <w:sz w:val="20"/>
                <w:szCs w:val="20"/>
                <w:lang w:val="en-GB" w:eastAsia="en-GB"/>
              </w:rPr>
            </w:pPr>
            <w:r w:rsidRPr="00F45CBB">
              <w:rPr>
                <w:rFonts w:eastAsia="Calibri"/>
                <w:color w:val="000000"/>
                <w:sz w:val="20"/>
                <w:szCs w:val="20"/>
                <w:lang w:val="en-GB" w:eastAsia="en-GB"/>
              </w:rPr>
              <w:t>Sabbatical, Discretionary and Dependant care leave</w:t>
            </w:r>
          </w:p>
          <w:p w14:paraId="7088744E" w14:textId="77777777" w:rsidR="00B85C9D" w:rsidRPr="00F45CBB" w:rsidRDefault="00B85C9D" w:rsidP="00B85C9D">
            <w:pPr>
              <w:numPr>
                <w:ilvl w:val="0"/>
                <w:numId w:val="13"/>
              </w:numPr>
              <w:shd w:val="clear" w:color="auto" w:fill="8EAADB"/>
              <w:adjustRightInd w:val="0"/>
              <w:spacing w:line="256" w:lineRule="auto"/>
              <w:jc w:val="both"/>
              <w:rPr>
                <w:rFonts w:eastAsia="Calibri"/>
                <w:color w:val="000000"/>
                <w:sz w:val="20"/>
                <w:szCs w:val="20"/>
                <w:lang w:val="en-GB" w:eastAsia="en-GB"/>
              </w:rPr>
            </w:pPr>
            <w:r w:rsidRPr="00F45CBB">
              <w:rPr>
                <w:rFonts w:eastAsia="Calibri"/>
                <w:color w:val="000000"/>
                <w:sz w:val="20"/>
                <w:szCs w:val="20"/>
                <w:lang w:val="en-GB" w:eastAsia="en-GB"/>
              </w:rPr>
              <w:t>People and Family Friendly Policies</w:t>
            </w:r>
          </w:p>
          <w:p w14:paraId="3DE2B525" w14:textId="77777777" w:rsidR="00B85C9D" w:rsidRPr="00F45CBB" w:rsidRDefault="00B85C9D" w:rsidP="00B85C9D">
            <w:pPr>
              <w:numPr>
                <w:ilvl w:val="0"/>
                <w:numId w:val="13"/>
              </w:numPr>
              <w:shd w:val="clear" w:color="auto" w:fill="8EAADB"/>
              <w:autoSpaceDE/>
              <w:autoSpaceDN/>
              <w:spacing w:line="256" w:lineRule="auto"/>
              <w:jc w:val="both"/>
              <w:textAlignment w:val="baseline"/>
              <w:rPr>
                <w:rFonts w:eastAsia="Calibri"/>
                <w:color w:val="000000"/>
                <w:lang w:val="en-GB" w:eastAsia="en-GB"/>
              </w:rPr>
            </w:pPr>
            <w:r w:rsidRPr="00F45CBB">
              <w:rPr>
                <w:snapToGrid w:val="0"/>
                <w:color w:val="111111"/>
                <w:sz w:val="20"/>
                <w:szCs w:val="20"/>
                <w:lang w:eastAsia="en-GB"/>
              </w:rPr>
              <w:t>Enhanced maternity, paternity and adoption leave and pay subject to eligibility.</w:t>
            </w:r>
          </w:p>
        </w:tc>
      </w:tr>
    </w:tbl>
    <w:p w14:paraId="2B8DFF0A" w14:textId="77777777" w:rsidR="00B85C9D" w:rsidRPr="00F45CBB" w:rsidRDefault="00B85C9D" w:rsidP="00B85C9D">
      <w:pPr>
        <w:shd w:val="clear" w:color="auto" w:fill="FFFFFF"/>
        <w:spacing w:line="120" w:lineRule="auto"/>
        <w:jc w:val="center"/>
        <w:rPr>
          <w:b/>
          <w:b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85C9D" w:rsidRPr="00F45CBB" w14:paraId="210A3FAA" w14:textId="77777777" w:rsidTr="00821F3C">
        <w:tc>
          <w:tcPr>
            <w:tcW w:w="10079" w:type="dxa"/>
            <w:tcBorders>
              <w:top w:val="single" w:sz="4" w:space="0" w:color="auto"/>
              <w:left w:val="single" w:sz="4" w:space="0" w:color="auto"/>
              <w:bottom w:val="single" w:sz="4" w:space="0" w:color="auto"/>
              <w:right w:val="single" w:sz="4" w:space="0" w:color="auto"/>
            </w:tcBorders>
            <w:shd w:val="clear" w:color="auto" w:fill="CC99FF"/>
            <w:hideMark/>
          </w:tcPr>
          <w:p w14:paraId="017DED57" w14:textId="77777777" w:rsidR="00B85C9D" w:rsidRPr="00F45CBB" w:rsidRDefault="00B85C9D" w:rsidP="00821F3C">
            <w:pPr>
              <w:shd w:val="clear" w:color="auto" w:fill="CC99FF"/>
              <w:adjustRightInd w:val="0"/>
              <w:spacing w:line="256" w:lineRule="auto"/>
              <w:rPr>
                <w:rFonts w:eastAsia="Calibri"/>
                <w:b/>
                <w:bCs/>
                <w:color w:val="000000"/>
                <w:sz w:val="24"/>
                <w:lang w:val="en-GB" w:eastAsia="en-GB"/>
              </w:rPr>
            </w:pPr>
            <w:r w:rsidRPr="00F45CBB">
              <w:rPr>
                <w:rFonts w:eastAsia="Calibri"/>
                <w:b/>
                <w:bCs/>
                <w:color w:val="000000"/>
                <w:szCs w:val="20"/>
                <w:lang w:val="en-GB" w:eastAsia="en-GB"/>
              </w:rPr>
              <w:t>Social, Physical and Mental Health and Wellbeing</w:t>
            </w:r>
          </w:p>
          <w:p w14:paraId="5706D9C0" w14:textId="77777777" w:rsidR="00B85C9D" w:rsidRPr="00F45CBB" w:rsidRDefault="00B85C9D" w:rsidP="00B85C9D">
            <w:pPr>
              <w:numPr>
                <w:ilvl w:val="0"/>
                <w:numId w:val="14"/>
              </w:numPr>
              <w:shd w:val="clear" w:color="auto" w:fill="CC99FF"/>
              <w:adjustRightInd w:val="0"/>
              <w:spacing w:line="256" w:lineRule="auto"/>
              <w:rPr>
                <w:color w:val="000000"/>
                <w:sz w:val="20"/>
                <w:szCs w:val="20"/>
                <w:lang w:val="en-GB" w:eastAsia="en-GB"/>
              </w:rPr>
            </w:pPr>
            <w:r w:rsidRPr="00F45CBB">
              <w:rPr>
                <w:rFonts w:eastAsia="Calibri"/>
                <w:color w:val="000000"/>
                <w:sz w:val="20"/>
                <w:szCs w:val="20"/>
                <w:lang w:val="en-GB" w:eastAsia="en-GB"/>
              </w:rPr>
              <w:t xml:space="preserve">WPA - NHS </w:t>
            </w:r>
            <w:r w:rsidRPr="00F45CBB">
              <w:rPr>
                <w:color w:val="000000"/>
                <w:sz w:val="20"/>
                <w:szCs w:val="20"/>
                <w:lang w:val="en-GB" w:eastAsia="en-GB"/>
              </w:rPr>
              <w:t>C</w:t>
            </w:r>
            <w:r w:rsidRPr="00F45CBB">
              <w:rPr>
                <w:rFonts w:eastAsia="Calibri"/>
                <w:color w:val="000000"/>
                <w:sz w:val="20"/>
                <w:szCs w:val="20"/>
                <w:lang w:val="en-GB" w:eastAsia="en-GB"/>
              </w:rPr>
              <w:t xml:space="preserve">ash </w:t>
            </w:r>
            <w:r w:rsidRPr="00F45CBB">
              <w:rPr>
                <w:color w:val="000000"/>
                <w:sz w:val="20"/>
                <w:szCs w:val="20"/>
                <w:lang w:val="en-GB" w:eastAsia="en-GB"/>
              </w:rPr>
              <w:t>B</w:t>
            </w:r>
            <w:r w:rsidRPr="00F45CBB">
              <w:rPr>
                <w:rFonts w:eastAsia="Calibri"/>
                <w:color w:val="000000"/>
                <w:sz w:val="20"/>
                <w:szCs w:val="20"/>
                <w:lang w:val="en-GB" w:eastAsia="en-GB"/>
              </w:rPr>
              <w:t xml:space="preserve">ack </w:t>
            </w:r>
            <w:r w:rsidRPr="00F45CBB">
              <w:rPr>
                <w:color w:val="000000"/>
                <w:sz w:val="20"/>
                <w:szCs w:val="20"/>
                <w:lang w:val="en-GB" w:eastAsia="en-GB"/>
              </w:rPr>
              <w:t>P</w:t>
            </w:r>
            <w:r w:rsidRPr="00F45CBB">
              <w:rPr>
                <w:rFonts w:eastAsia="Calibri"/>
                <w:color w:val="000000"/>
                <w:sz w:val="20"/>
                <w:szCs w:val="20"/>
                <w:lang w:val="en-GB" w:eastAsia="en-GB"/>
              </w:rPr>
              <w:t>lan</w:t>
            </w:r>
            <w:r w:rsidRPr="00F45CBB">
              <w:rPr>
                <w:color w:val="000000"/>
                <w:sz w:val="20"/>
                <w:szCs w:val="20"/>
                <w:lang w:val="en-GB" w:eastAsia="en-GB"/>
              </w:rPr>
              <w:t xml:space="preserve"> and Employee Assistance Program.</w:t>
            </w:r>
          </w:p>
          <w:p w14:paraId="3CDC8EF7" w14:textId="77777777" w:rsidR="00B85C9D" w:rsidRPr="00F45CBB" w:rsidRDefault="00B85C9D" w:rsidP="00B85C9D">
            <w:pPr>
              <w:numPr>
                <w:ilvl w:val="0"/>
                <w:numId w:val="14"/>
              </w:numPr>
              <w:shd w:val="clear" w:color="auto" w:fill="CC99FF"/>
              <w:adjustRightInd w:val="0"/>
              <w:spacing w:line="256" w:lineRule="auto"/>
              <w:jc w:val="both"/>
              <w:rPr>
                <w:rFonts w:eastAsia="Calibri"/>
                <w:sz w:val="20"/>
                <w:szCs w:val="20"/>
                <w:lang w:val="en-GB" w:eastAsia="en-GB"/>
              </w:rPr>
            </w:pPr>
            <w:r w:rsidRPr="00F45CBB">
              <w:rPr>
                <w:sz w:val="20"/>
                <w:szCs w:val="20"/>
                <w:lang w:val="en-GB" w:eastAsia="en-GB"/>
              </w:rPr>
              <w:t xml:space="preserve">Health and </w:t>
            </w:r>
            <w:r w:rsidRPr="00F45CBB">
              <w:rPr>
                <w:rFonts w:eastAsia="Calibri"/>
                <w:sz w:val="20"/>
                <w:szCs w:val="20"/>
                <w:lang w:val="en-GB" w:eastAsia="en-GB"/>
              </w:rPr>
              <w:t>Menopause</w:t>
            </w:r>
            <w:r w:rsidRPr="00F45CBB">
              <w:rPr>
                <w:sz w:val="20"/>
                <w:szCs w:val="20"/>
                <w:lang w:val="en-GB" w:eastAsia="en-GB"/>
              </w:rPr>
              <w:t xml:space="preserve"> </w:t>
            </w:r>
            <w:r w:rsidRPr="00F45CBB">
              <w:rPr>
                <w:rFonts w:eastAsia="Calibri"/>
                <w:sz w:val="20"/>
                <w:szCs w:val="20"/>
                <w:lang w:val="en-GB" w:eastAsia="en-GB"/>
              </w:rPr>
              <w:t>Support</w:t>
            </w:r>
            <w:r w:rsidRPr="00F45CBB">
              <w:rPr>
                <w:sz w:val="20"/>
                <w:szCs w:val="20"/>
                <w:lang w:val="en-GB" w:eastAsia="en-GB"/>
              </w:rPr>
              <w:t xml:space="preserve"> Policies and Return to Work programs</w:t>
            </w:r>
          </w:p>
          <w:p w14:paraId="74657477" w14:textId="77777777" w:rsidR="00B85C9D" w:rsidRPr="00F45CBB" w:rsidRDefault="00B85C9D" w:rsidP="00B85C9D">
            <w:pPr>
              <w:numPr>
                <w:ilvl w:val="0"/>
                <w:numId w:val="14"/>
              </w:numPr>
              <w:shd w:val="clear" w:color="auto" w:fill="CC99FF"/>
              <w:adjustRightInd w:val="0"/>
              <w:spacing w:line="256" w:lineRule="auto"/>
              <w:jc w:val="both"/>
              <w:rPr>
                <w:rFonts w:eastAsia="Calibri"/>
                <w:color w:val="000000"/>
                <w:sz w:val="20"/>
                <w:szCs w:val="20"/>
                <w:lang w:val="en-GB" w:eastAsia="en-GB"/>
              </w:rPr>
            </w:pPr>
            <w:r w:rsidRPr="00F45CBB">
              <w:rPr>
                <w:rFonts w:eastAsia="Calibri"/>
                <w:color w:val="000000"/>
                <w:sz w:val="20"/>
                <w:szCs w:val="20"/>
                <w:lang w:val="en-GB" w:eastAsia="en-GB"/>
              </w:rPr>
              <w:t xml:space="preserve">Therapeutic supports </w:t>
            </w:r>
            <w:r w:rsidRPr="00F45CBB">
              <w:rPr>
                <w:color w:val="000000"/>
                <w:sz w:val="20"/>
                <w:szCs w:val="20"/>
                <w:lang w:val="en-GB" w:eastAsia="en-GB"/>
              </w:rPr>
              <w:t>–</w:t>
            </w:r>
            <w:r w:rsidRPr="00F45CBB">
              <w:rPr>
                <w:rFonts w:eastAsia="Calibri"/>
                <w:color w:val="000000"/>
                <w:sz w:val="20"/>
                <w:szCs w:val="20"/>
                <w:lang w:val="en-GB" w:eastAsia="en-GB"/>
              </w:rPr>
              <w:t xml:space="preserve"> </w:t>
            </w:r>
            <w:r w:rsidRPr="00F45CBB">
              <w:rPr>
                <w:color w:val="000000"/>
                <w:sz w:val="20"/>
                <w:szCs w:val="20"/>
                <w:lang w:val="en-GB" w:eastAsia="en-GB"/>
              </w:rPr>
              <w:t xml:space="preserve">counselling, </w:t>
            </w:r>
            <w:r w:rsidRPr="00F45CBB">
              <w:rPr>
                <w:rFonts w:eastAsia="Calibri"/>
                <w:color w:val="000000"/>
                <w:sz w:val="20"/>
                <w:szCs w:val="20"/>
                <w:lang w:val="en-GB" w:eastAsia="en-GB"/>
              </w:rPr>
              <w:t>complementary therapies, acupuncture</w:t>
            </w:r>
          </w:p>
          <w:p w14:paraId="7331F828" w14:textId="77777777" w:rsidR="00B85C9D" w:rsidRPr="00F45CBB" w:rsidRDefault="00B85C9D" w:rsidP="00B85C9D">
            <w:pPr>
              <w:numPr>
                <w:ilvl w:val="0"/>
                <w:numId w:val="14"/>
              </w:numPr>
              <w:shd w:val="clear" w:color="auto" w:fill="CC99FF"/>
              <w:adjustRightInd w:val="0"/>
              <w:spacing w:line="256" w:lineRule="auto"/>
              <w:rPr>
                <w:color w:val="000000"/>
                <w:sz w:val="20"/>
                <w:szCs w:val="20"/>
                <w:lang w:val="en-GB" w:eastAsia="en-GB"/>
              </w:rPr>
            </w:pPr>
            <w:r w:rsidRPr="00F45CBB">
              <w:rPr>
                <w:rFonts w:eastAsia="Calibri"/>
                <w:color w:val="000000"/>
                <w:sz w:val="20"/>
                <w:szCs w:val="20"/>
                <w:lang w:val="en-GB" w:eastAsia="en-GB"/>
              </w:rPr>
              <w:t>External care and support services</w:t>
            </w:r>
            <w:r w:rsidRPr="00F45CBB">
              <w:rPr>
                <w:color w:val="000000"/>
                <w:sz w:val="20"/>
                <w:szCs w:val="20"/>
                <w:lang w:val="en-GB" w:eastAsia="en-GB"/>
              </w:rPr>
              <w:t xml:space="preserve"> – </w:t>
            </w:r>
            <w:proofErr w:type="spellStart"/>
            <w:r w:rsidRPr="00F45CBB">
              <w:rPr>
                <w:color w:val="000000"/>
                <w:sz w:val="20"/>
                <w:szCs w:val="20"/>
                <w:lang w:val="en-GB" w:eastAsia="en-GB"/>
              </w:rPr>
              <w:t>Staffcare</w:t>
            </w:r>
            <w:proofErr w:type="spellEnd"/>
            <w:r w:rsidRPr="00F45CBB">
              <w:rPr>
                <w:color w:val="000000"/>
                <w:sz w:val="20"/>
                <w:szCs w:val="20"/>
                <w:lang w:val="en-GB" w:eastAsia="en-GB"/>
              </w:rPr>
              <w:t xml:space="preserve"> &amp; DAS confidential counselling helpline services</w:t>
            </w:r>
          </w:p>
          <w:p w14:paraId="5F0A0B58" w14:textId="77777777" w:rsidR="00B85C9D" w:rsidRPr="00F45CBB" w:rsidRDefault="00B85C9D" w:rsidP="00B85C9D">
            <w:pPr>
              <w:numPr>
                <w:ilvl w:val="0"/>
                <w:numId w:val="14"/>
              </w:numPr>
              <w:shd w:val="clear" w:color="auto" w:fill="CC99FF"/>
              <w:autoSpaceDE/>
              <w:autoSpaceDN/>
              <w:spacing w:line="256" w:lineRule="auto"/>
              <w:textAlignment w:val="baseline"/>
              <w:rPr>
                <w:snapToGrid w:val="0"/>
                <w:color w:val="111111"/>
                <w:sz w:val="20"/>
                <w:szCs w:val="20"/>
                <w:lang w:eastAsia="en-GB"/>
              </w:rPr>
            </w:pPr>
            <w:r w:rsidRPr="00F45CBB">
              <w:rPr>
                <w:snapToGrid w:val="0"/>
                <w:color w:val="111111"/>
                <w:sz w:val="20"/>
                <w:szCs w:val="20"/>
              </w:rPr>
              <w:t>AIG Smart Health - d</w:t>
            </w:r>
            <w:r w:rsidRPr="00F45CBB">
              <w:rPr>
                <w:rFonts w:eastAsia="Calibri"/>
                <w:snapToGrid w:val="0"/>
                <w:color w:val="111111"/>
                <w:sz w:val="20"/>
                <w:szCs w:val="20"/>
              </w:rPr>
              <w:t xml:space="preserve">igital GPs, health </w:t>
            </w:r>
            <w:r w:rsidRPr="00F45CBB">
              <w:rPr>
                <w:snapToGrid w:val="0"/>
                <w:color w:val="111111"/>
                <w:sz w:val="20"/>
                <w:szCs w:val="20"/>
              </w:rPr>
              <w:t>checks</w:t>
            </w:r>
            <w:r w:rsidRPr="00F45CBB">
              <w:rPr>
                <w:rFonts w:eastAsia="Calibri"/>
                <w:snapToGrid w:val="0"/>
                <w:color w:val="111111"/>
                <w:sz w:val="20"/>
                <w:szCs w:val="20"/>
              </w:rPr>
              <w:t xml:space="preserve">, </w:t>
            </w:r>
            <w:r w:rsidRPr="00F45CBB">
              <w:rPr>
                <w:snapToGrid w:val="0"/>
                <w:color w:val="111111"/>
                <w:sz w:val="20"/>
                <w:szCs w:val="20"/>
              </w:rPr>
              <w:t xml:space="preserve">nutrition consultation, fitness </w:t>
            </w:r>
            <w:proofErr w:type="spellStart"/>
            <w:r w:rsidRPr="00F45CBB">
              <w:rPr>
                <w:snapToGrid w:val="0"/>
                <w:color w:val="111111"/>
                <w:sz w:val="20"/>
                <w:szCs w:val="20"/>
              </w:rPr>
              <w:t>programme</w:t>
            </w:r>
            <w:proofErr w:type="spellEnd"/>
            <w:r w:rsidRPr="00F45CBB">
              <w:rPr>
                <w:snapToGrid w:val="0"/>
                <w:color w:val="111111"/>
                <w:sz w:val="20"/>
                <w:szCs w:val="20"/>
              </w:rPr>
              <w:t xml:space="preserve">, mental health support, </w:t>
            </w:r>
            <w:proofErr w:type="spellStart"/>
            <w:r w:rsidRPr="00F45CBB">
              <w:rPr>
                <w:snapToGrid w:val="0"/>
                <w:color w:val="111111"/>
                <w:sz w:val="20"/>
                <w:szCs w:val="20"/>
              </w:rPr>
              <w:t>myStrength</w:t>
            </w:r>
            <w:proofErr w:type="spellEnd"/>
            <w:r w:rsidRPr="00F45CBB">
              <w:rPr>
                <w:snapToGrid w:val="0"/>
                <w:color w:val="111111"/>
                <w:sz w:val="20"/>
                <w:szCs w:val="20"/>
              </w:rPr>
              <w:t xml:space="preserve"> app, 24/7 mental health helpline, legal and financial support</w:t>
            </w:r>
            <w:r w:rsidRPr="00F45CBB">
              <w:rPr>
                <w:rFonts w:eastAsia="Calibri"/>
                <w:snapToGrid w:val="0"/>
                <w:color w:val="111111"/>
                <w:sz w:val="20"/>
                <w:szCs w:val="20"/>
              </w:rPr>
              <w:t>.</w:t>
            </w:r>
          </w:p>
          <w:p w14:paraId="1F620FB4" w14:textId="77777777" w:rsidR="00B85C9D" w:rsidRPr="00F45CBB" w:rsidRDefault="00B85C9D" w:rsidP="00B85C9D">
            <w:pPr>
              <w:numPr>
                <w:ilvl w:val="0"/>
                <w:numId w:val="14"/>
              </w:numPr>
              <w:shd w:val="clear" w:color="auto" w:fill="CC99FF"/>
              <w:adjustRightInd w:val="0"/>
              <w:spacing w:line="256" w:lineRule="auto"/>
              <w:jc w:val="both"/>
              <w:rPr>
                <w:rFonts w:eastAsia="Calibri"/>
                <w:color w:val="000000"/>
                <w:sz w:val="20"/>
                <w:szCs w:val="20"/>
                <w:lang w:val="en-GB" w:eastAsia="en-GB"/>
              </w:rPr>
            </w:pPr>
            <w:r w:rsidRPr="00F45CBB">
              <w:rPr>
                <w:rFonts w:eastAsia="Calibri"/>
                <w:color w:val="000000"/>
                <w:sz w:val="20"/>
                <w:szCs w:val="20"/>
                <w:lang w:val="en-GB" w:eastAsia="en-GB"/>
              </w:rPr>
              <w:t>External Occupational Health Service</w:t>
            </w:r>
            <w:r>
              <w:rPr>
                <w:rFonts w:eastAsia="Calibri"/>
                <w:color w:val="000000"/>
                <w:sz w:val="20"/>
                <w:szCs w:val="20"/>
                <w:lang w:val="en-GB" w:eastAsia="en-GB"/>
              </w:rPr>
              <w:t>, h</w:t>
            </w:r>
            <w:r w:rsidRPr="00F45CBB">
              <w:rPr>
                <w:rFonts w:eastAsia="Calibri"/>
                <w:color w:val="000000"/>
                <w:sz w:val="20"/>
                <w:szCs w:val="20"/>
                <w:lang w:val="en-GB" w:eastAsia="en-GB"/>
              </w:rPr>
              <w:t>ealth checks, screening, and vaccinations</w:t>
            </w:r>
          </w:p>
          <w:p w14:paraId="100132FA" w14:textId="77777777" w:rsidR="00B85C9D" w:rsidRPr="00F45CBB" w:rsidRDefault="00B85C9D" w:rsidP="00B85C9D">
            <w:pPr>
              <w:numPr>
                <w:ilvl w:val="0"/>
                <w:numId w:val="14"/>
              </w:numPr>
              <w:shd w:val="clear" w:color="auto" w:fill="CC99FF"/>
              <w:adjustRightInd w:val="0"/>
              <w:spacing w:line="256" w:lineRule="auto"/>
              <w:jc w:val="both"/>
              <w:rPr>
                <w:rFonts w:eastAsia="Calibri"/>
                <w:color w:val="000000"/>
                <w:sz w:val="20"/>
                <w:szCs w:val="20"/>
                <w:lang w:val="en-GB" w:eastAsia="en-GB"/>
              </w:rPr>
            </w:pPr>
            <w:r w:rsidRPr="00F45CBB">
              <w:rPr>
                <w:rFonts w:eastAsia="Calibri"/>
                <w:color w:val="000000"/>
                <w:sz w:val="20"/>
                <w:szCs w:val="20"/>
                <w:lang w:val="en-GB" w:eastAsia="en-GB"/>
              </w:rPr>
              <w:t>Regular Staff Health and Wellbeing and Awareness and Opinion Surveys</w:t>
            </w:r>
            <w:r w:rsidRPr="00F45CBB">
              <w:rPr>
                <w:color w:val="000000"/>
                <w:sz w:val="20"/>
                <w:szCs w:val="20"/>
                <w:lang w:val="en-GB" w:eastAsia="en-GB"/>
              </w:rPr>
              <w:t>, and Staff Wellness Week</w:t>
            </w:r>
          </w:p>
          <w:p w14:paraId="190D5858" w14:textId="77777777" w:rsidR="00B85C9D" w:rsidRPr="00F45CBB" w:rsidRDefault="00B85C9D" w:rsidP="00B85C9D">
            <w:pPr>
              <w:numPr>
                <w:ilvl w:val="0"/>
                <w:numId w:val="14"/>
              </w:numPr>
              <w:shd w:val="clear" w:color="auto" w:fill="CC99FF"/>
              <w:adjustRightInd w:val="0"/>
              <w:spacing w:line="256" w:lineRule="auto"/>
              <w:jc w:val="both"/>
              <w:rPr>
                <w:rFonts w:eastAsia="Calibri"/>
                <w:color w:val="000000"/>
                <w:sz w:val="20"/>
                <w:szCs w:val="20"/>
                <w:lang w:val="en-GB" w:eastAsia="en-GB"/>
              </w:rPr>
            </w:pPr>
            <w:r w:rsidRPr="00F45CBB">
              <w:rPr>
                <w:rFonts w:eastAsia="Calibri"/>
                <w:color w:val="000000"/>
                <w:sz w:val="20"/>
                <w:szCs w:val="20"/>
                <w:lang w:val="en-GB" w:eastAsia="en-GB"/>
              </w:rPr>
              <w:t>Mediation services</w:t>
            </w:r>
          </w:p>
          <w:p w14:paraId="3002F24D" w14:textId="77777777" w:rsidR="00B85C9D" w:rsidRPr="00F45CBB" w:rsidRDefault="00B85C9D" w:rsidP="00B85C9D">
            <w:pPr>
              <w:numPr>
                <w:ilvl w:val="0"/>
                <w:numId w:val="14"/>
              </w:numPr>
              <w:shd w:val="clear" w:color="auto" w:fill="CC99FF"/>
              <w:adjustRightInd w:val="0"/>
              <w:spacing w:line="256" w:lineRule="auto"/>
              <w:jc w:val="both"/>
              <w:rPr>
                <w:rFonts w:eastAsia="Calibri"/>
                <w:color w:val="000000"/>
                <w:sz w:val="20"/>
                <w:szCs w:val="20"/>
                <w:lang w:val="en-GB" w:eastAsia="en-GB"/>
              </w:rPr>
            </w:pPr>
            <w:r w:rsidRPr="00F45CBB">
              <w:rPr>
                <w:rFonts w:eastAsia="Calibri"/>
                <w:color w:val="000000"/>
                <w:sz w:val="20"/>
                <w:szCs w:val="20"/>
                <w:lang w:val="en-GB" w:eastAsia="en-GB"/>
              </w:rPr>
              <w:t>Staff kitchen</w:t>
            </w:r>
            <w:r w:rsidRPr="00F45CBB">
              <w:rPr>
                <w:color w:val="000000"/>
                <w:sz w:val="20"/>
                <w:szCs w:val="20"/>
                <w:lang w:val="en-GB" w:eastAsia="en-GB"/>
              </w:rPr>
              <w:t xml:space="preserve"> facilities</w:t>
            </w:r>
            <w:r w:rsidRPr="00F45CBB">
              <w:rPr>
                <w:rFonts w:eastAsia="Calibri"/>
                <w:color w:val="000000"/>
                <w:sz w:val="20"/>
                <w:szCs w:val="20"/>
                <w:lang w:val="en-GB" w:eastAsia="en-GB"/>
              </w:rPr>
              <w:t>, free tea and coffee</w:t>
            </w:r>
            <w:r w:rsidRPr="00F45CBB">
              <w:rPr>
                <w:color w:val="000000"/>
                <w:sz w:val="20"/>
                <w:szCs w:val="20"/>
                <w:lang w:val="en-GB" w:eastAsia="en-GB"/>
              </w:rPr>
              <w:t>, and s</w:t>
            </w:r>
            <w:r w:rsidRPr="00F45CBB">
              <w:rPr>
                <w:rFonts w:eastAsia="Calibri"/>
                <w:color w:val="000000"/>
                <w:sz w:val="20"/>
                <w:szCs w:val="20"/>
                <w:lang w:val="en-GB" w:eastAsia="en-GB"/>
              </w:rPr>
              <w:t>hower facilities</w:t>
            </w:r>
          </w:p>
          <w:p w14:paraId="7C162EA3" w14:textId="77777777" w:rsidR="00B85C9D" w:rsidRPr="00F45CBB" w:rsidRDefault="00B85C9D" w:rsidP="00B85C9D">
            <w:pPr>
              <w:numPr>
                <w:ilvl w:val="0"/>
                <w:numId w:val="14"/>
              </w:numPr>
              <w:shd w:val="clear" w:color="auto" w:fill="CC99FF"/>
              <w:adjustRightInd w:val="0"/>
              <w:spacing w:line="256" w:lineRule="auto"/>
              <w:jc w:val="both"/>
              <w:rPr>
                <w:rFonts w:eastAsia="Calibri"/>
                <w:color w:val="000000"/>
                <w:sz w:val="20"/>
                <w:szCs w:val="20"/>
                <w:lang w:val="en-GB" w:eastAsia="en-GB"/>
              </w:rPr>
            </w:pPr>
            <w:r w:rsidRPr="00F45CBB">
              <w:rPr>
                <w:rFonts w:eastAsia="Calibri"/>
                <w:color w:val="000000"/>
                <w:sz w:val="20"/>
                <w:szCs w:val="20"/>
                <w:lang w:val="en-GB" w:eastAsia="en-GB"/>
              </w:rPr>
              <w:t>Christmas family party and subsidised Christmas departmental celebrations</w:t>
            </w:r>
          </w:p>
          <w:p w14:paraId="7A082C08" w14:textId="77777777" w:rsidR="00B85C9D" w:rsidRPr="00F45CBB" w:rsidRDefault="00B85C9D" w:rsidP="00B85C9D">
            <w:pPr>
              <w:numPr>
                <w:ilvl w:val="0"/>
                <w:numId w:val="14"/>
              </w:numPr>
              <w:shd w:val="clear" w:color="auto" w:fill="CC99FF"/>
              <w:adjustRightInd w:val="0"/>
              <w:spacing w:line="256" w:lineRule="auto"/>
              <w:rPr>
                <w:rFonts w:eastAsia="Calibri"/>
                <w:color w:val="000000"/>
                <w:sz w:val="20"/>
                <w:szCs w:val="20"/>
                <w:lang w:val="en-GB" w:eastAsia="en-GB"/>
              </w:rPr>
            </w:pPr>
            <w:r w:rsidRPr="00F45CBB">
              <w:rPr>
                <w:rFonts w:eastAsia="Calibri"/>
                <w:color w:val="000000"/>
                <w:sz w:val="20"/>
                <w:szCs w:val="20"/>
                <w:lang w:val="en-GB" w:eastAsia="en-GB"/>
              </w:rPr>
              <w:t>Staff pool car</w:t>
            </w:r>
          </w:p>
          <w:p w14:paraId="268E22D2" w14:textId="77777777" w:rsidR="00B85C9D" w:rsidRPr="00F45CBB" w:rsidRDefault="00B85C9D" w:rsidP="00B85C9D">
            <w:pPr>
              <w:numPr>
                <w:ilvl w:val="0"/>
                <w:numId w:val="14"/>
              </w:numPr>
              <w:shd w:val="clear" w:color="auto" w:fill="CC99FF"/>
              <w:adjustRightInd w:val="0"/>
              <w:spacing w:line="256" w:lineRule="auto"/>
              <w:jc w:val="both"/>
              <w:rPr>
                <w:rFonts w:eastAsia="Calibri"/>
                <w:color w:val="000000"/>
                <w:sz w:val="20"/>
                <w:szCs w:val="20"/>
                <w:lang w:val="en-GB" w:eastAsia="en-GB"/>
              </w:rPr>
            </w:pPr>
            <w:r w:rsidRPr="00F45CBB">
              <w:rPr>
                <w:rFonts w:eastAsia="Calibri"/>
                <w:snapToGrid w:val="0"/>
                <w:color w:val="000000"/>
                <w:sz w:val="20"/>
                <w:szCs w:val="20"/>
              </w:rPr>
              <w:t>Clear Policies and Procedures</w:t>
            </w:r>
          </w:p>
          <w:p w14:paraId="35DAAC21" w14:textId="77777777" w:rsidR="00B85C9D" w:rsidRPr="00F45CBB" w:rsidRDefault="00B85C9D" w:rsidP="00B85C9D">
            <w:pPr>
              <w:numPr>
                <w:ilvl w:val="0"/>
                <w:numId w:val="14"/>
              </w:numPr>
              <w:shd w:val="clear" w:color="auto" w:fill="CC99FF"/>
              <w:adjustRightInd w:val="0"/>
              <w:spacing w:line="256" w:lineRule="auto"/>
              <w:jc w:val="both"/>
              <w:rPr>
                <w:rFonts w:eastAsia="Calibri"/>
                <w:color w:val="000000"/>
                <w:lang w:val="en-GB" w:eastAsia="en-GB"/>
              </w:rPr>
            </w:pPr>
            <w:r w:rsidRPr="00F45CBB">
              <w:rPr>
                <w:rFonts w:eastAsia="Calibri"/>
                <w:color w:val="111111"/>
                <w:sz w:val="20"/>
                <w:szCs w:val="20"/>
                <w:lang w:val="en-GB" w:eastAsia="en-GB"/>
              </w:rPr>
              <w:t xml:space="preserve">CSER Team </w:t>
            </w:r>
            <w:r w:rsidRPr="00F45CBB">
              <w:rPr>
                <w:color w:val="111111"/>
                <w:sz w:val="20"/>
                <w:szCs w:val="20"/>
                <w:lang w:val="en-GB" w:eastAsia="en-GB"/>
              </w:rPr>
              <w:t xml:space="preserve">representing staff opinion and </w:t>
            </w:r>
            <w:r w:rsidRPr="00F45CBB">
              <w:rPr>
                <w:rFonts w:eastAsia="Calibri"/>
                <w:color w:val="111111"/>
                <w:sz w:val="20"/>
                <w:szCs w:val="20"/>
                <w:lang w:val="en-GB" w:eastAsia="en-GB"/>
              </w:rPr>
              <w:t>arranging events throughout the year.</w:t>
            </w:r>
          </w:p>
        </w:tc>
      </w:tr>
    </w:tbl>
    <w:p w14:paraId="21390FC9" w14:textId="77777777" w:rsidR="00B85C9D" w:rsidRPr="00F45CBB" w:rsidRDefault="00B85C9D" w:rsidP="00B85C9D">
      <w:pPr>
        <w:shd w:val="clear" w:color="auto" w:fill="FFFFFF"/>
        <w:spacing w:line="120" w:lineRule="auto"/>
        <w:rPr>
          <w:b/>
          <w:b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B85C9D" w:rsidRPr="00F45CBB" w14:paraId="7C71781E" w14:textId="77777777" w:rsidTr="00821F3C">
        <w:tc>
          <w:tcPr>
            <w:tcW w:w="10031" w:type="dxa"/>
            <w:tcBorders>
              <w:top w:val="single" w:sz="4" w:space="0" w:color="auto"/>
              <w:left w:val="single" w:sz="4" w:space="0" w:color="auto"/>
              <w:bottom w:val="single" w:sz="4" w:space="0" w:color="auto"/>
              <w:right w:val="single" w:sz="4" w:space="0" w:color="auto"/>
            </w:tcBorders>
            <w:shd w:val="clear" w:color="auto" w:fill="9CC2E5"/>
            <w:hideMark/>
          </w:tcPr>
          <w:p w14:paraId="251F603F" w14:textId="77777777" w:rsidR="00B85C9D" w:rsidRPr="00F45CBB" w:rsidRDefault="00B85C9D" w:rsidP="00821F3C">
            <w:pPr>
              <w:adjustRightInd w:val="0"/>
              <w:spacing w:line="252" w:lineRule="auto"/>
              <w:jc w:val="both"/>
              <w:rPr>
                <w:rFonts w:eastAsia="Calibri"/>
                <w:b/>
                <w:bCs/>
                <w:color w:val="000000"/>
                <w:sz w:val="24"/>
                <w:szCs w:val="20"/>
                <w:lang w:val="en-GB" w:eastAsia="en-GB"/>
              </w:rPr>
            </w:pPr>
            <w:r w:rsidRPr="00F45CBB">
              <w:rPr>
                <w:rFonts w:eastAsia="Calibri"/>
                <w:b/>
                <w:bCs/>
                <w:color w:val="000000"/>
                <w:szCs w:val="20"/>
                <w:lang w:val="en-GB" w:eastAsia="en-GB"/>
              </w:rPr>
              <w:t>Financial Reward and Recognition</w:t>
            </w:r>
          </w:p>
          <w:p w14:paraId="3FBC1CA4" w14:textId="77777777" w:rsidR="00B85C9D" w:rsidRPr="00F45CBB" w:rsidRDefault="00B85C9D" w:rsidP="00B85C9D">
            <w:pPr>
              <w:numPr>
                <w:ilvl w:val="0"/>
                <w:numId w:val="11"/>
              </w:numPr>
              <w:adjustRightInd w:val="0"/>
              <w:spacing w:line="252" w:lineRule="auto"/>
              <w:jc w:val="both"/>
              <w:rPr>
                <w:rFonts w:eastAsia="Calibri"/>
                <w:color w:val="000000"/>
                <w:sz w:val="20"/>
                <w:szCs w:val="20"/>
                <w:lang w:val="en-GB" w:eastAsia="en-GB"/>
              </w:rPr>
            </w:pPr>
            <w:r w:rsidRPr="00F45CBB">
              <w:rPr>
                <w:rFonts w:eastAsia="Calibri"/>
                <w:color w:val="000000"/>
                <w:sz w:val="20"/>
                <w:szCs w:val="20"/>
                <w:lang w:val="en-GB" w:eastAsia="en-GB"/>
              </w:rPr>
              <w:t>Sector competitive salaries</w:t>
            </w:r>
          </w:p>
          <w:p w14:paraId="2EA38B8F" w14:textId="77777777" w:rsidR="00B85C9D" w:rsidRPr="00F45CBB" w:rsidRDefault="00B85C9D" w:rsidP="00B85C9D">
            <w:pPr>
              <w:numPr>
                <w:ilvl w:val="0"/>
                <w:numId w:val="11"/>
              </w:numPr>
              <w:adjustRightInd w:val="0"/>
              <w:spacing w:line="252" w:lineRule="auto"/>
              <w:rPr>
                <w:color w:val="000000"/>
                <w:sz w:val="20"/>
                <w:szCs w:val="20"/>
                <w:lang w:val="en-GB" w:eastAsia="en-GB"/>
              </w:rPr>
            </w:pPr>
            <w:r w:rsidRPr="00F45CBB">
              <w:rPr>
                <w:color w:val="000000"/>
                <w:sz w:val="20"/>
                <w:szCs w:val="20"/>
                <w:lang w:val="en-GB" w:eastAsia="en-GB"/>
              </w:rPr>
              <w:t xml:space="preserve">Action Cancer </w:t>
            </w:r>
            <w:r w:rsidRPr="00F45CBB">
              <w:rPr>
                <w:rFonts w:eastAsia="Calibri"/>
                <w:color w:val="000000"/>
                <w:sz w:val="20"/>
                <w:szCs w:val="20"/>
                <w:lang w:val="en-GB" w:eastAsia="en-GB"/>
              </w:rPr>
              <w:t xml:space="preserve">6% </w:t>
            </w:r>
            <w:r w:rsidRPr="00F45CBB">
              <w:rPr>
                <w:color w:val="000000"/>
                <w:sz w:val="20"/>
                <w:szCs w:val="20"/>
                <w:lang w:val="en-GB" w:eastAsia="en-GB"/>
              </w:rPr>
              <w:t xml:space="preserve">pension </w:t>
            </w:r>
            <w:r w:rsidRPr="00F45CBB">
              <w:rPr>
                <w:rFonts w:eastAsia="Calibri"/>
                <w:color w:val="000000"/>
                <w:sz w:val="20"/>
                <w:szCs w:val="20"/>
                <w:lang w:val="en-GB" w:eastAsia="en-GB"/>
              </w:rPr>
              <w:t>contribut</w:t>
            </w:r>
            <w:r w:rsidRPr="00F45CBB">
              <w:rPr>
                <w:color w:val="000000"/>
                <w:sz w:val="20"/>
                <w:szCs w:val="20"/>
                <w:lang w:val="en-GB" w:eastAsia="en-GB"/>
              </w:rPr>
              <w:t xml:space="preserve">ion + </w:t>
            </w:r>
            <w:r w:rsidRPr="00F45CBB">
              <w:rPr>
                <w:rFonts w:eastAsia="Calibri"/>
                <w:snapToGrid w:val="0"/>
                <w:color w:val="000000"/>
                <w:sz w:val="20"/>
                <w:szCs w:val="20"/>
              </w:rPr>
              <w:t xml:space="preserve">3.2% </w:t>
            </w:r>
            <w:r w:rsidRPr="00F45CBB">
              <w:rPr>
                <w:snapToGrid w:val="0"/>
                <w:color w:val="000000"/>
                <w:sz w:val="20"/>
                <w:szCs w:val="20"/>
              </w:rPr>
              <w:t xml:space="preserve">employee contribution + </w:t>
            </w:r>
            <w:r w:rsidRPr="00F45CBB">
              <w:rPr>
                <w:rFonts w:eastAsia="Calibri"/>
                <w:snapToGrid w:val="0"/>
                <w:color w:val="000000"/>
                <w:sz w:val="20"/>
                <w:szCs w:val="20"/>
              </w:rPr>
              <w:t xml:space="preserve">tax relief </w:t>
            </w:r>
            <w:r w:rsidRPr="00F45CBB">
              <w:rPr>
                <w:snapToGrid w:val="0"/>
                <w:color w:val="000000"/>
                <w:sz w:val="20"/>
                <w:szCs w:val="20"/>
              </w:rPr>
              <w:t>= 10%</w:t>
            </w:r>
            <w:r w:rsidRPr="00F45CBB">
              <w:rPr>
                <w:rFonts w:eastAsia="Calibri"/>
                <w:snapToGrid w:val="0"/>
                <w:color w:val="000000"/>
                <w:sz w:val="20"/>
                <w:szCs w:val="20"/>
              </w:rPr>
              <w:t xml:space="preserve"> contribution </w:t>
            </w:r>
            <w:r w:rsidRPr="00F45CBB">
              <w:rPr>
                <w:snapToGrid w:val="0"/>
                <w:color w:val="000000"/>
                <w:sz w:val="20"/>
                <w:szCs w:val="20"/>
              </w:rPr>
              <w:t>to pension pot</w:t>
            </w:r>
          </w:p>
          <w:p w14:paraId="532DA778" w14:textId="77777777" w:rsidR="00B85C9D" w:rsidRPr="00F45CBB" w:rsidRDefault="00B85C9D" w:rsidP="00B85C9D">
            <w:pPr>
              <w:numPr>
                <w:ilvl w:val="0"/>
                <w:numId w:val="11"/>
              </w:numPr>
              <w:adjustRightInd w:val="0"/>
              <w:spacing w:line="252" w:lineRule="auto"/>
              <w:jc w:val="both"/>
              <w:rPr>
                <w:rFonts w:eastAsia="Calibri"/>
                <w:color w:val="000000"/>
                <w:sz w:val="20"/>
                <w:szCs w:val="20"/>
                <w:lang w:val="en-GB" w:eastAsia="en-GB"/>
              </w:rPr>
            </w:pPr>
            <w:r w:rsidRPr="00F45CBB">
              <w:rPr>
                <w:rFonts w:eastAsia="Calibri"/>
                <w:color w:val="000000"/>
                <w:sz w:val="20"/>
                <w:szCs w:val="20"/>
                <w:lang w:val="en-GB" w:eastAsia="en-GB"/>
              </w:rPr>
              <w:t>Salary Sacrifice for Annual Leave, Pension, and Bike to Work Schemes</w:t>
            </w:r>
          </w:p>
          <w:p w14:paraId="197E7B1E" w14:textId="77777777" w:rsidR="00B85C9D" w:rsidRPr="00F45CBB" w:rsidRDefault="00B85C9D" w:rsidP="00B85C9D">
            <w:pPr>
              <w:numPr>
                <w:ilvl w:val="0"/>
                <w:numId w:val="11"/>
              </w:numPr>
              <w:adjustRightInd w:val="0"/>
              <w:spacing w:line="252" w:lineRule="auto"/>
              <w:jc w:val="both"/>
              <w:rPr>
                <w:rFonts w:eastAsia="Calibri"/>
                <w:color w:val="000000"/>
                <w:sz w:val="20"/>
                <w:szCs w:val="20"/>
                <w:lang w:val="en-GB" w:eastAsia="en-GB"/>
              </w:rPr>
            </w:pPr>
            <w:r w:rsidRPr="00F45CBB">
              <w:rPr>
                <w:rFonts w:eastAsia="Calibri"/>
                <w:color w:val="000000"/>
                <w:sz w:val="20"/>
                <w:szCs w:val="20"/>
                <w:lang w:val="en-GB" w:eastAsia="en-GB"/>
              </w:rPr>
              <w:t>Work related professional membership fees paid</w:t>
            </w:r>
          </w:p>
          <w:p w14:paraId="2445DD2E" w14:textId="77777777" w:rsidR="00B85C9D" w:rsidRPr="00F45CBB" w:rsidRDefault="00B85C9D" w:rsidP="00B85C9D">
            <w:pPr>
              <w:numPr>
                <w:ilvl w:val="0"/>
                <w:numId w:val="11"/>
              </w:numPr>
              <w:adjustRightInd w:val="0"/>
              <w:spacing w:line="252" w:lineRule="auto"/>
              <w:jc w:val="both"/>
              <w:rPr>
                <w:rFonts w:eastAsia="Calibri"/>
                <w:color w:val="000000"/>
                <w:sz w:val="20"/>
                <w:szCs w:val="20"/>
                <w:lang w:val="en-GB" w:eastAsia="en-GB"/>
              </w:rPr>
            </w:pPr>
            <w:r w:rsidRPr="00F45CBB">
              <w:rPr>
                <w:rFonts w:eastAsia="Calibri"/>
                <w:snapToGrid w:val="0"/>
                <w:color w:val="000000"/>
                <w:sz w:val="20"/>
                <w:szCs w:val="20"/>
              </w:rPr>
              <w:t>Mileage Allowance at the Prevailing HMRC Rate</w:t>
            </w:r>
          </w:p>
          <w:p w14:paraId="2742F8CA" w14:textId="77777777" w:rsidR="00B85C9D" w:rsidRPr="00F45CBB" w:rsidRDefault="00B85C9D" w:rsidP="00B85C9D">
            <w:pPr>
              <w:numPr>
                <w:ilvl w:val="0"/>
                <w:numId w:val="11"/>
              </w:numPr>
              <w:adjustRightInd w:val="0"/>
              <w:spacing w:line="252" w:lineRule="auto"/>
              <w:jc w:val="both"/>
              <w:rPr>
                <w:rFonts w:eastAsia="Calibri"/>
                <w:color w:val="000000"/>
                <w:sz w:val="20"/>
                <w:szCs w:val="20"/>
                <w:lang w:val="en-GB" w:eastAsia="en-GB"/>
              </w:rPr>
            </w:pPr>
            <w:r w:rsidRPr="00F45CBB">
              <w:rPr>
                <w:rFonts w:eastAsia="Calibri"/>
                <w:snapToGrid w:val="0"/>
                <w:color w:val="000000"/>
                <w:sz w:val="20"/>
                <w:szCs w:val="20"/>
              </w:rPr>
              <w:t>Additional Day Paid Leave at 10,</w:t>
            </w:r>
            <w:proofErr w:type="gramStart"/>
            <w:r w:rsidRPr="00F45CBB">
              <w:rPr>
                <w:rFonts w:eastAsia="Calibri"/>
                <w:snapToGrid w:val="0"/>
                <w:color w:val="000000"/>
                <w:sz w:val="20"/>
                <w:szCs w:val="20"/>
              </w:rPr>
              <w:t>15,and</w:t>
            </w:r>
            <w:proofErr w:type="gramEnd"/>
            <w:r w:rsidRPr="00F45CBB">
              <w:rPr>
                <w:rFonts w:eastAsia="Calibri"/>
                <w:snapToGrid w:val="0"/>
                <w:color w:val="000000"/>
                <w:sz w:val="20"/>
                <w:szCs w:val="20"/>
              </w:rPr>
              <w:t xml:space="preserve"> 20 Years’ service for staff on NJC </w:t>
            </w:r>
            <w:proofErr w:type="spellStart"/>
            <w:r w:rsidRPr="00F45CBB">
              <w:rPr>
                <w:rFonts w:eastAsia="Calibri"/>
                <w:snapToGrid w:val="0"/>
                <w:color w:val="000000"/>
                <w:sz w:val="20"/>
                <w:szCs w:val="20"/>
              </w:rPr>
              <w:t>payscales</w:t>
            </w:r>
            <w:proofErr w:type="spellEnd"/>
          </w:p>
          <w:p w14:paraId="4F4F375F" w14:textId="77777777" w:rsidR="00B85C9D" w:rsidRPr="00F45CBB" w:rsidRDefault="00B85C9D" w:rsidP="00B85C9D">
            <w:pPr>
              <w:numPr>
                <w:ilvl w:val="0"/>
                <w:numId w:val="11"/>
              </w:numPr>
              <w:adjustRightInd w:val="0"/>
              <w:spacing w:line="252" w:lineRule="auto"/>
              <w:jc w:val="both"/>
              <w:rPr>
                <w:rFonts w:eastAsia="Calibri"/>
                <w:color w:val="000000"/>
                <w:sz w:val="20"/>
                <w:szCs w:val="20"/>
                <w:lang w:val="en-GB" w:eastAsia="en-GB"/>
              </w:rPr>
            </w:pPr>
            <w:r w:rsidRPr="00F45CBB">
              <w:rPr>
                <w:rFonts w:eastAsia="Calibri"/>
                <w:color w:val="000000"/>
                <w:sz w:val="20"/>
                <w:szCs w:val="20"/>
                <w:lang w:val="en-GB" w:eastAsia="en-GB"/>
              </w:rPr>
              <w:t>Free staff uniforms</w:t>
            </w:r>
          </w:p>
          <w:p w14:paraId="2D0C171F" w14:textId="77777777" w:rsidR="00B85C9D" w:rsidRPr="00F45CBB" w:rsidRDefault="00B85C9D" w:rsidP="00B85C9D">
            <w:pPr>
              <w:numPr>
                <w:ilvl w:val="0"/>
                <w:numId w:val="11"/>
              </w:numPr>
              <w:autoSpaceDE/>
              <w:autoSpaceDN/>
              <w:spacing w:line="252" w:lineRule="auto"/>
              <w:rPr>
                <w:b/>
                <w:snapToGrid w:val="0"/>
                <w:sz w:val="20"/>
                <w:szCs w:val="20"/>
                <w:lang w:val="en-AU"/>
              </w:rPr>
            </w:pPr>
            <w:r w:rsidRPr="00F45CBB">
              <w:rPr>
                <w:rFonts w:eastAsia="Calibri"/>
                <w:color w:val="000000"/>
                <w:sz w:val="20"/>
                <w:szCs w:val="20"/>
                <w:lang w:val="en-GB" w:eastAsia="en-GB"/>
              </w:rPr>
              <w:t>Free car parking</w:t>
            </w:r>
          </w:p>
          <w:p w14:paraId="43DFD169" w14:textId="77777777" w:rsidR="00B85C9D" w:rsidRPr="00F45CBB" w:rsidRDefault="00B85C9D" w:rsidP="00B85C9D">
            <w:pPr>
              <w:numPr>
                <w:ilvl w:val="0"/>
                <w:numId w:val="11"/>
              </w:numPr>
              <w:autoSpaceDE/>
              <w:autoSpaceDN/>
              <w:spacing w:line="252" w:lineRule="auto"/>
              <w:textAlignment w:val="baseline"/>
              <w:rPr>
                <w:rFonts w:eastAsia="Calibri"/>
                <w:color w:val="000000"/>
                <w:lang w:val="en-GB" w:eastAsia="en-GB"/>
              </w:rPr>
            </w:pPr>
            <w:r w:rsidRPr="00F45CBB">
              <w:rPr>
                <w:snapToGrid w:val="0"/>
                <w:color w:val="111111"/>
                <w:sz w:val="20"/>
                <w:szCs w:val="20"/>
                <w:lang w:eastAsia="en-GB"/>
              </w:rPr>
              <w:t>Death-in-service benefit of £50,000 lump sum payable to nominee.</w:t>
            </w:r>
          </w:p>
        </w:tc>
      </w:tr>
    </w:tbl>
    <w:p w14:paraId="4D267A37" w14:textId="77777777" w:rsidR="006D5A04" w:rsidRPr="00D62E30" w:rsidRDefault="006D5A04">
      <w:pPr>
        <w:pStyle w:val="BodyText"/>
        <w:rPr>
          <w:sz w:val="20"/>
          <w:szCs w:val="20"/>
        </w:rPr>
      </w:pPr>
    </w:p>
    <w:sectPr w:rsidR="006D5A04" w:rsidRPr="00D62E30">
      <w:pgSz w:w="11910" w:h="16840"/>
      <w:pgMar w:top="720" w:right="740" w:bottom="960" w:left="62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7A4A" w14:textId="77777777" w:rsidR="00000000" w:rsidRDefault="00AB4224">
      <w:r>
        <w:separator/>
      </w:r>
    </w:p>
  </w:endnote>
  <w:endnote w:type="continuationSeparator" w:id="0">
    <w:p w14:paraId="4D267A4C" w14:textId="77777777" w:rsidR="00000000" w:rsidRDefault="00AB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7A45" w14:textId="517461FB" w:rsidR="006D5A04" w:rsidRDefault="00BE5E2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D267A46" wp14:editId="65915406">
              <wp:simplePos x="0" y="0"/>
              <wp:positionH relativeFrom="page">
                <wp:posOffset>523875</wp:posOffset>
              </wp:positionH>
              <wp:positionV relativeFrom="page">
                <wp:posOffset>10058400</wp:posOffset>
              </wp:positionV>
              <wp:extent cx="516890" cy="323850"/>
              <wp:effectExtent l="0" t="0" r="165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7A74" w14:textId="6BA8CDA3" w:rsidR="006D5A04" w:rsidRDefault="00356C21">
                          <w:pPr>
                            <w:spacing w:before="10"/>
                            <w:ind w:left="20"/>
                            <w:rPr>
                              <w:rFonts w:ascii="Times New Roman"/>
                              <w:sz w:val="24"/>
                            </w:rPr>
                          </w:pPr>
                          <w:r>
                            <w:rPr>
                              <w:rFonts w:ascii="Times New Roman"/>
                              <w:sz w:val="24"/>
                            </w:rPr>
                            <w:t>24.I.01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67A46" id="_x0000_t202" coordsize="21600,21600" o:spt="202" path="m,l,21600r21600,l21600,xe">
              <v:stroke joinstyle="miter"/>
              <v:path gradientshapeok="t" o:connecttype="rect"/>
            </v:shapetype>
            <v:shape id="Text Box 1" o:spid="_x0000_s1026" type="#_x0000_t202" style="position:absolute;margin-left:41.25pt;margin-top:11in;width:40.7pt;height: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" filled="f" stroked="f">
              <v:textbox inset="0,0,0,0">
                <w:txbxContent>
                  <w:p w14:paraId="4D267A74" w14:textId="6BA8CDA3" w:rsidR="006D5A04" w:rsidRDefault="00356C21">
                    <w:pPr>
                      <w:spacing w:before="10"/>
                      <w:ind w:left="20"/>
                      <w:rPr>
                        <w:rFonts w:ascii="Times New Roman"/>
                        <w:sz w:val="24"/>
                      </w:rPr>
                    </w:pPr>
                    <w:r>
                      <w:rPr>
                        <w:rFonts w:ascii="Times New Roman"/>
                        <w:sz w:val="24"/>
                      </w:rPr>
                      <w:t>24.I.01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7A46" w14:textId="77777777" w:rsidR="00000000" w:rsidRDefault="00AB4224">
      <w:r>
        <w:separator/>
      </w:r>
    </w:p>
  </w:footnote>
  <w:footnote w:type="continuationSeparator" w:id="0">
    <w:p w14:paraId="4D267A48" w14:textId="77777777" w:rsidR="00000000" w:rsidRDefault="00AB4224">
      <w:r>
        <w:continuationSeparator/>
      </w:r>
    </w:p>
  </w:footnote>
  <w:footnote w:id="1">
    <w:p w14:paraId="5D13B71D" w14:textId="77777777" w:rsidR="001644BE" w:rsidRDefault="001644BE" w:rsidP="001644BE">
      <w:pPr>
        <w:pStyle w:val="FootnoteText"/>
      </w:pPr>
      <w:r>
        <w:rPr>
          <w:rStyle w:val="FootnoteReference"/>
        </w:rPr>
        <w:footnoteRef/>
      </w:r>
      <w:r>
        <w:t xml:space="preserve"> </w:t>
      </w:r>
      <w:r w:rsidRPr="00173F50">
        <w:rPr>
          <w:rFonts w:ascii="Arial" w:hAnsi="Arial" w:cs="Arial"/>
        </w:rPr>
        <w:t>Where such references are unavailable, and in respect of employee(s) joining directly from school or government sponsored youth training schemes, character references will be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4252"/>
    <w:multiLevelType w:val="hybridMultilevel"/>
    <w:tmpl w:val="305EE65C"/>
    <w:lvl w:ilvl="0" w:tplc="F19446F6">
      <w:numFmt w:val="bullet"/>
      <w:lvlText w:val=""/>
      <w:lvlJc w:val="left"/>
      <w:pPr>
        <w:ind w:left="1485" w:hanging="361"/>
      </w:pPr>
      <w:rPr>
        <w:rFonts w:hint="default"/>
        <w:w w:val="99"/>
        <w:lang w:val="en-US" w:eastAsia="en-US" w:bidi="en-US"/>
      </w:rPr>
    </w:lvl>
    <w:lvl w:ilvl="1" w:tplc="C302B39C">
      <w:numFmt w:val="bullet"/>
      <w:lvlText w:val="•"/>
      <w:lvlJc w:val="left"/>
      <w:pPr>
        <w:ind w:left="2407" w:hanging="361"/>
      </w:pPr>
      <w:rPr>
        <w:rFonts w:hint="default"/>
        <w:lang w:val="en-US" w:eastAsia="en-US" w:bidi="en-US"/>
      </w:rPr>
    </w:lvl>
    <w:lvl w:ilvl="2" w:tplc="FB3EFC1A">
      <w:numFmt w:val="bullet"/>
      <w:lvlText w:val="•"/>
      <w:lvlJc w:val="left"/>
      <w:pPr>
        <w:ind w:left="3332" w:hanging="361"/>
      </w:pPr>
      <w:rPr>
        <w:rFonts w:hint="default"/>
        <w:lang w:val="en-US" w:eastAsia="en-US" w:bidi="en-US"/>
      </w:rPr>
    </w:lvl>
    <w:lvl w:ilvl="3" w:tplc="3446E862">
      <w:numFmt w:val="bullet"/>
      <w:lvlText w:val="•"/>
      <w:lvlJc w:val="left"/>
      <w:pPr>
        <w:ind w:left="4257" w:hanging="361"/>
      </w:pPr>
      <w:rPr>
        <w:rFonts w:hint="default"/>
        <w:lang w:val="en-US" w:eastAsia="en-US" w:bidi="en-US"/>
      </w:rPr>
    </w:lvl>
    <w:lvl w:ilvl="4" w:tplc="75DE2EAE">
      <w:numFmt w:val="bullet"/>
      <w:lvlText w:val="•"/>
      <w:lvlJc w:val="left"/>
      <w:pPr>
        <w:ind w:left="5182" w:hanging="361"/>
      </w:pPr>
      <w:rPr>
        <w:rFonts w:hint="default"/>
        <w:lang w:val="en-US" w:eastAsia="en-US" w:bidi="en-US"/>
      </w:rPr>
    </w:lvl>
    <w:lvl w:ilvl="5" w:tplc="51B4C288">
      <w:numFmt w:val="bullet"/>
      <w:lvlText w:val="•"/>
      <w:lvlJc w:val="left"/>
      <w:pPr>
        <w:ind w:left="6108" w:hanging="361"/>
      </w:pPr>
      <w:rPr>
        <w:rFonts w:hint="default"/>
        <w:lang w:val="en-US" w:eastAsia="en-US" w:bidi="en-US"/>
      </w:rPr>
    </w:lvl>
    <w:lvl w:ilvl="6" w:tplc="874C0BA8">
      <w:numFmt w:val="bullet"/>
      <w:lvlText w:val="•"/>
      <w:lvlJc w:val="left"/>
      <w:pPr>
        <w:ind w:left="7033" w:hanging="361"/>
      </w:pPr>
      <w:rPr>
        <w:rFonts w:hint="default"/>
        <w:lang w:val="en-US" w:eastAsia="en-US" w:bidi="en-US"/>
      </w:rPr>
    </w:lvl>
    <w:lvl w:ilvl="7" w:tplc="7C449FA8">
      <w:numFmt w:val="bullet"/>
      <w:lvlText w:val="•"/>
      <w:lvlJc w:val="left"/>
      <w:pPr>
        <w:ind w:left="7958" w:hanging="361"/>
      </w:pPr>
      <w:rPr>
        <w:rFonts w:hint="default"/>
        <w:lang w:val="en-US" w:eastAsia="en-US" w:bidi="en-US"/>
      </w:rPr>
    </w:lvl>
    <w:lvl w:ilvl="8" w:tplc="618CC15C">
      <w:numFmt w:val="bullet"/>
      <w:lvlText w:val="•"/>
      <w:lvlJc w:val="left"/>
      <w:pPr>
        <w:ind w:left="8883" w:hanging="361"/>
      </w:pPr>
      <w:rPr>
        <w:rFonts w:hint="default"/>
        <w:lang w:val="en-US" w:eastAsia="en-US" w:bidi="en-US"/>
      </w:rPr>
    </w:lvl>
  </w:abstractNum>
  <w:abstractNum w:abstractNumId="1" w15:restartNumberingAfterBreak="0">
    <w:nsid w:val="08D337E8"/>
    <w:multiLevelType w:val="hybridMultilevel"/>
    <w:tmpl w:val="FDA4457E"/>
    <w:lvl w:ilvl="0" w:tplc="6EE85A88">
      <w:start w:val="1"/>
      <w:numFmt w:val="decimal"/>
      <w:lvlText w:val="%1."/>
      <w:lvlJc w:val="left"/>
      <w:pPr>
        <w:ind w:left="659" w:hanging="428"/>
        <w:jc w:val="left"/>
      </w:pPr>
      <w:rPr>
        <w:rFonts w:ascii="Arial" w:eastAsia="Arial" w:hAnsi="Arial" w:cs="Arial" w:hint="default"/>
        <w:spacing w:val="-1"/>
        <w:w w:val="100"/>
        <w:sz w:val="22"/>
        <w:szCs w:val="22"/>
        <w:lang w:val="en-US" w:eastAsia="en-US" w:bidi="en-US"/>
      </w:rPr>
    </w:lvl>
    <w:lvl w:ilvl="1" w:tplc="A1F488C6">
      <w:numFmt w:val="bullet"/>
      <w:lvlText w:val="•"/>
      <w:lvlJc w:val="left"/>
      <w:pPr>
        <w:ind w:left="1648" w:hanging="428"/>
      </w:pPr>
      <w:rPr>
        <w:rFonts w:hint="default"/>
        <w:lang w:val="en-US" w:eastAsia="en-US" w:bidi="en-US"/>
      </w:rPr>
    </w:lvl>
    <w:lvl w:ilvl="2" w:tplc="75860E20">
      <w:numFmt w:val="bullet"/>
      <w:lvlText w:val="•"/>
      <w:lvlJc w:val="left"/>
      <w:pPr>
        <w:ind w:left="2637" w:hanging="428"/>
      </w:pPr>
      <w:rPr>
        <w:rFonts w:hint="default"/>
        <w:lang w:val="en-US" w:eastAsia="en-US" w:bidi="en-US"/>
      </w:rPr>
    </w:lvl>
    <w:lvl w:ilvl="3" w:tplc="519A0658">
      <w:numFmt w:val="bullet"/>
      <w:lvlText w:val="•"/>
      <w:lvlJc w:val="left"/>
      <w:pPr>
        <w:ind w:left="3625" w:hanging="428"/>
      </w:pPr>
      <w:rPr>
        <w:rFonts w:hint="default"/>
        <w:lang w:val="en-US" w:eastAsia="en-US" w:bidi="en-US"/>
      </w:rPr>
    </w:lvl>
    <w:lvl w:ilvl="4" w:tplc="C65E9A70">
      <w:numFmt w:val="bullet"/>
      <w:lvlText w:val="•"/>
      <w:lvlJc w:val="left"/>
      <w:pPr>
        <w:ind w:left="4614" w:hanging="428"/>
      </w:pPr>
      <w:rPr>
        <w:rFonts w:hint="default"/>
        <w:lang w:val="en-US" w:eastAsia="en-US" w:bidi="en-US"/>
      </w:rPr>
    </w:lvl>
    <w:lvl w:ilvl="5" w:tplc="5002B7C0">
      <w:numFmt w:val="bullet"/>
      <w:lvlText w:val="•"/>
      <w:lvlJc w:val="left"/>
      <w:pPr>
        <w:ind w:left="5603" w:hanging="428"/>
      </w:pPr>
      <w:rPr>
        <w:rFonts w:hint="default"/>
        <w:lang w:val="en-US" w:eastAsia="en-US" w:bidi="en-US"/>
      </w:rPr>
    </w:lvl>
    <w:lvl w:ilvl="6" w:tplc="E81AC44E">
      <w:numFmt w:val="bullet"/>
      <w:lvlText w:val="•"/>
      <w:lvlJc w:val="left"/>
      <w:pPr>
        <w:ind w:left="6591" w:hanging="428"/>
      </w:pPr>
      <w:rPr>
        <w:rFonts w:hint="default"/>
        <w:lang w:val="en-US" w:eastAsia="en-US" w:bidi="en-US"/>
      </w:rPr>
    </w:lvl>
    <w:lvl w:ilvl="7" w:tplc="7CDECF62">
      <w:numFmt w:val="bullet"/>
      <w:lvlText w:val="•"/>
      <w:lvlJc w:val="left"/>
      <w:pPr>
        <w:ind w:left="7580" w:hanging="428"/>
      </w:pPr>
      <w:rPr>
        <w:rFonts w:hint="default"/>
        <w:lang w:val="en-US" w:eastAsia="en-US" w:bidi="en-US"/>
      </w:rPr>
    </w:lvl>
    <w:lvl w:ilvl="8" w:tplc="985800E2">
      <w:numFmt w:val="bullet"/>
      <w:lvlText w:val="•"/>
      <w:lvlJc w:val="left"/>
      <w:pPr>
        <w:ind w:left="8569" w:hanging="428"/>
      </w:pPr>
      <w:rPr>
        <w:rFonts w:hint="default"/>
        <w:lang w:val="en-US" w:eastAsia="en-US" w:bidi="en-US"/>
      </w:rPr>
    </w:lvl>
  </w:abstractNum>
  <w:abstractNum w:abstractNumId="2" w15:restartNumberingAfterBreak="0">
    <w:nsid w:val="0A0C1C22"/>
    <w:multiLevelType w:val="hybridMultilevel"/>
    <w:tmpl w:val="36E42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B426DA"/>
    <w:multiLevelType w:val="hybridMultilevel"/>
    <w:tmpl w:val="591AB2CE"/>
    <w:lvl w:ilvl="0" w:tplc="0EE0E40E">
      <w:numFmt w:val="bullet"/>
      <w:lvlText w:val=""/>
      <w:lvlJc w:val="left"/>
      <w:pPr>
        <w:ind w:left="659" w:hanging="428"/>
      </w:pPr>
      <w:rPr>
        <w:rFonts w:hint="default"/>
        <w:w w:val="100"/>
        <w:lang w:val="en-US" w:eastAsia="en-US" w:bidi="en-US"/>
      </w:rPr>
    </w:lvl>
    <w:lvl w:ilvl="1" w:tplc="8E141B8C">
      <w:numFmt w:val="bullet"/>
      <w:lvlText w:val="•"/>
      <w:lvlJc w:val="left"/>
      <w:pPr>
        <w:ind w:left="1648" w:hanging="428"/>
      </w:pPr>
      <w:rPr>
        <w:rFonts w:hint="default"/>
        <w:lang w:val="en-US" w:eastAsia="en-US" w:bidi="en-US"/>
      </w:rPr>
    </w:lvl>
    <w:lvl w:ilvl="2" w:tplc="4C06F2B8">
      <w:numFmt w:val="bullet"/>
      <w:lvlText w:val="•"/>
      <w:lvlJc w:val="left"/>
      <w:pPr>
        <w:ind w:left="2637" w:hanging="428"/>
      </w:pPr>
      <w:rPr>
        <w:rFonts w:hint="default"/>
        <w:lang w:val="en-US" w:eastAsia="en-US" w:bidi="en-US"/>
      </w:rPr>
    </w:lvl>
    <w:lvl w:ilvl="3" w:tplc="1D080798">
      <w:numFmt w:val="bullet"/>
      <w:lvlText w:val="•"/>
      <w:lvlJc w:val="left"/>
      <w:pPr>
        <w:ind w:left="3625" w:hanging="428"/>
      </w:pPr>
      <w:rPr>
        <w:rFonts w:hint="default"/>
        <w:lang w:val="en-US" w:eastAsia="en-US" w:bidi="en-US"/>
      </w:rPr>
    </w:lvl>
    <w:lvl w:ilvl="4" w:tplc="D22680B0">
      <w:numFmt w:val="bullet"/>
      <w:lvlText w:val="•"/>
      <w:lvlJc w:val="left"/>
      <w:pPr>
        <w:ind w:left="4614" w:hanging="428"/>
      </w:pPr>
      <w:rPr>
        <w:rFonts w:hint="default"/>
        <w:lang w:val="en-US" w:eastAsia="en-US" w:bidi="en-US"/>
      </w:rPr>
    </w:lvl>
    <w:lvl w:ilvl="5" w:tplc="542A5442">
      <w:numFmt w:val="bullet"/>
      <w:lvlText w:val="•"/>
      <w:lvlJc w:val="left"/>
      <w:pPr>
        <w:ind w:left="5603" w:hanging="428"/>
      </w:pPr>
      <w:rPr>
        <w:rFonts w:hint="default"/>
        <w:lang w:val="en-US" w:eastAsia="en-US" w:bidi="en-US"/>
      </w:rPr>
    </w:lvl>
    <w:lvl w:ilvl="6" w:tplc="F252D49A">
      <w:numFmt w:val="bullet"/>
      <w:lvlText w:val="•"/>
      <w:lvlJc w:val="left"/>
      <w:pPr>
        <w:ind w:left="6591" w:hanging="428"/>
      </w:pPr>
      <w:rPr>
        <w:rFonts w:hint="default"/>
        <w:lang w:val="en-US" w:eastAsia="en-US" w:bidi="en-US"/>
      </w:rPr>
    </w:lvl>
    <w:lvl w:ilvl="7" w:tplc="9560FE22">
      <w:numFmt w:val="bullet"/>
      <w:lvlText w:val="•"/>
      <w:lvlJc w:val="left"/>
      <w:pPr>
        <w:ind w:left="7580" w:hanging="428"/>
      </w:pPr>
      <w:rPr>
        <w:rFonts w:hint="default"/>
        <w:lang w:val="en-US" w:eastAsia="en-US" w:bidi="en-US"/>
      </w:rPr>
    </w:lvl>
    <w:lvl w:ilvl="8" w:tplc="06F09AE8">
      <w:numFmt w:val="bullet"/>
      <w:lvlText w:val="•"/>
      <w:lvlJc w:val="left"/>
      <w:pPr>
        <w:ind w:left="8569" w:hanging="428"/>
      </w:pPr>
      <w:rPr>
        <w:rFonts w:hint="default"/>
        <w:lang w:val="en-US" w:eastAsia="en-US" w:bidi="en-US"/>
      </w:rPr>
    </w:lvl>
  </w:abstractNum>
  <w:abstractNum w:abstractNumId="4" w15:restartNumberingAfterBreak="0">
    <w:nsid w:val="177B7C20"/>
    <w:multiLevelType w:val="hybridMultilevel"/>
    <w:tmpl w:val="5EEC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0698E"/>
    <w:multiLevelType w:val="hybridMultilevel"/>
    <w:tmpl w:val="5F2EC594"/>
    <w:lvl w:ilvl="0" w:tplc="709EE132">
      <w:start w:val="1"/>
      <w:numFmt w:val="decimal"/>
      <w:lvlText w:val="%1."/>
      <w:lvlJc w:val="left"/>
      <w:pPr>
        <w:ind w:left="472" w:hanging="240"/>
        <w:jc w:val="left"/>
      </w:pPr>
      <w:rPr>
        <w:rFonts w:ascii="Times New Roman" w:eastAsia="Times New Roman" w:hAnsi="Times New Roman" w:cs="Times New Roman" w:hint="default"/>
        <w:spacing w:val="-2"/>
        <w:w w:val="99"/>
        <w:sz w:val="24"/>
        <w:szCs w:val="24"/>
        <w:lang w:val="en-US" w:eastAsia="en-US" w:bidi="en-US"/>
      </w:rPr>
    </w:lvl>
    <w:lvl w:ilvl="1" w:tplc="CF2C8590">
      <w:numFmt w:val="bullet"/>
      <w:lvlText w:val="•"/>
      <w:lvlJc w:val="left"/>
      <w:pPr>
        <w:ind w:left="1486" w:hanging="240"/>
      </w:pPr>
      <w:rPr>
        <w:rFonts w:hint="default"/>
        <w:lang w:val="en-US" w:eastAsia="en-US" w:bidi="en-US"/>
      </w:rPr>
    </w:lvl>
    <w:lvl w:ilvl="2" w:tplc="6B8098A6">
      <w:numFmt w:val="bullet"/>
      <w:lvlText w:val="•"/>
      <w:lvlJc w:val="left"/>
      <w:pPr>
        <w:ind w:left="2493" w:hanging="240"/>
      </w:pPr>
      <w:rPr>
        <w:rFonts w:hint="default"/>
        <w:lang w:val="en-US" w:eastAsia="en-US" w:bidi="en-US"/>
      </w:rPr>
    </w:lvl>
    <w:lvl w:ilvl="3" w:tplc="A65EF63A">
      <w:numFmt w:val="bullet"/>
      <w:lvlText w:val="•"/>
      <w:lvlJc w:val="left"/>
      <w:pPr>
        <w:ind w:left="3499" w:hanging="240"/>
      </w:pPr>
      <w:rPr>
        <w:rFonts w:hint="default"/>
        <w:lang w:val="en-US" w:eastAsia="en-US" w:bidi="en-US"/>
      </w:rPr>
    </w:lvl>
    <w:lvl w:ilvl="4" w:tplc="D9CC19FE">
      <w:numFmt w:val="bullet"/>
      <w:lvlText w:val="•"/>
      <w:lvlJc w:val="left"/>
      <w:pPr>
        <w:ind w:left="4506" w:hanging="240"/>
      </w:pPr>
      <w:rPr>
        <w:rFonts w:hint="default"/>
        <w:lang w:val="en-US" w:eastAsia="en-US" w:bidi="en-US"/>
      </w:rPr>
    </w:lvl>
    <w:lvl w:ilvl="5" w:tplc="89225F22">
      <w:numFmt w:val="bullet"/>
      <w:lvlText w:val="•"/>
      <w:lvlJc w:val="left"/>
      <w:pPr>
        <w:ind w:left="5513" w:hanging="240"/>
      </w:pPr>
      <w:rPr>
        <w:rFonts w:hint="default"/>
        <w:lang w:val="en-US" w:eastAsia="en-US" w:bidi="en-US"/>
      </w:rPr>
    </w:lvl>
    <w:lvl w:ilvl="6" w:tplc="31CA8A00">
      <w:numFmt w:val="bullet"/>
      <w:lvlText w:val="•"/>
      <w:lvlJc w:val="left"/>
      <w:pPr>
        <w:ind w:left="6519" w:hanging="240"/>
      </w:pPr>
      <w:rPr>
        <w:rFonts w:hint="default"/>
        <w:lang w:val="en-US" w:eastAsia="en-US" w:bidi="en-US"/>
      </w:rPr>
    </w:lvl>
    <w:lvl w:ilvl="7" w:tplc="AF9C8F3A">
      <w:numFmt w:val="bullet"/>
      <w:lvlText w:val="•"/>
      <w:lvlJc w:val="left"/>
      <w:pPr>
        <w:ind w:left="7526" w:hanging="240"/>
      </w:pPr>
      <w:rPr>
        <w:rFonts w:hint="default"/>
        <w:lang w:val="en-US" w:eastAsia="en-US" w:bidi="en-US"/>
      </w:rPr>
    </w:lvl>
    <w:lvl w:ilvl="8" w:tplc="49F247C2">
      <w:numFmt w:val="bullet"/>
      <w:lvlText w:val="•"/>
      <w:lvlJc w:val="left"/>
      <w:pPr>
        <w:ind w:left="8533" w:hanging="240"/>
      </w:pPr>
      <w:rPr>
        <w:rFonts w:hint="default"/>
        <w:lang w:val="en-US" w:eastAsia="en-US" w:bidi="en-US"/>
      </w:rPr>
    </w:lvl>
  </w:abstractNum>
  <w:abstractNum w:abstractNumId="6" w15:restartNumberingAfterBreak="0">
    <w:nsid w:val="20256BE2"/>
    <w:multiLevelType w:val="multilevel"/>
    <w:tmpl w:val="2F1EFA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07698"/>
    <w:multiLevelType w:val="hybridMultilevel"/>
    <w:tmpl w:val="E3D2AC34"/>
    <w:lvl w:ilvl="0" w:tplc="C0A6282E">
      <w:numFmt w:val="bullet"/>
      <w:lvlText w:val=""/>
      <w:lvlJc w:val="left"/>
      <w:pPr>
        <w:ind w:left="592" w:hanging="360"/>
      </w:pPr>
      <w:rPr>
        <w:rFonts w:hint="default"/>
        <w:w w:val="100"/>
        <w:lang w:val="en-US" w:eastAsia="en-US" w:bidi="en-US"/>
      </w:rPr>
    </w:lvl>
    <w:lvl w:ilvl="1" w:tplc="E82677A4">
      <w:numFmt w:val="bullet"/>
      <w:lvlText w:val="•"/>
      <w:lvlJc w:val="left"/>
      <w:pPr>
        <w:ind w:left="1594" w:hanging="360"/>
      </w:pPr>
      <w:rPr>
        <w:rFonts w:hint="default"/>
        <w:lang w:val="en-US" w:eastAsia="en-US" w:bidi="en-US"/>
      </w:rPr>
    </w:lvl>
    <w:lvl w:ilvl="2" w:tplc="4156F28E">
      <w:numFmt w:val="bullet"/>
      <w:lvlText w:val="•"/>
      <w:lvlJc w:val="left"/>
      <w:pPr>
        <w:ind w:left="2589" w:hanging="360"/>
      </w:pPr>
      <w:rPr>
        <w:rFonts w:hint="default"/>
        <w:lang w:val="en-US" w:eastAsia="en-US" w:bidi="en-US"/>
      </w:rPr>
    </w:lvl>
    <w:lvl w:ilvl="3" w:tplc="BE6CE188">
      <w:numFmt w:val="bullet"/>
      <w:lvlText w:val="•"/>
      <w:lvlJc w:val="left"/>
      <w:pPr>
        <w:ind w:left="3583" w:hanging="360"/>
      </w:pPr>
      <w:rPr>
        <w:rFonts w:hint="default"/>
        <w:lang w:val="en-US" w:eastAsia="en-US" w:bidi="en-US"/>
      </w:rPr>
    </w:lvl>
    <w:lvl w:ilvl="4" w:tplc="B0E486BE">
      <w:numFmt w:val="bullet"/>
      <w:lvlText w:val="•"/>
      <w:lvlJc w:val="left"/>
      <w:pPr>
        <w:ind w:left="4578" w:hanging="360"/>
      </w:pPr>
      <w:rPr>
        <w:rFonts w:hint="default"/>
        <w:lang w:val="en-US" w:eastAsia="en-US" w:bidi="en-US"/>
      </w:rPr>
    </w:lvl>
    <w:lvl w:ilvl="5" w:tplc="A0D6AF7C">
      <w:numFmt w:val="bullet"/>
      <w:lvlText w:val="•"/>
      <w:lvlJc w:val="left"/>
      <w:pPr>
        <w:ind w:left="5573" w:hanging="360"/>
      </w:pPr>
      <w:rPr>
        <w:rFonts w:hint="default"/>
        <w:lang w:val="en-US" w:eastAsia="en-US" w:bidi="en-US"/>
      </w:rPr>
    </w:lvl>
    <w:lvl w:ilvl="6" w:tplc="A5180416">
      <w:numFmt w:val="bullet"/>
      <w:lvlText w:val="•"/>
      <w:lvlJc w:val="left"/>
      <w:pPr>
        <w:ind w:left="6567" w:hanging="360"/>
      </w:pPr>
      <w:rPr>
        <w:rFonts w:hint="default"/>
        <w:lang w:val="en-US" w:eastAsia="en-US" w:bidi="en-US"/>
      </w:rPr>
    </w:lvl>
    <w:lvl w:ilvl="7" w:tplc="0492B492">
      <w:numFmt w:val="bullet"/>
      <w:lvlText w:val="•"/>
      <w:lvlJc w:val="left"/>
      <w:pPr>
        <w:ind w:left="7562" w:hanging="360"/>
      </w:pPr>
      <w:rPr>
        <w:rFonts w:hint="default"/>
        <w:lang w:val="en-US" w:eastAsia="en-US" w:bidi="en-US"/>
      </w:rPr>
    </w:lvl>
    <w:lvl w:ilvl="8" w:tplc="CAA6FBA8">
      <w:numFmt w:val="bullet"/>
      <w:lvlText w:val="•"/>
      <w:lvlJc w:val="left"/>
      <w:pPr>
        <w:ind w:left="8557" w:hanging="360"/>
      </w:pPr>
      <w:rPr>
        <w:rFonts w:hint="default"/>
        <w:lang w:val="en-US" w:eastAsia="en-US" w:bidi="en-US"/>
      </w:rPr>
    </w:lvl>
  </w:abstractNum>
  <w:abstractNum w:abstractNumId="8" w15:restartNumberingAfterBreak="0">
    <w:nsid w:val="2FFE5B96"/>
    <w:multiLevelType w:val="hybridMultilevel"/>
    <w:tmpl w:val="8BDA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33825"/>
    <w:multiLevelType w:val="hybridMultilevel"/>
    <w:tmpl w:val="4E24484A"/>
    <w:lvl w:ilvl="0" w:tplc="B92C6188">
      <w:numFmt w:val="bullet"/>
      <w:lvlText w:val=""/>
      <w:lvlJc w:val="left"/>
      <w:pPr>
        <w:ind w:left="833" w:hanging="361"/>
      </w:pPr>
      <w:rPr>
        <w:rFonts w:ascii="Symbol" w:eastAsia="Symbol" w:hAnsi="Symbol" w:cs="Symbol" w:hint="default"/>
        <w:w w:val="99"/>
        <w:sz w:val="20"/>
        <w:szCs w:val="20"/>
        <w:lang w:val="en-US" w:eastAsia="en-US" w:bidi="en-US"/>
      </w:rPr>
    </w:lvl>
    <w:lvl w:ilvl="1" w:tplc="048A8FD8">
      <w:numFmt w:val="bullet"/>
      <w:lvlText w:val="•"/>
      <w:lvlJc w:val="left"/>
      <w:pPr>
        <w:ind w:left="1765" w:hanging="361"/>
      </w:pPr>
      <w:rPr>
        <w:rFonts w:hint="default"/>
        <w:lang w:val="en-US" w:eastAsia="en-US" w:bidi="en-US"/>
      </w:rPr>
    </w:lvl>
    <w:lvl w:ilvl="2" w:tplc="ECA62ECC">
      <w:numFmt w:val="bullet"/>
      <w:lvlText w:val="•"/>
      <w:lvlJc w:val="left"/>
      <w:pPr>
        <w:ind w:left="2690" w:hanging="361"/>
      </w:pPr>
      <w:rPr>
        <w:rFonts w:hint="default"/>
        <w:lang w:val="en-US" w:eastAsia="en-US" w:bidi="en-US"/>
      </w:rPr>
    </w:lvl>
    <w:lvl w:ilvl="3" w:tplc="BD42323C">
      <w:numFmt w:val="bullet"/>
      <w:lvlText w:val="•"/>
      <w:lvlJc w:val="left"/>
      <w:pPr>
        <w:ind w:left="3615" w:hanging="361"/>
      </w:pPr>
      <w:rPr>
        <w:rFonts w:hint="default"/>
        <w:lang w:val="en-US" w:eastAsia="en-US" w:bidi="en-US"/>
      </w:rPr>
    </w:lvl>
    <w:lvl w:ilvl="4" w:tplc="77383208">
      <w:numFmt w:val="bullet"/>
      <w:lvlText w:val="•"/>
      <w:lvlJc w:val="left"/>
      <w:pPr>
        <w:ind w:left="4540" w:hanging="361"/>
      </w:pPr>
      <w:rPr>
        <w:rFonts w:hint="default"/>
        <w:lang w:val="en-US" w:eastAsia="en-US" w:bidi="en-US"/>
      </w:rPr>
    </w:lvl>
    <w:lvl w:ilvl="5" w:tplc="AC42149A">
      <w:numFmt w:val="bullet"/>
      <w:lvlText w:val="•"/>
      <w:lvlJc w:val="left"/>
      <w:pPr>
        <w:ind w:left="5465" w:hanging="361"/>
      </w:pPr>
      <w:rPr>
        <w:rFonts w:hint="default"/>
        <w:lang w:val="en-US" w:eastAsia="en-US" w:bidi="en-US"/>
      </w:rPr>
    </w:lvl>
    <w:lvl w:ilvl="6" w:tplc="CF3AA286">
      <w:numFmt w:val="bullet"/>
      <w:lvlText w:val="•"/>
      <w:lvlJc w:val="left"/>
      <w:pPr>
        <w:ind w:left="6390" w:hanging="361"/>
      </w:pPr>
      <w:rPr>
        <w:rFonts w:hint="default"/>
        <w:lang w:val="en-US" w:eastAsia="en-US" w:bidi="en-US"/>
      </w:rPr>
    </w:lvl>
    <w:lvl w:ilvl="7" w:tplc="636CBEB6">
      <w:numFmt w:val="bullet"/>
      <w:lvlText w:val="•"/>
      <w:lvlJc w:val="left"/>
      <w:pPr>
        <w:ind w:left="7316" w:hanging="361"/>
      </w:pPr>
      <w:rPr>
        <w:rFonts w:hint="default"/>
        <w:lang w:val="en-US" w:eastAsia="en-US" w:bidi="en-US"/>
      </w:rPr>
    </w:lvl>
    <w:lvl w:ilvl="8" w:tplc="EB441D64">
      <w:numFmt w:val="bullet"/>
      <w:lvlText w:val="•"/>
      <w:lvlJc w:val="left"/>
      <w:pPr>
        <w:ind w:left="8241" w:hanging="361"/>
      </w:pPr>
      <w:rPr>
        <w:rFonts w:hint="default"/>
        <w:lang w:val="en-US" w:eastAsia="en-US" w:bidi="en-US"/>
      </w:rPr>
    </w:lvl>
  </w:abstractNum>
  <w:abstractNum w:abstractNumId="10" w15:restartNumberingAfterBreak="0">
    <w:nsid w:val="38927483"/>
    <w:multiLevelType w:val="hybridMultilevel"/>
    <w:tmpl w:val="52305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731805"/>
    <w:multiLevelType w:val="hybridMultilevel"/>
    <w:tmpl w:val="60749844"/>
    <w:lvl w:ilvl="0" w:tplc="036ED238">
      <w:start w:val="1"/>
      <w:numFmt w:val="decimal"/>
      <w:lvlText w:val="%1."/>
      <w:lvlJc w:val="left"/>
      <w:pPr>
        <w:ind w:left="652" w:hanging="361"/>
        <w:jc w:val="left"/>
      </w:pPr>
      <w:rPr>
        <w:rFonts w:ascii="Arial" w:eastAsia="Arial" w:hAnsi="Arial" w:cs="Arial" w:hint="default"/>
        <w:b/>
        <w:bCs/>
        <w:spacing w:val="-1"/>
        <w:w w:val="99"/>
        <w:sz w:val="20"/>
        <w:szCs w:val="20"/>
        <w:lang w:val="en-US" w:eastAsia="en-US" w:bidi="en-US"/>
      </w:rPr>
    </w:lvl>
    <w:lvl w:ilvl="1" w:tplc="4B0699B4">
      <w:start w:val="1"/>
      <w:numFmt w:val="decimal"/>
      <w:lvlText w:val="%2."/>
      <w:lvlJc w:val="left"/>
      <w:pPr>
        <w:ind w:left="734" w:hanging="361"/>
        <w:jc w:val="left"/>
      </w:pPr>
      <w:rPr>
        <w:rFonts w:ascii="Arial" w:eastAsia="Arial" w:hAnsi="Arial" w:cs="Arial" w:hint="default"/>
        <w:spacing w:val="-1"/>
        <w:w w:val="100"/>
        <w:sz w:val="22"/>
        <w:szCs w:val="22"/>
        <w:lang w:val="en-US" w:eastAsia="en-US" w:bidi="en-US"/>
      </w:rPr>
    </w:lvl>
    <w:lvl w:ilvl="2" w:tplc="36060F26">
      <w:numFmt w:val="bullet"/>
      <w:lvlText w:val="•"/>
      <w:lvlJc w:val="left"/>
      <w:pPr>
        <w:ind w:left="1829" w:hanging="361"/>
      </w:pPr>
      <w:rPr>
        <w:rFonts w:hint="default"/>
        <w:lang w:val="en-US" w:eastAsia="en-US" w:bidi="en-US"/>
      </w:rPr>
    </w:lvl>
    <w:lvl w:ilvl="3" w:tplc="A11402B4">
      <w:numFmt w:val="bullet"/>
      <w:lvlText w:val="•"/>
      <w:lvlJc w:val="left"/>
      <w:pPr>
        <w:ind w:left="2919" w:hanging="361"/>
      </w:pPr>
      <w:rPr>
        <w:rFonts w:hint="default"/>
        <w:lang w:val="en-US" w:eastAsia="en-US" w:bidi="en-US"/>
      </w:rPr>
    </w:lvl>
    <w:lvl w:ilvl="4" w:tplc="EC9CBCDA">
      <w:numFmt w:val="bullet"/>
      <w:lvlText w:val="•"/>
      <w:lvlJc w:val="left"/>
      <w:pPr>
        <w:ind w:left="4008" w:hanging="361"/>
      </w:pPr>
      <w:rPr>
        <w:rFonts w:hint="default"/>
        <w:lang w:val="en-US" w:eastAsia="en-US" w:bidi="en-US"/>
      </w:rPr>
    </w:lvl>
    <w:lvl w:ilvl="5" w:tplc="9AF4E8D6">
      <w:numFmt w:val="bullet"/>
      <w:lvlText w:val="•"/>
      <w:lvlJc w:val="left"/>
      <w:pPr>
        <w:ind w:left="5098" w:hanging="361"/>
      </w:pPr>
      <w:rPr>
        <w:rFonts w:hint="default"/>
        <w:lang w:val="en-US" w:eastAsia="en-US" w:bidi="en-US"/>
      </w:rPr>
    </w:lvl>
    <w:lvl w:ilvl="6" w:tplc="13143408">
      <w:numFmt w:val="bullet"/>
      <w:lvlText w:val="•"/>
      <w:lvlJc w:val="left"/>
      <w:pPr>
        <w:ind w:left="6188" w:hanging="361"/>
      </w:pPr>
      <w:rPr>
        <w:rFonts w:hint="default"/>
        <w:lang w:val="en-US" w:eastAsia="en-US" w:bidi="en-US"/>
      </w:rPr>
    </w:lvl>
    <w:lvl w:ilvl="7" w:tplc="8B42CCAE">
      <w:numFmt w:val="bullet"/>
      <w:lvlText w:val="•"/>
      <w:lvlJc w:val="left"/>
      <w:pPr>
        <w:ind w:left="7277" w:hanging="361"/>
      </w:pPr>
      <w:rPr>
        <w:rFonts w:hint="default"/>
        <w:lang w:val="en-US" w:eastAsia="en-US" w:bidi="en-US"/>
      </w:rPr>
    </w:lvl>
    <w:lvl w:ilvl="8" w:tplc="A63CDE34">
      <w:numFmt w:val="bullet"/>
      <w:lvlText w:val="•"/>
      <w:lvlJc w:val="left"/>
      <w:pPr>
        <w:ind w:left="8367" w:hanging="361"/>
      </w:pPr>
      <w:rPr>
        <w:rFonts w:hint="default"/>
        <w:lang w:val="en-US" w:eastAsia="en-US" w:bidi="en-US"/>
      </w:rPr>
    </w:lvl>
  </w:abstractNum>
  <w:abstractNum w:abstractNumId="12" w15:restartNumberingAfterBreak="0">
    <w:nsid w:val="51240CC7"/>
    <w:multiLevelType w:val="hybridMultilevel"/>
    <w:tmpl w:val="B5BA2808"/>
    <w:lvl w:ilvl="0" w:tplc="1CA2B1DE">
      <w:numFmt w:val="bullet"/>
      <w:lvlText w:val=""/>
      <w:lvlJc w:val="left"/>
      <w:pPr>
        <w:ind w:left="823" w:hanging="361"/>
      </w:pPr>
      <w:rPr>
        <w:rFonts w:hint="default"/>
        <w:w w:val="99"/>
        <w:lang w:val="en-US" w:eastAsia="en-US" w:bidi="en-US"/>
      </w:rPr>
    </w:lvl>
    <w:lvl w:ilvl="1" w:tplc="1A904718">
      <w:numFmt w:val="bullet"/>
      <w:lvlText w:val="•"/>
      <w:lvlJc w:val="left"/>
      <w:pPr>
        <w:ind w:left="1745" w:hanging="361"/>
      </w:pPr>
      <w:rPr>
        <w:rFonts w:hint="default"/>
        <w:lang w:val="en-US" w:eastAsia="en-US" w:bidi="en-US"/>
      </w:rPr>
    </w:lvl>
    <w:lvl w:ilvl="2" w:tplc="F5A8DFBE">
      <w:numFmt w:val="bullet"/>
      <w:lvlText w:val="•"/>
      <w:lvlJc w:val="left"/>
      <w:pPr>
        <w:ind w:left="2670" w:hanging="361"/>
      </w:pPr>
      <w:rPr>
        <w:rFonts w:hint="default"/>
        <w:lang w:val="en-US" w:eastAsia="en-US" w:bidi="en-US"/>
      </w:rPr>
    </w:lvl>
    <w:lvl w:ilvl="3" w:tplc="F5CC473E">
      <w:numFmt w:val="bullet"/>
      <w:lvlText w:val="•"/>
      <w:lvlJc w:val="left"/>
      <w:pPr>
        <w:ind w:left="3595" w:hanging="361"/>
      </w:pPr>
      <w:rPr>
        <w:rFonts w:hint="default"/>
        <w:lang w:val="en-US" w:eastAsia="en-US" w:bidi="en-US"/>
      </w:rPr>
    </w:lvl>
    <w:lvl w:ilvl="4" w:tplc="9500C6CC">
      <w:numFmt w:val="bullet"/>
      <w:lvlText w:val="•"/>
      <w:lvlJc w:val="left"/>
      <w:pPr>
        <w:ind w:left="4520" w:hanging="361"/>
      </w:pPr>
      <w:rPr>
        <w:rFonts w:hint="default"/>
        <w:lang w:val="en-US" w:eastAsia="en-US" w:bidi="en-US"/>
      </w:rPr>
    </w:lvl>
    <w:lvl w:ilvl="5" w:tplc="1A1CE880">
      <w:numFmt w:val="bullet"/>
      <w:lvlText w:val="•"/>
      <w:lvlJc w:val="left"/>
      <w:pPr>
        <w:ind w:left="5446" w:hanging="361"/>
      </w:pPr>
      <w:rPr>
        <w:rFonts w:hint="default"/>
        <w:lang w:val="en-US" w:eastAsia="en-US" w:bidi="en-US"/>
      </w:rPr>
    </w:lvl>
    <w:lvl w:ilvl="6" w:tplc="1EF60346">
      <w:numFmt w:val="bullet"/>
      <w:lvlText w:val="•"/>
      <w:lvlJc w:val="left"/>
      <w:pPr>
        <w:ind w:left="6371" w:hanging="361"/>
      </w:pPr>
      <w:rPr>
        <w:rFonts w:hint="default"/>
        <w:lang w:val="en-US" w:eastAsia="en-US" w:bidi="en-US"/>
      </w:rPr>
    </w:lvl>
    <w:lvl w:ilvl="7" w:tplc="F2A8B3A0">
      <w:numFmt w:val="bullet"/>
      <w:lvlText w:val="•"/>
      <w:lvlJc w:val="left"/>
      <w:pPr>
        <w:ind w:left="7296" w:hanging="361"/>
      </w:pPr>
      <w:rPr>
        <w:rFonts w:hint="default"/>
        <w:lang w:val="en-US" w:eastAsia="en-US" w:bidi="en-US"/>
      </w:rPr>
    </w:lvl>
    <w:lvl w:ilvl="8" w:tplc="81A89874">
      <w:numFmt w:val="bullet"/>
      <w:lvlText w:val="•"/>
      <w:lvlJc w:val="left"/>
      <w:pPr>
        <w:ind w:left="8221" w:hanging="361"/>
      </w:pPr>
      <w:rPr>
        <w:rFonts w:hint="default"/>
        <w:lang w:val="en-US" w:eastAsia="en-US" w:bidi="en-US"/>
      </w:rPr>
    </w:lvl>
  </w:abstractNum>
  <w:abstractNum w:abstractNumId="13" w15:restartNumberingAfterBreak="0">
    <w:nsid w:val="530C3422"/>
    <w:multiLevelType w:val="hybridMultilevel"/>
    <w:tmpl w:val="53E61E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A4F28"/>
    <w:multiLevelType w:val="hybridMultilevel"/>
    <w:tmpl w:val="F0245CC2"/>
    <w:lvl w:ilvl="0" w:tplc="1AC666A8">
      <w:numFmt w:val="bullet"/>
      <w:lvlText w:val=""/>
      <w:lvlJc w:val="left"/>
      <w:pPr>
        <w:ind w:left="823" w:hanging="361"/>
      </w:pPr>
      <w:rPr>
        <w:rFonts w:hint="default"/>
        <w:w w:val="99"/>
        <w:lang w:val="en-US" w:eastAsia="en-US" w:bidi="en-US"/>
      </w:rPr>
    </w:lvl>
    <w:lvl w:ilvl="1" w:tplc="93964C86">
      <w:numFmt w:val="bullet"/>
      <w:lvlText w:val="•"/>
      <w:lvlJc w:val="left"/>
      <w:pPr>
        <w:ind w:left="1740" w:hanging="361"/>
      </w:pPr>
      <w:rPr>
        <w:rFonts w:hint="default"/>
        <w:lang w:val="en-US" w:eastAsia="en-US" w:bidi="en-US"/>
      </w:rPr>
    </w:lvl>
    <w:lvl w:ilvl="2" w:tplc="0FA8F8A6">
      <w:numFmt w:val="bullet"/>
      <w:lvlText w:val="•"/>
      <w:lvlJc w:val="left"/>
      <w:pPr>
        <w:ind w:left="2660" w:hanging="361"/>
      </w:pPr>
      <w:rPr>
        <w:rFonts w:hint="default"/>
        <w:lang w:val="en-US" w:eastAsia="en-US" w:bidi="en-US"/>
      </w:rPr>
    </w:lvl>
    <w:lvl w:ilvl="3" w:tplc="C2605CC4">
      <w:numFmt w:val="bullet"/>
      <w:lvlText w:val="•"/>
      <w:lvlJc w:val="left"/>
      <w:pPr>
        <w:ind w:left="3581" w:hanging="361"/>
      </w:pPr>
      <w:rPr>
        <w:rFonts w:hint="default"/>
        <w:lang w:val="en-US" w:eastAsia="en-US" w:bidi="en-US"/>
      </w:rPr>
    </w:lvl>
    <w:lvl w:ilvl="4" w:tplc="42A89FA2">
      <w:numFmt w:val="bullet"/>
      <w:lvlText w:val="•"/>
      <w:lvlJc w:val="left"/>
      <w:pPr>
        <w:ind w:left="4501" w:hanging="361"/>
      </w:pPr>
      <w:rPr>
        <w:rFonts w:hint="default"/>
        <w:lang w:val="en-US" w:eastAsia="en-US" w:bidi="en-US"/>
      </w:rPr>
    </w:lvl>
    <w:lvl w:ilvl="5" w:tplc="B62C2806">
      <w:numFmt w:val="bullet"/>
      <w:lvlText w:val="•"/>
      <w:lvlJc w:val="left"/>
      <w:pPr>
        <w:ind w:left="5422" w:hanging="361"/>
      </w:pPr>
      <w:rPr>
        <w:rFonts w:hint="default"/>
        <w:lang w:val="en-US" w:eastAsia="en-US" w:bidi="en-US"/>
      </w:rPr>
    </w:lvl>
    <w:lvl w:ilvl="6" w:tplc="D47C1772">
      <w:numFmt w:val="bullet"/>
      <w:lvlText w:val="•"/>
      <w:lvlJc w:val="left"/>
      <w:pPr>
        <w:ind w:left="6342" w:hanging="361"/>
      </w:pPr>
      <w:rPr>
        <w:rFonts w:hint="default"/>
        <w:lang w:val="en-US" w:eastAsia="en-US" w:bidi="en-US"/>
      </w:rPr>
    </w:lvl>
    <w:lvl w:ilvl="7" w:tplc="CA98CDD4">
      <w:numFmt w:val="bullet"/>
      <w:lvlText w:val="•"/>
      <w:lvlJc w:val="left"/>
      <w:pPr>
        <w:ind w:left="7263" w:hanging="361"/>
      </w:pPr>
      <w:rPr>
        <w:rFonts w:hint="default"/>
        <w:lang w:val="en-US" w:eastAsia="en-US" w:bidi="en-US"/>
      </w:rPr>
    </w:lvl>
    <w:lvl w:ilvl="8" w:tplc="C8EC9BD4">
      <w:numFmt w:val="bullet"/>
      <w:lvlText w:val="•"/>
      <w:lvlJc w:val="left"/>
      <w:pPr>
        <w:ind w:left="8183" w:hanging="361"/>
      </w:pPr>
      <w:rPr>
        <w:rFonts w:hint="default"/>
        <w:lang w:val="en-US" w:eastAsia="en-US" w:bidi="en-US"/>
      </w:rPr>
    </w:lvl>
  </w:abstractNum>
  <w:abstractNum w:abstractNumId="15" w15:restartNumberingAfterBreak="0">
    <w:nsid w:val="5EB17BB1"/>
    <w:multiLevelType w:val="hybridMultilevel"/>
    <w:tmpl w:val="6A1080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02649C"/>
    <w:multiLevelType w:val="hybridMultilevel"/>
    <w:tmpl w:val="0594476A"/>
    <w:lvl w:ilvl="0" w:tplc="442EF932">
      <w:start w:val="1"/>
      <w:numFmt w:val="decimal"/>
      <w:lvlText w:val="%1."/>
      <w:lvlJc w:val="left"/>
      <w:pPr>
        <w:ind w:left="734" w:hanging="361"/>
        <w:jc w:val="left"/>
      </w:pPr>
      <w:rPr>
        <w:rFonts w:hint="default"/>
        <w:spacing w:val="-3"/>
        <w:w w:val="100"/>
        <w:lang w:val="en-US" w:eastAsia="en-US" w:bidi="en-US"/>
      </w:rPr>
    </w:lvl>
    <w:lvl w:ilvl="1" w:tplc="9A1E1DE0">
      <w:numFmt w:val="bullet"/>
      <w:lvlText w:val="•"/>
      <w:lvlJc w:val="left"/>
      <w:pPr>
        <w:ind w:left="1720" w:hanging="361"/>
      </w:pPr>
      <w:rPr>
        <w:rFonts w:hint="default"/>
        <w:lang w:val="en-US" w:eastAsia="en-US" w:bidi="en-US"/>
      </w:rPr>
    </w:lvl>
    <w:lvl w:ilvl="2" w:tplc="7B947E26">
      <w:numFmt w:val="bullet"/>
      <w:lvlText w:val="•"/>
      <w:lvlJc w:val="left"/>
      <w:pPr>
        <w:ind w:left="2701" w:hanging="361"/>
      </w:pPr>
      <w:rPr>
        <w:rFonts w:hint="default"/>
        <w:lang w:val="en-US" w:eastAsia="en-US" w:bidi="en-US"/>
      </w:rPr>
    </w:lvl>
    <w:lvl w:ilvl="3" w:tplc="FB408300">
      <w:numFmt w:val="bullet"/>
      <w:lvlText w:val="•"/>
      <w:lvlJc w:val="left"/>
      <w:pPr>
        <w:ind w:left="3681" w:hanging="361"/>
      </w:pPr>
      <w:rPr>
        <w:rFonts w:hint="default"/>
        <w:lang w:val="en-US" w:eastAsia="en-US" w:bidi="en-US"/>
      </w:rPr>
    </w:lvl>
    <w:lvl w:ilvl="4" w:tplc="21E46B78">
      <w:numFmt w:val="bullet"/>
      <w:lvlText w:val="•"/>
      <w:lvlJc w:val="left"/>
      <w:pPr>
        <w:ind w:left="4662" w:hanging="361"/>
      </w:pPr>
      <w:rPr>
        <w:rFonts w:hint="default"/>
        <w:lang w:val="en-US" w:eastAsia="en-US" w:bidi="en-US"/>
      </w:rPr>
    </w:lvl>
    <w:lvl w:ilvl="5" w:tplc="3D46096C">
      <w:numFmt w:val="bullet"/>
      <w:lvlText w:val="•"/>
      <w:lvlJc w:val="left"/>
      <w:pPr>
        <w:ind w:left="5643" w:hanging="361"/>
      </w:pPr>
      <w:rPr>
        <w:rFonts w:hint="default"/>
        <w:lang w:val="en-US" w:eastAsia="en-US" w:bidi="en-US"/>
      </w:rPr>
    </w:lvl>
    <w:lvl w:ilvl="6" w:tplc="C32AC0B4">
      <w:numFmt w:val="bullet"/>
      <w:lvlText w:val="•"/>
      <w:lvlJc w:val="left"/>
      <w:pPr>
        <w:ind w:left="6623" w:hanging="361"/>
      </w:pPr>
      <w:rPr>
        <w:rFonts w:hint="default"/>
        <w:lang w:val="en-US" w:eastAsia="en-US" w:bidi="en-US"/>
      </w:rPr>
    </w:lvl>
    <w:lvl w:ilvl="7" w:tplc="403A760C">
      <w:numFmt w:val="bullet"/>
      <w:lvlText w:val="•"/>
      <w:lvlJc w:val="left"/>
      <w:pPr>
        <w:ind w:left="7604" w:hanging="361"/>
      </w:pPr>
      <w:rPr>
        <w:rFonts w:hint="default"/>
        <w:lang w:val="en-US" w:eastAsia="en-US" w:bidi="en-US"/>
      </w:rPr>
    </w:lvl>
    <w:lvl w:ilvl="8" w:tplc="38E86D32">
      <w:numFmt w:val="bullet"/>
      <w:lvlText w:val="•"/>
      <w:lvlJc w:val="left"/>
      <w:pPr>
        <w:ind w:left="8585" w:hanging="361"/>
      </w:pPr>
      <w:rPr>
        <w:rFonts w:hint="default"/>
        <w:lang w:val="en-US" w:eastAsia="en-US" w:bidi="en-US"/>
      </w:rPr>
    </w:lvl>
  </w:abstractNum>
  <w:num w:numId="1">
    <w:abstractNumId w:val="14"/>
  </w:num>
  <w:num w:numId="2">
    <w:abstractNumId w:val="12"/>
  </w:num>
  <w:num w:numId="3">
    <w:abstractNumId w:val="0"/>
  </w:num>
  <w:num w:numId="4">
    <w:abstractNumId w:val="9"/>
  </w:num>
  <w:num w:numId="5">
    <w:abstractNumId w:val="16"/>
  </w:num>
  <w:num w:numId="6">
    <w:abstractNumId w:val="11"/>
  </w:num>
  <w:num w:numId="7">
    <w:abstractNumId w:val="1"/>
  </w:num>
  <w:num w:numId="8">
    <w:abstractNumId w:val="3"/>
  </w:num>
  <w:num w:numId="9">
    <w:abstractNumId w:val="5"/>
  </w:num>
  <w:num w:numId="10">
    <w:abstractNumId w:val="7"/>
  </w:num>
  <w:num w:numId="11">
    <w:abstractNumId w:val="4"/>
  </w:num>
  <w:num w:numId="12">
    <w:abstractNumId w:val="10"/>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 w:numId="15">
    <w:abstractNumId w:val="13"/>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04"/>
    <w:rsid w:val="000B568C"/>
    <w:rsid w:val="001644BE"/>
    <w:rsid w:val="00173F50"/>
    <w:rsid w:val="00356C21"/>
    <w:rsid w:val="003669DA"/>
    <w:rsid w:val="00427A66"/>
    <w:rsid w:val="00477852"/>
    <w:rsid w:val="00544FBA"/>
    <w:rsid w:val="006D5A04"/>
    <w:rsid w:val="00AB4224"/>
    <w:rsid w:val="00B85C9D"/>
    <w:rsid w:val="00BB0786"/>
    <w:rsid w:val="00BE5E24"/>
    <w:rsid w:val="00D53685"/>
    <w:rsid w:val="00D62E30"/>
    <w:rsid w:val="00F66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4D267962"/>
  <w15:docId w15:val="{A3CBB4D5-00C6-4A66-898F-17493143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523" w:right="398"/>
      <w:jc w:val="center"/>
      <w:outlineLvl w:val="0"/>
    </w:pPr>
    <w:rPr>
      <w:b/>
      <w:bCs/>
      <w:sz w:val="36"/>
      <w:szCs w:val="36"/>
    </w:rPr>
  </w:style>
  <w:style w:type="paragraph" w:styleId="Heading2">
    <w:name w:val="heading 2"/>
    <w:basedOn w:val="Normal"/>
    <w:uiPriority w:val="9"/>
    <w:unhideWhenUsed/>
    <w:qFormat/>
    <w:pPr>
      <w:ind w:left="232"/>
      <w:outlineLvl w:val="1"/>
    </w:pPr>
    <w:rPr>
      <w:rFonts w:ascii="Calibri" w:eastAsia="Calibri" w:hAnsi="Calibri" w:cs="Calibri"/>
      <w:b/>
      <w:bCs/>
      <w:sz w:val="24"/>
      <w:szCs w:val="24"/>
    </w:rPr>
  </w:style>
  <w:style w:type="paragraph" w:styleId="Heading3">
    <w:name w:val="heading 3"/>
    <w:basedOn w:val="Normal"/>
    <w:uiPriority w:val="9"/>
    <w:unhideWhenUsed/>
    <w:qFormat/>
    <w:pPr>
      <w:ind w:left="592" w:hanging="360"/>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spacing w:before="77"/>
      <w:ind w:left="23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9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6C21"/>
    <w:pPr>
      <w:tabs>
        <w:tab w:val="center" w:pos="4513"/>
        <w:tab w:val="right" w:pos="9026"/>
      </w:tabs>
    </w:pPr>
  </w:style>
  <w:style w:type="character" w:customStyle="1" w:styleId="HeaderChar">
    <w:name w:val="Header Char"/>
    <w:basedOn w:val="DefaultParagraphFont"/>
    <w:link w:val="Header"/>
    <w:uiPriority w:val="99"/>
    <w:rsid w:val="00356C21"/>
    <w:rPr>
      <w:rFonts w:ascii="Arial" w:eastAsia="Arial" w:hAnsi="Arial" w:cs="Arial"/>
      <w:lang w:bidi="en-US"/>
    </w:rPr>
  </w:style>
  <w:style w:type="paragraph" w:styleId="Footer">
    <w:name w:val="footer"/>
    <w:basedOn w:val="Normal"/>
    <w:link w:val="FooterChar"/>
    <w:uiPriority w:val="99"/>
    <w:unhideWhenUsed/>
    <w:rsid w:val="00356C21"/>
    <w:pPr>
      <w:tabs>
        <w:tab w:val="center" w:pos="4513"/>
        <w:tab w:val="right" w:pos="9026"/>
      </w:tabs>
    </w:pPr>
  </w:style>
  <w:style w:type="character" w:customStyle="1" w:styleId="FooterChar">
    <w:name w:val="Footer Char"/>
    <w:basedOn w:val="DefaultParagraphFont"/>
    <w:link w:val="Footer"/>
    <w:uiPriority w:val="99"/>
    <w:rsid w:val="00356C21"/>
    <w:rPr>
      <w:rFonts w:ascii="Arial" w:eastAsia="Arial" w:hAnsi="Arial" w:cs="Arial"/>
      <w:lang w:bidi="en-US"/>
    </w:rPr>
  </w:style>
  <w:style w:type="paragraph" w:styleId="FootnoteText">
    <w:name w:val="footnote text"/>
    <w:basedOn w:val="Normal"/>
    <w:link w:val="FootnoteTextChar"/>
    <w:rsid w:val="001644BE"/>
    <w:pPr>
      <w:widowControl/>
      <w:autoSpaceDE/>
      <w:autoSpaceDN/>
    </w:pPr>
    <w:rPr>
      <w:rFonts w:ascii="Times New Roman" w:eastAsia="Times New Roman" w:hAnsi="Times New Roman" w:cs="Times New Roman"/>
      <w:sz w:val="20"/>
      <w:szCs w:val="20"/>
      <w:lang w:val="en-GB" w:bidi="ar-SA"/>
    </w:rPr>
  </w:style>
  <w:style w:type="character" w:customStyle="1" w:styleId="FootnoteTextChar">
    <w:name w:val="Footnote Text Char"/>
    <w:basedOn w:val="DefaultParagraphFont"/>
    <w:link w:val="FootnoteText"/>
    <w:rsid w:val="001644BE"/>
    <w:rPr>
      <w:rFonts w:ascii="Times New Roman" w:eastAsia="Times New Roman" w:hAnsi="Times New Roman" w:cs="Times New Roman"/>
      <w:sz w:val="20"/>
      <w:szCs w:val="20"/>
      <w:lang w:val="en-GB"/>
    </w:rPr>
  </w:style>
  <w:style w:type="character" w:styleId="FootnoteReference">
    <w:name w:val="footnote reference"/>
    <w:rsid w:val="001644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62D0D0A7ECC499448B370CDFCC60E" ma:contentTypeVersion="14" ma:contentTypeDescription="Create a new document." ma:contentTypeScope="" ma:versionID="9c6beca9b37921607524e0146b2674d2">
  <xsd:schema xmlns:xsd="http://www.w3.org/2001/XMLSchema" xmlns:xs="http://www.w3.org/2001/XMLSchema" xmlns:p="http://schemas.microsoft.com/office/2006/metadata/properties" xmlns:ns2="c14f5a1f-a81f-46cc-98cb-2a36b67d59c8" xmlns:ns3="1678b857-c542-4688-8fdc-b7448f4d5256" targetNamespace="http://schemas.microsoft.com/office/2006/metadata/properties" ma:root="true" ma:fieldsID="81eaa9d6879a9773647565683b1bc1d1" ns2:_="" ns3:_="">
    <xsd:import namespace="c14f5a1f-a81f-46cc-98cb-2a36b67d59c8"/>
    <xsd:import namespace="1678b857-c542-4688-8fdc-b7448f4d5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f5a1f-a81f-46cc-98cb-2a36b67d5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4946b2-99eb-4706-80ae-f896d775e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78b857-c542-4688-8fdc-b7448f4d52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c8f1e1-a215-4125-abb9-3b8753f10fc1}" ma:internalName="TaxCatchAll" ma:showField="CatchAllData" ma:web="1678b857-c542-4688-8fdc-b7448f4d5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9ECD1-EF17-4288-91EA-A04A5591144C}">
  <ds:schemaRefs>
    <ds:schemaRef ds:uri="http://schemas.microsoft.com/sharepoint/v3/contenttype/forms"/>
  </ds:schemaRefs>
</ds:datastoreItem>
</file>

<file path=customXml/itemProps2.xml><?xml version="1.0" encoding="utf-8"?>
<ds:datastoreItem xmlns:ds="http://schemas.openxmlformats.org/officeDocument/2006/customXml" ds:itemID="{ABAF96CC-9AA3-4620-9B13-0150D04C6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f5a1f-a81f-46cc-98cb-2a36b67d59c8"/>
    <ds:schemaRef ds:uri="1678b857-c542-4688-8fdc-b7448f4d5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2202</Words>
  <Characters>12553</Characters>
  <Application>Microsoft Office Word</Application>
  <DocSecurity>0</DocSecurity>
  <Lines>104</Lines>
  <Paragraphs>29</Paragraphs>
  <ScaleCrop>false</ScaleCrop>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ESurginor</dc:creator>
  <cp:lastModifiedBy>Katherine Ward</cp:lastModifiedBy>
  <cp:revision>16</cp:revision>
  <cp:lastPrinted>2024-09-12T08:50:00Z</cp:lastPrinted>
  <dcterms:created xsi:type="dcterms:W3CDTF">2024-09-12T08:32:00Z</dcterms:created>
  <dcterms:modified xsi:type="dcterms:W3CDTF">2024-09-12T08:52:00Z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for Microsoft 365</vt:lpwstr>
  </property>
  <property fmtid="{D5CDD505-2E9C-101B-9397-08002B2CF9AE}" pid="4" name="LastSaved">
    <vt:filetime>2024-09-12T00:00:00Z</vt:filetime>
  </property>
</Properties>
</file>