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1BB8A" w14:textId="33D175F9" w:rsidR="00007BE9" w:rsidRPr="008A45C4" w:rsidRDefault="009F16E9" w:rsidP="00007BE9">
      <w:pPr>
        <w:pStyle w:val="Heading1"/>
        <w:spacing w:after="0" w:line="384" w:lineRule="atLeast"/>
        <w:rPr>
          <w:rFonts w:asciiTheme="majorHAnsi" w:hAnsiTheme="majorHAnsi" w:cstheme="majorHAnsi"/>
          <w:b/>
          <w:bCs/>
        </w:rPr>
      </w:pPr>
      <w:r w:rsidRPr="00776485">
        <w:rPr>
          <w:rFonts w:ascii="Arial" w:hAnsi="Arial" w:cs="Arial"/>
          <w:noProof/>
          <w:color w:val="4A4A4A"/>
          <w:shd w:val="clear" w:color="auto" w:fill="FFFFFF"/>
        </w:rPr>
        <mc:AlternateContent>
          <mc:Choice Requires="wps">
            <w:drawing>
              <wp:anchor distT="45720" distB="45720" distL="114300" distR="114300" simplePos="0" relativeHeight="251662336" behindDoc="0" locked="0" layoutInCell="1" allowOverlap="1" wp14:anchorId="6A51EFF5" wp14:editId="09176A7C">
                <wp:simplePos x="0" y="0"/>
                <wp:positionH relativeFrom="column">
                  <wp:posOffset>2705100</wp:posOffset>
                </wp:positionH>
                <wp:positionV relativeFrom="paragraph">
                  <wp:posOffset>123825</wp:posOffset>
                </wp:positionV>
                <wp:extent cx="3467100" cy="11334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133475"/>
                        </a:xfrm>
                        <a:prstGeom prst="rect">
                          <a:avLst/>
                        </a:prstGeom>
                        <a:noFill/>
                        <a:ln w="9525">
                          <a:noFill/>
                          <a:miter lim="800000"/>
                          <a:headEnd/>
                          <a:tailEnd/>
                        </a:ln>
                      </wps:spPr>
                      <wps:txbx>
                        <w:txbxContent>
                          <w:p w14:paraId="3C2A32C1" w14:textId="77777777" w:rsidR="00007BE9" w:rsidRDefault="00007BE9" w:rsidP="00007BE9">
                            <w:r>
                              <w:rPr>
                                <w:noProof/>
                                <w:lang w:eastAsia="en-GB"/>
                              </w:rPr>
                              <w:drawing>
                                <wp:inline distT="0" distB="0" distL="0" distR="0" wp14:anchorId="3A2DB937" wp14:editId="6FDD943D">
                                  <wp:extent cx="1704975" cy="775691"/>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cePlus-logo-stripes-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4855" cy="798384"/>
                                          </a:xfrm>
                                          <a:prstGeom prst="rect">
                                            <a:avLst/>
                                          </a:prstGeom>
                                        </pic:spPr>
                                      </pic:pic>
                                    </a:graphicData>
                                  </a:graphic>
                                </wp:inline>
                              </w:drawing>
                            </w:r>
                          </w:p>
                          <w:p w14:paraId="39E9EAA2" w14:textId="77777777" w:rsidR="00007BE9" w:rsidRPr="009F16E9" w:rsidRDefault="00007BE9" w:rsidP="00007BE9">
                            <w:pPr>
                              <w:rPr>
                                <w:sz w:val="12"/>
                                <w:szCs w:val="12"/>
                              </w:rPr>
                            </w:pPr>
                            <w:r w:rsidRPr="009F16E9">
                              <w:rPr>
                                <w:rStyle w:val="Emphasis"/>
                                <w:rFonts w:cs="Arial"/>
                                <w:color w:val="4A4A4A"/>
                                <w:sz w:val="12"/>
                                <w:szCs w:val="12"/>
                                <w:shd w:val="clear" w:color="auto" w:fill="FFFFFF"/>
                              </w:rPr>
                              <w:t>Supported by PEACEPLUS, a programme managed by the Special EU Programmes Body (SEUPB).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1EFF5" id="_x0000_t202" coordsize="21600,21600" o:spt="202" path="m,l,21600r21600,l21600,xe">
                <v:stroke joinstyle="miter"/>
                <v:path gradientshapeok="t" o:connecttype="rect"/>
              </v:shapetype>
              <v:shape id="Text Box 2" o:spid="_x0000_s1026" type="#_x0000_t202" style="position:absolute;margin-left:213pt;margin-top:9.75pt;width:273pt;height:8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" filled="f" stroked="f">
                <v:textbox>
                  <w:txbxContent>
                    <w:p w14:paraId="3C2A32C1" w14:textId="77777777" w:rsidR="00007BE9" w:rsidRDefault="00007BE9" w:rsidP="00007BE9">
                      <w:r>
                        <w:rPr>
                          <w:noProof/>
                          <w:lang w:eastAsia="en-GB"/>
                        </w:rPr>
                        <w:drawing>
                          <wp:inline distT="0" distB="0" distL="0" distR="0" wp14:anchorId="3A2DB937" wp14:editId="6FDD943D">
                            <wp:extent cx="1704975" cy="775691"/>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cePlus-logo-stripes-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4855" cy="798384"/>
                                    </a:xfrm>
                                    <a:prstGeom prst="rect">
                                      <a:avLst/>
                                    </a:prstGeom>
                                  </pic:spPr>
                                </pic:pic>
                              </a:graphicData>
                            </a:graphic>
                          </wp:inline>
                        </w:drawing>
                      </w:r>
                    </w:p>
                    <w:p w14:paraId="39E9EAA2" w14:textId="77777777" w:rsidR="00007BE9" w:rsidRPr="009F16E9" w:rsidRDefault="00007BE9" w:rsidP="00007BE9">
                      <w:pPr>
                        <w:rPr>
                          <w:sz w:val="12"/>
                          <w:szCs w:val="12"/>
                        </w:rPr>
                      </w:pPr>
                      <w:r w:rsidRPr="009F16E9">
                        <w:rPr>
                          <w:rStyle w:val="Emphasis"/>
                          <w:rFonts w:cs="Arial"/>
                          <w:color w:val="4A4A4A"/>
                          <w:sz w:val="12"/>
                          <w:szCs w:val="12"/>
                          <w:shd w:val="clear" w:color="auto" w:fill="FFFFFF"/>
                        </w:rPr>
                        <w:t>Supported by PEACEPLUS, a programme managed by the Special EU Programmes Body (SEUPB).</w:t>
                      </w:r>
                    </w:p>
                  </w:txbxContent>
                </v:textbox>
                <w10:wrap type="square"/>
              </v:shape>
            </w:pict>
          </mc:Fallback>
        </mc:AlternateContent>
      </w:r>
      <w:r w:rsidR="00366648" w:rsidRPr="00315C2D">
        <w:rPr>
          <w:rFonts w:ascii="Tahoma" w:hAnsi="Tahoma" w:cs="Tahoma"/>
          <w:sz w:val="22"/>
          <w:szCs w:val="22"/>
        </w:rPr>
        <w:t xml:space="preserve"> </w:t>
      </w:r>
      <w:r w:rsidR="003B2723" w:rsidRPr="00315C2D">
        <w:rPr>
          <w:rFonts w:ascii="Tahoma" w:hAnsi="Tahoma" w:cs="Tahoma"/>
          <w:sz w:val="22"/>
          <w:szCs w:val="22"/>
        </w:rPr>
        <w:tab/>
      </w:r>
    </w:p>
    <w:p w14:paraId="5DA46C1B" w14:textId="77777777" w:rsidR="00007BE9" w:rsidRDefault="00007BE9" w:rsidP="00007BE9">
      <w:r w:rsidRPr="008A45C4">
        <w:rPr>
          <w:rFonts w:asciiTheme="majorHAnsi" w:hAnsiTheme="majorHAnsi" w:cstheme="majorHAnsi"/>
          <w:noProof/>
          <w:lang w:eastAsia="en-GB"/>
        </w:rPr>
        <w:drawing>
          <wp:inline distT="0" distB="0" distL="0" distR="0" wp14:anchorId="26102530" wp14:editId="7127117F">
            <wp:extent cx="2047875" cy="729243"/>
            <wp:effectExtent l="0" t="0" r="0" b="0"/>
            <wp:docPr id="5" name="Picture 5" descr="C:\Users\MMcMullan\AppData\Local\Microsoft\Windows\INetCache\Content.Outlook\XQFYAMB9\YANI 80th logo i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Mullan\AppData\Local\Microsoft\Windows\INetCache\Content.Outlook\XQFYAMB9\YANI 80th logo ide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9978" cy="758480"/>
                    </a:xfrm>
                    <a:prstGeom prst="rect">
                      <a:avLst/>
                    </a:prstGeom>
                    <a:noFill/>
                    <a:ln>
                      <a:noFill/>
                    </a:ln>
                  </pic:spPr>
                </pic:pic>
              </a:graphicData>
            </a:graphic>
          </wp:inline>
        </w:drawing>
      </w:r>
      <w:r w:rsidRPr="00776485">
        <w:rPr>
          <w:rFonts w:cs="Arial"/>
          <w:color w:val="4A4A4A"/>
          <w:shd w:val="clear" w:color="auto" w:fill="FFFFFF"/>
        </w:rPr>
        <w:t xml:space="preserve"> </w:t>
      </w:r>
      <w:r>
        <w:rPr>
          <w:rStyle w:val="Emphasis"/>
          <w:rFonts w:cs="Arial"/>
          <w:color w:val="4A4A4A"/>
          <w:shd w:val="clear" w:color="auto" w:fill="FFFFFF"/>
        </w:rPr>
        <w:t> </w:t>
      </w:r>
    </w:p>
    <w:p w14:paraId="46A4F93F" w14:textId="1DCB5C9A" w:rsidR="00007BE9" w:rsidRDefault="00007BE9" w:rsidP="009568EE">
      <w:pPr>
        <w:pStyle w:val="Heading2"/>
        <w:spacing w:after="0" w:line="240" w:lineRule="auto"/>
        <w:rPr>
          <w:rFonts w:asciiTheme="minorHAnsi" w:hAnsiTheme="minorHAnsi" w:cstheme="minorHAnsi"/>
          <w:b/>
          <w:bCs/>
          <w:color w:val="000000" w:themeColor="text1"/>
          <w:sz w:val="28"/>
          <w:szCs w:val="28"/>
        </w:rPr>
      </w:pPr>
    </w:p>
    <w:p w14:paraId="08AE962B" w14:textId="77777777" w:rsidR="00007BE9" w:rsidRDefault="00007BE9" w:rsidP="009F16E9">
      <w:pPr>
        <w:pStyle w:val="Heading2"/>
        <w:spacing w:after="0" w:line="240" w:lineRule="auto"/>
        <w:jc w:val="center"/>
        <w:rPr>
          <w:rFonts w:asciiTheme="minorHAnsi" w:hAnsiTheme="minorHAnsi" w:cstheme="minorHAnsi"/>
          <w:b/>
          <w:bCs/>
          <w:color w:val="000000" w:themeColor="text1"/>
          <w:sz w:val="28"/>
          <w:szCs w:val="28"/>
        </w:rPr>
      </w:pPr>
      <w:r w:rsidRPr="00007BE9">
        <w:rPr>
          <w:rFonts w:asciiTheme="minorHAnsi" w:hAnsiTheme="minorHAnsi" w:cstheme="minorHAnsi"/>
          <w:b/>
          <w:bCs/>
          <w:color w:val="000000" w:themeColor="text1"/>
          <w:sz w:val="28"/>
          <w:szCs w:val="28"/>
        </w:rPr>
        <w:t>Job Description</w:t>
      </w:r>
    </w:p>
    <w:p w14:paraId="6C46440E" w14:textId="046DF076" w:rsidR="007B7655" w:rsidRPr="000D0A5F" w:rsidRDefault="00007BE9" w:rsidP="00007BE9">
      <w:pPr>
        <w:pStyle w:val="Heading2"/>
        <w:spacing w:after="0" w:line="240" w:lineRule="auto"/>
        <w:rPr>
          <w:rFonts w:asciiTheme="minorHAnsi" w:hAnsiTheme="minorHAnsi" w:cstheme="minorHAnsi"/>
          <w:bCs/>
          <w:color w:val="000000" w:themeColor="text1"/>
          <w:sz w:val="28"/>
          <w:szCs w:val="28"/>
        </w:rPr>
      </w:pPr>
      <w:r w:rsidRPr="000D0A5F">
        <w:rPr>
          <w:rFonts w:asciiTheme="minorHAnsi" w:hAnsiTheme="minorHAnsi" w:cstheme="minorHAnsi"/>
          <w:bCs/>
          <w:color w:val="FF0000"/>
          <w:sz w:val="28"/>
          <w:szCs w:val="28"/>
        </w:rPr>
        <w:t>________________________________________________________________</w:t>
      </w:r>
    </w:p>
    <w:p w14:paraId="66627B30" w14:textId="77777777" w:rsidR="000D0A5F" w:rsidRDefault="007B7655" w:rsidP="67674001">
      <w:pPr>
        <w:tabs>
          <w:tab w:val="left" w:pos="1920"/>
        </w:tabs>
        <w:rPr>
          <w:rFonts w:asciiTheme="minorHAnsi" w:hAnsiTheme="minorHAnsi" w:cstheme="minorHAnsi"/>
          <w:bCs/>
          <w:sz w:val="22"/>
          <w:szCs w:val="22"/>
        </w:rPr>
      </w:pPr>
      <w:r w:rsidRPr="00007BE9">
        <w:rPr>
          <w:rFonts w:asciiTheme="minorHAnsi" w:hAnsiTheme="minorHAnsi" w:cstheme="minorHAnsi"/>
          <w:sz w:val="22"/>
          <w:szCs w:val="22"/>
        </w:rPr>
        <w:t>Title:</w:t>
      </w:r>
      <w:r w:rsidR="00007BE9">
        <w:rPr>
          <w:rFonts w:asciiTheme="minorHAnsi" w:hAnsiTheme="minorHAnsi" w:cstheme="minorHAnsi"/>
          <w:sz w:val="22"/>
          <w:szCs w:val="22"/>
        </w:rPr>
        <w:tab/>
      </w:r>
      <w:r w:rsidRPr="000D0A5F">
        <w:rPr>
          <w:rFonts w:asciiTheme="minorHAnsi" w:hAnsiTheme="minorHAnsi" w:cstheme="minorHAnsi"/>
          <w:b/>
          <w:bCs/>
          <w:sz w:val="22"/>
          <w:szCs w:val="22"/>
        </w:rPr>
        <w:t>Youth Worker</w:t>
      </w:r>
    </w:p>
    <w:p w14:paraId="5EADBCA7" w14:textId="69F5B9D3" w:rsidR="007B7655" w:rsidRPr="000D0A5F" w:rsidRDefault="000D0A5F" w:rsidP="67674001">
      <w:pPr>
        <w:tabs>
          <w:tab w:val="left" w:pos="1920"/>
        </w:tabs>
        <w:rPr>
          <w:rFonts w:asciiTheme="minorHAnsi" w:hAnsiTheme="minorHAnsi" w:cstheme="minorHAnsi"/>
          <w:b/>
          <w:bCs/>
          <w:sz w:val="22"/>
          <w:szCs w:val="22"/>
        </w:rPr>
      </w:pPr>
      <w:r>
        <w:rPr>
          <w:rFonts w:asciiTheme="minorHAnsi" w:hAnsiTheme="minorHAnsi" w:cstheme="minorHAnsi"/>
          <w:bCs/>
          <w:sz w:val="22"/>
          <w:szCs w:val="22"/>
        </w:rPr>
        <w:tab/>
      </w:r>
      <w:r w:rsidR="00F47F5C" w:rsidRPr="000D0A5F">
        <w:rPr>
          <w:rFonts w:asciiTheme="minorHAnsi" w:hAnsiTheme="minorHAnsi" w:cstheme="minorHAnsi"/>
          <w:b/>
          <w:bCs/>
          <w:sz w:val="22"/>
          <w:szCs w:val="22"/>
        </w:rPr>
        <w:t>Shared Agenda for Peace</w:t>
      </w:r>
    </w:p>
    <w:p w14:paraId="4A2B3E57" w14:textId="70FBE203" w:rsidR="007B7655" w:rsidRPr="00007BE9" w:rsidRDefault="007B7655" w:rsidP="007B7655">
      <w:pPr>
        <w:tabs>
          <w:tab w:val="left" w:pos="1920"/>
        </w:tabs>
        <w:rPr>
          <w:rFonts w:asciiTheme="minorHAnsi" w:hAnsiTheme="minorHAnsi" w:cstheme="minorHAnsi"/>
          <w:sz w:val="22"/>
          <w:szCs w:val="22"/>
        </w:rPr>
      </w:pPr>
      <w:r w:rsidRPr="00007BE9">
        <w:rPr>
          <w:rFonts w:asciiTheme="minorHAnsi" w:hAnsiTheme="minorHAnsi" w:cstheme="minorHAnsi"/>
          <w:sz w:val="22"/>
          <w:szCs w:val="22"/>
        </w:rPr>
        <w:t xml:space="preserve"> </w:t>
      </w:r>
      <w:r w:rsidR="0063364C" w:rsidRPr="00007BE9">
        <w:rPr>
          <w:rFonts w:asciiTheme="minorHAnsi" w:hAnsiTheme="minorHAnsi" w:cstheme="minorHAnsi"/>
          <w:sz w:val="22"/>
          <w:szCs w:val="22"/>
        </w:rPr>
        <w:t xml:space="preserve">                    </w:t>
      </w:r>
    </w:p>
    <w:p w14:paraId="360AEAEC" w14:textId="60FD61F5" w:rsidR="007B7655" w:rsidRPr="00007BE9" w:rsidRDefault="007B7655" w:rsidP="67674001">
      <w:pPr>
        <w:tabs>
          <w:tab w:val="left" w:pos="1920"/>
        </w:tabs>
        <w:rPr>
          <w:rFonts w:asciiTheme="minorHAnsi" w:hAnsiTheme="minorHAnsi" w:cstheme="minorHAnsi"/>
          <w:b/>
          <w:bCs/>
          <w:sz w:val="22"/>
          <w:szCs w:val="22"/>
        </w:rPr>
      </w:pPr>
      <w:r w:rsidRPr="00007BE9">
        <w:rPr>
          <w:rFonts w:asciiTheme="minorHAnsi" w:hAnsiTheme="minorHAnsi" w:cstheme="minorHAnsi"/>
          <w:sz w:val="22"/>
          <w:szCs w:val="22"/>
        </w:rPr>
        <w:t xml:space="preserve">Responsible to:    </w:t>
      </w:r>
      <w:r w:rsidR="00007BE9">
        <w:rPr>
          <w:rFonts w:asciiTheme="minorHAnsi" w:hAnsiTheme="minorHAnsi" w:cstheme="minorHAnsi"/>
          <w:sz w:val="22"/>
          <w:szCs w:val="22"/>
        </w:rPr>
        <w:tab/>
      </w:r>
      <w:r w:rsidR="533C3E40" w:rsidRPr="00F47F5C">
        <w:rPr>
          <w:rFonts w:asciiTheme="minorHAnsi" w:hAnsiTheme="minorHAnsi" w:cstheme="minorHAnsi"/>
          <w:sz w:val="22"/>
          <w:szCs w:val="22"/>
        </w:rPr>
        <w:t>S</w:t>
      </w:r>
      <w:r w:rsidR="533C3E40" w:rsidRPr="00F47F5C">
        <w:rPr>
          <w:rFonts w:asciiTheme="minorHAnsi" w:hAnsiTheme="minorHAnsi" w:cstheme="minorHAnsi"/>
          <w:bCs/>
          <w:sz w:val="22"/>
          <w:szCs w:val="22"/>
        </w:rPr>
        <w:t>enior Leader</w:t>
      </w:r>
      <w:r w:rsidR="40D9022A" w:rsidRPr="00F47F5C">
        <w:rPr>
          <w:rFonts w:asciiTheme="minorHAnsi" w:hAnsiTheme="minorHAnsi" w:cstheme="minorHAnsi"/>
          <w:bCs/>
          <w:sz w:val="22"/>
          <w:szCs w:val="22"/>
        </w:rPr>
        <w:t xml:space="preserve"> for Membership Development: </w:t>
      </w:r>
      <w:r w:rsidR="533C3E40" w:rsidRPr="00F47F5C">
        <w:rPr>
          <w:rFonts w:asciiTheme="minorHAnsi" w:hAnsiTheme="minorHAnsi" w:cstheme="minorHAnsi"/>
          <w:bCs/>
          <w:sz w:val="22"/>
          <w:szCs w:val="22"/>
        </w:rPr>
        <w:t xml:space="preserve"> </w:t>
      </w:r>
      <w:r w:rsidR="000A2D42">
        <w:rPr>
          <w:rFonts w:asciiTheme="minorHAnsi" w:hAnsiTheme="minorHAnsi" w:cstheme="minorHAnsi"/>
          <w:bCs/>
          <w:sz w:val="22"/>
          <w:szCs w:val="22"/>
        </w:rPr>
        <w:t>(</w:t>
      </w:r>
      <w:r w:rsidR="533C3E40" w:rsidRPr="00F47F5C">
        <w:rPr>
          <w:rFonts w:asciiTheme="minorHAnsi" w:hAnsiTheme="minorHAnsi" w:cstheme="minorHAnsi"/>
          <w:bCs/>
          <w:sz w:val="22"/>
          <w:szCs w:val="22"/>
        </w:rPr>
        <w:t>Sheila Morris</w:t>
      </w:r>
      <w:r w:rsidR="000A2D42">
        <w:rPr>
          <w:rFonts w:asciiTheme="minorHAnsi" w:hAnsiTheme="minorHAnsi" w:cstheme="minorHAnsi"/>
          <w:bCs/>
          <w:sz w:val="22"/>
          <w:szCs w:val="22"/>
        </w:rPr>
        <w:t>)</w:t>
      </w:r>
    </w:p>
    <w:p w14:paraId="5BE33A79" w14:textId="77777777" w:rsidR="007B7655" w:rsidRPr="00007BE9" w:rsidRDefault="007B7655" w:rsidP="67674001">
      <w:pPr>
        <w:tabs>
          <w:tab w:val="left" w:pos="1920"/>
        </w:tabs>
        <w:rPr>
          <w:rFonts w:asciiTheme="minorHAnsi" w:hAnsiTheme="minorHAnsi" w:cstheme="minorHAnsi"/>
          <w:b/>
          <w:bCs/>
          <w:sz w:val="22"/>
          <w:szCs w:val="22"/>
        </w:rPr>
      </w:pPr>
    </w:p>
    <w:p w14:paraId="37470C86" w14:textId="13B163F4" w:rsidR="007B7655" w:rsidRPr="00007BE9" w:rsidRDefault="007B7655" w:rsidP="007B7655">
      <w:pPr>
        <w:tabs>
          <w:tab w:val="left" w:pos="1920"/>
        </w:tabs>
        <w:rPr>
          <w:rFonts w:asciiTheme="minorHAnsi" w:hAnsiTheme="minorHAnsi" w:cstheme="minorHAnsi"/>
          <w:sz w:val="22"/>
          <w:szCs w:val="22"/>
        </w:rPr>
      </w:pPr>
      <w:r w:rsidRPr="00007BE9">
        <w:rPr>
          <w:rFonts w:asciiTheme="minorHAnsi" w:hAnsiTheme="minorHAnsi" w:cstheme="minorHAnsi"/>
          <w:sz w:val="22"/>
          <w:szCs w:val="22"/>
        </w:rPr>
        <w:t xml:space="preserve">Links to:              </w:t>
      </w:r>
      <w:r w:rsidR="00366648" w:rsidRPr="00007BE9">
        <w:rPr>
          <w:rFonts w:asciiTheme="minorHAnsi" w:hAnsiTheme="minorHAnsi" w:cstheme="minorHAnsi"/>
          <w:sz w:val="22"/>
          <w:szCs w:val="22"/>
        </w:rPr>
        <w:t xml:space="preserve"> </w:t>
      </w:r>
      <w:r w:rsidR="00F47F5C">
        <w:rPr>
          <w:rFonts w:asciiTheme="minorHAnsi" w:hAnsiTheme="minorHAnsi" w:cstheme="minorHAnsi"/>
          <w:sz w:val="22"/>
          <w:szCs w:val="22"/>
        </w:rPr>
        <w:tab/>
      </w:r>
      <w:proofErr w:type="spellStart"/>
      <w:r w:rsidR="5A6AD131" w:rsidRPr="00007BE9">
        <w:rPr>
          <w:rFonts w:asciiTheme="minorHAnsi" w:hAnsiTheme="minorHAnsi" w:cstheme="minorHAnsi"/>
          <w:sz w:val="22"/>
          <w:szCs w:val="22"/>
        </w:rPr>
        <w:t>YouthAction</w:t>
      </w:r>
      <w:proofErr w:type="spellEnd"/>
      <w:r w:rsidR="5A6AD131" w:rsidRPr="00007BE9">
        <w:rPr>
          <w:rFonts w:asciiTheme="minorHAnsi" w:hAnsiTheme="minorHAnsi" w:cstheme="minorHAnsi"/>
          <w:sz w:val="22"/>
          <w:szCs w:val="22"/>
        </w:rPr>
        <w:t xml:space="preserve"> NI-</w:t>
      </w:r>
      <w:r w:rsidR="00222818" w:rsidRPr="00007BE9">
        <w:rPr>
          <w:rFonts w:asciiTheme="minorHAnsi" w:hAnsiTheme="minorHAnsi" w:cstheme="minorHAnsi"/>
          <w:sz w:val="22"/>
          <w:szCs w:val="22"/>
        </w:rPr>
        <w:t>(Lead Partner)</w:t>
      </w:r>
      <w:r w:rsidR="5A6AD131" w:rsidRPr="00007BE9">
        <w:rPr>
          <w:rFonts w:asciiTheme="minorHAnsi" w:hAnsiTheme="minorHAnsi" w:cstheme="minorHAnsi"/>
          <w:sz w:val="22"/>
          <w:szCs w:val="22"/>
        </w:rPr>
        <w:t xml:space="preserve"> </w:t>
      </w:r>
      <w:r w:rsidR="000A2D42">
        <w:rPr>
          <w:rFonts w:asciiTheme="minorHAnsi" w:hAnsiTheme="minorHAnsi" w:cstheme="minorHAnsi"/>
          <w:sz w:val="22"/>
          <w:szCs w:val="22"/>
        </w:rPr>
        <w:t>plus Project Delivery Partners</w:t>
      </w:r>
    </w:p>
    <w:p w14:paraId="2654F5E8" w14:textId="77777777" w:rsidR="007B7655" w:rsidRPr="00007BE9" w:rsidRDefault="007B7655" w:rsidP="007B7655">
      <w:pPr>
        <w:tabs>
          <w:tab w:val="left" w:pos="1920"/>
        </w:tabs>
        <w:rPr>
          <w:rFonts w:asciiTheme="minorHAnsi" w:hAnsiTheme="minorHAnsi" w:cstheme="minorHAnsi"/>
          <w:sz w:val="22"/>
          <w:szCs w:val="22"/>
        </w:rPr>
      </w:pPr>
      <w:r w:rsidRPr="00007BE9">
        <w:rPr>
          <w:rFonts w:asciiTheme="minorHAnsi" w:hAnsiTheme="minorHAnsi" w:cstheme="minorHAnsi"/>
          <w:sz w:val="22"/>
          <w:szCs w:val="22"/>
        </w:rPr>
        <w:t xml:space="preserve">                              </w:t>
      </w:r>
    </w:p>
    <w:p w14:paraId="246A8D24" w14:textId="7C9F83E1" w:rsidR="007B7655" w:rsidRPr="00F47F5C" w:rsidRDefault="000D0A5F" w:rsidP="007B7655">
      <w:pPr>
        <w:tabs>
          <w:tab w:val="left" w:pos="1920"/>
        </w:tabs>
        <w:rPr>
          <w:rFonts w:asciiTheme="minorHAnsi" w:hAnsiTheme="minorHAnsi" w:cstheme="minorHAnsi"/>
          <w:color w:val="FF0000"/>
          <w:sz w:val="22"/>
          <w:szCs w:val="22"/>
        </w:rPr>
      </w:pPr>
      <w:r>
        <w:rPr>
          <w:rFonts w:asciiTheme="minorHAnsi" w:hAnsiTheme="minorHAnsi" w:cstheme="minorHAnsi"/>
          <w:sz w:val="22"/>
          <w:szCs w:val="22"/>
        </w:rPr>
        <w:t>Contract</w:t>
      </w:r>
      <w:r w:rsidR="007B7655" w:rsidRPr="00007BE9">
        <w:rPr>
          <w:rFonts w:asciiTheme="minorHAnsi" w:hAnsiTheme="minorHAnsi" w:cstheme="minorHAnsi"/>
          <w:sz w:val="22"/>
          <w:szCs w:val="22"/>
        </w:rPr>
        <w:t xml:space="preserve">:           </w:t>
      </w:r>
      <w:r w:rsidR="00F47F5C">
        <w:rPr>
          <w:rFonts w:asciiTheme="minorHAnsi" w:hAnsiTheme="minorHAnsi" w:cstheme="minorHAnsi"/>
          <w:sz w:val="22"/>
          <w:szCs w:val="22"/>
        </w:rPr>
        <w:tab/>
      </w:r>
      <w:r w:rsidR="00C516A3">
        <w:rPr>
          <w:rFonts w:asciiTheme="minorHAnsi" w:hAnsiTheme="minorHAnsi" w:cstheme="minorHAnsi"/>
          <w:sz w:val="22"/>
          <w:szCs w:val="22"/>
        </w:rPr>
        <w:t>October 24 – Sept</w:t>
      </w:r>
      <w:r w:rsidR="004D217D">
        <w:rPr>
          <w:rFonts w:asciiTheme="minorHAnsi" w:hAnsiTheme="minorHAnsi" w:cstheme="minorHAnsi"/>
          <w:sz w:val="22"/>
          <w:szCs w:val="22"/>
        </w:rPr>
        <w:t>ember</w:t>
      </w:r>
      <w:r w:rsidR="00C516A3">
        <w:rPr>
          <w:rFonts w:asciiTheme="minorHAnsi" w:hAnsiTheme="minorHAnsi" w:cstheme="minorHAnsi"/>
          <w:sz w:val="22"/>
          <w:szCs w:val="22"/>
        </w:rPr>
        <w:t xml:space="preserve"> 28</w:t>
      </w:r>
    </w:p>
    <w:p w14:paraId="26B558F9" w14:textId="77777777" w:rsidR="007B7655" w:rsidRPr="00007BE9" w:rsidRDefault="007B7655" w:rsidP="007B7655">
      <w:pPr>
        <w:tabs>
          <w:tab w:val="left" w:pos="1920"/>
        </w:tabs>
        <w:ind w:left="1920" w:hanging="1920"/>
        <w:rPr>
          <w:rFonts w:asciiTheme="minorHAnsi" w:hAnsiTheme="minorHAnsi" w:cstheme="minorHAnsi"/>
          <w:sz w:val="22"/>
          <w:szCs w:val="22"/>
        </w:rPr>
      </w:pPr>
    </w:p>
    <w:p w14:paraId="16231975" w14:textId="572970D0" w:rsidR="007B7655" w:rsidRPr="00007BE9" w:rsidRDefault="00534795" w:rsidP="007B7655">
      <w:pPr>
        <w:tabs>
          <w:tab w:val="left" w:pos="1920"/>
        </w:tabs>
        <w:ind w:left="1920" w:hanging="1920"/>
        <w:rPr>
          <w:rFonts w:asciiTheme="minorHAnsi" w:hAnsiTheme="minorHAnsi" w:cstheme="minorHAnsi"/>
          <w:sz w:val="22"/>
          <w:szCs w:val="22"/>
        </w:rPr>
      </w:pPr>
      <w:r w:rsidRPr="00007BE9">
        <w:rPr>
          <w:rFonts w:asciiTheme="minorHAnsi" w:hAnsiTheme="minorHAnsi" w:cstheme="minorHAnsi"/>
          <w:sz w:val="22"/>
          <w:szCs w:val="22"/>
        </w:rPr>
        <w:t xml:space="preserve">Location               </w:t>
      </w:r>
      <w:r w:rsidR="004D217D">
        <w:rPr>
          <w:rFonts w:asciiTheme="minorHAnsi" w:hAnsiTheme="minorHAnsi" w:cstheme="minorHAnsi"/>
          <w:sz w:val="22"/>
          <w:szCs w:val="22"/>
        </w:rPr>
        <w:tab/>
      </w:r>
      <w:proofErr w:type="spellStart"/>
      <w:r w:rsidR="00F47F5C">
        <w:rPr>
          <w:rFonts w:asciiTheme="minorHAnsi" w:hAnsiTheme="minorHAnsi" w:cstheme="minorHAnsi"/>
          <w:sz w:val="22"/>
          <w:szCs w:val="22"/>
        </w:rPr>
        <w:t>YouthAction</w:t>
      </w:r>
      <w:proofErr w:type="spellEnd"/>
      <w:r w:rsidR="004D217D">
        <w:rPr>
          <w:rFonts w:asciiTheme="minorHAnsi" w:hAnsiTheme="minorHAnsi" w:cstheme="minorHAnsi"/>
          <w:sz w:val="22"/>
          <w:szCs w:val="22"/>
        </w:rPr>
        <w:t xml:space="preserve"> </w:t>
      </w:r>
      <w:r w:rsidR="000A2D42">
        <w:rPr>
          <w:rFonts w:asciiTheme="minorHAnsi" w:hAnsiTheme="minorHAnsi" w:cstheme="minorHAnsi"/>
          <w:sz w:val="22"/>
          <w:szCs w:val="22"/>
        </w:rPr>
        <w:t>(to be confirmed)</w:t>
      </w:r>
    </w:p>
    <w:p w14:paraId="5B945E8A" w14:textId="77777777" w:rsidR="007B7655" w:rsidRPr="00007BE9" w:rsidRDefault="007B7655" w:rsidP="007B7655">
      <w:pPr>
        <w:tabs>
          <w:tab w:val="left" w:pos="1920"/>
        </w:tabs>
        <w:ind w:left="1920" w:hanging="1920"/>
        <w:rPr>
          <w:rFonts w:asciiTheme="minorHAnsi" w:hAnsiTheme="minorHAnsi" w:cstheme="minorHAnsi"/>
          <w:sz w:val="22"/>
          <w:szCs w:val="22"/>
        </w:rPr>
      </w:pPr>
    </w:p>
    <w:p w14:paraId="65FBC772" w14:textId="5ED3442B" w:rsidR="007B7655" w:rsidRPr="00007BE9" w:rsidRDefault="007B7655" w:rsidP="007B7655">
      <w:pPr>
        <w:tabs>
          <w:tab w:val="left" w:pos="1920"/>
        </w:tabs>
        <w:rPr>
          <w:rFonts w:asciiTheme="minorHAnsi" w:hAnsiTheme="minorHAnsi" w:cstheme="minorHAnsi"/>
          <w:sz w:val="22"/>
          <w:szCs w:val="22"/>
        </w:rPr>
      </w:pPr>
      <w:r w:rsidRPr="00007BE9">
        <w:rPr>
          <w:rFonts w:asciiTheme="minorHAnsi" w:hAnsiTheme="minorHAnsi" w:cstheme="minorHAnsi"/>
          <w:sz w:val="22"/>
          <w:szCs w:val="22"/>
        </w:rPr>
        <w:t xml:space="preserve">Project:                </w:t>
      </w:r>
      <w:r w:rsidR="00F47F5C">
        <w:rPr>
          <w:rFonts w:asciiTheme="minorHAnsi" w:hAnsiTheme="minorHAnsi" w:cstheme="minorHAnsi"/>
          <w:sz w:val="22"/>
          <w:szCs w:val="22"/>
        </w:rPr>
        <w:tab/>
      </w:r>
      <w:r w:rsidR="30327758" w:rsidRPr="00007BE9">
        <w:rPr>
          <w:rFonts w:asciiTheme="minorHAnsi" w:hAnsiTheme="minorHAnsi" w:cstheme="minorHAnsi"/>
          <w:sz w:val="22"/>
          <w:szCs w:val="22"/>
        </w:rPr>
        <w:t xml:space="preserve">Shared Agenda </w:t>
      </w:r>
      <w:r w:rsidR="004D217D" w:rsidRPr="00007BE9">
        <w:rPr>
          <w:rFonts w:asciiTheme="minorHAnsi" w:hAnsiTheme="minorHAnsi" w:cstheme="minorHAnsi"/>
          <w:sz w:val="22"/>
          <w:szCs w:val="22"/>
        </w:rPr>
        <w:t>for</w:t>
      </w:r>
      <w:r w:rsidR="30327758" w:rsidRPr="00007BE9">
        <w:rPr>
          <w:rFonts w:asciiTheme="minorHAnsi" w:hAnsiTheme="minorHAnsi" w:cstheme="minorHAnsi"/>
          <w:sz w:val="22"/>
          <w:szCs w:val="22"/>
        </w:rPr>
        <w:t xml:space="preserve"> Peace</w:t>
      </w:r>
    </w:p>
    <w:p w14:paraId="071F4F29" w14:textId="77777777" w:rsidR="007B7655" w:rsidRPr="00007BE9" w:rsidRDefault="007B7655" w:rsidP="007B7655">
      <w:pPr>
        <w:tabs>
          <w:tab w:val="left" w:pos="1920"/>
        </w:tabs>
        <w:ind w:left="1920" w:hanging="1920"/>
        <w:rPr>
          <w:rFonts w:asciiTheme="minorHAnsi" w:hAnsiTheme="minorHAnsi" w:cstheme="minorHAnsi"/>
          <w:sz w:val="22"/>
          <w:szCs w:val="22"/>
        </w:rPr>
      </w:pPr>
    </w:p>
    <w:p w14:paraId="572C9D34" w14:textId="48E3294A" w:rsidR="007B7655" w:rsidRPr="00007BE9" w:rsidRDefault="007B7655" w:rsidP="007B7655">
      <w:pPr>
        <w:tabs>
          <w:tab w:val="left" w:pos="1920"/>
        </w:tabs>
        <w:ind w:left="1440" w:hanging="1440"/>
        <w:rPr>
          <w:rFonts w:asciiTheme="minorHAnsi" w:hAnsiTheme="minorHAnsi" w:cstheme="minorHAnsi"/>
          <w:sz w:val="22"/>
          <w:szCs w:val="22"/>
        </w:rPr>
      </w:pPr>
      <w:r w:rsidRPr="00007BE9">
        <w:rPr>
          <w:rFonts w:asciiTheme="minorHAnsi" w:hAnsiTheme="minorHAnsi" w:cstheme="minorHAnsi"/>
          <w:sz w:val="22"/>
          <w:szCs w:val="22"/>
        </w:rPr>
        <w:t>Funder:</w:t>
      </w:r>
      <w:r w:rsidRPr="00007BE9">
        <w:rPr>
          <w:rFonts w:asciiTheme="minorHAnsi" w:hAnsiTheme="minorHAnsi" w:cstheme="minorHAnsi"/>
          <w:sz w:val="22"/>
          <w:szCs w:val="22"/>
        </w:rPr>
        <w:tab/>
        <w:t xml:space="preserve">      </w:t>
      </w:r>
      <w:r w:rsidR="00EA1C55" w:rsidRPr="00007BE9">
        <w:rPr>
          <w:rFonts w:asciiTheme="minorHAnsi" w:hAnsiTheme="minorHAnsi" w:cstheme="minorHAnsi"/>
          <w:sz w:val="22"/>
          <w:szCs w:val="22"/>
        </w:rPr>
        <w:tab/>
      </w:r>
      <w:r w:rsidRPr="00007BE9">
        <w:rPr>
          <w:rFonts w:asciiTheme="minorHAnsi" w:hAnsiTheme="minorHAnsi" w:cstheme="minorHAnsi"/>
          <w:sz w:val="22"/>
          <w:szCs w:val="22"/>
        </w:rPr>
        <w:t>SEUPB</w:t>
      </w:r>
      <w:r w:rsidR="004D217D">
        <w:rPr>
          <w:rFonts w:asciiTheme="minorHAnsi" w:hAnsiTheme="minorHAnsi" w:cstheme="minorHAnsi"/>
          <w:sz w:val="22"/>
          <w:szCs w:val="22"/>
        </w:rPr>
        <w:t xml:space="preserve"> (PEACEPLUS 3.1)</w:t>
      </w:r>
    </w:p>
    <w:p w14:paraId="6597AE67" w14:textId="77777777" w:rsidR="007B7655" w:rsidRPr="00007BE9" w:rsidRDefault="007B7655" w:rsidP="007B7655">
      <w:pPr>
        <w:tabs>
          <w:tab w:val="left" w:pos="1920"/>
        </w:tabs>
        <w:ind w:left="1440" w:hanging="1440"/>
        <w:rPr>
          <w:rFonts w:asciiTheme="minorHAnsi" w:hAnsiTheme="minorHAnsi" w:cstheme="minorHAnsi"/>
          <w:sz w:val="22"/>
          <w:szCs w:val="22"/>
        </w:rPr>
      </w:pPr>
    </w:p>
    <w:p w14:paraId="070A8F72" w14:textId="7F0EAF6F" w:rsidR="007B7655" w:rsidRPr="00007BE9" w:rsidRDefault="007B7655" w:rsidP="007B7655">
      <w:pPr>
        <w:tabs>
          <w:tab w:val="left" w:pos="1920"/>
        </w:tabs>
        <w:ind w:left="1440" w:hanging="1440"/>
        <w:rPr>
          <w:rFonts w:asciiTheme="minorHAnsi" w:hAnsiTheme="minorHAnsi" w:cstheme="minorHAnsi"/>
          <w:sz w:val="22"/>
          <w:szCs w:val="22"/>
        </w:rPr>
      </w:pPr>
      <w:r w:rsidRPr="00007BE9">
        <w:rPr>
          <w:rFonts w:asciiTheme="minorHAnsi" w:hAnsiTheme="minorHAnsi" w:cstheme="minorHAnsi"/>
          <w:sz w:val="22"/>
          <w:szCs w:val="22"/>
        </w:rPr>
        <w:t xml:space="preserve">Hours:                </w:t>
      </w:r>
      <w:r w:rsidRPr="00007BE9">
        <w:rPr>
          <w:rFonts w:asciiTheme="minorHAnsi" w:hAnsiTheme="minorHAnsi" w:cstheme="minorHAnsi"/>
        </w:rPr>
        <w:tab/>
      </w:r>
      <w:r w:rsidR="00F47F5C">
        <w:rPr>
          <w:rFonts w:asciiTheme="minorHAnsi" w:hAnsiTheme="minorHAnsi" w:cstheme="minorHAnsi"/>
        </w:rPr>
        <w:tab/>
      </w:r>
      <w:r w:rsidR="35206D12" w:rsidRPr="00007BE9">
        <w:rPr>
          <w:rFonts w:asciiTheme="minorHAnsi" w:hAnsiTheme="minorHAnsi" w:cstheme="minorHAnsi"/>
          <w:sz w:val="22"/>
          <w:szCs w:val="22"/>
        </w:rPr>
        <w:t>37.5</w:t>
      </w:r>
      <w:r w:rsidR="00B46C11" w:rsidRPr="00007BE9">
        <w:rPr>
          <w:rFonts w:asciiTheme="minorHAnsi" w:hAnsiTheme="minorHAnsi" w:cstheme="minorHAnsi"/>
          <w:sz w:val="22"/>
          <w:szCs w:val="22"/>
        </w:rPr>
        <w:t xml:space="preserve"> </w:t>
      </w:r>
      <w:r w:rsidRPr="00007BE9">
        <w:rPr>
          <w:rFonts w:asciiTheme="minorHAnsi" w:hAnsiTheme="minorHAnsi" w:cstheme="minorHAnsi"/>
          <w:sz w:val="22"/>
          <w:szCs w:val="22"/>
        </w:rPr>
        <w:t>hours per week</w:t>
      </w:r>
    </w:p>
    <w:p w14:paraId="3B2DBCB7" w14:textId="77777777" w:rsidR="007B7655" w:rsidRPr="00007BE9" w:rsidRDefault="007B7655" w:rsidP="007B7655">
      <w:pPr>
        <w:tabs>
          <w:tab w:val="left" w:pos="1920"/>
        </w:tabs>
        <w:ind w:left="1440" w:hanging="1440"/>
        <w:rPr>
          <w:rFonts w:asciiTheme="minorHAnsi" w:hAnsiTheme="minorHAnsi" w:cstheme="minorHAnsi"/>
          <w:sz w:val="22"/>
          <w:szCs w:val="22"/>
        </w:rPr>
      </w:pPr>
    </w:p>
    <w:p w14:paraId="64AD8A13" w14:textId="5D87C92B" w:rsidR="00384D4B" w:rsidRPr="00E1312A" w:rsidRDefault="007B7655" w:rsidP="00EA1C55">
      <w:pPr>
        <w:tabs>
          <w:tab w:val="left" w:pos="1920"/>
        </w:tabs>
        <w:ind w:left="1440" w:hanging="1440"/>
        <w:rPr>
          <w:rFonts w:asciiTheme="minorHAnsi" w:hAnsiTheme="minorHAnsi" w:cstheme="minorHAnsi"/>
          <w:sz w:val="22"/>
          <w:szCs w:val="22"/>
        </w:rPr>
      </w:pPr>
      <w:r w:rsidRPr="00E1312A">
        <w:rPr>
          <w:rFonts w:asciiTheme="minorHAnsi" w:hAnsiTheme="minorHAnsi" w:cstheme="minorHAnsi"/>
          <w:sz w:val="22"/>
          <w:szCs w:val="22"/>
        </w:rPr>
        <w:t>Salary</w:t>
      </w:r>
      <w:r w:rsidR="00384D4B" w:rsidRPr="00E1312A">
        <w:rPr>
          <w:rFonts w:asciiTheme="minorHAnsi" w:hAnsiTheme="minorHAnsi" w:cstheme="minorHAnsi"/>
          <w:sz w:val="22"/>
          <w:szCs w:val="22"/>
        </w:rPr>
        <w:t xml:space="preserve">    </w:t>
      </w:r>
      <w:r w:rsidR="00EA1C55" w:rsidRPr="00E1312A">
        <w:rPr>
          <w:rFonts w:asciiTheme="minorHAnsi" w:hAnsiTheme="minorHAnsi" w:cstheme="minorHAnsi"/>
          <w:sz w:val="22"/>
          <w:szCs w:val="22"/>
        </w:rPr>
        <w:t xml:space="preserve">            </w:t>
      </w:r>
      <w:r w:rsidR="3D69EBA3" w:rsidRPr="00E1312A">
        <w:rPr>
          <w:rFonts w:asciiTheme="minorHAnsi" w:hAnsiTheme="minorHAnsi" w:cstheme="minorHAnsi"/>
          <w:sz w:val="22"/>
          <w:szCs w:val="22"/>
        </w:rPr>
        <w:t xml:space="preserve"> </w:t>
      </w:r>
      <w:r w:rsidR="00EA1C55" w:rsidRPr="00E1312A">
        <w:rPr>
          <w:rFonts w:asciiTheme="minorHAnsi" w:hAnsiTheme="minorHAnsi" w:cstheme="minorHAnsi"/>
          <w:sz w:val="22"/>
          <w:szCs w:val="22"/>
        </w:rPr>
        <w:t xml:space="preserve"> </w:t>
      </w:r>
      <w:r w:rsidR="00017F51" w:rsidRPr="00E1312A">
        <w:rPr>
          <w:rFonts w:asciiTheme="minorHAnsi" w:hAnsiTheme="minorHAnsi" w:cstheme="minorHAnsi"/>
          <w:sz w:val="22"/>
          <w:szCs w:val="22"/>
        </w:rPr>
        <w:tab/>
      </w:r>
      <w:r w:rsidR="00017F51" w:rsidRPr="00E1312A">
        <w:rPr>
          <w:rFonts w:asciiTheme="minorHAnsi" w:hAnsiTheme="minorHAnsi" w:cstheme="minorHAnsi"/>
          <w:sz w:val="22"/>
          <w:szCs w:val="22"/>
        </w:rPr>
        <w:tab/>
      </w:r>
      <w:r w:rsidR="00E1312A">
        <w:rPr>
          <w:rFonts w:asciiTheme="minorHAnsi" w:hAnsiTheme="minorHAnsi" w:cstheme="minorHAnsi"/>
          <w:sz w:val="22"/>
          <w:szCs w:val="22"/>
        </w:rPr>
        <w:t>£30,096</w:t>
      </w:r>
    </w:p>
    <w:p w14:paraId="7096F3AF" w14:textId="77777777" w:rsidR="00FB77C8" w:rsidRPr="00007BE9" w:rsidRDefault="00FB77C8" w:rsidP="00384D4B">
      <w:pPr>
        <w:tabs>
          <w:tab w:val="left" w:pos="1920"/>
        </w:tabs>
        <w:ind w:left="1440" w:hanging="1440"/>
        <w:rPr>
          <w:rFonts w:asciiTheme="minorHAnsi" w:hAnsiTheme="minorHAnsi" w:cstheme="minorHAnsi"/>
          <w:sz w:val="22"/>
          <w:szCs w:val="22"/>
        </w:rPr>
      </w:pPr>
    </w:p>
    <w:p w14:paraId="6A0F7948" w14:textId="47F0B785" w:rsidR="00FB77C8" w:rsidRPr="000D0A5F" w:rsidRDefault="000D0A5F" w:rsidP="00384D4B">
      <w:pPr>
        <w:tabs>
          <w:tab w:val="left" w:pos="1920"/>
        </w:tabs>
        <w:ind w:left="1440" w:hanging="1440"/>
        <w:rPr>
          <w:rFonts w:asciiTheme="minorHAnsi" w:hAnsiTheme="minorHAnsi" w:cstheme="minorHAnsi"/>
          <w:color w:val="FF0000"/>
          <w:sz w:val="22"/>
          <w:szCs w:val="22"/>
        </w:rPr>
      </w:pPr>
      <w:r w:rsidRPr="000D0A5F">
        <w:rPr>
          <w:rFonts w:asciiTheme="minorHAnsi" w:hAnsiTheme="minorHAnsi" w:cstheme="minorHAnsi"/>
          <w:color w:val="FF0000"/>
          <w:sz w:val="22"/>
          <w:szCs w:val="22"/>
        </w:rPr>
        <w:t>__________________________________________________________________________________</w:t>
      </w:r>
    </w:p>
    <w:p w14:paraId="56EFDE90" w14:textId="5018B953" w:rsidR="00951202" w:rsidRPr="00007BE9" w:rsidRDefault="00951202" w:rsidP="00384D4B">
      <w:pPr>
        <w:tabs>
          <w:tab w:val="left" w:pos="1920"/>
        </w:tabs>
        <w:ind w:left="1440" w:hanging="1440"/>
        <w:rPr>
          <w:rFonts w:asciiTheme="minorHAnsi" w:hAnsiTheme="minorHAnsi" w:cstheme="minorHAnsi"/>
          <w:sz w:val="22"/>
          <w:szCs w:val="22"/>
        </w:rPr>
      </w:pPr>
    </w:p>
    <w:p w14:paraId="46395CA3" w14:textId="4200BD8F" w:rsidR="00951202" w:rsidRDefault="004D217D" w:rsidP="00951202">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 xml:space="preserve">About </w:t>
      </w:r>
      <w:proofErr w:type="spellStart"/>
      <w:r>
        <w:rPr>
          <w:rStyle w:val="normaltextrun"/>
          <w:rFonts w:asciiTheme="minorHAnsi" w:hAnsiTheme="minorHAnsi" w:cstheme="minorHAnsi"/>
          <w:b/>
          <w:bCs/>
          <w:sz w:val="22"/>
          <w:szCs w:val="22"/>
        </w:rPr>
        <w:t>Youth</w:t>
      </w:r>
      <w:r w:rsidR="00951202" w:rsidRPr="000D0A5F">
        <w:rPr>
          <w:rStyle w:val="normaltextrun"/>
          <w:rFonts w:asciiTheme="minorHAnsi" w:hAnsiTheme="minorHAnsi" w:cstheme="minorHAnsi"/>
          <w:b/>
          <w:bCs/>
          <w:sz w:val="22"/>
          <w:szCs w:val="22"/>
        </w:rPr>
        <w:t>Action</w:t>
      </w:r>
      <w:proofErr w:type="spellEnd"/>
      <w:r w:rsidR="00951202" w:rsidRPr="000D0A5F">
        <w:rPr>
          <w:rStyle w:val="normaltextrun"/>
          <w:rFonts w:asciiTheme="minorHAnsi" w:hAnsiTheme="minorHAnsi" w:cstheme="minorHAnsi"/>
          <w:b/>
          <w:bCs/>
          <w:sz w:val="22"/>
          <w:szCs w:val="22"/>
        </w:rPr>
        <w:t xml:space="preserve"> </w:t>
      </w:r>
      <w:r w:rsidR="007659CF">
        <w:rPr>
          <w:rStyle w:val="normaltextrun"/>
          <w:rFonts w:asciiTheme="minorHAnsi" w:hAnsiTheme="minorHAnsi" w:cstheme="minorHAnsi"/>
          <w:b/>
          <w:bCs/>
          <w:sz w:val="22"/>
          <w:szCs w:val="22"/>
        </w:rPr>
        <w:t>NI</w:t>
      </w:r>
    </w:p>
    <w:p w14:paraId="030F4E27" w14:textId="77777777" w:rsidR="004D217D" w:rsidRPr="000D0A5F" w:rsidRDefault="004D217D" w:rsidP="00951202">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E3D524A" w14:textId="77777777" w:rsidR="000D0A5F" w:rsidRPr="000D0A5F" w:rsidRDefault="000D0A5F" w:rsidP="000D0A5F">
      <w:pPr>
        <w:jc w:val="both"/>
        <w:rPr>
          <w:rFonts w:asciiTheme="minorHAnsi" w:hAnsiTheme="minorHAnsi" w:cstheme="minorHAnsi"/>
          <w:sz w:val="22"/>
          <w:szCs w:val="22"/>
        </w:rPr>
      </w:pPr>
      <w:proofErr w:type="spellStart"/>
      <w:r w:rsidRPr="000D0A5F">
        <w:rPr>
          <w:rFonts w:asciiTheme="minorHAnsi" w:hAnsiTheme="minorHAnsi" w:cstheme="minorHAnsi"/>
          <w:sz w:val="22"/>
          <w:szCs w:val="22"/>
        </w:rPr>
        <w:t>YouthAction</w:t>
      </w:r>
      <w:proofErr w:type="spellEnd"/>
      <w:r w:rsidRPr="000D0A5F">
        <w:rPr>
          <w:rFonts w:asciiTheme="minorHAnsi" w:hAnsiTheme="minorHAnsi" w:cstheme="minorHAnsi"/>
          <w:sz w:val="22"/>
          <w:szCs w:val="22"/>
        </w:rPr>
        <w:t xml:space="preserve"> NI is an outward and forward-looking learning organisation with a conscious and evolving leadership culture that embraces self-evaluation and continuous improvement to best meet the changing needs of young people through youth work and youth arts. It is a membership-based youth work and arts charity that actively works with young people as partners to tackle inequalities in their lives. Through such intention and purpose our mission is to: improve their life chances; inspire them as activists; grow inclusive and outward looking communities; and build a peaceful and shared society. </w:t>
      </w:r>
    </w:p>
    <w:p w14:paraId="3169858B" w14:textId="7CD53553" w:rsidR="000D0A5F" w:rsidRPr="000D0A5F" w:rsidRDefault="000D0A5F" w:rsidP="00A374FD">
      <w:pPr>
        <w:jc w:val="both"/>
        <w:rPr>
          <w:rFonts w:asciiTheme="minorHAnsi" w:hAnsiTheme="minorHAnsi" w:cstheme="minorHAnsi"/>
          <w:sz w:val="22"/>
          <w:szCs w:val="22"/>
          <w:lang w:eastAsia="en-GB"/>
        </w:rPr>
      </w:pPr>
      <w:r w:rsidRPr="000D0A5F">
        <w:rPr>
          <w:rFonts w:asciiTheme="minorHAnsi" w:hAnsiTheme="minorHAnsi" w:cstheme="minorHAnsi"/>
          <w:sz w:val="22"/>
          <w:szCs w:val="22"/>
        </w:rPr>
        <w:t xml:space="preserve">The organisation has regional bases in Belfast (College Square North), Newry, Armagh, </w:t>
      </w:r>
      <w:proofErr w:type="spellStart"/>
      <w:r w:rsidRPr="000D0A5F">
        <w:rPr>
          <w:rFonts w:asciiTheme="minorHAnsi" w:hAnsiTheme="minorHAnsi" w:cstheme="minorHAnsi"/>
          <w:sz w:val="22"/>
          <w:szCs w:val="22"/>
        </w:rPr>
        <w:t>Kilkeel</w:t>
      </w:r>
      <w:proofErr w:type="spellEnd"/>
      <w:r w:rsidRPr="000D0A5F">
        <w:rPr>
          <w:rFonts w:asciiTheme="minorHAnsi" w:hAnsiTheme="minorHAnsi" w:cstheme="minorHAnsi"/>
          <w:sz w:val="22"/>
          <w:szCs w:val="22"/>
        </w:rPr>
        <w:t>, Enniskillen and Derry/</w:t>
      </w:r>
      <w:proofErr w:type="spellStart"/>
      <w:r w:rsidRPr="000D0A5F">
        <w:rPr>
          <w:rFonts w:asciiTheme="minorHAnsi" w:hAnsiTheme="minorHAnsi" w:cstheme="minorHAnsi"/>
          <w:sz w:val="22"/>
          <w:szCs w:val="22"/>
        </w:rPr>
        <w:t>L’Derry</w:t>
      </w:r>
      <w:proofErr w:type="spellEnd"/>
      <w:r w:rsidRPr="000D0A5F">
        <w:rPr>
          <w:rFonts w:asciiTheme="minorHAnsi" w:hAnsiTheme="minorHAnsi" w:cstheme="minorHAnsi"/>
          <w:sz w:val="22"/>
          <w:szCs w:val="22"/>
        </w:rPr>
        <w:t xml:space="preserve">. </w:t>
      </w:r>
      <w:r w:rsidRPr="000D0A5F">
        <w:rPr>
          <w:rFonts w:asciiTheme="minorHAnsi" w:hAnsiTheme="minorHAnsi" w:cstheme="minorHAnsi"/>
          <w:sz w:val="22"/>
          <w:szCs w:val="22"/>
          <w:lang w:eastAsia="en-GB"/>
        </w:rPr>
        <w:t>As part of our strategic goals, we strive for a sustainable and robust financial base that is used for high quality youth work and value for money outcomes. We demonstrate the</w:t>
      </w:r>
      <w:r w:rsidRPr="008A45C4">
        <w:rPr>
          <w:rFonts w:asciiTheme="majorHAnsi" w:hAnsiTheme="majorHAnsi" w:cstheme="majorHAnsi"/>
          <w:lang w:eastAsia="en-GB"/>
        </w:rPr>
        <w:t xml:space="preserve"> </w:t>
      </w:r>
      <w:r w:rsidRPr="000D0A5F">
        <w:rPr>
          <w:rFonts w:asciiTheme="minorHAnsi" w:hAnsiTheme="minorHAnsi" w:cstheme="minorHAnsi"/>
          <w:sz w:val="22"/>
          <w:szCs w:val="22"/>
          <w:lang w:eastAsia="en-GB"/>
        </w:rPr>
        <w:t xml:space="preserve">highest levels of governance and operational excellence within a clear constitutional and legal framework.  </w:t>
      </w:r>
    </w:p>
    <w:p w14:paraId="25AFC80C" w14:textId="3A75D45E" w:rsidR="00951202" w:rsidRPr="000D0A5F" w:rsidRDefault="00951202" w:rsidP="000D0A5F">
      <w:pPr>
        <w:rPr>
          <w:rFonts w:asciiTheme="majorHAnsi" w:hAnsiTheme="majorHAnsi" w:cstheme="majorHAnsi"/>
          <w:b/>
          <w:bCs/>
          <w:u w:val="single"/>
        </w:rPr>
      </w:pPr>
      <w:r w:rsidRPr="000D0A5F">
        <w:rPr>
          <w:rStyle w:val="normaltextrun"/>
          <w:rFonts w:asciiTheme="minorHAnsi" w:hAnsiTheme="minorHAnsi" w:cstheme="minorHAnsi"/>
          <w:bCs/>
          <w:color w:val="FF0000"/>
        </w:rPr>
        <w:t>_____________________________</w:t>
      </w:r>
      <w:r w:rsidR="000D0A5F">
        <w:rPr>
          <w:rStyle w:val="normaltextrun"/>
          <w:rFonts w:asciiTheme="minorHAnsi" w:hAnsiTheme="minorHAnsi" w:cstheme="minorHAnsi"/>
          <w:bCs/>
          <w:color w:val="FF0000"/>
        </w:rPr>
        <w:t>_____</w:t>
      </w:r>
      <w:r w:rsidRPr="000D0A5F">
        <w:rPr>
          <w:rStyle w:val="normaltextrun"/>
          <w:rFonts w:asciiTheme="minorHAnsi" w:hAnsiTheme="minorHAnsi" w:cstheme="minorHAnsi"/>
          <w:bCs/>
          <w:color w:val="FF0000"/>
        </w:rPr>
        <w:t>_____________________________________</w:t>
      </w:r>
      <w:r w:rsidRPr="000D0A5F">
        <w:rPr>
          <w:rStyle w:val="normaltextrun"/>
          <w:rFonts w:asciiTheme="minorHAnsi" w:hAnsiTheme="minorHAnsi" w:cstheme="minorHAnsi"/>
          <w:bCs/>
          <w:color w:val="FF0000"/>
        </w:rPr>
        <w:softHyphen/>
      </w:r>
      <w:r w:rsidRPr="000D0A5F">
        <w:rPr>
          <w:rStyle w:val="normaltextrun"/>
          <w:rFonts w:asciiTheme="minorHAnsi" w:hAnsiTheme="minorHAnsi" w:cstheme="minorHAnsi"/>
          <w:bCs/>
          <w:color w:val="FF0000"/>
        </w:rPr>
        <w:softHyphen/>
      </w:r>
      <w:r w:rsidRPr="000D0A5F">
        <w:rPr>
          <w:rStyle w:val="normaltextrun"/>
          <w:rFonts w:asciiTheme="minorHAnsi" w:hAnsiTheme="minorHAnsi" w:cstheme="minorHAnsi"/>
          <w:bCs/>
          <w:color w:val="FF0000"/>
        </w:rPr>
        <w:softHyphen/>
      </w:r>
      <w:r w:rsidRPr="000D0A5F">
        <w:rPr>
          <w:rStyle w:val="normaltextrun"/>
          <w:rFonts w:asciiTheme="minorHAnsi" w:hAnsiTheme="minorHAnsi" w:cstheme="minorHAnsi"/>
          <w:bCs/>
          <w:color w:val="FF0000"/>
        </w:rPr>
        <w:softHyphen/>
        <w:t>____</w:t>
      </w:r>
    </w:p>
    <w:p w14:paraId="326940F9" w14:textId="77777777" w:rsidR="000D0A5F" w:rsidRDefault="000D0A5F" w:rsidP="00951202">
      <w:pPr>
        <w:jc w:val="both"/>
        <w:rPr>
          <w:rFonts w:asciiTheme="minorHAnsi" w:hAnsiTheme="minorHAnsi" w:cstheme="minorHAnsi"/>
          <w:b/>
          <w:bCs/>
        </w:rPr>
      </w:pPr>
    </w:p>
    <w:p w14:paraId="3D34D3F2" w14:textId="1FE52A16" w:rsidR="00F36721" w:rsidRDefault="00F36721" w:rsidP="00951202">
      <w:pPr>
        <w:jc w:val="both"/>
        <w:rPr>
          <w:rFonts w:asciiTheme="minorHAnsi" w:hAnsiTheme="minorHAnsi" w:cstheme="minorHAnsi"/>
          <w:b/>
          <w:bCs/>
        </w:rPr>
      </w:pPr>
    </w:p>
    <w:p w14:paraId="358C4644" w14:textId="77777777" w:rsidR="009568EE" w:rsidRDefault="009568EE" w:rsidP="00951202">
      <w:pPr>
        <w:jc w:val="both"/>
        <w:rPr>
          <w:rFonts w:asciiTheme="minorHAnsi" w:hAnsiTheme="minorHAnsi" w:cstheme="minorHAnsi"/>
          <w:b/>
          <w:bCs/>
        </w:rPr>
      </w:pPr>
    </w:p>
    <w:p w14:paraId="5422D872" w14:textId="5F057140" w:rsidR="00F36721" w:rsidRDefault="00F36721" w:rsidP="00951202">
      <w:pPr>
        <w:jc w:val="both"/>
        <w:rPr>
          <w:rFonts w:asciiTheme="minorHAnsi" w:hAnsiTheme="minorHAnsi" w:cstheme="minorHAnsi"/>
          <w:b/>
          <w:bCs/>
        </w:rPr>
      </w:pPr>
    </w:p>
    <w:p w14:paraId="6ED68295" w14:textId="77777777" w:rsidR="00E1312A" w:rsidRDefault="00E1312A" w:rsidP="00951202">
      <w:pPr>
        <w:jc w:val="both"/>
        <w:rPr>
          <w:rFonts w:asciiTheme="minorHAnsi" w:hAnsiTheme="minorHAnsi" w:cstheme="minorHAnsi"/>
          <w:b/>
          <w:bCs/>
        </w:rPr>
      </w:pPr>
    </w:p>
    <w:p w14:paraId="639A3FE3" w14:textId="515F67ED" w:rsidR="00951202" w:rsidRPr="00007BE9" w:rsidRDefault="00951202" w:rsidP="00951202">
      <w:pPr>
        <w:jc w:val="both"/>
        <w:rPr>
          <w:rFonts w:asciiTheme="minorHAnsi" w:hAnsiTheme="minorHAnsi" w:cstheme="minorHAnsi"/>
          <w:b/>
          <w:bCs/>
        </w:rPr>
      </w:pPr>
      <w:r w:rsidRPr="00007BE9">
        <w:rPr>
          <w:rFonts w:asciiTheme="minorHAnsi" w:hAnsiTheme="minorHAnsi" w:cstheme="minorHAnsi"/>
          <w:b/>
          <w:bCs/>
        </w:rPr>
        <w:lastRenderedPageBreak/>
        <w:t>Company Benefits</w:t>
      </w:r>
    </w:p>
    <w:p w14:paraId="102A084A" w14:textId="77777777" w:rsidR="000D0A5F" w:rsidRPr="001C185C" w:rsidRDefault="000D0A5F" w:rsidP="000D0A5F">
      <w:pPr>
        <w:pStyle w:val="ListParagraph"/>
        <w:numPr>
          <w:ilvl w:val="0"/>
          <w:numId w:val="15"/>
        </w:numPr>
        <w:spacing w:after="160" w:line="259" w:lineRule="auto"/>
        <w:jc w:val="both"/>
        <w:rPr>
          <w:rFonts w:asciiTheme="minorHAnsi" w:hAnsiTheme="minorHAnsi" w:cstheme="minorHAnsi"/>
          <w:b/>
          <w:bCs/>
          <w:sz w:val="22"/>
          <w:szCs w:val="22"/>
        </w:rPr>
      </w:pPr>
      <w:r w:rsidRPr="001C185C">
        <w:rPr>
          <w:rFonts w:asciiTheme="minorHAnsi" w:hAnsiTheme="minorHAnsi" w:cstheme="minorHAnsi"/>
          <w:sz w:val="22"/>
          <w:szCs w:val="22"/>
        </w:rPr>
        <w:t>Inclusive and Friendly Working Environment</w:t>
      </w:r>
    </w:p>
    <w:p w14:paraId="378CB8F4" w14:textId="77777777" w:rsidR="000D0A5F" w:rsidRPr="001C185C" w:rsidRDefault="000D0A5F" w:rsidP="000D0A5F">
      <w:pPr>
        <w:pStyle w:val="ListParagraph"/>
        <w:numPr>
          <w:ilvl w:val="0"/>
          <w:numId w:val="15"/>
        </w:numPr>
        <w:spacing w:after="160" w:line="259" w:lineRule="auto"/>
        <w:jc w:val="both"/>
        <w:rPr>
          <w:rFonts w:asciiTheme="minorHAnsi" w:hAnsiTheme="minorHAnsi" w:cstheme="minorHAnsi"/>
          <w:b/>
          <w:bCs/>
          <w:sz w:val="22"/>
          <w:szCs w:val="22"/>
        </w:rPr>
      </w:pPr>
      <w:r w:rsidRPr="001C185C">
        <w:rPr>
          <w:rFonts w:asciiTheme="minorHAnsi" w:hAnsiTheme="minorHAnsi" w:cstheme="minorHAnsi"/>
          <w:sz w:val="22"/>
          <w:szCs w:val="22"/>
        </w:rPr>
        <w:t>Attractive annual leave with length of service rewards</w:t>
      </w:r>
    </w:p>
    <w:p w14:paraId="2CA039B7" w14:textId="77777777" w:rsidR="000D0A5F" w:rsidRPr="001C185C" w:rsidRDefault="000D0A5F" w:rsidP="000D0A5F">
      <w:pPr>
        <w:pStyle w:val="ListParagraph"/>
        <w:numPr>
          <w:ilvl w:val="0"/>
          <w:numId w:val="15"/>
        </w:numPr>
        <w:spacing w:after="160" w:line="259" w:lineRule="auto"/>
        <w:jc w:val="both"/>
        <w:rPr>
          <w:rFonts w:asciiTheme="minorHAnsi" w:hAnsiTheme="minorHAnsi" w:cstheme="minorHAnsi"/>
          <w:b/>
          <w:bCs/>
          <w:sz w:val="22"/>
          <w:szCs w:val="22"/>
        </w:rPr>
      </w:pPr>
      <w:r w:rsidRPr="001C185C">
        <w:rPr>
          <w:rFonts w:asciiTheme="minorHAnsi" w:hAnsiTheme="minorHAnsi" w:cstheme="minorHAnsi"/>
          <w:sz w:val="22"/>
          <w:szCs w:val="22"/>
        </w:rPr>
        <w:t>Allocated well-being days at Christmas</w:t>
      </w:r>
    </w:p>
    <w:p w14:paraId="19D2E97D" w14:textId="77777777" w:rsidR="000D0A5F" w:rsidRPr="001C185C" w:rsidRDefault="000D0A5F" w:rsidP="000D0A5F">
      <w:pPr>
        <w:pStyle w:val="ListParagraph"/>
        <w:numPr>
          <w:ilvl w:val="0"/>
          <w:numId w:val="15"/>
        </w:numPr>
        <w:spacing w:after="160" w:line="259" w:lineRule="auto"/>
        <w:jc w:val="both"/>
        <w:rPr>
          <w:rFonts w:asciiTheme="minorHAnsi" w:hAnsiTheme="minorHAnsi" w:cstheme="minorHAnsi"/>
          <w:b/>
          <w:bCs/>
          <w:sz w:val="22"/>
          <w:szCs w:val="22"/>
        </w:rPr>
      </w:pPr>
      <w:r w:rsidRPr="001C185C">
        <w:rPr>
          <w:rFonts w:asciiTheme="minorHAnsi" w:hAnsiTheme="minorHAnsi" w:cstheme="minorHAnsi"/>
          <w:sz w:val="22"/>
          <w:szCs w:val="22"/>
        </w:rPr>
        <w:t xml:space="preserve">Occupational Family Friendly Policies </w:t>
      </w:r>
    </w:p>
    <w:p w14:paraId="4B54293D" w14:textId="77777777" w:rsidR="000D0A5F" w:rsidRPr="001C185C" w:rsidRDefault="000D0A5F" w:rsidP="000D0A5F">
      <w:pPr>
        <w:pStyle w:val="ListParagraph"/>
        <w:numPr>
          <w:ilvl w:val="0"/>
          <w:numId w:val="15"/>
        </w:numPr>
        <w:spacing w:after="160" w:line="259" w:lineRule="auto"/>
        <w:jc w:val="both"/>
        <w:rPr>
          <w:rFonts w:asciiTheme="minorHAnsi" w:hAnsiTheme="minorHAnsi" w:cstheme="minorHAnsi"/>
          <w:b/>
          <w:bCs/>
          <w:sz w:val="22"/>
          <w:szCs w:val="22"/>
        </w:rPr>
      </w:pPr>
      <w:r w:rsidRPr="001C185C">
        <w:rPr>
          <w:rFonts w:asciiTheme="minorHAnsi" w:hAnsiTheme="minorHAnsi" w:cstheme="minorHAnsi"/>
          <w:sz w:val="22"/>
          <w:szCs w:val="22"/>
        </w:rPr>
        <w:t xml:space="preserve">Occupational Sick Pay </w:t>
      </w:r>
    </w:p>
    <w:p w14:paraId="595DA0D4" w14:textId="77777777" w:rsidR="001C185C" w:rsidRPr="001C185C" w:rsidRDefault="000D0A5F" w:rsidP="001C185C">
      <w:pPr>
        <w:pStyle w:val="ListParagraph"/>
        <w:numPr>
          <w:ilvl w:val="0"/>
          <w:numId w:val="15"/>
        </w:numPr>
        <w:spacing w:after="160" w:line="259" w:lineRule="auto"/>
        <w:jc w:val="both"/>
        <w:rPr>
          <w:rFonts w:asciiTheme="minorHAnsi" w:hAnsiTheme="minorHAnsi" w:cstheme="minorHAnsi"/>
          <w:b/>
          <w:bCs/>
          <w:sz w:val="22"/>
          <w:szCs w:val="22"/>
        </w:rPr>
      </w:pPr>
      <w:r w:rsidRPr="001C185C">
        <w:rPr>
          <w:rFonts w:asciiTheme="minorHAnsi" w:hAnsiTheme="minorHAnsi" w:cstheme="minorHAnsi"/>
          <w:sz w:val="22"/>
          <w:szCs w:val="22"/>
        </w:rPr>
        <w:t>Investors in People</w:t>
      </w:r>
    </w:p>
    <w:p w14:paraId="36104324" w14:textId="79B2AADF" w:rsidR="001C185C" w:rsidRPr="001C185C" w:rsidRDefault="001C185C" w:rsidP="001C185C">
      <w:pPr>
        <w:pStyle w:val="ListParagraph"/>
        <w:numPr>
          <w:ilvl w:val="0"/>
          <w:numId w:val="15"/>
        </w:numPr>
        <w:spacing w:after="160" w:line="259" w:lineRule="auto"/>
        <w:jc w:val="both"/>
        <w:rPr>
          <w:rFonts w:asciiTheme="minorHAnsi" w:hAnsiTheme="minorHAnsi" w:cstheme="minorHAnsi"/>
          <w:b/>
          <w:bCs/>
          <w:sz w:val="22"/>
          <w:szCs w:val="22"/>
        </w:rPr>
      </w:pPr>
      <w:r w:rsidRPr="001C185C">
        <w:rPr>
          <w:rFonts w:ascii="Calibri" w:hAnsi="Calibri" w:cs="Calibri"/>
          <w:sz w:val="22"/>
          <w:szCs w:val="22"/>
        </w:rPr>
        <w:t>Time Off In Lieu</w:t>
      </w:r>
    </w:p>
    <w:p w14:paraId="28EC9086" w14:textId="77777777" w:rsidR="001C185C" w:rsidRPr="001C185C" w:rsidRDefault="001C185C" w:rsidP="001C185C">
      <w:pPr>
        <w:pStyle w:val="ListParagraph"/>
        <w:numPr>
          <w:ilvl w:val="0"/>
          <w:numId w:val="26"/>
        </w:numPr>
        <w:spacing w:after="160" w:line="252" w:lineRule="auto"/>
        <w:jc w:val="both"/>
        <w:rPr>
          <w:rFonts w:ascii="Calibri" w:hAnsi="Calibri" w:cs="Calibri"/>
          <w:b/>
          <w:bCs/>
          <w:sz w:val="22"/>
          <w:szCs w:val="22"/>
        </w:rPr>
      </w:pPr>
      <w:r w:rsidRPr="001C185C">
        <w:rPr>
          <w:rFonts w:ascii="Calibri" w:hAnsi="Calibri" w:cs="Calibri"/>
          <w:sz w:val="22"/>
          <w:szCs w:val="22"/>
        </w:rPr>
        <w:t>Personal Development including in service training opportunities</w:t>
      </w:r>
    </w:p>
    <w:p w14:paraId="26960A1E" w14:textId="181479BB" w:rsidR="001C185C" w:rsidRPr="001C185C" w:rsidRDefault="001C185C" w:rsidP="007B7655">
      <w:pPr>
        <w:pStyle w:val="ListParagraph"/>
        <w:numPr>
          <w:ilvl w:val="0"/>
          <w:numId w:val="26"/>
        </w:numPr>
        <w:spacing w:after="160" w:line="252" w:lineRule="auto"/>
        <w:jc w:val="both"/>
        <w:rPr>
          <w:rFonts w:ascii="Calibri" w:hAnsi="Calibri" w:cs="Calibri"/>
          <w:b/>
          <w:bCs/>
          <w:sz w:val="22"/>
          <w:szCs w:val="22"/>
        </w:rPr>
      </w:pPr>
      <w:r w:rsidRPr="001C185C">
        <w:rPr>
          <w:rFonts w:ascii="Calibri" w:hAnsi="Calibri" w:cs="Calibri"/>
          <w:sz w:val="22"/>
          <w:szCs w:val="22"/>
        </w:rPr>
        <w:t>Investors in People</w:t>
      </w:r>
    </w:p>
    <w:p w14:paraId="0A87F868" w14:textId="77777777" w:rsidR="001C185C" w:rsidRPr="00007BE9" w:rsidRDefault="001C185C" w:rsidP="007B7655">
      <w:pPr>
        <w:rPr>
          <w:rFonts w:asciiTheme="minorHAnsi" w:hAnsiTheme="minorHAnsi" w:cstheme="minorHAnsi"/>
          <w:b/>
          <w:sz w:val="22"/>
          <w:szCs w:val="22"/>
        </w:rPr>
      </w:pPr>
    </w:p>
    <w:p w14:paraId="720E16EC" w14:textId="2A26146D" w:rsidR="007B7655" w:rsidRPr="00AE1E1E" w:rsidRDefault="00AE1E1E" w:rsidP="00AE1E1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AE1E1E">
        <w:rPr>
          <w:rFonts w:asciiTheme="minorHAnsi" w:hAnsiTheme="minorHAnsi" w:cstheme="minorHAnsi"/>
          <w:b/>
          <w:sz w:val="22"/>
          <w:szCs w:val="22"/>
        </w:rPr>
        <w:t>DESCRIPTION OF PROJECT: Shared Agenda for Peace (PEACEPLUS</w:t>
      </w:r>
      <w:r>
        <w:rPr>
          <w:rFonts w:asciiTheme="minorHAnsi" w:hAnsiTheme="minorHAnsi" w:cstheme="minorHAnsi"/>
          <w:b/>
          <w:sz w:val="22"/>
          <w:szCs w:val="22"/>
        </w:rPr>
        <w:t xml:space="preserve"> 3.1</w:t>
      </w:r>
      <w:r w:rsidRPr="00AE1E1E">
        <w:rPr>
          <w:rFonts w:asciiTheme="minorHAnsi" w:hAnsiTheme="minorHAnsi" w:cstheme="minorHAnsi"/>
          <w:b/>
          <w:sz w:val="22"/>
          <w:szCs w:val="22"/>
        </w:rPr>
        <w:t>)</w:t>
      </w:r>
    </w:p>
    <w:p w14:paraId="21924D41" w14:textId="77777777" w:rsidR="007B7655" w:rsidRPr="00007BE9" w:rsidRDefault="007B7655" w:rsidP="007B7655">
      <w:pPr>
        <w:jc w:val="both"/>
        <w:rPr>
          <w:rFonts w:asciiTheme="minorHAnsi" w:hAnsiTheme="minorHAnsi" w:cstheme="minorHAnsi"/>
          <w:b/>
          <w:sz w:val="22"/>
          <w:szCs w:val="22"/>
        </w:rPr>
      </w:pPr>
    </w:p>
    <w:p w14:paraId="4EE78515" w14:textId="2DC17BF2" w:rsidR="001D2754" w:rsidRPr="00007BE9" w:rsidRDefault="7E094513" w:rsidP="4F685C25">
      <w:pPr>
        <w:jc w:val="both"/>
        <w:rPr>
          <w:rFonts w:asciiTheme="minorHAnsi" w:hAnsiTheme="minorHAnsi" w:cstheme="minorHAnsi"/>
          <w:sz w:val="22"/>
          <w:szCs w:val="22"/>
        </w:rPr>
      </w:pPr>
      <w:r w:rsidRPr="00007BE9">
        <w:rPr>
          <w:rFonts w:asciiTheme="minorHAnsi" w:hAnsiTheme="minorHAnsi" w:cstheme="minorHAnsi"/>
          <w:b/>
          <w:bCs/>
          <w:sz w:val="22"/>
          <w:szCs w:val="22"/>
        </w:rPr>
        <w:t>Shared Agenda for Peace</w:t>
      </w:r>
      <w:r w:rsidR="001D2754" w:rsidRPr="00007BE9">
        <w:rPr>
          <w:rFonts w:asciiTheme="minorHAnsi" w:hAnsiTheme="minorHAnsi" w:cstheme="minorHAnsi"/>
          <w:b/>
          <w:bCs/>
          <w:sz w:val="22"/>
          <w:szCs w:val="22"/>
        </w:rPr>
        <w:t xml:space="preserve"> </w:t>
      </w:r>
      <w:r w:rsidR="001D2754" w:rsidRPr="00007BE9">
        <w:rPr>
          <w:rFonts w:asciiTheme="minorHAnsi" w:hAnsiTheme="minorHAnsi" w:cstheme="minorHAnsi"/>
          <w:sz w:val="22"/>
          <w:szCs w:val="22"/>
        </w:rPr>
        <w:t xml:space="preserve">is a regional youth work project </w:t>
      </w:r>
      <w:r w:rsidR="000D0A5F">
        <w:rPr>
          <w:rFonts w:asciiTheme="minorHAnsi" w:hAnsiTheme="minorHAnsi" w:cstheme="minorHAnsi"/>
          <w:sz w:val="22"/>
          <w:szCs w:val="22"/>
        </w:rPr>
        <w:t xml:space="preserve">operating in disadvantaged and </w:t>
      </w:r>
      <w:r w:rsidR="001D2754" w:rsidRPr="00007BE9">
        <w:rPr>
          <w:rFonts w:asciiTheme="minorHAnsi" w:hAnsiTheme="minorHAnsi" w:cstheme="minorHAnsi"/>
          <w:sz w:val="22"/>
          <w:szCs w:val="22"/>
        </w:rPr>
        <w:t>polarised communities across 11 Northern Ireland Council areas and the 6 border counties of Ire</w:t>
      </w:r>
      <w:r w:rsidR="00EA1C55" w:rsidRPr="00007BE9">
        <w:rPr>
          <w:rFonts w:asciiTheme="minorHAnsi" w:hAnsiTheme="minorHAnsi" w:cstheme="minorHAnsi"/>
          <w:sz w:val="22"/>
          <w:szCs w:val="22"/>
        </w:rPr>
        <w:t xml:space="preserve">land. </w:t>
      </w:r>
    </w:p>
    <w:p w14:paraId="6D1F4081" w14:textId="5C93A459" w:rsidR="001D2754" w:rsidRPr="00007BE9" w:rsidRDefault="001D2754" w:rsidP="4F685C25">
      <w:pPr>
        <w:jc w:val="both"/>
        <w:rPr>
          <w:rFonts w:asciiTheme="minorHAnsi" w:hAnsiTheme="minorHAnsi" w:cstheme="minorHAnsi"/>
          <w:sz w:val="22"/>
          <w:szCs w:val="22"/>
        </w:rPr>
      </w:pPr>
    </w:p>
    <w:p w14:paraId="19C8B99D" w14:textId="12F90980" w:rsidR="001D2754" w:rsidRPr="00007BE9" w:rsidRDefault="00AE1E1E" w:rsidP="4F685C25">
      <w:pPr>
        <w:jc w:val="both"/>
        <w:rPr>
          <w:rFonts w:asciiTheme="minorHAnsi" w:eastAsia="Tahoma" w:hAnsiTheme="minorHAnsi" w:cstheme="minorHAnsi"/>
          <w:sz w:val="20"/>
          <w:szCs w:val="20"/>
        </w:rPr>
      </w:pPr>
      <w:r>
        <w:rPr>
          <w:rFonts w:asciiTheme="minorHAnsi" w:eastAsia="Tahoma" w:hAnsiTheme="minorHAnsi" w:cstheme="minorHAnsi"/>
          <w:b/>
          <w:bCs/>
          <w:sz w:val="22"/>
          <w:szCs w:val="22"/>
        </w:rPr>
        <w:t>Shared Agenda f</w:t>
      </w:r>
      <w:r w:rsidR="004D7E6C">
        <w:rPr>
          <w:rFonts w:asciiTheme="minorHAnsi" w:eastAsia="Tahoma" w:hAnsiTheme="minorHAnsi" w:cstheme="minorHAnsi"/>
          <w:b/>
          <w:bCs/>
          <w:sz w:val="22"/>
          <w:szCs w:val="22"/>
        </w:rPr>
        <w:t>or Peace</w:t>
      </w:r>
      <w:r w:rsidR="459EDEC6" w:rsidRPr="00007BE9">
        <w:rPr>
          <w:rFonts w:asciiTheme="minorHAnsi" w:eastAsia="Tahoma" w:hAnsiTheme="minorHAnsi" w:cstheme="minorHAnsi"/>
          <w:sz w:val="22"/>
          <w:szCs w:val="22"/>
        </w:rPr>
        <w:t xml:space="preserve"> is a </w:t>
      </w:r>
      <w:r w:rsidR="00222818" w:rsidRPr="00007BE9">
        <w:rPr>
          <w:rFonts w:asciiTheme="minorHAnsi" w:eastAsia="Tahoma" w:hAnsiTheme="minorHAnsi" w:cstheme="minorHAnsi"/>
          <w:sz w:val="22"/>
          <w:szCs w:val="22"/>
        </w:rPr>
        <w:t>youth work partnership between 7</w:t>
      </w:r>
      <w:r w:rsidR="459EDEC6" w:rsidRPr="00007BE9">
        <w:rPr>
          <w:rFonts w:asciiTheme="minorHAnsi" w:eastAsia="Tahoma" w:hAnsiTheme="minorHAnsi" w:cstheme="minorHAnsi"/>
          <w:sz w:val="22"/>
          <w:szCs w:val="22"/>
        </w:rPr>
        <w:t xml:space="preserve"> organisations from Northern Ireland and Ireland includ</w:t>
      </w:r>
      <w:r w:rsidR="000D0A5F">
        <w:rPr>
          <w:rFonts w:asciiTheme="minorHAnsi" w:eastAsia="Tahoma" w:hAnsiTheme="minorHAnsi" w:cstheme="minorHAnsi"/>
          <w:sz w:val="22"/>
          <w:szCs w:val="22"/>
        </w:rPr>
        <w:t xml:space="preserve">ing </w:t>
      </w:r>
      <w:proofErr w:type="spellStart"/>
      <w:r w:rsidR="000D0A5F">
        <w:rPr>
          <w:rFonts w:asciiTheme="minorHAnsi" w:eastAsia="Tahoma" w:hAnsiTheme="minorHAnsi" w:cstheme="minorHAnsi"/>
          <w:sz w:val="22"/>
          <w:szCs w:val="22"/>
        </w:rPr>
        <w:t>YouthAction</w:t>
      </w:r>
      <w:proofErr w:type="spellEnd"/>
      <w:r w:rsidR="000D0A5F">
        <w:rPr>
          <w:rFonts w:asciiTheme="minorHAnsi" w:eastAsia="Tahoma" w:hAnsiTheme="minorHAnsi" w:cstheme="minorHAnsi"/>
          <w:sz w:val="22"/>
          <w:szCs w:val="22"/>
        </w:rPr>
        <w:t xml:space="preserve"> NI</w:t>
      </w:r>
      <w:r w:rsidR="459EDEC6" w:rsidRPr="00007BE9">
        <w:rPr>
          <w:rFonts w:asciiTheme="minorHAnsi" w:eastAsia="Tahoma" w:hAnsiTheme="minorHAnsi" w:cstheme="minorHAnsi"/>
          <w:sz w:val="22"/>
          <w:szCs w:val="22"/>
        </w:rPr>
        <w:t xml:space="preserve"> (Lea</w:t>
      </w:r>
      <w:r w:rsidR="004D7E6C">
        <w:rPr>
          <w:rFonts w:asciiTheme="minorHAnsi" w:eastAsia="Tahoma" w:hAnsiTheme="minorHAnsi" w:cstheme="minorHAnsi"/>
          <w:sz w:val="22"/>
          <w:szCs w:val="22"/>
        </w:rPr>
        <w:t xml:space="preserve">d partner), Bytes Project, </w:t>
      </w:r>
      <w:proofErr w:type="spellStart"/>
      <w:r w:rsidR="004D7E6C">
        <w:rPr>
          <w:rFonts w:asciiTheme="minorHAnsi" w:eastAsia="Tahoma" w:hAnsiTheme="minorHAnsi" w:cstheme="minorHAnsi"/>
          <w:sz w:val="22"/>
          <w:szCs w:val="22"/>
        </w:rPr>
        <w:t>Corr</w:t>
      </w:r>
      <w:r w:rsidR="459EDEC6" w:rsidRPr="00007BE9">
        <w:rPr>
          <w:rFonts w:asciiTheme="minorHAnsi" w:eastAsia="Tahoma" w:hAnsiTheme="minorHAnsi" w:cstheme="minorHAnsi"/>
          <w:sz w:val="22"/>
          <w:szCs w:val="22"/>
        </w:rPr>
        <w:t>ymeela</w:t>
      </w:r>
      <w:proofErr w:type="spellEnd"/>
      <w:r w:rsidR="459EDEC6" w:rsidRPr="00007BE9">
        <w:rPr>
          <w:rFonts w:asciiTheme="minorHAnsi" w:eastAsia="Tahoma" w:hAnsiTheme="minorHAnsi" w:cstheme="minorHAnsi"/>
          <w:sz w:val="22"/>
          <w:szCs w:val="22"/>
        </w:rPr>
        <w:t xml:space="preserve"> Community, Fighting Words, </w:t>
      </w:r>
      <w:r w:rsidR="000D0A5F">
        <w:rPr>
          <w:rFonts w:asciiTheme="minorHAnsi" w:eastAsia="Tahoma" w:hAnsiTheme="minorHAnsi" w:cstheme="minorHAnsi"/>
          <w:sz w:val="22"/>
          <w:szCs w:val="22"/>
        </w:rPr>
        <w:t xml:space="preserve">Youth Link, Youth Work Ireland and </w:t>
      </w:r>
      <w:r w:rsidR="459EDEC6" w:rsidRPr="00007BE9">
        <w:rPr>
          <w:rFonts w:asciiTheme="minorHAnsi" w:eastAsia="Tahoma" w:hAnsiTheme="minorHAnsi" w:cstheme="minorHAnsi"/>
          <w:sz w:val="22"/>
          <w:szCs w:val="22"/>
        </w:rPr>
        <w:t>YMCA Ireland. It includes 3 associate partners; Community Dialogue, Integrated Education Fund and Peace Players.</w:t>
      </w:r>
    </w:p>
    <w:p w14:paraId="22B6FBBD" w14:textId="4CD7EBCB" w:rsidR="4F685C25" w:rsidRPr="00007BE9" w:rsidRDefault="4F685C25" w:rsidP="4F685C25">
      <w:pPr>
        <w:jc w:val="both"/>
        <w:rPr>
          <w:rFonts w:asciiTheme="minorHAnsi" w:eastAsia="Tahoma" w:hAnsiTheme="minorHAnsi" w:cstheme="minorHAnsi"/>
          <w:sz w:val="22"/>
          <w:szCs w:val="22"/>
        </w:rPr>
      </w:pPr>
    </w:p>
    <w:p w14:paraId="40791452" w14:textId="7CF20A90" w:rsidR="003825AF" w:rsidRPr="00007BE9" w:rsidRDefault="41450714" w:rsidP="4F685C25">
      <w:pPr>
        <w:pStyle w:val="NoSpacing"/>
        <w:spacing w:line="259" w:lineRule="auto"/>
        <w:rPr>
          <w:rFonts w:eastAsia="Tahoma" w:cstheme="minorHAnsi"/>
        </w:rPr>
      </w:pPr>
      <w:r w:rsidRPr="00007BE9">
        <w:rPr>
          <w:rFonts w:cstheme="minorHAnsi"/>
          <w:b/>
          <w:bCs/>
        </w:rPr>
        <w:t>Shared Agenda for Peace</w:t>
      </w:r>
      <w:r w:rsidR="00534795" w:rsidRPr="00007BE9">
        <w:rPr>
          <w:rFonts w:cstheme="minorHAnsi"/>
          <w:b/>
          <w:bCs/>
        </w:rPr>
        <w:t xml:space="preserve"> </w:t>
      </w:r>
      <w:r w:rsidR="32360545" w:rsidRPr="00007BE9">
        <w:rPr>
          <w:rFonts w:eastAsia="Tahoma" w:cstheme="minorHAnsi"/>
        </w:rPr>
        <w:t>will support 240 local youth groups, 432 volunteers and workers, and 5,280 young people age 11-25yrs from diverse community backgrounds to cooperate and work together in non-formal shared education programming that supports new and sustainable relationships while building cross-community, cross-border good relations</w:t>
      </w:r>
      <w:r w:rsidR="32360545" w:rsidRPr="00007BE9">
        <w:rPr>
          <w:rFonts w:cstheme="minorHAnsi"/>
        </w:rPr>
        <w:t>.</w:t>
      </w:r>
      <w:r w:rsidR="32360545" w:rsidRPr="00007BE9">
        <w:rPr>
          <w:rFonts w:eastAsia="Arial" w:cstheme="minorHAnsi"/>
          <w:color w:val="000000" w:themeColor="text1"/>
        </w:rPr>
        <w:t xml:space="preserve"> </w:t>
      </w:r>
    </w:p>
    <w:p w14:paraId="3B7B1706" w14:textId="0C564146" w:rsidR="4F685C25" w:rsidRPr="00007BE9" w:rsidRDefault="4F685C25" w:rsidP="4F685C25">
      <w:pPr>
        <w:rPr>
          <w:rFonts w:asciiTheme="minorHAnsi" w:eastAsia="Arial" w:hAnsiTheme="minorHAnsi" w:cstheme="minorHAnsi"/>
          <w:color w:val="000000" w:themeColor="text1"/>
          <w:sz w:val="22"/>
          <w:szCs w:val="22"/>
        </w:rPr>
      </w:pPr>
    </w:p>
    <w:p w14:paraId="1E2133B7" w14:textId="282F23F2" w:rsidR="00EA1C55" w:rsidRPr="00007BE9" w:rsidRDefault="07E2F9CB" w:rsidP="4F685C25">
      <w:pPr>
        <w:pStyle w:val="NoSpacing"/>
        <w:rPr>
          <w:rFonts w:eastAsia="Tahoma" w:cstheme="minorHAnsi"/>
        </w:rPr>
      </w:pPr>
      <w:r w:rsidRPr="00007BE9">
        <w:rPr>
          <w:rFonts w:eastAsia="Tahoma" w:cstheme="minorHAnsi"/>
        </w:rPr>
        <w:t>Through</w:t>
      </w:r>
      <w:r w:rsidRPr="00007BE9">
        <w:rPr>
          <w:rFonts w:eastAsia="Tahoma" w:cstheme="minorHAnsi"/>
          <w:b/>
          <w:bCs/>
        </w:rPr>
        <w:t xml:space="preserve"> </w:t>
      </w:r>
      <w:r w:rsidR="07BB50EE" w:rsidRPr="00007BE9">
        <w:rPr>
          <w:rFonts w:eastAsia="Tahoma" w:cstheme="minorHAnsi"/>
          <w:b/>
          <w:bCs/>
        </w:rPr>
        <w:t xml:space="preserve">Shared Agenda </w:t>
      </w:r>
      <w:r w:rsidR="00AE1E1E" w:rsidRPr="00007BE9">
        <w:rPr>
          <w:rFonts w:eastAsia="Tahoma" w:cstheme="minorHAnsi"/>
          <w:b/>
          <w:bCs/>
        </w:rPr>
        <w:t>for</w:t>
      </w:r>
      <w:r w:rsidR="07BB50EE" w:rsidRPr="00007BE9">
        <w:rPr>
          <w:rFonts w:eastAsia="Tahoma" w:cstheme="minorHAnsi"/>
          <w:b/>
          <w:bCs/>
        </w:rPr>
        <w:t xml:space="preserve"> </w:t>
      </w:r>
      <w:r w:rsidR="004D7E6C">
        <w:rPr>
          <w:rFonts w:eastAsia="Tahoma" w:cstheme="minorHAnsi"/>
          <w:b/>
          <w:bCs/>
        </w:rPr>
        <w:t xml:space="preserve">Peace, </w:t>
      </w:r>
      <w:r w:rsidR="6EA0451B" w:rsidRPr="00007BE9">
        <w:rPr>
          <w:rFonts w:eastAsia="Tahoma" w:cstheme="minorHAnsi"/>
        </w:rPr>
        <w:t>l</w:t>
      </w:r>
      <w:r w:rsidR="7D088209" w:rsidRPr="00007BE9">
        <w:rPr>
          <w:rFonts w:eastAsia="Tahoma" w:cstheme="minorHAnsi"/>
        </w:rPr>
        <w:t xml:space="preserve">ocally based youth work groups/organizations </w:t>
      </w:r>
      <w:r w:rsidR="00222818" w:rsidRPr="00007BE9">
        <w:rPr>
          <w:rFonts w:eastAsia="Tahoma" w:cstheme="minorHAnsi"/>
        </w:rPr>
        <w:t xml:space="preserve">will be supported to </w:t>
      </w:r>
      <w:r w:rsidR="7D088209" w:rsidRPr="00007BE9">
        <w:rPr>
          <w:rFonts w:eastAsia="Tahoma" w:cstheme="minorHAnsi"/>
        </w:rPr>
        <w:t>form</w:t>
      </w:r>
      <w:r w:rsidR="46025442" w:rsidRPr="00007BE9">
        <w:rPr>
          <w:rFonts w:eastAsia="Tahoma" w:cstheme="minorHAnsi"/>
        </w:rPr>
        <w:t xml:space="preserve"> </w:t>
      </w:r>
      <w:r w:rsidR="7D088209" w:rsidRPr="00AE1E1E">
        <w:rPr>
          <w:rFonts w:eastAsia="Tahoma" w:cstheme="minorHAnsi"/>
          <w:u w:val="single"/>
        </w:rPr>
        <w:t>Shared Learning Partnerships</w:t>
      </w:r>
      <w:r w:rsidR="7D088209" w:rsidRPr="00007BE9">
        <w:rPr>
          <w:rFonts w:eastAsia="Tahoma" w:cstheme="minorHAnsi"/>
        </w:rPr>
        <w:t xml:space="preserve"> and commit to a</w:t>
      </w:r>
      <w:r w:rsidR="2D5F4AA9" w:rsidRPr="00007BE9">
        <w:rPr>
          <w:rFonts w:eastAsia="Tahoma" w:cstheme="minorHAnsi"/>
        </w:rPr>
        <w:t xml:space="preserve"> minimum of a</w:t>
      </w:r>
      <w:r w:rsidR="7D088209" w:rsidRPr="00007BE9">
        <w:rPr>
          <w:rFonts w:eastAsia="Tahoma" w:cstheme="minorHAnsi"/>
        </w:rPr>
        <w:t xml:space="preserve"> one-year programme of activities that build cultural awareness, enable meaningful contact</w:t>
      </w:r>
      <w:r w:rsidR="004D7E6C">
        <w:rPr>
          <w:rFonts w:eastAsia="Tahoma" w:cstheme="minorHAnsi"/>
        </w:rPr>
        <w:t xml:space="preserve"> and learning programmes and promote</w:t>
      </w:r>
      <w:r w:rsidR="7D088209" w:rsidRPr="00007BE9">
        <w:rPr>
          <w:rFonts w:eastAsia="Tahoma" w:cstheme="minorHAnsi"/>
        </w:rPr>
        <w:t xml:space="preserve"> good relations</w:t>
      </w:r>
      <w:r w:rsidR="00222818" w:rsidRPr="00007BE9">
        <w:rPr>
          <w:rFonts w:eastAsia="Tahoma" w:cstheme="minorHAnsi"/>
        </w:rPr>
        <w:t xml:space="preserve"> across all levels of the </w:t>
      </w:r>
      <w:r w:rsidR="7D088209" w:rsidRPr="00007BE9">
        <w:rPr>
          <w:rFonts w:eastAsia="Tahoma" w:cstheme="minorHAnsi"/>
        </w:rPr>
        <w:t>organisatio</w:t>
      </w:r>
      <w:r w:rsidR="44D0376C" w:rsidRPr="00007BE9">
        <w:rPr>
          <w:rFonts w:eastAsia="Tahoma" w:cstheme="minorHAnsi"/>
        </w:rPr>
        <w:t>n by:</w:t>
      </w:r>
    </w:p>
    <w:p w14:paraId="4D162B4E" w14:textId="23CAAFAC" w:rsidR="00EA1C55" w:rsidRPr="00007BE9" w:rsidRDefault="00EA1C55" w:rsidP="4F685C25">
      <w:pPr>
        <w:pStyle w:val="NoSpacing"/>
        <w:rPr>
          <w:rFonts w:eastAsia="Tahoma" w:cstheme="minorHAnsi"/>
        </w:rPr>
      </w:pPr>
    </w:p>
    <w:p w14:paraId="255E6CCC" w14:textId="3382B4AF" w:rsidR="00EA1C55" w:rsidRDefault="7EB7C63E" w:rsidP="4F685C25">
      <w:pPr>
        <w:pStyle w:val="NoSpacing"/>
        <w:numPr>
          <w:ilvl w:val="0"/>
          <w:numId w:val="3"/>
        </w:numPr>
        <w:rPr>
          <w:rFonts w:eastAsia="Tahoma" w:cstheme="minorHAnsi"/>
          <w:i/>
          <w:iCs/>
        </w:rPr>
      </w:pPr>
      <w:r w:rsidRPr="00007BE9">
        <w:rPr>
          <w:rFonts w:eastAsia="Tahoma" w:cstheme="minorHAnsi"/>
          <w:b/>
          <w:bCs/>
        </w:rPr>
        <w:t xml:space="preserve">Developing </w:t>
      </w:r>
      <w:r w:rsidR="6E3110DF" w:rsidRPr="00007BE9">
        <w:rPr>
          <w:rFonts w:eastAsia="Tahoma" w:cstheme="minorHAnsi"/>
          <w:b/>
          <w:bCs/>
        </w:rPr>
        <w:t>the</w:t>
      </w:r>
      <w:r w:rsidRPr="00007BE9">
        <w:rPr>
          <w:rFonts w:eastAsia="Tahoma" w:cstheme="minorHAnsi"/>
          <w:b/>
          <w:bCs/>
        </w:rPr>
        <w:t xml:space="preserve"> People</w:t>
      </w:r>
      <w:r w:rsidRPr="00007BE9">
        <w:rPr>
          <w:rFonts w:eastAsia="Tahoma" w:cstheme="minorHAnsi"/>
        </w:rPr>
        <w:t>-</w:t>
      </w:r>
      <w:r w:rsidRPr="00007BE9">
        <w:rPr>
          <w:rFonts w:eastAsia="Tahoma" w:cstheme="minorHAnsi"/>
          <w:i/>
          <w:iCs/>
        </w:rPr>
        <w:t xml:space="preserve"> Capacity building with local volunteers and youth work staff</w:t>
      </w:r>
      <w:r w:rsidR="7F4A1396" w:rsidRPr="00007BE9">
        <w:rPr>
          <w:rFonts w:eastAsia="Tahoma" w:cstheme="minorHAnsi"/>
          <w:i/>
          <w:iCs/>
        </w:rPr>
        <w:t xml:space="preserve"> through i</w:t>
      </w:r>
      <w:r w:rsidRPr="00007BE9">
        <w:rPr>
          <w:rFonts w:eastAsia="Tahoma" w:cstheme="minorHAnsi"/>
          <w:i/>
          <w:iCs/>
        </w:rPr>
        <w:t>dentif</w:t>
      </w:r>
      <w:r w:rsidR="004D7E6C">
        <w:rPr>
          <w:rFonts w:eastAsia="Tahoma" w:cstheme="minorHAnsi"/>
          <w:i/>
          <w:iCs/>
        </w:rPr>
        <w:t>ying</w:t>
      </w:r>
      <w:r w:rsidRPr="00007BE9">
        <w:rPr>
          <w:rFonts w:eastAsia="Tahoma" w:cstheme="minorHAnsi"/>
          <w:i/>
          <w:iCs/>
        </w:rPr>
        <w:t xml:space="preserve"> support needs, developing specific plans, planning and delivering a range of shared learning training attributed to the needs of youth workers and volunteers.</w:t>
      </w:r>
    </w:p>
    <w:p w14:paraId="385A7923" w14:textId="77777777" w:rsidR="00AE1E1E" w:rsidRPr="00007BE9" w:rsidRDefault="00AE1E1E" w:rsidP="00AE1E1E">
      <w:pPr>
        <w:pStyle w:val="NoSpacing"/>
        <w:ind w:left="720"/>
        <w:rPr>
          <w:rFonts w:eastAsia="Tahoma" w:cstheme="minorHAnsi"/>
          <w:i/>
          <w:iCs/>
        </w:rPr>
      </w:pPr>
    </w:p>
    <w:p w14:paraId="03CA7944" w14:textId="01E60C36" w:rsidR="00EA1C55" w:rsidRPr="00AE1E1E" w:rsidRDefault="7EB7C63E" w:rsidP="4F685C25">
      <w:pPr>
        <w:pStyle w:val="NoSpacing"/>
        <w:numPr>
          <w:ilvl w:val="0"/>
          <w:numId w:val="3"/>
        </w:numPr>
        <w:rPr>
          <w:rFonts w:eastAsia="Tahoma" w:cstheme="minorHAnsi"/>
        </w:rPr>
      </w:pPr>
      <w:r w:rsidRPr="00007BE9">
        <w:rPr>
          <w:rFonts w:eastAsia="Tahoma" w:cstheme="minorHAnsi"/>
          <w:b/>
          <w:bCs/>
        </w:rPr>
        <w:t xml:space="preserve">Developing the Practice </w:t>
      </w:r>
      <w:r w:rsidR="5445A1A3" w:rsidRPr="00007BE9">
        <w:rPr>
          <w:rFonts w:eastAsia="Tahoma" w:cstheme="minorHAnsi"/>
        </w:rPr>
        <w:t>-</w:t>
      </w:r>
      <w:r w:rsidR="002E1150" w:rsidRPr="00007BE9">
        <w:rPr>
          <w:rFonts w:eastAsia="Tahoma" w:cstheme="minorHAnsi"/>
          <w:i/>
          <w:iCs/>
        </w:rPr>
        <w:t>Supporting quality youth work engagement with and between young people</w:t>
      </w:r>
      <w:r w:rsidR="6CA8576F" w:rsidRPr="00007BE9">
        <w:rPr>
          <w:rFonts w:eastAsia="Tahoma" w:cstheme="minorHAnsi"/>
          <w:i/>
          <w:iCs/>
        </w:rPr>
        <w:t xml:space="preserve"> (age 11-24yrs)</w:t>
      </w:r>
      <w:r w:rsidR="002E1150" w:rsidRPr="00007BE9">
        <w:rPr>
          <w:rFonts w:eastAsia="Tahoma" w:cstheme="minorHAnsi"/>
          <w:i/>
          <w:iCs/>
        </w:rPr>
        <w:t xml:space="preserve"> from different groups, involving purposeful planed exploration workshops, collective social action/activism and creative expression through music</w:t>
      </w:r>
      <w:r w:rsidR="004D7E6C">
        <w:rPr>
          <w:rFonts w:eastAsia="Tahoma" w:cstheme="minorHAnsi"/>
          <w:i/>
          <w:iCs/>
        </w:rPr>
        <w:t>,</w:t>
      </w:r>
      <w:r w:rsidR="002E1150" w:rsidRPr="00007BE9">
        <w:rPr>
          <w:rFonts w:eastAsia="Tahoma" w:cstheme="minorHAnsi"/>
          <w:i/>
          <w:iCs/>
        </w:rPr>
        <w:t xml:space="preserve"> sports, and /or art</w:t>
      </w:r>
      <w:r w:rsidR="0E311338" w:rsidRPr="00007BE9">
        <w:rPr>
          <w:rFonts w:eastAsia="Tahoma" w:cstheme="minorHAnsi"/>
          <w:i/>
          <w:iCs/>
        </w:rPr>
        <w:t>.</w:t>
      </w:r>
    </w:p>
    <w:p w14:paraId="716F1495" w14:textId="32EEE2BA" w:rsidR="00AE1E1E" w:rsidRPr="00007BE9" w:rsidRDefault="00AE1E1E" w:rsidP="00AE1E1E">
      <w:pPr>
        <w:pStyle w:val="NoSpacing"/>
        <w:rPr>
          <w:rFonts w:eastAsia="Tahoma" w:cstheme="minorHAnsi"/>
        </w:rPr>
      </w:pPr>
    </w:p>
    <w:p w14:paraId="1CC7C6FC" w14:textId="70307E36" w:rsidR="00EA1C55" w:rsidRPr="00007BE9" w:rsidRDefault="7EB7C63E" w:rsidP="4F685C25">
      <w:pPr>
        <w:pStyle w:val="NoSpacing"/>
        <w:numPr>
          <w:ilvl w:val="0"/>
          <w:numId w:val="3"/>
        </w:numPr>
        <w:rPr>
          <w:rFonts w:eastAsia="Tahoma" w:cstheme="minorHAnsi"/>
          <w:i/>
          <w:iCs/>
        </w:rPr>
      </w:pPr>
      <w:r w:rsidRPr="00007BE9">
        <w:rPr>
          <w:rFonts w:eastAsia="Tahoma" w:cstheme="minorHAnsi"/>
          <w:b/>
          <w:bCs/>
        </w:rPr>
        <w:t>Developing the Organisation</w:t>
      </w:r>
      <w:r w:rsidR="7DACCC1B" w:rsidRPr="00007BE9">
        <w:rPr>
          <w:rFonts w:eastAsia="Tahoma" w:cstheme="minorHAnsi"/>
        </w:rPr>
        <w:t>-</w:t>
      </w:r>
      <w:r w:rsidR="7DACCC1B" w:rsidRPr="00007BE9">
        <w:rPr>
          <w:rFonts w:eastAsia="Tahoma" w:cstheme="minorHAnsi"/>
          <w:i/>
          <w:iCs/>
        </w:rPr>
        <w:t xml:space="preserve"> Using a range of interactive methods and resources to support youth committees to develop local action plans to build and improve good relations.</w:t>
      </w:r>
    </w:p>
    <w:p w14:paraId="330E92BA" w14:textId="0F1EA157" w:rsidR="00EA1C55" w:rsidRPr="00007BE9" w:rsidRDefault="00EA1C55" w:rsidP="4F685C25">
      <w:pPr>
        <w:ind w:left="720"/>
        <w:rPr>
          <w:rFonts w:asciiTheme="minorHAnsi" w:eastAsia="Tahoma" w:hAnsiTheme="minorHAnsi" w:cstheme="minorHAnsi"/>
          <w:i/>
          <w:iCs/>
          <w:sz w:val="22"/>
          <w:szCs w:val="22"/>
        </w:rPr>
      </w:pPr>
    </w:p>
    <w:p w14:paraId="6968852D" w14:textId="117CD549" w:rsidR="000D0A5F" w:rsidRDefault="000D0A5F" w:rsidP="4F685C25">
      <w:pPr>
        <w:jc w:val="both"/>
        <w:rPr>
          <w:rFonts w:asciiTheme="minorHAnsi" w:hAnsiTheme="minorHAnsi" w:cstheme="minorHAnsi"/>
          <w:sz w:val="22"/>
          <w:szCs w:val="22"/>
        </w:rPr>
      </w:pPr>
    </w:p>
    <w:p w14:paraId="7D0F1194" w14:textId="46226695" w:rsidR="00AE1E1E" w:rsidRDefault="00AE1E1E" w:rsidP="4F685C25">
      <w:pPr>
        <w:jc w:val="both"/>
        <w:rPr>
          <w:rFonts w:asciiTheme="minorHAnsi" w:hAnsiTheme="minorHAnsi" w:cstheme="minorHAnsi"/>
          <w:sz w:val="22"/>
          <w:szCs w:val="22"/>
        </w:rPr>
      </w:pPr>
    </w:p>
    <w:p w14:paraId="30C639DF" w14:textId="5B7C76AF" w:rsidR="00AE1E1E" w:rsidRDefault="00AE1E1E" w:rsidP="4F685C25">
      <w:pPr>
        <w:jc w:val="both"/>
        <w:rPr>
          <w:rFonts w:asciiTheme="minorHAnsi" w:hAnsiTheme="minorHAnsi" w:cstheme="minorHAnsi"/>
          <w:sz w:val="22"/>
          <w:szCs w:val="22"/>
        </w:rPr>
      </w:pPr>
    </w:p>
    <w:p w14:paraId="50E20040" w14:textId="77777777" w:rsidR="00F36721" w:rsidRDefault="00F36721" w:rsidP="4F685C25">
      <w:pPr>
        <w:jc w:val="both"/>
        <w:rPr>
          <w:rFonts w:asciiTheme="minorHAnsi" w:hAnsiTheme="minorHAnsi" w:cstheme="minorHAnsi"/>
          <w:sz w:val="22"/>
          <w:szCs w:val="22"/>
        </w:rPr>
      </w:pPr>
    </w:p>
    <w:p w14:paraId="021425A8" w14:textId="77777777" w:rsidR="00AE1E1E" w:rsidRDefault="00AE1E1E" w:rsidP="4F685C25">
      <w:pPr>
        <w:jc w:val="both"/>
        <w:rPr>
          <w:rFonts w:asciiTheme="minorHAnsi" w:hAnsiTheme="minorHAnsi" w:cstheme="minorHAnsi"/>
          <w:sz w:val="22"/>
          <w:szCs w:val="22"/>
        </w:rPr>
      </w:pPr>
    </w:p>
    <w:p w14:paraId="1A05427A" w14:textId="0C73A9A5" w:rsidR="00534795" w:rsidRPr="00007BE9" w:rsidRDefault="0B20225F" w:rsidP="4F685C25">
      <w:pPr>
        <w:jc w:val="both"/>
        <w:rPr>
          <w:rFonts w:asciiTheme="minorHAnsi" w:hAnsiTheme="minorHAnsi" w:cstheme="minorHAnsi"/>
          <w:sz w:val="22"/>
          <w:szCs w:val="22"/>
        </w:rPr>
      </w:pPr>
      <w:r w:rsidRPr="00007BE9">
        <w:rPr>
          <w:rFonts w:asciiTheme="minorHAnsi" w:hAnsiTheme="minorHAnsi" w:cstheme="minorHAnsi"/>
          <w:sz w:val="22"/>
          <w:szCs w:val="22"/>
        </w:rPr>
        <w:lastRenderedPageBreak/>
        <w:t xml:space="preserve">Through </w:t>
      </w:r>
      <w:r w:rsidRPr="00007BE9">
        <w:rPr>
          <w:rFonts w:asciiTheme="minorHAnsi" w:hAnsiTheme="minorHAnsi" w:cstheme="minorHAnsi"/>
          <w:b/>
          <w:bCs/>
          <w:sz w:val="22"/>
          <w:szCs w:val="22"/>
        </w:rPr>
        <w:t xml:space="preserve">Shared Agenda </w:t>
      </w:r>
      <w:r w:rsidR="00AE1E1E" w:rsidRPr="00007BE9">
        <w:rPr>
          <w:rFonts w:asciiTheme="minorHAnsi" w:hAnsiTheme="minorHAnsi" w:cstheme="minorHAnsi"/>
          <w:b/>
          <w:bCs/>
          <w:sz w:val="22"/>
          <w:szCs w:val="22"/>
        </w:rPr>
        <w:t>for</w:t>
      </w:r>
      <w:r w:rsidRPr="00007BE9">
        <w:rPr>
          <w:rFonts w:asciiTheme="minorHAnsi" w:hAnsiTheme="minorHAnsi" w:cstheme="minorHAnsi"/>
          <w:b/>
          <w:bCs/>
          <w:sz w:val="22"/>
          <w:szCs w:val="22"/>
        </w:rPr>
        <w:t xml:space="preserve"> Peace</w:t>
      </w:r>
      <w:r w:rsidRPr="00007BE9">
        <w:rPr>
          <w:rFonts w:asciiTheme="minorHAnsi" w:hAnsiTheme="minorHAnsi" w:cstheme="minorHAnsi"/>
          <w:sz w:val="22"/>
          <w:szCs w:val="22"/>
        </w:rPr>
        <w:t xml:space="preserve">, each local </w:t>
      </w:r>
      <w:r w:rsidRPr="00AE1E1E">
        <w:rPr>
          <w:rFonts w:asciiTheme="minorHAnsi" w:hAnsiTheme="minorHAnsi" w:cstheme="minorHAnsi"/>
          <w:sz w:val="22"/>
          <w:szCs w:val="22"/>
          <w:u w:val="single"/>
        </w:rPr>
        <w:t>S</w:t>
      </w:r>
      <w:r w:rsidR="004D7E6C" w:rsidRPr="00AE1E1E">
        <w:rPr>
          <w:rFonts w:asciiTheme="minorHAnsi" w:hAnsiTheme="minorHAnsi" w:cstheme="minorHAnsi"/>
          <w:sz w:val="22"/>
          <w:szCs w:val="22"/>
          <w:u w:val="single"/>
        </w:rPr>
        <w:t>hared Learning Partnership</w:t>
      </w:r>
      <w:r w:rsidR="00222818" w:rsidRPr="00007BE9">
        <w:rPr>
          <w:rFonts w:asciiTheme="minorHAnsi" w:hAnsiTheme="minorHAnsi" w:cstheme="minorHAnsi"/>
          <w:sz w:val="22"/>
          <w:szCs w:val="22"/>
        </w:rPr>
        <w:t xml:space="preserve"> will </w:t>
      </w:r>
      <w:r w:rsidR="6FFB247A" w:rsidRPr="00007BE9">
        <w:rPr>
          <w:rFonts w:asciiTheme="minorHAnsi" w:hAnsiTheme="minorHAnsi" w:cstheme="minorHAnsi"/>
          <w:sz w:val="22"/>
          <w:szCs w:val="22"/>
        </w:rPr>
        <w:t xml:space="preserve">co design and engage in the following: </w:t>
      </w:r>
      <w:r w:rsidR="49851EAC" w:rsidRPr="00007BE9">
        <w:rPr>
          <w:rFonts w:asciiTheme="minorHAnsi" w:hAnsiTheme="minorHAnsi" w:cstheme="minorHAnsi"/>
          <w:sz w:val="22"/>
          <w:szCs w:val="22"/>
        </w:rPr>
        <w:t xml:space="preserve"> </w:t>
      </w:r>
    </w:p>
    <w:p w14:paraId="56E46229" w14:textId="2ACAD125" w:rsidR="00534795" w:rsidRPr="00007BE9" w:rsidRDefault="00534795" w:rsidP="4F685C25">
      <w:pPr>
        <w:pStyle w:val="ListParagraph"/>
        <w:numPr>
          <w:ilvl w:val="0"/>
          <w:numId w:val="1"/>
        </w:numPr>
        <w:jc w:val="both"/>
        <w:rPr>
          <w:rFonts w:asciiTheme="minorHAnsi" w:hAnsiTheme="minorHAnsi" w:cstheme="minorHAnsi"/>
          <w:sz w:val="22"/>
          <w:szCs w:val="22"/>
        </w:rPr>
      </w:pPr>
      <w:r w:rsidRPr="00007BE9">
        <w:rPr>
          <w:rFonts w:asciiTheme="minorHAnsi" w:hAnsiTheme="minorHAnsi" w:cstheme="minorHAnsi"/>
          <w:b/>
          <w:bCs/>
          <w:sz w:val="22"/>
          <w:szCs w:val="22"/>
        </w:rPr>
        <w:t xml:space="preserve"> </w:t>
      </w:r>
      <w:r w:rsidR="77444204" w:rsidRPr="00007BE9">
        <w:rPr>
          <w:rFonts w:asciiTheme="minorHAnsi" w:eastAsia="Tahoma" w:hAnsiTheme="minorHAnsi" w:cstheme="minorHAnsi"/>
          <w:sz w:val="22"/>
          <w:szCs w:val="22"/>
        </w:rPr>
        <w:t xml:space="preserve">5-6 support meetings and workshops at committee/board level. </w:t>
      </w:r>
    </w:p>
    <w:p w14:paraId="7BC98F45" w14:textId="1551C6E9" w:rsidR="00534795" w:rsidRPr="00007BE9" w:rsidRDefault="77444204" w:rsidP="4F685C25">
      <w:pPr>
        <w:pStyle w:val="ListParagraph"/>
        <w:numPr>
          <w:ilvl w:val="0"/>
          <w:numId w:val="1"/>
        </w:numPr>
        <w:jc w:val="both"/>
        <w:rPr>
          <w:rFonts w:asciiTheme="minorHAnsi" w:hAnsiTheme="minorHAnsi" w:cstheme="minorHAnsi"/>
          <w:sz w:val="22"/>
          <w:szCs w:val="22"/>
        </w:rPr>
      </w:pPr>
      <w:r w:rsidRPr="00007BE9">
        <w:rPr>
          <w:rFonts w:asciiTheme="minorHAnsi" w:eastAsia="Tahoma" w:hAnsiTheme="minorHAnsi" w:cstheme="minorHAnsi"/>
          <w:sz w:val="22"/>
          <w:szCs w:val="22"/>
        </w:rPr>
        <w:t>10-12 meetings and workshops with staff/volunteers.</w:t>
      </w:r>
    </w:p>
    <w:p w14:paraId="12D7C314" w14:textId="461DD483" w:rsidR="00534795" w:rsidRPr="00007BE9" w:rsidRDefault="77444204" w:rsidP="4F685C25">
      <w:pPr>
        <w:pStyle w:val="ListParagraph"/>
        <w:numPr>
          <w:ilvl w:val="0"/>
          <w:numId w:val="1"/>
        </w:numPr>
        <w:jc w:val="both"/>
        <w:rPr>
          <w:rFonts w:asciiTheme="minorHAnsi" w:hAnsiTheme="minorHAnsi" w:cstheme="minorHAnsi"/>
          <w:sz w:val="22"/>
          <w:szCs w:val="22"/>
        </w:rPr>
      </w:pPr>
      <w:r w:rsidRPr="00007BE9">
        <w:rPr>
          <w:rFonts w:asciiTheme="minorHAnsi" w:eastAsia="Tahoma" w:hAnsiTheme="minorHAnsi" w:cstheme="minorHAnsi"/>
          <w:sz w:val="22"/>
          <w:szCs w:val="22"/>
        </w:rPr>
        <w:t>10hrs minimum training/capacity building for volunteers/workers.</w:t>
      </w:r>
    </w:p>
    <w:p w14:paraId="6EF96B04" w14:textId="4EE9AD48" w:rsidR="00534795" w:rsidRPr="00007BE9" w:rsidRDefault="77444204" w:rsidP="4F685C25">
      <w:pPr>
        <w:pStyle w:val="ListParagraph"/>
        <w:numPr>
          <w:ilvl w:val="0"/>
          <w:numId w:val="1"/>
        </w:numPr>
        <w:jc w:val="both"/>
        <w:rPr>
          <w:rFonts w:asciiTheme="minorHAnsi" w:hAnsiTheme="minorHAnsi" w:cstheme="minorHAnsi"/>
          <w:sz w:val="22"/>
          <w:szCs w:val="22"/>
        </w:rPr>
      </w:pPr>
      <w:r w:rsidRPr="00007BE9">
        <w:rPr>
          <w:rFonts w:asciiTheme="minorHAnsi" w:eastAsia="Tahoma" w:hAnsiTheme="minorHAnsi" w:cstheme="minorHAnsi"/>
          <w:sz w:val="22"/>
          <w:szCs w:val="22"/>
        </w:rPr>
        <w:t>30hrs minimum contact for young people as part of shared learning programmes.</w:t>
      </w:r>
    </w:p>
    <w:p w14:paraId="16BEE6D0" w14:textId="17CAE36B" w:rsidR="00534795" w:rsidRPr="00007BE9" w:rsidRDefault="77444204" w:rsidP="4F685C25">
      <w:pPr>
        <w:pStyle w:val="ListParagraph"/>
        <w:numPr>
          <w:ilvl w:val="0"/>
          <w:numId w:val="1"/>
        </w:numPr>
        <w:jc w:val="both"/>
        <w:rPr>
          <w:rFonts w:asciiTheme="minorHAnsi" w:hAnsiTheme="minorHAnsi" w:cstheme="minorHAnsi"/>
          <w:sz w:val="22"/>
          <w:szCs w:val="22"/>
        </w:rPr>
      </w:pPr>
      <w:r w:rsidRPr="00007BE9">
        <w:rPr>
          <w:rFonts w:asciiTheme="minorHAnsi" w:eastAsia="Tahoma" w:hAnsiTheme="minorHAnsi" w:cstheme="minorHAnsi"/>
          <w:sz w:val="22"/>
          <w:szCs w:val="22"/>
        </w:rPr>
        <w:t>Additional 6 hrs pre and post-contac</w:t>
      </w:r>
      <w:r w:rsidR="004D7E6C">
        <w:rPr>
          <w:rFonts w:asciiTheme="minorHAnsi" w:eastAsia="Tahoma" w:hAnsiTheme="minorHAnsi" w:cstheme="minorHAnsi"/>
          <w:sz w:val="22"/>
          <w:szCs w:val="22"/>
        </w:rPr>
        <w:t xml:space="preserve">t engagement with young people which </w:t>
      </w:r>
      <w:r w:rsidR="00534795" w:rsidRPr="00007BE9">
        <w:rPr>
          <w:rFonts w:asciiTheme="minorHAnsi" w:hAnsiTheme="minorHAnsi" w:cstheme="minorHAnsi"/>
          <w:sz w:val="22"/>
          <w:szCs w:val="22"/>
        </w:rPr>
        <w:t xml:space="preserve">will incorporate personal actions plans, youth achievement awards learning goals, group discussion, creative expression workshops, directed activism tasks, social action/volunteering, outdoor learning, residential experiences and personal mentoring. </w:t>
      </w:r>
    </w:p>
    <w:p w14:paraId="03AC5ED7" w14:textId="77777777" w:rsidR="00AE1E1E" w:rsidRDefault="00AE1E1E" w:rsidP="003825AF">
      <w:pPr>
        <w:rPr>
          <w:rFonts w:asciiTheme="minorHAnsi" w:hAnsiTheme="minorHAnsi" w:cstheme="minorHAnsi"/>
          <w:sz w:val="22"/>
          <w:szCs w:val="22"/>
        </w:rPr>
      </w:pPr>
    </w:p>
    <w:p w14:paraId="641C1B0B" w14:textId="7C8445B5" w:rsidR="003825AF" w:rsidRDefault="003825AF" w:rsidP="003825AF">
      <w:pPr>
        <w:rPr>
          <w:rFonts w:asciiTheme="minorHAnsi" w:hAnsiTheme="minorHAnsi" w:cstheme="minorHAnsi"/>
          <w:b/>
          <w:bCs/>
          <w:sz w:val="22"/>
          <w:szCs w:val="22"/>
        </w:rPr>
      </w:pPr>
      <w:r w:rsidRPr="00007BE9">
        <w:rPr>
          <w:rFonts w:asciiTheme="minorHAnsi" w:hAnsiTheme="minorHAnsi" w:cstheme="minorHAnsi"/>
          <w:b/>
          <w:bCs/>
          <w:sz w:val="22"/>
          <w:szCs w:val="22"/>
        </w:rPr>
        <w:t xml:space="preserve">PLANNED CONTACT </w:t>
      </w:r>
    </w:p>
    <w:p w14:paraId="79732377" w14:textId="77777777" w:rsidR="00AE1E1E" w:rsidRPr="00007BE9" w:rsidRDefault="00AE1E1E" w:rsidP="003825AF">
      <w:pPr>
        <w:rPr>
          <w:rFonts w:asciiTheme="minorHAnsi" w:hAnsiTheme="minorHAnsi" w:cstheme="minorHAnsi"/>
          <w:b/>
          <w:sz w:val="22"/>
          <w:szCs w:val="22"/>
        </w:rPr>
      </w:pPr>
    </w:p>
    <w:p w14:paraId="3D821B83" w14:textId="107F7FE0" w:rsidR="00222818" w:rsidRDefault="49A6E132" w:rsidP="4F685C25">
      <w:pPr>
        <w:rPr>
          <w:rFonts w:asciiTheme="minorHAnsi" w:hAnsiTheme="minorHAnsi" w:cstheme="minorHAnsi"/>
          <w:sz w:val="22"/>
          <w:szCs w:val="20"/>
        </w:rPr>
      </w:pPr>
      <w:r w:rsidRPr="00007BE9">
        <w:rPr>
          <w:rFonts w:asciiTheme="minorHAnsi" w:hAnsiTheme="minorHAnsi" w:cstheme="minorHAnsi"/>
          <w:b/>
          <w:bCs/>
          <w:sz w:val="22"/>
          <w:szCs w:val="20"/>
        </w:rPr>
        <w:t>Young people</w:t>
      </w:r>
      <w:r w:rsidR="181603E0" w:rsidRPr="00007BE9">
        <w:rPr>
          <w:rFonts w:asciiTheme="minorHAnsi" w:hAnsiTheme="minorHAnsi" w:cstheme="minorHAnsi"/>
          <w:b/>
          <w:bCs/>
          <w:sz w:val="22"/>
          <w:szCs w:val="20"/>
        </w:rPr>
        <w:t>:</w:t>
      </w:r>
      <w:r w:rsidR="181603E0" w:rsidRPr="00007BE9">
        <w:rPr>
          <w:rFonts w:asciiTheme="minorHAnsi" w:eastAsia="Tahoma" w:hAnsiTheme="minorHAnsi" w:cstheme="minorHAnsi"/>
          <w:szCs w:val="22"/>
        </w:rPr>
        <w:t xml:space="preserve"> </w:t>
      </w:r>
      <w:r w:rsidR="1E159581" w:rsidRPr="00007BE9">
        <w:rPr>
          <w:rFonts w:asciiTheme="minorHAnsi" w:hAnsiTheme="minorHAnsi" w:cstheme="minorHAnsi"/>
          <w:sz w:val="22"/>
          <w:szCs w:val="20"/>
        </w:rPr>
        <w:t>W</w:t>
      </w:r>
      <w:r w:rsidRPr="00007BE9">
        <w:rPr>
          <w:rFonts w:asciiTheme="minorHAnsi" w:hAnsiTheme="minorHAnsi" w:cstheme="minorHAnsi"/>
          <w:sz w:val="22"/>
          <w:szCs w:val="20"/>
        </w:rPr>
        <w:t>ill en</w:t>
      </w:r>
      <w:r w:rsidR="00C516A3">
        <w:rPr>
          <w:rFonts w:asciiTheme="minorHAnsi" w:hAnsiTheme="minorHAnsi" w:cstheme="minorHAnsi"/>
          <w:sz w:val="22"/>
          <w:szCs w:val="20"/>
        </w:rPr>
        <w:t xml:space="preserve">gage in a minimum of </w:t>
      </w:r>
      <w:r w:rsidR="00C516A3" w:rsidRPr="00A374FD">
        <w:rPr>
          <w:rFonts w:asciiTheme="minorHAnsi" w:hAnsiTheme="minorHAnsi" w:cstheme="minorHAnsi"/>
          <w:sz w:val="22"/>
          <w:szCs w:val="20"/>
        </w:rPr>
        <w:t xml:space="preserve">30 </w:t>
      </w:r>
      <w:r w:rsidR="004D7E6C" w:rsidRPr="00A374FD">
        <w:rPr>
          <w:rFonts w:asciiTheme="minorHAnsi" w:hAnsiTheme="minorHAnsi" w:cstheme="minorHAnsi"/>
          <w:sz w:val="22"/>
          <w:szCs w:val="20"/>
        </w:rPr>
        <w:t>hours</w:t>
      </w:r>
      <w:r w:rsidR="00C516A3" w:rsidRPr="00A374FD">
        <w:rPr>
          <w:rFonts w:asciiTheme="minorHAnsi" w:hAnsiTheme="minorHAnsi" w:cstheme="minorHAnsi"/>
          <w:sz w:val="22"/>
          <w:szCs w:val="20"/>
        </w:rPr>
        <w:t xml:space="preserve"> contact</w:t>
      </w:r>
      <w:r w:rsidR="004D7E6C" w:rsidRPr="00A374FD">
        <w:rPr>
          <w:rFonts w:asciiTheme="minorHAnsi" w:hAnsiTheme="minorHAnsi" w:cstheme="minorHAnsi"/>
          <w:sz w:val="22"/>
          <w:szCs w:val="20"/>
        </w:rPr>
        <w:t xml:space="preserve"> </w:t>
      </w:r>
      <w:r w:rsidRPr="00007BE9">
        <w:rPr>
          <w:rFonts w:asciiTheme="minorHAnsi" w:hAnsiTheme="minorHAnsi" w:cstheme="minorHAnsi"/>
          <w:sz w:val="22"/>
          <w:szCs w:val="20"/>
        </w:rPr>
        <w:t>throughout a 1</w:t>
      </w:r>
      <w:r w:rsidR="24271E3E" w:rsidRPr="00007BE9">
        <w:rPr>
          <w:rFonts w:asciiTheme="minorHAnsi" w:hAnsiTheme="minorHAnsi" w:cstheme="minorHAnsi"/>
          <w:sz w:val="22"/>
          <w:szCs w:val="20"/>
        </w:rPr>
        <w:t xml:space="preserve"> </w:t>
      </w:r>
      <w:r w:rsidRPr="00007BE9">
        <w:rPr>
          <w:rFonts w:asciiTheme="minorHAnsi" w:hAnsiTheme="minorHAnsi" w:cstheme="minorHAnsi"/>
          <w:sz w:val="22"/>
          <w:szCs w:val="20"/>
        </w:rPr>
        <w:t>year period.</w:t>
      </w:r>
      <w:r w:rsidR="3676303C" w:rsidRPr="00007BE9">
        <w:rPr>
          <w:rFonts w:asciiTheme="minorHAnsi" w:hAnsiTheme="minorHAnsi" w:cstheme="minorHAnsi"/>
          <w:sz w:val="22"/>
          <w:szCs w:val="20"/>
        </w:rPr>
        <w:t xml:space="preserve"> </w:t>
      </w:r>
    </w:p>
    <w:p w14:paraId="06596289" w14:textId="77777777" w:rsidR="00AE1E1E" w:rsidRPr="00007BE9" w:rsidRDefault="00AE1E1E" w:rsidP="4F685C25">
      <w:pPr>
        <w:rPr>
          <w:rFonts w:asciiTheme="minorHAnsi" w:hAnsiTheme="minorHAnsi" w:cstheme="minorHAnsi"/>
          <w:sz w:val="22"/>
          <w:szCs w:val="20"/>
        </w:rPr>
      </w:pPr>
    </w:p>
    <w:p w14:paraId="78911050" w14:textId="36C3DE7C" w:rsidR="007D627D" w:rsidRDefault="6DF84D49" w:rsidP="4F685C25">
      <w:pPr>
        <w:rPr>
          <w:rFonts w:asciiTheme="minorHAnsi" w:eastAsia="Tahoma" w:hAnsiTheme="minorHAnsi" w:cstheme="minorHAnsi"/>
          <w:sz w:val="22"/>
          <w:szCs w:val="20"/>
        </w:rPr>
      </w:pPr>
      <w:r w:rsidRPr="00007BE9">
        <w:rPr>
          <w:rFonts w:asciiTheme="minorHAnsi" w:eastAsia="Tahoma" w:hAnsiTheme="minorHAnsi" w:cstheme="minorHAnsi"/>
          <w:sz w:val="22"/>
          <w:szCs w:val="20"/>
        </w:rPr>
        <w:t>PR</w:t>
      </w:r>
      <w:r w:rsidR="00222818" w:rsidRPr="00007BE9">
        <w:rPr>
          <w:rFonts w:asciiTheme="minorHAnsi" w:eastAsia="Tahoma" w:hAnsiTheme="minorHAnsi" w:cstheme="minorHAnsi"/>
          <w:sz w:val="22"/>
          <w:szCs w:val="20"/>
        </w:rPr>
        <w:t>E CONTACT STAGE (6 hours</w:t>
      </w:r>
      <w:r w:rsidRPr="00007BE9">
        <w:rPr>
          <w:rFonts w:asciiTheme="minorHAnsi" w:eastAsia="Tahoma" w:hAnsiTheme="minorHAnsi" w:cstheme="minorHAnsi"/>
          <w:sz w:val="22"/>
          <w:szCs w:val="20"/>
        </w:rPr>
        <w:t xml:space="preserve">) will focus on young people's expectations and opportunities for shared learning as well as consideration of empathy, trust, good relations, and creative expression workshops. </w:t>
      </w:r>
    </w:p>
    <w:p w14:paraId="133B03CE" w14:textId="77777777" w:rsidR="00AE1E1E" w:rsidRPr="00007BE9" w:rsidRDefault="00AE1E1E" w:rsidP="4F685C25">
      <w:pPr>
        <w:rPr>
          <w:rFonts w:asciiTheme="minorHAnsi" w:eastAsia="Tahoma" w:hAnsiTheme="minorHAnsi" w:cstheme="minorHAnsi"/>
          <w:sz w:val="22"/>
          <w:szCs w:val="20"/>
        </w:rPr>
      </w:pPr>
    </w:p>
    <w:p w14:paraId="0B43D07B" w14:textId="32AD9BB7" w:rsidR="007D627D" w:rsidRDefault="00222818" w:rsidP="4F685C25">
      <w:pPr>
        <w:rPr>
          <w:rFonts w:asciiTheme="minorHAnsi" w:eastAsia="Tahoma" w:hAnsiTheme="minorHAnsi" w:cstheme="minorHAnsi"/>
          <w:sz w:val="22"/>
          <w:szCs w:val="20"/>
        </w:rPr>
      </w:pPr>
      <w:r w:rsidRPr="00007BE9">
        <w:rPr>
          <w:rFonts w:asciiTheme="minorHAnsi" w:eastAsia="Tahoma" w:hAnsiTheme="minorHAnsi" w:cstheme="minorHAnsi"/>
          <w:sz w:val="22"/>
          <w:szCs w:val="20"/>
        </w:rPr>
        <w:t>CONTACT STAGE (30 hours</w:t>
      </w:r>
      <w:r w:rsidR="6DF84D49" w:rsidRPr="00007BE9">
        <w:rPr>
          <w:rFonts w:asciiTheme="minorHAnsi" w:eastAsia="Tahoma" w:hAnsiTheme="minorHAnsi" w:cstheme="minorHAnsi"/>
          <w:sz w:val="22"/>
          <w:szCs w:val="20"/>
        </w:rPr>
        <w:t>) will include centre-based visit</w:t>
      </w:r>
      <w:r w:rsidRPr="00007BE9">
        <w:rPr>
          <w:rFonts w:asciiTheme="minorHAnsi" w:eastAsia="Tahoma" w:hAnsiTheme="minorHAnsi" w:cstheme="minorHAnsi"/>
          <w:sz w:val="22"/>
          <w:szCs w:val="20"/>
        </w:rPr>
        <w:t xml:space="preserve">s, </w:t>
      </w:r>
      <w:proofErr w:type="spellStart"/>
      <w:r w:rsidRPr="00007BE9">
        <w:rPr>
          <w:rFonts w:asciiTheme="minorHAnsi" w:eastAsia="Tahoma" w:hAnsiTheme="minorHAnsi" w:cstheme="minorHAnsi"/>
          <w:sz w:val="22"/>
          <w:szCs w:val="20"/>
        </w:rPr>
        <w:t>residentials</w:t>
      </w:r>
      <w:proofErr w:type="spellEnd"/>
      <w:r w:rsidRPr="00007BE9">
        <w:rPr>
          <w:rFonts w:asciiTheme="minorHAnsi" w:eastAsia="Tahoma" w:hAnsiTheme="minorHAnsi" w:cstheme="minorHAnsi"/>
          <w:sz w:val="22"/>
          <w:szCs w:val="20"/>
        </w:rPr>
        <w:t xml:space="preserve">, </w:t>
      </w:r>
      <w:proofErr w:type="gramStart"/>
      <w:r w:rsidRPr="00007BE9">
        <w:rPr>
          <w:rFonts w:asciiTheme="minorHAnsi" w:eastAsia="Tahoma" w:hAnsiTheme="minorHAnsi" w:cstheme="minorHAnsi"/>
          <w:sz w:val="22"/>
          <w:szCs w:val="20"/>
        </w:rPr>
        <w:t>interactive</w:t>
      </w:r>
      <w:proofErr w:type="gramEnd"/>
      <w:r w:rsidR="6DF84D49" w:rsidRPr="00007BE9">
        <w:rPr>
          <w:rFonts w:asciiTheme="minorHAnsi" w:eastAsia="Tahoma" w:hAnsiTheme="minorHAnsi" w:cstheme="minorHAnsi"/>
          <w:sz w:val="22"/>
          <w:szCs w:val="20"/>
        </w:rPr>
        <w:t xml:space="preserve"> youth-led contact days. Young people will have the opportunity to build trust with one another through team-building and facilitated reflection and sharing</w:t>
      </w:r>
      <w:r w:rsidR="223254D0" w:rsidRPr="00007BE9">
        <w:rPr>
          <w:rFonts w:asciiTheme="minorHAnsi" w:eastAsia="Tahoma" w:hAnsiTheme="minorHAnsi" w:cstheme="minorHAnsi"/>
          <w:sz w:val="22"/>
          <w:szCs w:val="20"/>
        </w:rPr>
        <w:t xml:space="preserve">. </w:t>
      </w:r>
    </w:p>
    <w:p w14:paraId="493B874F" w14:textId="77777777" w:rsidR="00AE1E1E" w:rsidRPr="00007BE9" w:rsidRDefault="00AE1E1E" w:rsidP="4F685C25">
      <w:pPr>
        <w:rPr>
          <w:rFonts w:asciiTheme="minorHAnsi" w:eastAsia="Tahoma" w:hAnsiTheme="minorHAnsi" w:cstheme="minorHAnsi"/>
          <w:sz w:val="22"/>
          <w:szCs w:val="20"/>
        </w:rPr>
      </w:pPr>
    </w:p>
    <w:p w14:paraId="67F0255A" w14:textId="22B4C059" w:rsidR="49A6E132" w:rsidRPr="00007BE9" w:rsidRDefault="6DF84D49" w:rsidP="4F685C25">
      <w:pPr>
        <w:rPr>
          <w:rFonts w:asciiTheme="minorHAnsi" w:eastAsia="Tahoma" w:hAnsiTheme="minorHAnsi" w:cstheme="minorHAnsi"/>
          <w:sz w:val="20"/>
          <w:szCs w:val="18"/>
        </w:rPr>
      </w:pPr>
      <w:r w:rsidRPr="00007BE9">
        <w:rPr>
          <w:rFonts w:asciiTheme="minorHAnsi" w:eastAsia="Tahoma" w:hAnsiTheme="minorHAnsi" w:cstheme="minorHAnsi"/>
          <w:sz w:val="22"/>
          <w:szCs w:val="20"/>
        </w:rPr>
        <w:t>POST CONTACT (6 hours minimum) Young people will reflect on their experience and learning, and use this experience to educate their community, act as role models and inspire other young leaders</w:t>
      </w:r>
      <w:r w:rsidR="6ED765FD" w:rsidRPr="00007BE9">
        <w:rPr>
          <w:rFonts w:asciiTheme="minorHAnsi" w:eastAsia="Tahoma" w:hAnsiTheme="minorHAnsi" w:cstheme="minorHAnsi"/>
          <w:sz w:val="22"/>
          <w:szCs w:val="20"/>
        </w:rPr>
        <w:t>.</w:t>
      </w:r>
    </w:p>
    <w:p w14:paraId="00A1654F" w14:textId="2FD7871E" w:rsidR="4F685C25" w:rsidRPr="004D7E6C" w:rsidRDefault="4F685C25" w:rsidP="4F685C25">
      <w:pPr>
        <w:rPr>
          <w:rFonts w:asciiTheme="minorHAnsi" w:eastAsia="Tahoma" w:hAnsiTheme="minorHAnsi" w:cstheme="minorHAnsi"/>
          <w:sz w:val="22"/>
          <w:szCs w:val="22"/>
        </w:rPr>
      </w:pPr>
    </w:p>
    <w:p w14:paraId="1809445B" w14:textId="702BBB48" w:rsidR="700AC1A0" w:rsidRPr="004D7E6C" w:rsidRDefault="700AC1A0" w:rsidP="4F685C25">
      <w:pPr>
        <w:jc w:val="both"/>
        <w:rPr>
          <w:rFonts w:asciiTheme="minorHAnsi" w:eastAsia="Tahoma" w:hAnsiTheme="minorHAnsi" w:cstheme="minorHAnsi"/>
          <w:sz w:val="22"/>
          <w:szCs w:val="22"/>
        </w:rPr>
      </w:pPr>
      <w:r w:rsidRPr="004D7E6C">
        <w:rPr>
          <w:rFonts w:asciiTheme="minorHAnsi" w:eastAsia="Tahoma" w:hAnsiTheme="minorHAnsi" w:cstheme="minorHAnsi"/>
          <w:b/>
          <w:bCs/>
          <w:sz w:val="22"/>
          <w:szCs w:val="22"/>
        </w:rPr>
        <w:t>Youth Work Staff and Volunteers</w:t>
      </w:r>
      <w:r w:rsidRPr="004D7E6C">
        <w:rPr>
          <w:rFonts w:asciiTheme="minorHAnsi" w:eastAsia="Tahoma" w:hAnsiTheme="minorHAnsi" w:cstheme="minorHAnsi"/>
          <w:sz w:val="22"/>
          <w:szCs w:val="22"/>
        </w:rPr>
        <w:t xml:space="preserve">: 10 hours of shared contact over a 1-year period. This </w:t>
      </w:r>
      <w:r w:rsidR="3FDD8053" w:rsidRPr="004D7E6C">
        <w:rPr>
          <w:rFonts w:asciiTheme="minorHAnsi" w:eastAsia="Tahoma" w:hAnsiTheme="minorHAnsi" w:cstheme="minorHAnsi"/>
          <w:sz w:val="22"/>
          <w:szCs w:val="22"/>
        </w:rPr>
        <w:t>can</w:t>
      </w:r>
      <w:r w:rsidRPr="004D7E6C">
        <w:rPr>
          <w:rFonts w:asciiTheme="minorHAnsi" w:eastAsia="Tahoma" w:hAnsiTheme="minorHAnsi" w:cstheme="minorHAnsi"/>
          <w:sz w:val="22"/>
          <w:szCs w:val="22"/>
        </w:rPr>
        <w:t xml:space="preserve"> include </w:t>
      </w:r>
      <w:r w:rsidR="3BA603EC" w:rsidRPr="004D7E6C">
        <w:rPr>
          <w:rFonts w:asciiTheme="minorHAnsi" w:eastAsia="Tahoma" w:hAnsiTheme="minorHAnsi" w:cstheme="minorHAnsi"/>
          <w:sz w:val="22"/>
          <w:szCs w:val="22"/>
        </w:rPr>
        <w:t xml:space="preserve">1-2-1 and shared </w:t>
      </w:r>
      <w:r w:rsidRPr="004D7E6C">
        <w:rPr>
          <w:rFonts w:asciiTheme="minorHAnsi" w:eastAsia="Tahoma" w:hAnsiTheme="minorHAnsi" w:cstheme="minorHAnsi"/>
          <w:sz w:val="22"/>
          <w:szCs w:val="22"/>
        </w:rPr>
        <w:t>support workshops</w:t>
      </w:r>
      <w:r w:rsidR="547FBFB2" w:rsidRPr="004D7E6C">
        <w:rPr>
          <w:rFonts w:asciiTheme="minorHAnsi" w:eastAsia="Tahoma" w:hAnsiTheme="minorHAnsi" w:cstheme="minorHAnsi"/>
          <w:sz w:val="22"/>
          <w:szCs w:val="22"/>
        </w:rPr>
        <w:t xml:space="preserve">, accredited training </w:t>
      </w:r>
      <w:r w:rsidR="76793BE2" w:rsidRPr="004D7E6C">
        <w:rPr>
          <w:rFonts w:asciiTheme="minorHAnsi" w:eastAsia="Tahoma" w:hAnsiTheme="minorHAnsi" w:cstheme="minorHAnsi"/>
          <w:sz w:val="22"/>
          <w:szCs w:val="22"/>
        </w:rPr>
        <w:t>facilitated</w:t>
      </w:r>
      <w:r w:rsidR="547FBFB2" w:rsidRPr="004D7E6C">
        <w:rPr>
          <w:rFonts w:asciiTheme="minorHAnsi" w:eastAsia="Tahoma" w:hAnsiTheme="minorHAnsi" w:cstheme="minorHAnsi"/>
          <w:sz w:val="22"/>
          <w:szCs w:val="22"/>
        </w:rPr>
        <w:t xml:space="preserve"> dialogue, shared learning </w:t>
      </w:r>
      <w:r w:rsidR="32DA9E31" w:rsidRPr="004D7E6C">
        <w:rPr>
          <w:rFonts w:asciiTheme="minorHAnsi" w:eastAsia="Tahoma" w:hAnsiTheme="minorHAnsi" w:cstheme="minorHAnsi"/>
          <w:sz w:val="22"/>
          <w:szCs w:val="22"/>
        </w:rPr>
        <w:t>self-evaluations</w:t>
      </w:r>
      <w:r w:rsidR="547FBFB2" w:rsidRPr="004D7E6C">
        <w:rPr>
          <w:rFonts w:asciiTheme="minorHAnsi" w:eastAsia="Tahoma" w:hAnsiTheme="minorHAnsi" w:cstheme="minorHAnsi"/>
          <w:sz w:val="22"/>
          <w:szCs w:val="22"/>
        </w:rPr>
        <w:t>, shared education curriculum resources</w:t>
      </w:r>
      <w:r w:rsidR="3793F372" w:rsidRPr="004D7E6C">
        <w:rPr>
          <w:rFonts w:asciiTheme="minorHAnsi" w:eastAsia="Tahoma" w:hAnsiTheme="minorHAnsi" w:cstheme="minorHAnsi"/>
          <w:sz w:val="22"/>
          <w:szCs w:val="22"/>
        </w:rPr>
        <w:t>, shared Learning events and digital platforms.</w:t>
      </w:r>
    </w:p>
    <w:p w14:paraId="460BD4EA" w14:textId="078598F4" w:rsidR="4F685C25" w:rsidRPr="004D7E6C" w:rsidRDefault="4F685C25" w:rsidP="4F685C25">
      <w:pPr>
        <w:jc w:val="both"/>
        <w:rPr>
          <w:rFonts w:asciiTheme="minorHAnsi" w:eastAsia="Tahoma" w:hAnsiTheme="minorHAnsi" w:cstheme="minorHAnsi"/>
          <w:sz w:val="22"/>
          <w:szCs w:val="22"/>
        </w:rPr>
      </w:pPr>
    </w:p>
    <w:p w14:paraId="3C77AD86" w14:textId="5B2468F0" w:rsidR="3793F372" w:rsidRPr="004D7E6C" w:rsidRDefault="3793F372" w:rsidP="4F685C25">
      <w:pPr>
        <w:jc w:val="both"/>
        <w:rPr>
          <w:rFonts w:asciiTheme="minorHAnsi" w:eastAsia="Tahoma" w:hAnsiTheme="minorHAnsi" w:cstheme="minorHAnsi"/>
          <w:sz w:val="22"/>
          <w:szCs w:val="22"/>
        </w:rPr>
      </w:pPr>
      <w:r w:rsidRPr="004D7E6C">
        <w:rPr>
          <w:rFonts w:asciiTheme="minorHAnsi" w:eastAsia="Tahoma" w:hAnsiTheme="minorHAnsi" w:cstheme="minorHAnsi"/>
          <w:b/>
          <w:bCs/>
          <w:sz w:val="22"/>
          <w:szCs w:val="22"/>
        </w:rPr>
        <w:t>Organisations</w:t>
      </w:r>
      <w:r w:rsidR="01AD0BBF" w:rsidRPr="004D7E6C">
        <w:rPr>
          <w:rFonts w:asciiTheme="minorHAnsi" w:eastAsia="Tahoma" w:hAnsiTheme="minorHAnsi" w:cstheme="minorHAnsi"/>
          <w:b/>
          <w:bCs/>
          <w:sz w:val="22"/>
          <w:szCs w:val="22"/>
        </w:rPr>
        <w:t>:</w:t>
      </w:r>
      <w:r w:rsidR="0AD49446" w:rsidRPr="004D7E6C">
        <w:rPr>
          <w:rFonts w:asciiTheme="minorHAnsi" w:eastAsia="Tahoma" w:hAnsiTheme="minorHAnsi" w:cstheme="minorHAnsi"/>
          <w:b/>
          <w:bCs/>
          <w:sz w:val="22"/>
          <w:szCs w:val="22"/>
        </w:rPr>
        <w:t xml:space="preserve"> </w:t>
      </w:r>
      <w:r w:rsidR="0AD49446" w:rsidRPr="004D7E6C">
        <w:rPr>
          <w:rFonts w:asciiTheme="minorHAnsi" w:eastAsia="Tahoma" w:hAnsiTheme="minorHAnsi" w:cstheme="minorHAnsi"/>
          <w:sz w:val="22"/>
          <w:szCs w:val="22"/>
        </w:rPr>
        <w:t xml:space="preserve">Will engage in 5-6 support workshops at committee/board level over a </w:t>
      </w:r>
      <w:r w:rsidR="007D627D" w:rsidRPr="004D7E6C">
        <w:rPr>
          <w:rFonts w:asciiTheme="minorHAnsi" w:eastAsia="Tahoma" w:hAnsiTheme="minorHAnsi" w:cstheme="minorHAnsi"/>
          <w:sz w:val="22"/>
          <w:szCs w:val="22"/>
        </w:rPr>
        <w:t>12-month period to</w:t>
      </w:r>
      <w:r w:rsidR="151962BC" w:rsidRPr="004D7E6C">
        <w:rPr>
          <w:rFonts w:asciiTheme="minorHAnsi" w:eastAsia="Tahoma" w:hAnsiTheme="minorHAnsi" w:cstheme="minorHAnsi"/>
          <w:sz w:val="22"/>
          <w:szCs w:val="22"/>
        </w:rPr>
        <w:t xml:space="preserve"> </w:t>
      </w:r>
      <w:r w:rsidR="0AD49446" w:rsidRPr="004D7E6C">
        <w:rPr>
          <w:rFonts w:asciiTheme="minorHAnsi" w:eastAsia="Tahoma" w:hAnsiTheme="minorHAnsi" w:cstheme="minorHAnsi"/>
          <w:sz w:val="22"/>
          <w:szCs w:val="22"/>
        </w:rPr>
        <w:t xml:space="preserve">develop and build relations between Shared Learning Partnerships to improve organisations policies, procedures, good relations, resources, staff </w:t>
      </w:r>
      <w:r w:rsidR="532F755D" w:rsidRPr="004D7E6C">
        <w:rPr>
          <w:rFonts w:asciiTheme="minorHAnsi" w:eastAsia="Tahoma" w:hAnsiTheme="minorHAnsi" w:cstheme="minorHAnsi"/>
          <w:sz w:val="22"/>
          <w:szCs w:val="22"/>
        </w:rPr>
        <w:t xml:space="preserve">development, </w:t>
      </w:r>
      <w:proofErr w:type="gramStart"/>
      <w:r w:rsidR="532F755D" w:rsidRPr="004D7E6C">
        <w:rPr>
          <w:rFonts w:asciiTheme="minorHAnsi" w:eastAsia="Tahoma" w:hAnsiTheme="minorHAnsi" w:cstheme="minorHAnsi"/>
          <w:sz w:val="22"/>
          <w:szCs w:val="22"/>
        </w:rPr>
        <w:t>Shared</w:t>
      </w:r>
      <w:proofErr w:type="gramEnd"/>
      <w:r w:rsidR="0AD49446" w:rsidRPr="004D7E6C">
        <w:rPr>
          <w:rFonts w:asciiTheme="minorHAnsi" w:eastAsia="Tahoma" w:hAnsiTheme="minorHAnsi" w:cstheme="minorHAnsi"/>
          <w:sz w:val="22"/>
          <w:szCs w:val="22"/>
        </w:rPr>
        <w:t xml:space="preserve"> Learning </w:t>
      </w:r>
      <w:r w:rsidR="7DAC116F" w:rsidRPr="004D7E6C">
        <w:rPr>
          <w:rFonts w:asciiTheme="minorHAnsi" w:eastAsia="Tahoma" w:hAnsiTheme="minorHAnsi" w:cstheme="minorHAnsi"/>
          <w:sz w:val="22"/>
          <w:szCs w:val="22"/>
        </w:rPr>
        <w:t>celebrations. Organisations may also work towards achieving a Diversity Mark Award.</w:t>
      </w:r>
    </w:p>
    <w:p w14:paraId="0F52BBB1" w14:textId="4057389F" w:rsidR="4F685C25" w:rsidRPr="00007BE9" w:rsidRDefault="4F685C25" w:rsidP="4F685C25">
      <w:pPr>
        <w:jc w:val="both"/>
        <w:rPr>
          <w:rFonts w:asciiTheme="minorHAnsi" w:eastAsia="Tahoma" w:hAnsiTheme="minorHAnsi" w:cstheme="minorHAnsi"/>
          <w:b/>
          <w:bCs/>
          <w:sz w:val="20"/>
          <w:szCs w:val="20"/>
        </w:rPr>
      </w:pPr>
    </w:p>
    <w:p w14:paraId="5D9E5A71" w14:textId="1C14C199" w:rsidR="4F685C25" w:rsidRPr="00007BE9" w:rsidRDefault="4F685C25" w:rsidP="4F685C25">
      <w:pPr>
        <w:jc w:val="both"/>
        <w:rPr>
          <w:rFonts w:asciiTheme="minorHAnsi" w:eastAsia="Tahoma" w:hAnsiTheme="minorHAnsi" w:cstheme="minorHAnsi"/>
          <w:sz w:val="22"/>
          <w:szCs w:val="22"/>
        </w:rPr>
      </w:pPr>
    </w:p>
    <w:p w14:paraId="6DE89F67" w14:textId="66353F8E" w:rsidR="00534795" w:rsidRDefault="00534795" w:rsidP="00534795">
      <w:pPr>
        <w:jc w:val="both"/>
        <w:rPr>
          <w:rFonts w:asciiTheme="minorHAnsi" w:hAnsiTheme="minorHAnsi" w:cstheme="minorHAnsi"/>
          <w:b/>
          <w:sz w:val="22"/>
          <w:szCs w:val="22"/>
        </w:rPr>
      </w:pPr>
      <w:r w:rsidRPr="00007BE9">
        <w:rPr>
          <w:rFonts w:asciiTheme="minorHAnsi" w:hAnsiTheme="minorHAnsi" w:cstheme="minorHAnsi"/>
          <w:b/>
          <w:sz w:val="22"/>
          <w:szCs w:val="22"/>
        </w:rPr>
        <w:t>OUTPUT</w:t>
      </w:r>
      <w:r w:rsidR="003825AF" w:rsidRPr="00007BE9">
        <w:rPr>
          <w:rFonts w:asciiTheme="minorHAnsi" w:hAnsiTheme="minorHAnsi" w:cstheme="minorHAnsi"/>
          <w:b/>
          <w:sz w:val="22"/>
          <w:szCs w:val="22"/>
        </w:rPr>
        <w:t>S</w:t>
      </w:r>
      <w:r w:rsidRPr="00007BE9">
        <w:rPr>
          <w:rFonts w:asciiTheme="minorHAnsi" w:hAnsiTheme="minorHAnsi" w:cstheme="minorHAnsi"/>
          <w:b/>
          <w:sz w:val="22"/>
          <w:szCs w:val="22"/>
        </w:rPr>
        <w:t xml:space="preserve"> /TARGET</w:t>
      </w:r>
      <w:r w:rsidR="003825AF" w:rsidRPr="00007BE9">
        <w:rPr>
          <w:rFonts w:asciiTheme="minorHAnsi" w:hAnsiTheme="minorHAnsi" w:cstheme="minorHAnsi"/>
          <w:b/>
          <w:sz w:val="22"/>
          <w:szCs w:val="22"/>
        </w:rPr>
        <w:t>S</w:t>
      </w:r>
    </w:p>
    <w:p w14:paraId="23D40507" w14:textId="77777777" w:rsidR="00AE1E1E" w:rsidRPr="00007BE9" w:rsidRDefault="00AE1E1E" w:rsidP="00534795">
      <w:pPr>
        <w:jc w:val="both"/>
        <w:rPr>
          <w:rFonts w:asciiTheme="minorHAnsi" w:hAnsiTheme="minorHAnsi" w:cstheme="minorHAnsi"/>
          <w:b/>
          <w:sz w:val="22"/>
          <w:szCs w:val="22"/>
        </w:rPr>
      </w:pPr>
    </w:p>
    <w:p w14:paraId="0F997451" w14:textId="77777777" w:rsidR="00AE1E1E" w:rsidRPr="00AE1E1E" w:rsidRDefault="4435FD4B" w:rsidP="00AE1E1E">
      <w:pPr>
        <w:pStyle w:val="ListParagraph"/>
        <w:numPr>
          <w:ilvl w:val="0"/>
          <w:numId w:val="27"/>
        </w:numPr>
        <w:jc w:val="both"/>
        <w:rPr>
          <w:rFonts w:asciiTheme="minorHAnsi" w:hAnsiTheme="minorHAnsi" w:cstheme="minorHAnsi"/>
          <w:sz w:val="22"/>
          <w:szCs w:val="22"/>
        </w:rPr>
      </w:pPr>
      <w:r w:rsidRPr="00AE1E1E">
        <w:rPr>
          <w:rFonts w:asciiTheme="minorHAnsi" w:hAnsiTheme="minorHAnsi" w:cstheme="minorHAnsi"/>
          <w:sz w:val="22"/>
          <w:szCs w:val="22"/>
        </w:rPr>
        <w:t>Develop</w:t>
      </w:r>
      <w:r w:rsidR="39545406" w:rsidRPr="00AE1E1E">
        <w:rPr>
          <w:rFonts w:asciiTheme="minorHAnsi" w:hAnsiTheme="minorHAnsi" w:cstheme="minorHAnsi"/>
          <w:sz w:val="22"/>
          <w:szCs w:val="22"/>
        </w:rPr>
        <w:t xml:space="preserve"> and support </w:t>
      </w:r>
      <w:r w:rsidR="006D2CF2" w:rsidRPr="00AE1E1E">
        <w:rPr>
          <w:rFonts w:asciiTheme="minorHAnsi" w:hAnsiTheme="minorHAnsi" w:cstheme="minorHAnsi"/>
          <w:sz w:val="22"/>
          <w:szCs w:val="22"/>
        </w:rPr>
        <w:t>6</w:t>
      </w:r>
      <w:r w:rsidR="37A8AC35" w:rsidRPr="00AE1E1E">
        <w:rPr>
          <w:rFonts w:asciiTheme="minorHAnsi" w:hAnsiTheme="minorHAnsi" w:cstheme="minorHAnsi"/>
          <w:sz w:val="22"/>
          <w:szCs w:val="22"/>
        </w:rPr>
        <w:t xml:space="preserve"> Shared Learning Partnership </w:t>
      </w:r>
      <w:r w:rsidR="007D627D" w:rsidRPr="00AE1E1E">
        <w:rPr>
          <w:rFonts w:asciiTheme="minorHAnsi" w:hAnsiTheme="minorHAnsi" w:cstheme="minorHAnsi"/>
          <w:sz w:val="22"/>
          <w:szCs w:val="22"/>
        </w:rPr>
        <w:t xml:space="preserve">per year </w:t>
      </w:r>
      <w:r w:rsidR="37A8AC35" w:rsidRPr="00AE1E1E">
        <w:rPr>
          <w:rFonts w:asciiTheme="minorHAnsi" w:hAnsiTheme="minorHAnsi" w:cstheme="minorHAnsi"/>
          <w:sz w:val="22"/>
          <w:szCs w:val="22"/>
        </w:rPr>
        <w:t xml:space="preserve">(12 local </w:t>
      </w:r>
      <w:r w:rsidR="43020912" w:rsidRPr="00AE1E1E">
        <w:rPr>
          <w:rFonts w:asciiTheme="minorHAnsi" w:hAnsiTheme="minorHAnsi" w:cstheme="minorHAnsi"/>
          <w:sz w:val="22"/>
          <w:szCs w:val="22"/>
        </w:rPr>
        <w:t xml:space="preserve">member </w:t>
      </w:r>
      <w:r w:rsidR="37A8AC35" w:rsidRPr="00AE1E1E">
        <w:rPr>
          <w:rFonts w:asciiTheme="minorHAnsi" w:hAnsiTheme="minorHAnsi" w:cstheme="minorHAnsi"/>
          <w:sz w:val="22"/>
          <w:szCs w:val="22"/>
        </w:rPr>
        <w:t>groups)</w:t>
      </w:r>
      <w:r w:rsidR="6AE0A4CB" w:rsidRPr="00AE1E1E">
        <w:rPr>
          <w:rFonts w:asciiTheme="minorHAnsi" w:hAnsiTheme="minorHAnsi" w:cstheme="minorHAnsi"/>
          <w:sz w:val="22"/>
          <w:szCs w:val="22"/>
        </w:rPr>
        <w:t xml:space="preserve">. </w:t>
      </w:r>
    </w:p>
    <w:p w14:paraId="0E771660" w14:textId="06F2B190" w:rsidR="00AE1E1E" w:rsidRPr="00AE1E1E" w:rsidRDefault="00AE1E1E" w:rsidP="00AE1E1E">
      <w:pPr>
        <w:pStyle w:val="ListParagraph"/>
        <w:numPr>
          <w:ilvl w:val="0"/>
          <w:numId w:val="27"/>
        </w:numPr>
        <w:jc w:val="both"/>
        <w:rPr>
          <w:rFonts w:asciiTheme="minorHAnsi" w:hAnsiTheme="minorHAnsi" w:cstheme="minorHAnsi"/>
          <w:sz w:val="22"/>
          <w:szCs w:val="22"/>
        </w:rPr>
      </w:pPr>
      <w:r w:rsidRPr="00AE1E1E">
        <w:rPr>
          <w:rFonts w:asciiTheme="minorHAnsi" w:hAnsiTheme="minorHAnsi" w:cstheme="minorHAnsi"/>
          <w:sz w:val="22"/>
          <w:szCs w:val="22"/>
        </w:rPr>
        <w:t>Support the</w:t>
      </w:r>
      <w:r w:rsidR="000A2D42">
        <w:rPr>
          <w:rFonts w:asciiTheme="minorHAnsi" w:hAnsiTheme="minorHAnsi" w:cstheme="minorHAnsi"/>
          <w:sz w:val="22"/>
          <w:szCs w:val="22"/>
        </w:rPr>
        <w:t xml:space="preserve"> </w:t>
      </w:r>
      <w:r w:rsidRPr="00AE1E1E">
        <w:rPr>
          <w:rFonts w:asciiTheme="minorHAnsi" w:hAnsiTheme="minorHAnsi" w:cstheme="minorHAnsi"/>
          <w:sz w:val="22"/>
          <w:szCs w:val="22"/>
        </w:rPr>
        <w:t xml:space="preserve">12 local members to develop and build capacity of staff volunteers and board / committee members.  </w:t>
      </w:r>
    </w:p>
    <w:p w14:paraId="0CCCC06F" w14:textId="17BC8B95" w:rsidR="00AE1E1E" w:rsidRPr="00AE1E1E" w:rsidRDefault="60E04527" w:rsidP="00AE1E1E">
      <w:pPr>
        <w:pStyle w:val="ListParagraph"/>
        <w:numPr>
          <w:ilvl w:val="0"/>
          <w:numId w:val="27"/>
        </w:numPr>
        <w:jc w:val="both"/>
        <w:rPr>
          <w:rFonts w:asciiTheme="minorHAnsi" w:hAnsiTheme="minorHAnsi" w:cstheme="minorHAnsi"/>
          <w:sz w:val="22"/>
          <w:szCs w:val="22"/>
        </w:rPr>
      </w:pPr>
      <w:r w:rsidRPr="00AE1E1E">
        <w:rPr>
          <w:rFonts w:asciiTheme="minorHAnsi" w:hAnsiTheme="minorHAnsi" w:cstheme="minorHAnsi"/>
          <w:sz w:val="22"/>
          <w:szCs w:val="22"/>
        </w:rPr>
        <w:t xml:space="preserve">Engage </w:t>
      </w:r>
      <w:r w:rsidR="68068AE7" w:rsidRPr="00AE1E1E">
        <w:rPr>
          <w:rFonts w:asciiTheme="minorHAnsi" w:hAnsiTheme="minorHAnsi" w:cstheme="minorHAnsi"/>
          <w:sz w:val="22"/>
          <w:szCs w:val="22"/>
        </w:rPr>
        <w:t>240</w:t>
      </w:r>
      <w:r w:rsidR="0333B7A0" w:rsidRPr="00AE1E1E">
        <w:rPr>
          <w:rFonts w:asciiTheme="minorHAnsi" w:hAnsiTheme="minorHAnsi" w:cstheme="minorHAnsi"/>
          <w:sz w:val="22"/>
          <w:szCs w:val="22"/>
        </w:rPr>
        <w:t xml:space="preserve"> youn</w:t>
      </w:r>
      <w:r w:rsidR="007D627D" w:rsidRPr="00AE1E1E">
        <w:rPr>
          <w:rFonts w:asciiTheme="minorHAnsi" w:hAnsiTheme="minorHAnsi" w:cstheme="minorHAnsi"/>
          <w:sz w:val="22"/>
          <w:szCs w:val="22"/>
        </w:rPr>
        <w:t xml:space="preserve">g people age 11-24yrs in </w:t>
      </w:r>
      <w:r w:rsidR="00534795" w:rsidRPr="00AE1E1E">
        <w:rPr>
          <w:rFonts w:asciiTheme="minorHAnsi" w:hAnsiTheme="minorHAnsi" w:cstheme="minorHAnsi"/>
          <w:sz w:val="22"/>
          <w:szCs w:val="22"/>
        </w:rPr>
        <w:t>addressing Good Relations, Ci</w:t>
      </w:r>
      <w:r w:rsidR="007D627D" w:rsidRPr="00AE1E1E">
        <w:rPr>
          <w:rFonts w:asciiTheme="minorHAnsi" w:hAnsiTheme="minorHAnsi" w:cstheme="minorHAnsi"/>
          <w:sz w:val="22"/>
          <w:szCs w:val="22"/>
        </w:rPr>
        <w:t>tizenship, Personal Development</w:t>
      </w:r>
      <w:r w:rsidR="00AE1E1E" w:rsidRPr="00AE1E1E">
        <w:rPr>
          <w:rFonts w:asciiTheme="minorHAnsi" w:hAnsiTheme="minorHAnsi" w:cstheme="minorHAnsi"/>
          <w:sz w:val="22"/>
          <w:szCs w:val="22"/>
        </w:rPr>
        <w:t xml:space="preserve"> </w:t>
      </w:r>
      <w:r w:rsidR="007D627D" w:rsidRPr="00AE1E1E">
        <w:rPr>
          <w:rFonts w:asciiTheme="minorHAnsi" w:hAnsiTheme="minorHAnsi" w:cstheme="minorHAnsi"/>
          <w:sz w:val="22"/>
          <w:szCs w:val="22"/>
        </w:rPr>
        <w:t>(20</w:t>
      </w:r>
      <w:r w:rsidR="006D2CF2" w:rsidRPr="00AE1E1E">
        <w:rPr>
          <w:rFonts w:asciiTheme="minorHAnsi" w:hAnsiTheme="minorHAnsi" w:cstheme="minorHAnsi"/>
          <w:sz w:val="22"/>
          <w:szCs w:val="22"/>
        </w:rPr>
        <w:t xml:space="preserve"> </w:t>
      </w:r>
      <w:r w:rsidR="00534795" w:rsidRPr="00AE1E1E">
        <w:rPr>
          <w:rFonts w:asciiTheme="minorHAnsi" w:hAnsiTheme="minorHAnsi" w:cstheme="minorHAnsi"/>
          <w:sz w:val="22"/>
          <w:szCs w:val="22"/>
        </w:rPr>
        <w:t>young peopl</w:t>
      </w:r>
      <w:r w:rsidR="007D627D" w:rsidRPr="00AE1E1E">
        <w:rPr>
          <w:rFonts w:asciiTheme="minorHAnsi" w:hAnsiTheme="minorHAnsi" w:cstheme="minorHAnsi"/>
          <w:sz w:val="22"/>
          <w:szCs w:val="22"/>
        </w:rPr>
        <w:t xml:space="preserve">e per group per year @ 12 </w:t>
      </w:r>
      <w:r w:rsidR="00AE1E1E" w:rsidRPr="00AE1E1E">
        <w:rPr>
          <w:rFonts w:asciiTheme="minorHAnsi" w:hAnsiTheme="minorHAnsi" w:cstheme="minorHAnsi"/>
          <w:sz w:val="22"/>
          <w:szCs w:val="22"/>
        </w:rPr>
        <w:t xml:space="preserve">local </w:t>
      </w:r>
      <w:r w:rsidR="00534795" w:rsidRPr="00AE1E1E">
        <w:rPr>
          <w:rFonts w:asciiTheme="minorHAnsi" w:hAnsiTheme="minorHAnsi" w:cstheme="minorHAnsi"/>
          <w:sz w:val="22"/>
          <w:szCs w:val="22"/>
        </w:rPr>
        <w:t>groups</w:t>
      </w:r>
      <w:r w:rsidR="003825AF" w:rsidRPr="00AE1E1E">
        <w:rPr>
          <w:rFonts w:asciiTheme="minorHAnsi" w:hAnsiTheme="minorHAnsi" w:cstheme="minorHAnsi"/>
          <w:sz w:val="22"/>
          <w:szCs w:val="22"/>
        </w:rPr>
        <w:t>). Minimum 80% attendance</w:t>
      </w:r>
      <w:r w:rsidR="00534795" w:rsidRPr="00AE1E1E">
        <w:rPr>
          <w:rFonts w:asciiTheme="minorHAnsi" w:hAnsiTheme="minorHAnsi" w:cstheme="minorHAnsi"/>
          <w:sz w:val="22"/>
          <w:szCs w:val="22"/>
        </w:rPr>
        <w:t>.</w:t>
      </w:r>
      <w:r w:rsidR="007D627D" w:rsidRPr="00AE1E1E">
        <w:rPr>
          <w:rFonts w:asciiTheme="minorHAnsi" w:hAnsiTheme="minorHAnsi" w:cstheme="minorHAnsi"/>
          <w:sz w:val="22"/>
          <w:szCs w:val="22"/>
        </w:rPr>
        <w:t xml:space="preserve"> </w:t>
      </w:r>
    </w:p>
    <w:p w14:paraId="52B96072" w14:textId="77777777" w:rsidR="006D2CF2" w:rsidRPr="00007BE9" w:rsidRDefault="006D2CF2" w:rsidP="00534795">
      <w:pPr>
        <w:jc w:val="both"/>
        <w:rPr>
          <w:rFonts w:asciiTheme="minorHAnsi" w:hAnsiTheme="minorHAnsi" w:cstheme="minorHAnsi"/>
          <w:sz w:val="22"/>
          <w:szCs w:val="22"/>
        </w:rPr>
      </w:pPr>
    </w:p>
    <w:p w14:paraId="1AA70FF2" w14:textId="738800A3" w:rsidR="4F685C25" w:rsidRPr="00007BE9" w:rsidRDefault="4F685C25" w:rsidP="4F685C25">
      <w:pPr>
        <w:jc w:val="both"/>
        <w:rPr>
          <w:rFonts w:asciiTheme="minorHAnsi" w:eastAsia="Tahoma" w:hAnsiTheme="minorHAnsi" w:cstheme="minorHAnsi"/>
          <w:sz w:val="22"/>
          <w:szCs w:val="22"/>
        </w:rPr>
      </w:pPr>
    </w:p>
    <w:p w14:paraId="70384A57" w14:textId="37759EF7" w:rsidR="00EA1C55" w:rsidRPr="004D7E6C" w:rsidRDefault="004D7E6C" w:rsidP="4F685C25">
      <w:pPr>
        <w:jc w:val="both"/>
        <w:rPr>
          <w:rFonts w:asciiTheme="minorHAnsi" w:hAnsiTheme="minorHAnsi" w:cstheme="minorHAnsi"/>
          <w:b/>
          <w:bCs/>
          <w:color w:val="FF0000"/>
          <w:sz w:val="22"/>
          <w:szCs w:val="22"/>
          <w:u w:val="single"/>
        </w:rPr>
      </w:pPr>
      <w:r w:rsidRPr="004D7E6C">
        <w:rPr>
          <w:rFonts w:asciiTheme="minorHAnsi" w:hAnsiTheme="minorHAnsi" w:cstheme="minorHAnsi"/>
          <w:b/>
          <w:bCs/>
          <w:color w:val="FF0000"/>
          <w:sz w:val="22"/>
          <w:szCs w:val="22"/>
          <w:u w:val="single"/>
        </w:rPr>
        <w:t>__________________________________________________________________________________</w:t>
      </w:r>
    </w:p>
    <w:p w14:paraId="2E363F21" w14:textId="77777777" w:rsidR="00EA1C55" w:rsidRPr="00007BE9" w:rsidRDefault="00EA1C55" w:rsidP="003825AF">
      <w:pPr>
        <w:jc w:val="center"/>
        <w:rPr>
          <w:rFonts w:asciiTheme="minorHAnsi" w:hAnsiTheme="minorHAnsi" w:cstheme="minorHAnsi"/>
          <w:b/>
          <w:sz w:val="22"/>
          <w:szCs w:val="22"/>
          <w:u w:val="single"/>
        </w:rPr>
      </w:pPr>
    </w:p>
    <w:p w14:paraId="5D82C323" w14:textId="77777777" w:rsidR="00A374FD" w:rsidRDefault="00A374FD" w:rsidP="004D7E6C">
      <w:pPr>
        <w:rPr>
          <w:rFonts w:asciiTheme="minorHAnsi" w:hAnsiTheme="minorHAnsi" w:cstheme="minorHAnsi"/>
          <w:b/>
          <w:u w:val="single"/>
        </w:rPr>
      </w:pPr>
    </w:p>
    <w:p w14:paraId="1684829E" w14:textId="77777777" w:rsidR="00A374FD" w:rsidRDefault="00A374FD" w:rsidP="004D7E6C">
      <w:pPr>
        <w:rPr>
          <w:rFonts w:asciiTheme="minorHAnsi" w:hAnsiTheme="minorHAnsi" w:cstheme="minorHAnsi"/>
          <w:b/>
          <w:u w:val="single"/>
        </w:rPr>
      </w:pPr>
    </w:p>
    <w:p w14:paraId="3163E618" w14:textId="07EBDAA0" w:rsidR="00A374FD" w:rsidRDefault="00A374FD" w:rsidP="004D7E6C">
      <w:pPr>
        <w:rPr>
          <w:rFonts w:asciiTheme="minorHAnsi" w:hAnsiTheme="minorHAnsi" w:cstheme="minorHAnsi"/>
          <w:b/>
          <w:u w:val="single"/>
        </w:rPr>
      </w:pPr>
    </w:p>
    <w:p w14:paraId="7E2EEA50" w14:textId="69B598B9" w:rsidR="000A2D42" w:rsidRDefault="000A2D42" w:rsidP="004D7E6C">
      <w:pPr>
        <w:rPr>
          <w:rFonts w:asciiTheme="minorHAnsi" w:hAnsiTheme="minorHAnsi" w:cstheme="minorHAnsi"/>
          <w:b/>
          <w:u w:val="single"/>
        </w:rPr>
      </w:pPr>
    </w:p>
    <w:p w14:paraId="76B0DFA6" w14:textId="77777777" w:rsidR="000A2D42" w:rsidRDefault="000A2D42" w:rsidP="004D7E6C">
      <w:pPr>
        <w:rPr>
          <w:rFonts w:asciiTheme="minorHAnsi" w:hAnsiTheme="minorHAnsi" w:cstheme="minorHAnsi"/>
          <w:b/>
          <w:u w:val="single"/>
        </w:rPr>
      </w:pPr>
    </w:p>
    <w:p w14:paraId="72209247" w14:textId="4A22BAC5" w:rsidR="007B7655" w:rsidRPr="00A11B88" w:rsidRDefault="00A374FD" w:rsidP="00A11B8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A11B88">
        <w:rPr>
          <w:rFonts w:asciiTheme="minorHAnsi" w:hAnsiTheme="minorHAnsi" w:cstheme="minorHAnsi"/>
          <w:b/>
        </w:rPr>
        <w:t>JOB RESPONSIBILITIES</w:t>
      </w:r>
    </w:p>
    <w:p w14:paraId="07F0BD10" w14:textId="603C71F6" w:rsidR="007B7655" w:rsidRPr="00007BE9" w:rsidRDefault="007B7655" w:rsidP="007B7655">
      <w:pPr>
        <w:rPr>
          <w:rFonts w:asciiTheme="minorHAnsi" w:hAnsiTheme="minorHAnsi" w:cstheme="minorHAnsi"/>
          <w:sz w:val="22"/>
          <w:szCs w:val="22"/>
        </w:rPr>
      </w:pPr>
    </w:p>
    <w:p w14:paraId="3991C85C" w14:textId="77777777" w:rsidR="007B7655" w:rsidRPr="00A11B88" w:rsidRDefault="007B7655" w:rsidP="00A11B88">
      <w:pPr>
        <w:tabs>
          <w:tab w:val="left" w:pos="3382"/>
        </w:tabs>
        <w:jc w:val="both"/>
        <w:rPr>
          <w:rFonts w:asciiTheme="minorHAnsi" w:hAnsiTheme="minorHAnsi" w:cstheme="minorHAnsi"/>
          <w:sz w:val="22"/>
          <w:szCs w:val="22"/>
        </w:rPr>
      </w:pPr>
      <w:r w:rsidRPr="00A11B88">
        <w:rPr>
          <w:rFonts w:asciiTheme="minorHAnsi" w:hAnsiTheme="minorHAnsi" w:cstheme="minorHAnsi"/>
          <w:b/>
          <w:bCs/>
          <w:sz w:val="22"/>
          <w:szCs w:val="22"/>
        </w:rPr>
        <w:t xml:space="preserve">PROMOTION AND RECRUITMENT  </w:t>
      </w:r>
    </w:p>
    <w:p w14:paraId="28C03815" w14:textId="77777777" w:rsidR="007B7655" w:rsidRPr="00007BE9" w:rsidRDefault="007B7655" w:rsidP="007B7655">
      <w:pPr>
        <w:jc w:val="both"/>
        <w:rPr>
          <w:rFonts w:asciiTheme="minorHAnsi" w:hAnsiTheme="minorHAnsi" w:cstheme="minorHAnsi"/>
          <w:sz w:val="22"/>
          <w:szCs w:val="22"/>
        </w:rPr>
      </w:pPr>
    </w:p>
    <w:p w14:paraId="18210DAD" w14:textId="44D4A5E6" w:rsidR="00A11B88" w:rsidRPr="00A11B88" w:rsidRDefault="00EA1C55" w:rsidP="00A11B88">
      <w:pPr>
        <w:pStyle w:val="ListParagraph"/>
        <w:numPr>
          <w:ilvl w:val="0"/>
          <w:numId w:val="28"/>
        </w:numPr>
        <w:jc w:val="both"/>
        <w:rPr>
          <w:rFonts w:asciiTheme="minorHAnsi" w:hAnsiTheme="minorHAnsi" w:cstheme="minorHAnsi"/>
          <w:sz w:val="22"/>
          <w:szCs w:val="22"/>
        </w:rPr>
      </w:pPr>
      <w:r w:rsidRPr="00A11B88">
        <w:rPr>
          <w:rFonts w:asciiTheme="minorHAnsi" w:hAnsiTheme="minorHAnsi" w:cstheme="minorHAnsi"/>
          <w:sz w:val="22"/>
          <w:szCs w:val="22"/>
        </w:rPr>
        <w:t>P</w:t>
      </w:r>
      <w:r w:rsidR="007B7655" w:rsidRPr="00A11B88">
        <w:rPr>
          <w:rFonts w:asciiTheme="minorHAnsi" w:hAnsiTheme="minorHAnsi" w:cstheme="minorHAnsi"/>
          <w:sz w:val="22"/>
          <w:szCs w:val="22"/>
        </w:rPr>
        <w:t>romote, recruit and retain target number of yo</w:t>
      </w:r>
      <w:r w:rsidR="007D627D" w:rsidRPr="00A11B88">
        <w:rPr>
          <w:rFonts w:asciiTheme="minorHAnsi" w:hAnsiTheme="minorHAnsi" w:cstheme="minorHAnsi"/>
          <w:sz w:val="22"/>
          <w:szCs w:val="22"/>
        </w:rPr>
        <w:t xml:space="preserve">ung people and local youth work organisations </w:t>
      </w:r>
      <w:r w:rsidR="007B7655" w:rsidRPr="00A11B88">
        <w:rPr>
          <w:rFonts w:asciiTheme="minorHAnsi" w:hAnsiTheme="minorHAnsi" w:cstheme="minorHAnsi"/>
          <w:sz w:val="22"/>
          <w:szCs w:val="22"/>
        </w:rPr>
        <w:t xml:space="preserve">within the council area. </w:t>
      </w:r>
    </w:p>
    <w:p w14:paraId="2CED2FD0" w14:textId="77777777" w:rsidR="00A11B88" w:rsidRDefault="00A11B88" w:rsidP="007B7655">
      <w:pPr>
        <w:jc w:val="both"/>
        <w:rPr>
          <w:rFonts w:asciiTheme="minorHAnsi" w:hAnsiTheme="minorHAnsi" w:cstheme="minorHAnsi"/>
          <w:sz w:val="22"/>
          <w:szCs w:val="22"/>
        </w:rPr>
      </w:pPr>
    </w:p>
    <w:p w14:paraId="1CEF8BFB" w14:textId="77777777" w:rsidR="00A11B88" w:rsidRPr="00A11B88" w:rsidRDefault="00A11B88" w:rsidP="00AE1E1E">
      <w:pPr>
        <w:pStyle w:val="ListParagraph"/>
        <w:numPr>
          <w:ilvl w:val="0"/>
          <w:numId w:val="28"/>
        </w:numPr>
        <w:jc w:val="both"/>
        <w:rPr>
          <w:rFonts w:asciiTheme="minorHAnsi" w:hAnsiTheme="minorHAnsi" w:cstheme="minorHAnsi"/>
        </w:rPr>
      </w:pPr>
      <w:r w:rsidRPr="00A11B88">
        <w:rPr>
          <w:rFonts w:asciiTheme="minorHAnsi" w:eastAsia="Tahoma" w:hAnsiTheme="minorHAnsi" w:cstheme="minorHAnsi"/>
          <w:sz w:val="22"/>
          <w:szCs w:val="22"/>
        </w:rPr>
        <w:t>Recruit young people from</w:t>
      </w:r>
      <w:r w:rsidR="00AE1E1E" w:rsidRPr="00A11B88">
        <w:rPr>
          <w:rFonts w:asciiTheme="minorHAnsi" w:eastAsia="Tahoma" w:hAnsiTheme="minorHAnsi" w:cstheme="minorHAnsi"/>
          <w:sz w:val="22"/>
          <w:szCs w:val="22"/>
        </w:rPr>
        <w:t xml:space="preserve"> each of the respective local youth</w:t>
      </w:r>
      <w:r w:rsidRPr="00A11B88">
        <w:rPr>
          <w:rFonts w:asciiTheme="minorHAnsi" w:eastAsia="Tahoma" w:hAnsiTheme="minorHAnsi" w:cstheme="minorHAnsi"/>
          <w:sz w:val="22"/>
          <w:szCs w:val="22"/>
        </w:rPr>
        <w:t xml:space="preserve"> work/member</w:t>
      </w:r>
      <w:r w:rsidR="00AE1E1E" w:rsidRPr="00A11B88">
        <w:rPr>
          <w:rFonts w:asciiTheme="minorHAnsi" w:eastAsia="Tahoma" w:hAnsiTheme="minorHAnsi" w:cstheme="minorHAnsi"/>
          <w:sz w:val="22"/>
          <w:szCs w:val="22"/>
        </w:rPr>
        <w:t xml:space="preserve"> groups an</w:t>
      </w:r>
      <w:r w:rsidRPr="00A11B88">
        <w:rPr>
          <w:rFonts w:asciiTheme="minorHAnsi" w:eastAsia="Tahoma" w:hAnsiTheme="minorHAnsi" w:cstheme="minorHAnsi"/>
          <w:sz w:val="22"/>
          <w:szCs w:val="22"/>
        </w:rPr>
        <w:t>d Shared Learning Partnerships.</w:t>
      </w:r>
    </w:p>
    <w:p w14:paraId="46AB5556" w14:textId="77777777" w:rsidR="00A11B88" w:rsidRPr="00A11B88" w:rsidRDefault="00A11B88" w:rsidP="00A11B88">
      <w:pPr>
        <w:pStyle w:val="ListParagraph"/>
        <w:rPr>
          <w:rFonts w:asciiTheme="minorHAnsi" w:eastAsia="Tahoma" w:hAnsiTheme="minorHAnsi" w:cstheme="minorHAnsi"/>
          <w:sz w:val="22"/>
          <w:szCs w:val="22"/>
        </w:rPr>
      </w:pPr>
    </w:p>
    <w:p w14:paraId="371219E0" w14:textId="77777777" w:rsidR="00A11B88" w:rsidRPr="00A11B88" w:rsidRDefault="00A11B88" w:rsidP="00AE1E1E">
      <w:pPr>
        <w:pStyle w:val="ListParagraph"/>
        <w:numPr>
          <w:ilvl w:val="0"/>
          <w:numId w:val="28"/>
        </w:numPr>
        <w:jc w:val="both"/>
        <w:rPr>
          <w:rFonts w:asciiTheme="minorHAnsi" w:hAnsiTheme="minorHAnsi" w:cstheme="minorHAnsi"/>
        </w:rPr>
      </w:pPr>
      <w:r>
        <w:rPr>
          <w:rFonts w:asciiTheme="minorHAnsi" w:eastAsia="Tahoma" w:hAnsiTheme="minorHAnsi" w:cstheme="minorHAnsi"/>
          <w:sz w:val="22"/>
          <w:szCs w:val="22"/>
        </w:rPr>
        <w:t>Work alongside t</w:t>
      </w:r>
      <w:r w:rsidR="00AE1E1E" w:rsidRPr="00A11B88">
        <w:rPr>
          <w:rFonts w:asciiTheme="minorHAnsi" w:eastAsia="Tahoma" w:hAnsiTheme="minorHAnsi" w:cstheme="minorHAnsi"/>
          <w:sz w:val="22"/>
          <w:szCs w:val="22"/>
        </w:rPr>
        <w:t xml:space="preserve">he </w:t>
      </w:r>
      <w:r w:rsidR="00AE1E1E" w:rsidRPr="00A11B88">
        <w:rPr>
          <w:rFonts w:asciiTheme="minorHAnsi" w:eastAsia="Tahoma" w:hAnsiTheme="minorHAnsi" w:cstheme="minorHAnsi"/>
          <w:b/>
          <w:bCs/>
          <w:sz w:val="22"/>
          <w:szCs w:val="22"/>
        </w:rPr>
        <w:t>SHARED AGENDA FOR PEACE</w:t>
      </w:r>
      <w:r>
        <w:rPr>
          <w:rFonts w:asciiTheme="minorHAnsi" w:eastAsia="Tahoma" w:hAnsiTheme="minorHAnsi" w:cstheme="minorHAnsi"/>
          <w:sz w:val="22"/>
          <w:szCs w:val="22"/>
        </w:rPr>
        <w:t xml:space="preserve"> consortium to</w:t>
      </w:r>
      <w:r w:rsidR="00AE1E1E" w:rsidRPr="00A11B88">
        <w:rPr>
          <w:rFonts w:asciiTheme="minorHAnsi" w:eastAsia="Tahoma" w:hAnsiTheme="minorHAnsi" w:cstheme="minorHAnsi"/>
          <w:sz w:val="22"/>
          <w:szCs w:val="22"/>
        </w:rPr>
        <w:t xml:space="preserve"> recruit youth work groups each year through its extens</w:t>
      </w:r>
      <w:r>
        <w:rPr>
          <w:rFonts w:asciiTheme="minorHAnsi" w:eastAsia="Tahoma" w:hAnsiTheme="minorHAnsi" w:cstheme="minorHAnsi"/>
          <w:sz w:val="22"/>
          <w:szCs w:val="22"/>
        </w:rPr>
        <w:t>ive membership network</w:t>
      </w:r>
    </w:p>
    <w:p w14:paraId="7189CB84" w14:textId="77777777" w:rsidR="00A11B88" w:rsidRPr="00A11B88" w:rsidRDefault="00A11B88" w:rsidP="00A11B88">
      <w:pPr>
        <w:pStyle w:val="ListParagraph"/>
        <w:rPr>
          <w:rFonts w:asciiTheme="minorHAnsi" w:eastAsia="Tahoma" w:hAnsiTheme="minorHAnsi" w:cstheme="minorHAnsi"/>
          <w:sz w:val="22"/>
          <w:szCs w:val="22"/>
        </w:rPr>
      </w:pPr>
    </w:p>
    <w:p w14:paraId="0B0DDC04" w14:textId="1994B6B9" w:rsidR="00AE1E1E" w:rsidRPr="00A11B88" w:rsidRDefault="00A11B88" w:rsidP="00AE1E1E">
      <w:pPr>
        <w:pStyle w:val="ListParagraph"/>
        <w:numPr>
          <w:ilvl w:val="0"/>
          <w:numId w:val="28"/>
        </w:numPr>
        <w:jc w:val="both"/>
        <w:rPr>
          <w:rFonts w:asciiTheme="minorHAnsi" w:hAnsiTheme="minorHAnsi" w:cstheme="minorHAnsi"/>
        </w:rPr>
      </w:pPr>
      <w:r>
        <w:rPr>
          <w:rFonts w:asciiTheme="minorHAnsi" w:eastAsia="Tahoma" w:hAnsiTheme="minorHAnsi" w:cstheme="minorHAnsi"/>
          <w:sz w:val="22"/>
          <w:szCs w:val="22"/>
        </w:rPr>
        <w:t>I</w:t>
      </w:r>
      <w:r w:rsidR="00AE1E1E" w:rsidRPr="00A11B88">
        <w:rPr>
          <w:rFonts w:asciiTheme="minorHAnsi" w:eastAsia="Tahoma" w:hAnsiTheme="minorHAnsi" w:cstheme="minorHAnsi"/>
          <w:sz w:val="22"/>
          <w:szCs w:val="22"/>
        </w:rPr>
        <w:t xml:space="preserve">dentify </w:t>
      </w:r>
      <w:r>
        <w:rPr>
          <w:rFonts w:asciiTheme="minorHAnsi" w:eastAsia="Tahoma" w:hAnsiTheme="minorHAnsi" w:cstheme="minorHAnsi"/>
          <w:sz w:val="22"/>
          <w:szCs w:val="22"/>
        </w:rPr>
        <w:t>and agree local</w:t>
      </w:r>
      <w:r w:rsidR="00AE1E1E" w:rsidRPr="00A11B88">
        <w:rPr>
          <w:rFonts w:asciiTheme="minorHAnsi" w:eastAsia="Tahoma" w:hAnsiTheme="minorHAnsi" w:cstheme="minorHAnsi"/>
          <w:sz w:val="22"/>
          <w:szCs w:val="22"/>
        </w:rPr>
        <w:t xml:space="preserve"> sh</w:t>
      </w:r>
      <w:r>
        <w:rPr>
          <w:rFonts w:asciiTheme="minorHAnsi" w:eastAsia="Tahoma" w:hAnsiTheme="minorHAnsi" w:cstheme="minorHAnsi"/>
          <w:sz w:val="22"/>
          <w:szCs w:val="22"/>
        </w:rPr>
        <w:t>ared learning partners that</w:t>
      </w:r>
      <w:r w:rsidR="00AE1E1E" w:rsidRPr="00A11B88">
        <w:rPr>
          <w:rFonts w:asciiTheme="minorHAnsi" w:eastAsia="Tahoma" w:hAnsiTheme="minorHAnsi" w:cstheme="minorHAnsi"/>
          <w:sz w:val="22"/>
          <w:szCs w:val="22"/>
        </w:rPr>
        <w:t xml:space="preserve"> will connect through a clear MOU (memorandum of understanding).</w:t>
      </w:r>
    </w:p>
    <w:p w14:paraId="40324D55" w14:textId="77777777" w:rsidR="003825AF" w:rsidRPr="004D7E6C" w:rsidRDefault="003825AF" w:rsidP="007B7655">
      <w:pPr>
        <w:jc w:val="both"/>
        <w:rPr>
          <w:rFonts w:asciiTheme="minorHAnsi" w:hAnsiTheme="minorHAnsi" w:cstheme="minorHAnsi"/>
          <w:color w:val="FF0000"/>
          <w:sz w:val="22"/>
          <w:szCs w:val="22"/>
        </w:rPr>
      </w:pPr>
    </w:p>
    <w:p w14:paraId="64CD9BA1" w14:textId="44A9FEFA" w:rsidR="007B7655" w:rsidRPr="00A11B88" w:rsidRDefault="007B7655" w:rsidP="00A11B88">
      <w:pPr>
        <w:rPr>
          <w:rFonts w:asciiTheme="minorHAnsi" w:hAnsiTheme="minorHAnsi" w:cstheme="minorHAnsi"/>
          <w:b/>
          <w:sz w:val="22"/>
          <w:szCs w:val="22"/>
        </w:rPr>
      </w:pPr>
      <w:r w:rsidRPr="00A11B88">
        <w:rPr>
          <w:rFonts w:asciiTheme="minorHAnsi" w:hAnsiTheme="minorHAnsi" w:cstheme="minorHAnsi"/>
          <w:b/>
          <w:sz w:val="22"/>
          <w:szCs w:val="22"/>
        </w:rPr>
        <w:t>DELIVERY AND RETENTION OF PARTICIPANTS (80%)</w:t>
      </w:r>
      <w:r w:rsidR="00A374FD" w:rsidRPr="00A11B88">
        <w:rPr>
          <w:rFonts w:asciiTheme="minorHAnsi" w:hAnsiTheme="minorHAnsi" w:cstheme="minorHAnsi"/>
          <w:b/>
          <w:sz w:val="22"/>
          <w:szCs w:val="22"/>
        </w:rPr>
        <w:br/>
      </w:r>
    </w:p>
    <w:p w14:paraId="0E5900F6" w14:textId="5473A9D0" w:rsidR="00B70CEF" w:rsidRPr="00A11B88" w:rsidRDefault="00A11B88" w:rsidP="00A11B88">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Adopt v</w:t>
      </w:r>
      <w:r w:rsidR="000562D5" w:rsidRPr="00A11B88">
        <w:rPr>
          <w:rFonts w:asciiTheme="minorHAnsi" w:hAnsiTheme="minorHAnsi" w:cstheme="minorHAnsi"/>
          <w:sz w:val="22"/>
          <w:szCs w:val="22"/>
        </w:rPr>
        <w:t>arious methods of engaging and connecting local groups to help develop shared learning partnerships</w:t>
      </w:r>
      <w:r w:rsidR="008114AC" w:rsidRPr="00A11B88">
        <w:rPr>
          <w:rFonts w:asciiTheme="minorHAnsi" w:hAnsiTheme="minorHAnsi" w:cstheme="minorHAnsi"/>
          <w:sz w:val="22"/>
          <w:szCs w:val="22"/>
        </w:rPr>
        <w:t xml:space="preserve">. </w:t>
      </w:r>
    </w:p>
    <w:p w14:paraId="5808A662" w14:textId="77777777" w:rsidR="00B70CEF" w:rsidRPr="00A374FD" w:rsidRDefault="00B70CEF" w:rsidP="007B7655">
      <w:pPr>
        <w:jc w:val="both"/>
        <w:rPr>
          <w:rFonts w:asciiTheme="minorHAnsi" w:hAnsiTheme="minorHAnsi" w:cstheme="minorHAnsi"/>
          <w:sz w:val="22"/>
          <w:szCs w:val="22"/>
        </w:rPr>
      </w:pPr>
    </w:p>
    <w:p w14:paraId="5EE3EFA4" w14:textId="77777777" w:rsidR="00B70CEF" w:rsidRPr="00A374FD" w:rsidRDefault="00B70CEF" w:rsidP="007B7655">
      <w:pPr>
        <w:jc w:val="both"/>
        <w:rPr>
          <w:rFonts w:asciiTheme="minorHAnsi" w:hAnsiTheme="minorHAnsi" w:cstheme="minorHAnsi"/>
          <w:sz w:val="22"/>
          <w:szCs w:val="22"/>
        </w:rPr>
      </w:pPr>
      <w:r w:rsidRPr="00A374FD">
        <w:rPr>
          <w:rFonts w:asciiTheme="minorHAnsi" w:hAnsiTheme="minorHAnsi" w:cstheme="minorHAnsi"/>
          <w:sz w:val="22"/>
          <w:szCs w:val="22"/>
        </w:rPr>
        <w:t>The youth worker will:</w:t>
      </w:r>
    </w:p>
    <w:p w14:paraId="696D51F3" w14:textId="77777777" w:rsidR="00B70CEF" w:rsidRPr="00007BE9" w:rsidRDefault="00B70CEF" w:rsidP="007B7655">
      <w:pPr>
        <w:jc w:val="both"/>
        <w:rPr>
          <w:rFonts w:asciiTheme="minorHAnsi" w:hAnsiTheme="minorHAnsi" w:cstheme="minorHAnsi"/>
          <w:sz w:val="22"/>
          <w:szCs w:val="22"/>
          <w:u w:val="single"/>
        </w:rPr>
      </w:pPr>
    </w:p>
    <w:p w14:paraId="21EDBC48" w14:textId="313A1162" w:rsidR="007B7655" w:rsidRPr="00A374FD" w:rsidRDefault="00B70CEF"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t>I</w:t>
      </w:r>
      <w:r w:rsidR="007B7655" w:rsidRPr="00A374FD">
        <w:rPr>
          <w:rFonts w:asciiTheme="minorHAnsi" w:hAnsiTheme="minorHAnsi" w:cstheme="minorHAnsi"/>
          <w:sz w:val="22"/>
          <w:szCs w:val="22"/>
        </w:rPr>
        <w:t xml:space="preserve">dentify and assess the </w:t>
      </w:r>
      <w:r w:rsidR="008114AC" w:rsidRPr="00A374FD">
        <w:rPr>
          <w:rFonts w:asciiTheme="minorHAnsi" w:hAnsiTheme="minorHAnsi" w:cstheme="minorHAnsi"/>
          <w:sz w:val="22"/>
          <w:szCs w:val="22"/>
        </w:rPr>
        <w:t>needs of individual youth work organisations</w:t>
      </w:r>
      <w:r w:rsidR="007B7655" w:rsidRPr="00A374FD">
        <w:rPr>
          <w:rFonts w:asciiTheme="minorHAnsi" w:hAnsiTheme="minorHAnsi" w:cstheme="minorHAnsi"/>
          <w:sz w:val="22"/>
          <w:szCs w:val="22"/>
        </w:rPr>
        <w:t xml:space="preserve"> to ensure a menu of options - appropriate training, support measures and </w:t>
      </w:r>
      <w:r w:rsidR="008114AC" w:rsidRPr="00A374FD">
        <w:rPr>
          <w:rFonts w:asciiTheme="minorHAnsi" w:hAnsiTheme="minorHAnsi" w:cstheme="minorHAnsi"/>
          <w:sz w:val="22"/>
          <w:szCs w:val="22"/>
        </w:rPr>
        <w:t>shared learning opportunities are tailored to meet the needs of young people, youth work staff and volunteers,</w:t>
      </w:r>
      <w:r w:rsidR="009F16E9">
        <w:rPr>
          <w:rFonts w:asciiTheme="minorHAnsi" w:hAnsiTheme="minorHAnsi" w:cstheme="minorHAnsi"/>
          <w:sz w:val="22"/>
          <w:szCs w:val="22"/>
        </w:rPr>
        <w:t xml:space="preserve"> </w:t>
      </w:r>
      <w:r w:rsidR="008114AC" w:rsidRPr="00A374FD">
        <w:rPr>
          <w:rFonts w:asciiTheme="minorHAnsi" w:hAnsiTheme="minorHAnsi" w:cstheme="minorHAnsi"/>
          <w:sz w:val="22"/>
          <w:szCs w:val="22"/>
        </w:rPr>
        <w:t>including committee/board members.</w:t>
      </w:r>
    </w:p>
    <w:p w14:paraId="385CEA4D" w14:textId="77777777" w:rsidR="007B7655" w:rsidRPr="00007BE9" w:rsidRDefault="007B7655" w:rsidP="007B7655">
      <w:pPr>
        <w:jc w:val="both"/>
        <w:rPr>
          <w:rFonts w:asciiTheme="minorHAnsi" w:hAnsiTheme="minorHAnsi" w:cstheme="minorHAnsi"/>
          <w:sz w:val="22"/>
          <w:szCs w:val="22"/>
        </w:rPr>
      </w:pPr>
    </w:p>
    <w:p w14:paraId="5F956523" w14:textId="626C8C4F" w:rsidR="007B7655" w:rsidRPr="00A374FD" w:rsidRDefault="007B7655"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t>Ensure young people</w:t>
      </w:r>
      <w:r w:rsidR="008114AC" w:rsidRPr="00A374FD">
        <w:rPr>
          <w:rFonts w:asciiTheme="minorHAnsi" w:hAnsiTheme="minorHAnsi" w:cstheme="minorHAnsi"/>
          <w:sz w:val="22"/>
          <w:szCs w:val="22"/>
        </w:rPr>
        <w:t xml:space="preserve"> and organisations</w:t>
      </w:r>
      <w:r w:rsidRPr="00A374FD">
        <w:rPr>
          <w:rFonts w:asciiTheme="minorHAnsi" w:hAnsiTheme="minorHAnsi" w:cstheme="minorHAnsi"/>
          <w:sz w:val="22"/>
          <w:szCs w:val="22"/>
        </w:rPr>
        <w:t xml:space="preserve"> are co designers of programme activities and learning outcomes.</w:t>
      </w:r>
    </w:p>
    <w:p w14:paraId="0155CF67" w14:textId="77777777" w:rsidR="007B7655" w:rsidRPr="00007BE9" w:rsidRDefault="007B7655" w:rsidP="007B7655">
      <w:pPr>
        <w:jc w:val="both"/>
        <w:rPr>
          <w:rFonts w:asciiTheme="minorHAnsi" w:hAnsiTheme="minorHAnsi" w:cstheme="minorHAnsi"/>
          <w:sz w:val="22"/>
          <w:szCs w:val="22"/>
        </w:rPr>
      </w:pPr>
    </w:p>
    <w:p w14:paraId="5402542B" w14:textId="663BA490" w:rsidR="007B7655" w:rsidRPr="00A374FD" w:rsidRDefault="007B7655"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t>Draw on existing partnerships and develop new networks to enhance recruitment and programme development.</w:t>
      </w:r>
    </w:p>
    <w:p w14:paraId="0AEF68B3" w14:textId="49BCC217" w:rsidR="007B7655" w:rsidRPr="00007BE9" w:rsidRDefault="007B7655" w:rsidP="008114AC">
      <w:pPr>
        <w:jc w:val="both"/>
        <w:rPr>
          <w:rFonts w:asciiTheme="minorHAnsi" w:hAnsiTheme="minorHAnsi" w:cstheme="minorHAnsi"/>
          <w:sz w:val="22"/>
          <w:szCs w:val="22"/>
        </w:rPr>
      </w:pPr>
    </w:p>
    <w:p w14:paraId="1D906150" w14:textId="026CF488" w:rsidR="007B7655" w:rsidRPr="00A374FD" w:rsidRDefault="00B70CEF"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t>W</w:t>
      </w:r>
      <w:r w:rsidR="008114AC" w:rsidRPr="00A374FD">
        <w:rPr>
          <w:rFonts w:asciiTheme="minorHAnsi" w:hAnsiTheme="minorHAnsi" w:cstheme="minorHAnsi"/>
          <w:sz w:val="22"/>
          <w:szCs w:val="22"/>
        </w:rPr>
        <w:t>ork with each shared learning partnership</w:t>
      </w:r>
      <w:r w:rsidR="007B7655" w:rsidRPr="00A374FD">
        <w:rPr>
          <w:rFonts w:asciiTheme="minorHAnsi" w:hAnsiTheme="minorHAnsi" w:cstheme="minorHAnsi"/>
          <w:sz w:val="22"/>
          <w:szCs w:val="22"/>
        </w:rPr>
        <w:t xml:space="preserve"> to develop a </w:t>
      </w:r>
      <w:r w:rsidR="008114AC" w:rsidRPr="00A374FD">
        <w:rPr>
          <w:rFonts w:asciiTheme="minorHAnsi" w:hAnsiTheme="minorHAnsi" w:cstheme="minorHAnsi"/>
          <w:b/>
          <w:sz w:val="22"/>
          <w:szCs w:val="22"/>
        </w:rPr>
        <w:t xml:space="preserve">shared </w:t>
      </w:r>
      <w:r w:rsidR="009F16E9" w:rsidRPr="00A374FD">
        <w:rPr>
          <w:rFonts w:asciiTheme="minorHAnsi" w:hAnsiTheme="minorHAnsi" w:cstheme="minorHAnsi"/>
          <w:b/>
          <w:sz w:val="22"/>
          <w:szCs w:val="22"/>
        </w:rPr>
        <w:t>learning</w:t>
      </w:r>
      <w:r w:rsidR="008114AC" w:rsidRPr="00A374FD">
        <w:rPr>
          <w:rFonts w:asciiTheme="minorHAnsi" w:hAnsiTheme="minorHAnsi" w:cstheme="minorHAnsi"/>
          <w:b/>
          <w:sz w:val="22"/>
          <w:szCs w:val="22"/>
        </w:rPr>
        <w:t xml:space="preserve"> partnership agreement / MOU </w:t>
      </w:r>
      <w:r w:rsidR="007B7655" w:rsidRPr="00A374FD">
        <w:rPr>
          <w:rFonts w:asciiTheme="minorHAnsi" w:hAnsiTheme="minorHAnsi" w:cstheme="minorHAnsi"/>
          <w:sz w:val="22"/>
          <w:szCs w:val="22"/>
        </w:rPr>
        <w:t>and to monitor and record</w:t>
      </w:r>
      <w:r w:rsidR="008114AC" w:rsidRPr="00A374FD">
        <w:rPr>
          <w:rFonts w:asciiTheme="minorHAnsi" w:hAnsiTheme="minorHAnsi" w:cstheme="minorHAnsi"/>
          <w:sz w:val="22"/>
          <w:szCs w:val="22"/>
        </w:rPr>
        <w:t xml:space="preserve"> progress toward achievement of</w:t>
      </w:r>
      <w:r w:rsidR="007B7655" w:rsidRPr="00A374FD">
        <w:rPr>
          <w:rFonts w:asciiTheme="minorHAnsi" w:hAnsiTheme="minorHAnsi" w:cstheme="minorHAnsi"/>
          <w:sz w:val="22"/>
          <w:szCs w:val="22"/>
        </w:rPr>
        <w:t xml:space="preserve"> goals. </w:t>
      </w:r>
    </w:p>
    <w:p w14:paraId="46F1FC13" w14:textId="77777777" w:rsidR="007B7655" w:rsidRPr="00007BE9" w:rsidRDefault="007B7655" w:rsidP="007B7655">
      <w:pPr>
        <w:jc w:val="both"/>
        <w:rPr>
          <w:rFonts w:asciiTheme="minorHAnsi" w:hAnsiTheme="minorHAnsi" w:cstheme="minorHAnsi"/>
          <w:sz w:val="22"/>
          <w:szCs w:val="22"/>
        </w:rPr>
      </w:pPr>
    </w:p>
    <w:p w14:paraId="4C603FB7" w14:textId="63E4A98B" w:rsidR="007B7655" w:rsidRPr="00A374FD" w:rsidRDefault="007B7655" w:rsidP="00A374FD">
      <w:pPr>
        <w:pStyle w:val="ListParagraph"/>
        <w:numPr>
          <w:ilvl w:val="0"/>
          <w:numId w:val="20"/>
        </w:numPr>
        <w:jc w:val="both"/>
        <w:rPr>
          <w:rFonts w:asciiTheme="minorHAnsi" w:hAnsiTheme="minorHAnsi" w:cstheme="minorHAnsi"/>
          <w:b/>
          <w:sz w:val="22"/>
          <w:szCs w:val="22"/>
        </w:rPr>
      </w:pPr>
      <w:r w:rsidRPr="00A374FD">
        <w:rPr>
          <w:rFonts w:asciiTheme="minorHAnsi" w:hAnsiTheme="minorHAnsi" w:cstheme="minorHAnsi"/>
          <w:sz w:val="22"/>
          <w:szCs w:val="22"/>
        </w:rPr>
        <w:t>Plan appr</w:t>
      </w:r>
      <w:r w:rsidR="008114AC" w:rsidRPr="00A374FD">
        <w:rPr>
          <w:rFonts w:asciiTheme="minorHAnsi" w:hAnsiTheme="minorHAnsi" w:cstheme="minorHAnsi"/>
          <w:sz w:val="22"/>
          <w:szCs w:val="22"/>
        </w:rPr>
        <w:t>opriate programmes that will develop the practice, develop the people and develop the organisation</w:t>
      </w:r>
      <w:r w:rsidR="00B70CEF" w:rsidRPr="00A374FD">
        <w:rPr>
          <w:rFonts w:asciiTheme="minorHAnsi" w:hAnsiTheme="minorHAnsi" w:cstheme="minorHAnsi"/>
          <w:b/>
          <w:sz w:val="22"/>
          <w:szCs w:val="22"/>
        </w:rPr>
        <w:t>.</w:t>
      </w:r>
    </w:p>
    <w:p w14:paraId="23792F04" w14:textId="77777777" w:rsidR="00B70CEF" w:rsidRPr="00007BE9" w:rsidRDefault="00B70CEF" w:rsidP="007B7655">
      <w:pPr>
        <w:jc w:val="both"/>
        <w:rPr>
          <w:rFonts w:asciiTheme="minorHAnsi" w:hAnsiTheme="minorHAnsi" w:cstheme="minorHAnsi"/>
          <w:b/>
          <w:sz w:val="22"/>
          <w:szCs w:val="22"/>
        </w:rPr>
      </w:pPr>
    </w:p>
    <w:p w14:paraId="7B0D76A1" w14:textId="77F96270" w:rsidR="007B7655" w:rsidRPr="00A374FD" w:rsidRDefault="007B7655"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t>Ensure</w:t>
      </w:r>
      <w:r w:rsidRPr="00A374FD">
        <w:rPr>
          <w:rFonts w:asciiTheme="minorHAnsi" w:hAnsiTheme="minorHAnsi" w:cstheme="minorHAnsi"/>
          <w:b/>
          <w:sz w:val="22"/>
          <w:szCs w:val="22"/>
        </w:rPr>
        <w:t xml:space="preserve"> cross community </w:t>
      </w:r>
      <w:r w:rsidRPr="00A374FD">
        <w:rPr>
          <w:rFonts w:asciiTheme="minorHAnsi" w:hAnsiTheme="minorHAnsi" w:cstheme="minorHAnsi"/>
          <w:sz w:val="22"/>
          <w:szCs w:val="22"/>
        </w:rPr>
        <w:t>elements of programme and participation of young people</w:t>
      </w:r>
      <w:r w:rsidR="008114AC" w:rsidRPr="00A374FD">
        <w:rPr>
          <w:rFonts w:asciiTheme="minorHAnsi" w:hAnsiTheme="minorHAnsi" w:cstheme="minorHAnsi"/>
          <w:sz w:val="22"/>
          <w:szCs w:val="22"/>
        </w:rPr>
        <w:t xml:space="preserve"> and youth organisations</w:t>
      </w:r>
      <w:r w:rsidRPr="00A374FD">
        <w:rPr>
          <w:rFonts w:asciiTheme="minorHAnsi" w:hAnsiTheme="minorHAnsi" w:cstheme="minorHAnsi"/>
          <w:sz w:val="22"/>
          <w:szCs w:val="22"/>
        </w:rPr>
        <w:t>.</w:t>
      </w:r>
    </w:p>
    <w:p w14:paraId="4E8CF7F2" w14:textId="77777777" w:rsidR="007B7655" w:rsidRPr="00007BE9" w:rsidRDefault="007B7655" w:rsidP="007B7655">
      <w:pPr>
        <w:jc w:val="both"/>
        <w:rPr>
          <w:rFonts w:asciiTheme="minorHAnsi" w:hAnsiTheme="minorHAnsi" w:cstheme="minorHAnsi"/>
          <w:sz w:val="22"/>
          <w:szCs w:val="22"/>
        </w:rPr>
      </w:pPr>
    </w:p>
    <w:p w14:paraId="1110E9B1" w14:textId="67784AB8" w:rsidR="007B7655" w:rsidRPr="00A374FD" w:rsidRDefault="00B70CEF"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t>D</w:t>
      </w:r>
      <w:r w:rsidR="007B7655" w:rsidRPr="00A374FD">
        <w:rPr>
          <w:rFonts w:asciiTheme="minorHAnsi" w:hAnsiTheme="minorHAnsi" w:cstheme="minorHAnsi"/>
          <w:sz w:val="22"/>
          <w:szCs w:val="22"/>
        </w:rPr>
        <w:t xml:space="preserve">eliver a suite of </w:t>
      </w:r>
      <w:r w:rsidR="007B7655" w:rsidRPr="00A374FD">
        <w:rPr>
          <w:rFonts w:asciiTheme="minorHAnsi" w:hAnsiTheme="minorHAnsi" w:cstheme="minorHAnsi"/>
          <w:b/>
          <w:sz w:val="22"/>
          <w:szCs w:val="22"/>
        </w:rPr>
        <w:t>accredited training</w:t>
      </w:r>
      <w:r w:rsidR="008114AC" w:rsidRPr="00A374FD">
        <w:rPr>
          <w:rFonts w:asciiTheme="minorHAnsi" w:hAnsiTheme="minorHAnsi" w:cstheme="minorHAnsi"/>
          <w:sz w:val="22"/>
          <w:szCs w:val="22"/>
        </w:rPr>
        <w:t xml:space="preserve"> up to and including Level 1</w:t>
      </w:r>
      <w:r w:rsidR="00F45558" w:rsidRPr="00A374FD">
        <w:rPr>
          <w:rFonts w:asciiTheme="minorHAnsi" w:hAnsiTheme="minorHAnsi" w:cstheme="minorHAnsi"/>
          <w:sz w:val="22"/>
          <w:szCs w:val="22"/>
        </w:rPr>
        <w:t>-3 CRED</w:t>
      </w:r>
      <w:r w:rsidR="007B7655" w:rsidRPr="00A374FD">
        <w:rPr>
          <w:rFonts w:asciiTheme="minorHAnsi" w:hAnsiTheme="minorHAnsi" w:cstheme="minorHAnsi"/>
          <w:sz w:val="22"/>
          <w:szCs w:val="22"/>
        </w:rPr>
        <w:t xml:space="preserve"> qualifications (QCF) as required. </w:t>
      </w:r>
    </w:p>
    <w:p w14:paraId="50E1D88F" w14:textId="77777777" w:rsidR="007B7655" w:rsidRPr="00007BE9" w:rsidRDefault="007B7655" w:rsidP="007B7655">
      <w:pPr>
        <w:jc w:val="both"/>
        <w:rPr>
          <w:rFonts w:asciiTheme="minorHAnsi" w:hAnsiTheme="minorHAnsi" w:cstheme="minorHAnsi"/>
          <w:sz w:val="22"/>
          <w:szCs w:val="22"/>
        </w:rPr>
      </w:pPr>
    </w:p>
    <w:p w14:paraId="033DB4B4" w14:textId="20528D3C" w:rsidR="007B7655" w:rsidRPr="00A374FD" w:rsidRDefault="00B70CEF"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t>U</w:t>
      </w:r>
      <w:r w:rsidR="007B7655" w:rsidRPr="00A374FD">
        <w:rPr>
          <w:rFonts w:asciiTheme="minorHAnsi" w:hAnsiTheme="minorHAnsi" w:cstheme="minorHAnsi"/>
          <w:sz w:val="22"/>
          <w:szCs w:val="22"/>
        </w:rPr>
        <w:t xml:space="preserve">ndertake </w:t>
      </w:r>
      <w:r w:rsidR="00F45558" w:rsidRPr="00A374FD">
        <w:rPr>
          <w:rFonts w:asciiTheme="minorHAnsi" w:hAnsiTheme="minorHAnsi" w:cstheme="minorHAnsi"/>
          <w:sz w:val="22"/>
          <w:szCs w:val="22"/>
        </w:rPr>
        <w:t>the assessment of</w:t>
      </w:r>
      <w:r w:rsidR="007B7655" w:rsidRPr="00A374FD">
        <w:rPr>
          <w:rFonts w:asciiTheme="minorHAnsi" w:hAnsiTheme="minorHAnsi" w:cstheme="minorHAnsi"/>
          <w:sz w:val="22"/>
          <w:szCs w:val="22"/>
        </w:rPr>
        <w:t xml:space="preserve"> </w:t>
      </w:r>
      <w:r w:rsidR="007B7655" w:rsidRPr="00A374FD">
        <w:rPr>
          <w:rFonts w:asciiTheme="minorHAnsi" w:hAnsiTheme="minorHAnsi" w:cstheme="minorHAnsi"/>
          <w:b/>
          <w:sz w:val="22"/>
          <w:szCs w:val="22"/>
        </w:rPr>
        <w:t>portfolios for accreditation</w:t>
      </w:r>
      <w:r w:rsidR="007B7655" w:rsidRPr="00A374FD">
        <w:rPr>
          <w:rFonts w:asciiTheme="minorHAnsi" w:hAnsiTheme="minorHAnsi" w:cstheme="minorHAnsi"/>
          <w:sz w:val="22"/>
          <w:szCs w:val="22"/>
        </w:rPr>
        <w:t xml:space="preserve"> through awarding bodies (OCNNI </w:t>
      </w:r>
      <w:proofErr w:type="spellStart"/>
      <w:r w:rsidR="007B7655" w:rsidRPr="00A374FD">
        <w:rPr>
          <w:rFonts w:asciiTheme="minorHAnsi" w:hAnsiTheme="minorHAnsi" w:cstheme="minorHAnsi"/>
          <w:sz w:val="22"/>
          <w:szCs w:val="22"/>
        </w:rPr>
        <w:t>etc</w:t>
      </w:r>
      <w:proofErr w:type="spellEnd"/>
      <w:r w:rsidR="007B7655" w:rsidRPr="00A374FD">
        <w:rPr>
          <w:rFonts w:asciiTheme="minorHAnsi" w:hAnsiTheme="minorHAnsi" w:cstheme="minorHAnsi"/>
          <w:sz w:val="22"/>
          <w:szCs w:val="22"/>
        </w:rPr>
        <w:t xml:space="preserve">). </w:t>
      </w:r>
    </w:p>
    <w:p w14:paraId="714A0D31" w14:textId="77777777" w:rsidR="007B7655" w:rsidRPr="00007BE9" w:rsidRDefault="007B7655" w:rsidP="007B7655">
      <w:pPr>
        <w:jc w:val="both"/>
        <w:rPr>
          <w:rFonts w:asciiTheme="minorHAnsi" w:hAnsiTheme="minorHAnsi" w:cstheme="minorHAnsi"/>
          <w:sz w:val="22"/>
          <w:szCs w:val="22"/>
        </w:rPr>
      </w:pPr>
    </w:p>
    <w:p w14:paraId="40E90CA9" w14:textId="7EE7725B" w:rsidR="007B7655" w:rsidRPr="00A374FD" w:rsidRDefault="00B70CEF"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lastRenderedPageBreak/>
        <w:t>U</w:t>
      </w:r>
      <w:r w:rsidR="007B7655" w:rsidRPr="00A374FD">
        <w:rPr>
          <w:rFonts w:asciiTheme="minorHAnsi" w:hAnsiTheme="minorHAnsi" w:cstheme="minorHAnsi"/>
          <w:sz w:val="22"/>
          <w:szCs w:val="22"/>
        </w:rPr>
        <w:t xml:space="preserve">se the </w:t>
      </w:r>
      <w:r w:rsidR="009F16E9">
        <w:rPr>
          <w:rFonts w:asciiTheme="minorHAnsi" w:hAnsiTheme="minorHAnsi" w:cstheme="minorHAnsi"/>
          <w:sz w:val="22"/>
          <w:szCs w:val="22"/>
        </w:rPr>
        <w:t>‘</w:t>
      </w:r>
      <w:r w:rsidR="00F45558" w:rsidRPr="00A374FD">
        <w:rPr>
          <w:rFonts w:asciiTheme="minorHAnsi" w:hAnsiTheme="minorHAnsi" w:cstheme="minorHAnsi"/>
          <w:b/>
          <w:sz w:val="22"/>
          <w:szCs w:val="22"/>
        </w:rPr>
        <w:t>Agenda for Peace</w:t>
      </w:r>
      <w:r w:rsidR="009F16E9">
        <w:rPr>
          <w:rFonts w:asciiTheme="minorHAnsi" w:hAnsiTheme="minorHAnsi" w:cstheme="minorHAnsi"/>
          <w:b/>
          <w:sz w:val="22"/>
          <w:szCs w:val="22"/>
        </w:rPr>
        <w:t>’</w:t>
      </w:r>
      <w:r w:rsidR="007B7655" w:rsidRPr="00A374FD">
        <w:rPr>
          <w:rFonts w:asciiTheme="minorHAnsi" w:hAnsiTheme="minorHAnsi" w:cstheme="minorHAnsi"/>
          <w:sz w:val="22"/>
          <w:szCs w:val="22"/>
        </w:rPr>
        <w:t xml:space="preserve"> as the quality framework to recognise and measure the achievements a</w:t>
      </w:r>
      <w:r w:rsidR="00F45558" w:rsidRPr="00A374FD">
        <w:rPr>
          <w:rFonts w:asciiTheme="minorHAnsi" w:hAnsiTheme="minorHAnsi" w:cstheme="minorHAnsi"/>
          <w:sz w:val="22"/>
          <w:szCs w:val="22"/>
        </w:rPr>
        <w:t>nd outcomes for all participating youth organisations</w:t>
      </w:r>
      <w:r w:rsidR="007B7655" w:rsidRPr="00A374FD">
        <w:rPr>
          <w:rFonts w:asciiTheme="minorHAnsi" w:hAnsiTheme="minorHAnsi" w:cstheme="minorHAnsi"/>
          <w:sz w:val="22"/>
          <w:szCs w:val="22"/>
        </w:rPr>
        <w:t xml:space="preserve">. </w:t>
      </w:r>
    </w:p>
    <w:p w14:paraId="4797838A" w14:textId="77777777" w:rsidR="007B7655" w:rsidRPr="00007BE9" w:rsidRDefault="007B7655" w:rsidP="007B7655">
      <w:pPr>
        <w:jc w:val="both"/>
        <w:rPr>
          <w:rFonts w:asciiTheme="minorHAnsi" w:hAnsiTheme="minorHAnsi" w:cstheme="minorHAnsi"/>
          <w:sz w:val="22"/>
          <w:szCs w:val="22"/>
        </w:rPr>
      </w:pPr>
    </w:p>
    <w:p w14:paraId="1A9E1E4D" w14:textId="362045CA" w:rsidR="007B7655" w:rsidRPr="00A374FD" w:rsidRDefault="00B70CEF"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t>L</w:t>
      </w:r>
      <w:r w:rsidR="007B7655" w:rsidRPr="00A374FD">
        <w:rPr>
          <w:rFonts w:asciiTheme="minorHAnsi" w:hAnsiTheme="minorHAnsi" w:cstheme="minorHAnsi"/>
          <w:sz w:val="22"/>
          <w:szCs w:val="22"/>
        </w:rPr>
        <w:t xml:space="preserve">iaise with the Quality Assurance coordinator within the Training Team </w:t>
      </w:r>
      <w:r w:rsidR="00EA1C55" w:rsidRPr="00A374FD">
        <w:rPr>
          <w:rFonts w:asciiTheme="minorHAnsi" w:hAnsiTheme="minorHAnsi" w:cstheme="minorHAnsi"/>
          <w:sz w:val="22"/>
          <w:szCs w:val="22"/>
        </w:rPr>
        <w:t xml:space="preserve">at </w:t>
      </w:r>
      <w:proofErr w:type="spellStart"/>
      <w:r w:rsidR="00EA1C55" w:rsidRPr="00A374FD">
        <w:rPr>
          <w:rFonts w:asciiTheme="minorHAnsi" w:hAnsiTheme="minorHAnsi" w:cstheme="minorHAnsi"/>
          <w:sz w:val="22"/>
          <w:szCs w:val="22"/>
        </w:rPr>
        <w:t>YouthAction</w:t>
      </w:r>
      <w:proofErr w:type="spellEnd"/>
      <w:r w:rsidR="00EA1C55" w:rsidRPr="00A374FD">
        <w:rPr>
          <w:rFonts w:asciiTheme="minorHAnsi" w:hAnsiTheme="minorHAnsi" w:cstheme="minorHAnsi"/>
          <w:sz w:val="22"/>
          <w:szCs w:val="22"/>
        </w:rPr>
        <w:t xml:space="preserve"> </w:t>
      </w:r>
      <w:r w:rsidR="007B7655" w:rsidRPr="00A374FD">
        <w:rPr>
          <w:rFonts w:asciiTheme="minorHAnsi" w:hAnsiTheme="minorHAnsi" w:cstheme="minorHAnsi"/>
          <w:sz w:val="22"/>
          <w:szCs w:val="22"/>
        </w:rPr>
        <w:t>to ensure delivery and assessment of programmes is in line with awarding body requirements.</w:t>
      </w:r>
    </w:p>
    <w:p w14:paraId="3EFD294B" w14:textId="77777777" w:rsidR="007B7655" w:rsidRPr="00007BE9" w:rsidRDefault="007B7655" w:rsidP="007B7655">
      <w:pPr>
        <w:jc w:val="both"/>
        <w:rPr>
          <w:rFonts w:asciiTheme="minorHAnsi" w:hAnsiTheme="minorHAnsi" w:cstheme="minorHAnsi"/>
          <w:sz w:val="22"/>
          <w:szCs w:val="22"/>
        </w:rPr>
      </w:pPr>
    </w:p>
    <w:p w14:paraId="1125FA5D" w14:textId="12C0A0D5" w:rsidR="007B7655" w:rsidRPr="00A374FD" w:rsidRDefault="007B7655"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t xml:space="preserve">Organise </w:t>
      </w:r>
      <w:r w:rsidR="00F45558" w:rsidRPr="00A374FD">
        <w:rPr>
          <w:rFonts w:asciiTheme="minorHAnsi" w:hAnsiTheme="minorHAnsi" w:cstheme="minorHAnsi"/>
          <w:b/>
          <w:sz w:val="22"/>
          <w:szCs w:val="22"/>
        </w:rPr>
        <w:t>one to one and shared</w:t>
      </w:r>
      <w:r w:rsidR="00F45558" w:rsidRPr="00A374FD">
        <w:rPr>
          <w:rFonts w:asciiTheme="minorHAnsi" w:hAnsiTheme="minorHAnsi" w:cstheme="minorHAnsi"/>
          <w:sz w:val="22"/>
          <w:szCs w:val="22"/>
        </w:rPr>
        <w:t xml:space="preserve"> support workshops</w:t>
      </w:r>
      <w:r w:rsidRPr="00A374FD">
        <w:rPr>
          <w:rFonts w:asciiTheme="minorHAnsi" w:hAnsiTheme="minorHAnsi" w:cstheme="minorHAnsi"/>
          <w:sz w:val="22"/>
          <w:szCs w:val="22"/>
        </w:rPr>
        <w:t xml:space="preserve"> an</w:t>
      </w:r>
      <w:r w:rsidR="00F45558" w:rsidRPr="00A374FD">
        <w:rPr>
          <w:rFonts w:asciiTheme="minorHAnsi" w:hAnsiTheme="minorHAnsi" w:cstheme="minorHAnsi"/>
          <w:sz w:val="22"/>
          <w:szCs w:val="22"/>
        </w:rPr>
        <w:t>d activities to enhance shared</w:t>
      </w:r>
      <w:r w:rsidRPr="00A374FD">
        <w:rPr>
          <w:rFonts w:asciiTheme="minorHAnsi" w:hAnsiTheme="minorHAnsi" w:cstheme="minorHAnsi"/>
          <w:sz w:val="22"/>
          <w:szCs w:val="22"/>
        </w:rPr>
        <w:t xml:space="preserve"> le</w:t>
      </w:r>
      <w:r w:rsidR="00F45558" w:rsidRPr="00A374FD">
        <w:rPr>
          <w:rFonts w:asciiTheme="minorHAnsi" w:hAnsiTheme="minorHAnsi" w:cstheme="minorHAnsi"/>
          <w:sz w:val="22"/>
          <w:szCs w:val="22"/>
        </w:rPr>
        <w:t>arning and personal development of youth workers, volunteers, and young</w:t>
      </w:r>
      <w:r w:rsidRPr="00A374FD">
        <w:rPr>
          <w:rFonts w:asciiTheme="minorHAnsi" w:hAnsiTheme="minorHAnsi" w:cstheme="minorHAnsi"/>
          <w:sz w:val="22"/>
          <w:szCs w:val="22"/>
        </w:rPr>
        <w:t xml:space="preserve"> people. </w:t>
      </w:r>
    </w:p>
    <w:p w14:paraId="79028CA3" w14:textId="77777777" w:rsidR="007B7655" w:rsidRPr="00007BE9" w:rsidRDefault="007B7655" w:rsidP="007B7655">
      <w:pPr>
        <w:jc w:val="both"/>
        <w:rPr>
          <w:rFonts w:asciiTheme="minorHAnsi" w:hAnsiTheme="minorHAnsi" w:cstheme="minorHAnsi"/>
          <w:sz w:val="22"/>
          <w:szCs w:val="22"/>
        </w:rPr>
      </w:pPr>
    </w:p>
    <w:p w14:paraId="5BE58643" w14:textId="4BA68F60" w:rsidR="00F45558" w:rsidRPr="00A374FD" w:rsidRDefault="007B7655"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t xml:space="preserve">Organise </w:t>
      </w:r>
      <w:proofErr w:type="spellStart"/>
      <w:r w:rsidRPr="00A374FD">
        <w:rPr>
          <w:rFonts w:asciiTheme="minorHAnsi" w:hAnsiTheme="minorHAnsi" w:cstheme="minorHAnsi"/>
          <w:sz w:val="22"/>
          <w:szCs w:val="22"/>
        </w:rPr>
        <w:t>residentials</w:t>
      </w:r>
      <w:proofErr w:type="spellEnd"/>
      <w:r w:rsidRPr="00A374FD">
        <w:rPr>
          <w:rFonts w:asciiTheme="minorHAnsi" w:hAnsiTheme="minorHAnsi" w:cstheme="minorHAnsi"/>
          <w:sz w:val="22"/>
          <w:szCs w:val="22"/>
        </w:rPr>
        <w:t xml:space="preserve">, </w:t>
      </w:r>
      <w:r w:rsidRPr="00A374FD">
        <w:rPr>
          <w:rFonts w:asciiTheme="minorHAnsi" w:hAnsiTheme="minorHAnsi" w:cstheme="minorHAnsi"/>
          <w:b/>
          <w:sz w:val="22"/>
          <w:szCs w:val="22"/>
        </w:rPr>
        <w:t xml:space="preserve">cross </w:t>
      </w:r>
      <w:r w:rsidR="00EA1C55" w:rsidRPr="00A374FD">
        <w:rPr>
          <w:rFonts w:asciiTheme="minorHAnsi" w:hAnsiTheme="minorHAnsi" w:cstheme="minorHAnsi"/>
          <w:b/>
          <w:sz w:val="22"/>
          <w:szCs w:val="22"/>
        </w:rPr>
        <w:t xml:space="preserve">community and cross </w:t>
      </w:r>
      <w:r w:rsidRPr="00A374FD">
        <w:rPr>
          <w:rFonts w:asciiTheme="minorHAnsi" w:hAnsiTheme="minorHAnsi" w:cstheme="minorHAnsi"/>
          <w:b/>
          <w:sz w:val="22"/>
          <w:szCs w:val="22"/>
        </w:rPr>
        <w:t>border contact</w:t>
      </w:r>
      <w:r w:rsidRPr="00A374FD">
        <w:rPr>
          <w:rFonts w:asciiTheme="minorHAnsi" w:hAnsiTheme="minorHAnsi" w:cstheme="minorHAnsi"/>
          <w:sz w:val="22"/>
          <w:szCs w:val="22"/>
        </w:rPr>
        <w:t xml:space="preserve"> and </w:t>
      </w:r>
      <w:r w:rsidR="00F45558" w:rsidRPr="00A374FD">
        <w:rPr>
          <w:rFonts w:asciiTheme="minorHAnsi" w:hAnsiTheme="minorHAnsi" w:cstheme="minorHAnsi"/>
          <w:sz w:val="22"/>
          <w:szCs w:val="22"/>
        </w:rPr>
        <w:t>youth led interactive contact days</w:t>
      </w:r>
      <w:r w:rsidRPr="00A374FD">
        <w:rPr>
          <w:rFonts w:asciiTheme="minorHAnsi" w:hAnsiTheme="minorHAnsi" w:cstheme="minorHAnsi"/>
          <w:sz w:val="22"/>
          <w:szCs w:val="22"/>
        </w:rPr>
        <w:t xml:space="preserve"> for </w:t>
      </w:r>
      <w:r w:rsidR="00F45558" w:rsidRPr="00A374FD">
        <w:rPr>
          <w:rFonts w:asciiTheme="minorHAnsi" w:hAnsiTheme="minorHAnsi" w:cstheme="minorHAnsi"/>
          <w:sz w:val="22"/>
          <w:szCs w:val="22"/>
        </w:rPr>
        <w:t>young people on a regular basis</w:t>
      </w:r>
    </w:p>
    <w:p w14:paraId="6CA308EA" w14:textId="77777777" w:rsidR="00F45558" w:rsidRPr="00007BE9" w:rsidRDefault="00F45558" w:rsidP="007B7655">
      <w:pPr>
        <w:jc w:val="both"/>
        <w:rPr>
          <w:rFonts w:asciiTheme="minorHAnsi" w:hAnsiTheme="minorHAnsi" w:cstheme="minorHAnsi"/>
          <w:sz w:val="22"/>
          <w:szCs w:val="22"/>
        </w:rPr>
      </w:pPr>
    </w:p>
    <w:p w14:paraId="6E165CFC" w14:textId="0AFA65F6" w:rsidR="00A45555" w:rsidRPr="00A374FD" w:rsidRDefault="00F45558"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t xml:space="preserve">Provide support and workshops to youth work organisations at committee/ board level to </w:t>
      </w:r>
      <w:r w:rsidRPr="00A374FD">
        <w:rPr>
          <w:rFonts w:asciiTheme="minorHAnsi" w:hAnsiTheme="minorHAnsi" w:cstheme="minorHAnsi"/>
          <w:b/>
          <w:sz w:val="22"/>
          <w:szCs w:val="22"/>
        </w:rPr>
        <w:t>promote inclusive and welcoming youth work organisations</w:t>
      </w:r>
      <w:r w:rsidRPr="00A374FD">
        <w:rPr>
          <w:rFonts w:asciiTheme="minorHAnsi" w:hAnsiTheme="minorHAnsi" w:cstheme="minorHAnsi"/>
          <w:sz w:val="22"/>
          <w:szCs w:val="22"/>
        </w:rPr>
        <w:t xml:space="preserve"> that value difference and diversity. </w:t>
      </w:r>
      <w:r w:rsidR="00A45555" w:rsidRPr="00A374FD">
        <w:rPr>
          <w:rFonts w:asciiTheme="minorHAnsi" w:hAnsiTheme="minorHAnsi" w:cstheme="minorHAnsi"/>
          <w:sz w:val="22"/>
          <w:szCs w:val="22"/>
        </w:rPr>
        <w:t xml:space="preserve"> </w:t>
      </w:r>
    </w:p>
    <w:p w14:paraId="6AFA2E2C" w14:textId="77777777" w:rsidR="00A45555" w:rsidRPr="00007BE9" w:rsidRDefault="00A45555" w:rsidP="007B7655">
      <w:pPr>
        <w:jc w:val="both"/>
        <w:rPr>
          <w:rFonts w:asciiTheme="minorHAnsi" w:hAnsiTheme="minorHAnsi" w:cstheme="minorHAnsi"/>
          <w:sz w:val="22"/>
          <w:szCs w:val="22"/>
        </w:rPr>
      </w:pPr>
    </w:p>
    <w:p w14:paraId="1ACA4D4A" w14:textId="767DB05F" w:rsidR="007B7655" w:rsidRPr="00A374FD" w:rsidRDefault="00B70CEF"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t>P</w:t>
      </w:r>
      <w:r w:rsidR="007B7655" w:rsidRPr="00A374FD">
        <w:rPr>
          <w:rFonts w:asciiTheme="minorHAnsi" w:hAnsiTheme="minorHAnsi" w:cstheme="minorHAnsi"/>
          <w:sz w:val="22"/>
          <w:szCs w:val="22"/>
        </w:rPr>
        <w:t xml:space="preserve">rovide </w:t>
      </w:r>
      <w:r w:rsidR="007B7655" w:rsidRPr="00A374FD">
        <w:rPr>
          <w:rFonts w:asciiTheme="minorHAnsi" w:hAnsiTheme="minorHAnsi" w:cstheme="minorHAnsi"/>
          <w:b/>
          <w:sz w:val="22"/>
          <w:szCs w:val="22"/>
        </w:rPr>
        <w:t>post programme support</w:t>
      </w:r>
      <w:r w:rsidR="00F45558" w:rsidRPr="00A374FD">
        <w:rPr>
          <w:rFonts w:asciiTheme="minorHAnsi" w:hAnsiTheme="minorHAnsi" w:cstheme="minorHAnsi"/>
          <w:sz w:val="22"/>
          <w:szCs w:val="22"/>
        </w:rPr>
        <w:t xml:space="preserve"> to</w:t>
      </w:r>
      <w:r w:rsidR="00262CDC" w:rsidRPr="00A374FD">
        <w:rPr>
          <w:rFonts w:asciiTheme="minorHAnsi" w:hAnsiTheme="minorHAnsi" w:cstheme="minorHAnsi"/>
          <w:sz w:val="22"/>
          <w:szCs w:val="22"/>
        </w:rPr>
        <w:t xml:space="preserve"> each</w:t>
      </w:r>
      <w:r w:rsidR="00F45558" w:rsidRPr="00A374FD">
        <w:rPr>
          <w:rFonts w:asciiTheme="minorHAnsi" w:hAnsiTheme="minorHAnsi" w:cstheme="minorHAnsi"/>
          <w:sz w:val="22"/>
          <w:szCs w:val="22"/>
        </w:rPr>
        <w:t xml:space="preserve"> shared learn</w:t>
      </w:r>
      <w:r w:rsidR="00262CDC" w:rsidRPr="00A374FD">
        <w:rPr>
          <w:rFonts w:asciiTheme="minorHAnsi" w:hAnsiTheme="minorHAnsi" w:cstheme="minorHAnsi"/>
          <w:sz w:val="22"/>
          <w:szCs w:val="22"/>
        </w:rPr>
        <w:t>ing partnerships</w:t>
      </w:r>
      <w:r w:rsidR="00262CDC" w:rsidRPr="00A374FD">
        <w:rPr>
          <w:rStyle w:val="normaltextrun"/>
          <w:rFonts w:asciiTheme="minorHAnsi" w:hAnsiTheme="minorHAnsi" w:cstheme="minorHAnsi"/>
          <w:color w:val="000000"/>
          <w:sz w:val="22"/>
          <w:szCs w:val="22"/>
          <w:shd w:val="clear" w:color="auto" w:fill="FFFFFF"/>
        </w:rPr>
        <w:t xml:space="preserve"> to identify plans for continued collaboration, with check-in reviews </w:t>
      </w:r>
      <w:r w:rsidR="00F45558" w:rsidRPr="00A374FD">
        <w:rPr>
          <w:rFonts w:asciiTheme="minorHAnsi" w:hAnsiTheme="minorHAnsi" w:cstheme="minorHAnsi"/>
          <w:sz w:val="22"/>
          <w:szCs w:val="22"/>
        </w:rPr>
        <w:t>and</w:t>
      </w:r>
      <w:r w:rsidR="007B7655" w:rsidRPr="00A374FD">
        <w:rPr>
          <w:rFonts w:asciiTheme="minorHAnsi" w:hAnsiTheme="minorHAnsi" w:cstheme="minorHAnsi"/>
          <w:sz w:val="22"/>
          <w:szCs w:val="22"/>
        </w:rPr>
        <w:t xml:space="preserve"> sup</w:t>
      </w:r>
      <w:r w:rsidR="00F45558" w:rsidRPr="00A374FD">
        <w:rPr>
          <w:rFonts w:asciiTheme="minorHAnsi" w:hAnsiTheme="minorHAnsi" w:cstheme="minorHAnsi"/>
          <w:sz w:val="22"/>
          <w:szCs w:val="22"/>
        </w:rPr>
        <w:t>port them to engage in the Youth Bank Model.</w:t>
      </w:r>
      <w:r w:rsidR="007B7655" w:rsidRPr="00A374FD">
        <w:rPr>
          <w:rFonts w:asciiTheme="minorHAnsi" w:hAnsiTheme="minorHAnsi" w:cstheme="minorHAnsi"/>
          <w:sz w:val="22"/>
          <w:szCs w:val="22"/>
        </w:rPr>
        <w:t xml:space="preserve">  </w:t>
      </w:r>
    </w:p>
    <w:p w14:paraId="5E03DABC" w14:textId="77777777" w:rsidR="007B7655" w:rsidRPr="00007BE9" w:rsidRDefault="007B7655" w:rsidP="007B7655">
      <w:pPr>
        <w:jc w:val="both"/>
        <w:rPr>
          <w:rFonts w:asciiTheme="minorHAnsi" w:hAnsiTheme="minorHAnsi" w:cstheme="minorHAnsi"/>
          <w:sz w:val="22"/>
          <w:szCs w:val="22"/>
        </w:rPr>
      </w:pPr>
    </w:p>
    <w:p w14:paraId="54EB49BE" w14:textId="607EC3FA" w:rsidR="007B7655" w:rsidRPr="00A374FD" w:rsidRDefault="00B70CEF" w:rsidP="00A374FD">
      <w:pPr>
        <w:pStyle w:val="ListParagraph"/>
        <w:numPr>
          <w:ilvl w:val="0"/>
          <w:numId w:val="20"/>
        </w:numPr>
        <w:jc w:val="both"/>
        <w:rPr>
          <w:rFonts w:asciiTheme="minorHAnsi" w:hAnsiTheme="minorHAnsi" w:cstheme="minorHAnsi"/>
          <w:sz w:val="22"/>
          <w:szCs w:val="22"/>
        </w:rPr>
      </w:pPr>
      <w:r w:rsidRPr="00A374FD">
        <w:rPr>
          <w:rFonts w:asciiTheme="minorHAnsi" w:hAnsiTheme="minorHAnsi" w:cstheme="minorHAnsi"/>
          <w:sz w:val="22"/>
          <w:szCs w:val="22"/>
        </w:rPr>
        <w:t>U</w:t>
      </w:r>
      <w:r w:rsidR="007B7655" w:rsidRPr="00A374FD">
        <w:rPr>
          <w:rFonts w:asciiTheme="minorHAnsi" w:hAnsiTheme="minorHAnsi" w:cstheme="minorHAnsi"/>
          <w:sz w:val="22"/>
          <w:szCs w:val="22"/>
        </w:rPr>
        <w:t>ndertake Child Protection and Vulnerable Adult training when requested and implement in programmes.</w:t>
      </w:r>
    </w:p>
    <w:p w14:paraId="6178E9FE" w14:textId="77777777" w:rsidR="007B7655" w:rsidRPr="00007BE9" w:rsidRDefault="007B7655" w:rsidP="007B7655">
      <w:pPr>
        <w:jc w:val="both"/>
        <w:rPr>
          <w:rFonts w:asciiTheme="minorHAnsi" w:hAnsiTheme="minorHAnsi" w:cstheme="minorHAnsi"/>
          <w:sz w:val="22"/>
          <w:szCs w:val="22"/>
        </w:rPr>
      </w:pPr>
    </w:p>
    <w:p w14:paraId="76B5ABA8" w14:textId="77777777" w:rsidR="007B7655" w:rsidRPr="00007BE9" w:rsidRDefault="007B7655" w:rsidP="007B7655">
      <w:pPr>
        <w:jc w:val="both"/>
        <w:rPr>
          <w:rFonts w:asciiTheme="minorHAnsi" w:hAnsiTheme="minorHAnsi" w:cstheme="minorHAnsi"/>
          <w:sz w:val="22"/>
          <w:szCs w:val="22"/>
        </w:rPr>
      </w:pPr>
    </w:p>
    <w:p w14:paraId="32874BEF" w14:textId="77777777" w:rsidR="007B7655" w:rsidRPr="009F16E9" w:rsidRDefault="007B7655" w:rsidP="009F16E9">
      <w:pPr>
        <w:jc w:val="both"/>
        <w:rPr>
          <w:rFonts w:asciiTheme="minorHAnsi" w:hAnsiTheme="minorHAnsi" w:cstheme="minorHAnsi"/>
          <w:b/>
          <w:sz w:val="22"/>
          <w:szCs w:val="22"/>
        </w:rPr>
      </w:pPr>
      <w:r w:rsidRPr="009F16E9">
        <w:rPr>
          <w:rFonts w:asciiTheme="minorHAnsi" w:hAnsiTheme="minorHAnsi" w:cstheme="minorHAnsi"/>
          <w:b/>
          <w:sz w:val="22"/>
          <w:szCs w:val="22"/>
        </w:rPr>
        <w:t xml:space="preserve">MONITORING AND EVALUATION </w:t>
      </w:r>
    </w:p>
    <w:p w14:paraId="0B78EC11" w14:textId="77777777" w:rsidR="007B7655" w:rsidRPr="00007BE9" w:rsidRDefault="007B7655" w:rsidP="007B7655">
      <w:pPr>
        <w:jc w:val="both"/>
        <w:rPr>
          <w:rFonts w:asciiTheme="minorHAnsi" w:hAnsiTheme="minorHAnsi" w:cstheme="minorHAnsi"/>
          <w:sz w:val="22"/>
          <w:szCs w:val="22"/>
        </w:rPr>
      </w:pPr>
    </w:p>
    <w:p w14:paraId="5F3B4126" w14:textId="46BA8FFA" w:rsidR="0031467E" w:rsidRPr="009F16E9" w:rsidRDefault="003825AF" w:rsidP="009F16E9">
      <w:pPr>
        <w:pStyle w:val="ListParagraph"/>
        <w:numPr>
          <w:ilvl w:val="0"/>
          <w:numId w:val="29"/>
        </w:numPr>
        <w:jc w:val="both"/>
        <w:rPr>
          <w:rFonts w:asciiTheme="minorHAnsi" w:hAnsiTheme="minorHAnsi" w:cstheme="minorHAnsi"/>
          <w:sz w:val="20"/>
          <w:szCs w:val="22"/>
        </w:rPr>
      </w:pPr>
      <w:r w:rsidRPr="009F16E9">
        <w:rPr>
          <w:rFonts w:asciiTheme="minorHAnsi" w:hAnsiTheme="minorHAnsi" w:cstheme="minorHAnsi"/>
          <w:b/>
          <w:sz w:val="22"/>
          <w:szCs w:val="22"/>
        </w:rPr>
        <w:t xml:space="preserve">Measuring Distance Travelled </w:t>
      </w:r>
      <w:r w:rsidR="00A374FD" w:rsidRPr="009F16E9">
        <w:rPr>
          <w:rFonts w:asciiTheme="minorHAnsi" w:hAnsiTheme="minorHAnsi" w:cstheme="minorHAnsi"/>
          <w:b/>
          <w:sz w:val="22"/>
          <w:szCs w:val="22"/>
        </w:rPr>
        <w:t xml:space="preserve">- </w:t>
      </w:r>
      <w:r w:rsidR="00C516A3" w:rsidRPr="009F16E9">
        <w:rPr>
          <w:rFonts w:asciiTheme="minorHAnsi" w:hAnsiTheme="minorHAnsi" w:cstheme="minorHAnsi"/>
          <w:sz w:val="22"/>
          <w:szCs w:val="22"/>
        </w:rPr>
        <w:t xml:space="preserve">The </w:t>
      </w:r>
      <w:r w:rsidR="0031467E" w:rsidRPr="009F16E9">
        <w:rPr>
          <w:rFonts w:asciiTheme="minorHAnsi" w:hAnsiTheme="minorHAnsi" w:cstheme="minorHAnsi"/>
          <w:sz w:val="22"/>
          <w:szCs w:val="22"/>
        </w:rPr>
        <w:t>Shared</w:t>
      </w:r>
      <w:r w:rsidR="00C516A3" w:rsidRPr="009F16E9">
        <w:rPr>
          <w:rFonts w:asciiTheme="minorHAnsi" w:hAnsiTheme="minorHAnsi" w:cstheme="minorHAnsi"/>
          <w:sz w:val="22"/>
          <w:szCs w:val="22"/>
        </w:rPr>
        <w:t xml:space="preserve"> Agenda </w:t>
      </w:r>
      <w:r w:rsidR="009F16E9" w:rsidRPr="009F16E9">
        <w:rPr>
          <w:rFonts w:asciiTheme="minorHAnsi" w:hAnsiTheme="minorHAnsi" w:cstheme="minorHAnsi"/>
          <w:sz w:val="22"/>
          <w:szCs w:val="22"/>
        </w:rPr>
        <w:t>for</w:t>
      </w:r>
      <w:r w:rsidR="0031467E" w:rsidRPr="009F16E9">
        <w:rPr>
          <w:rFonts w:asciiTheme="minorHAnsi" w:hAnsiTheme="minorHAnsi" w:cstheme="minorHAnsi"/>
          <w:sz w:val="22"/>
          <w:szCs w:val="22"/>
        </w:rPr>
        <w:t xml:space="preserve"> Peace</w:t>
      </w:r>
      <w:r w:rsidR="00C516A3" w:rsidRPr="009F16E9">
        <w:rPr>
          <w:rFonts w:asciiTheme="minorHAnsi" w:hAnsiTheme="minorHAnsi" w:cstheme="minorHAnsi"/>
          <w:sz w:val="22"/>
          <w:szCs w:val="22"/>
        </w:rPr>
        <w:t xml:space="preserve"> youth worker</w:t>
      </w:r>
      <w:r w:rsidR="0031467E" w:rsidRPr="009F16E9">
        <w:rPr>
          <w:rFonts w:asciiTheme="minorHAnsi" w:hAnsiTheme="minorHAnsi" w:cstheme="minorHAnsi"/>
          <w:sz w:val="22"/>
          <w:szCs w:val="22"/>
        </w:rPr>
        <w:t xml:space="preserve"> will use an established monitoring and evaluation </w:t>
      </w:r>
      <w:r w:rsidRPr="009F16E9">
        <w:rPr>
          <w:rFonts w:asciiTheme="minorHAnsi" w:hAnsiTheme="minorHAnsi" w:cstheme="minorHAnsi"/>
          <w:sz w:val="22"/>
          <w:szCs w:val="22"/>
        </w:rPr>
        <w:t>measu</w:t>
      </w:r>
      <w:r w:rsidR="0031467E" w:rsidRPr="009F16E9">
        <w:rPr>
          <w:rFonts w:asciiTheme="minorHAnsi" w:hAnsiTheme="minorHAnsi" w:cstheme="minorHAnsi"/>
          <w:sz w:val="22"/>
          <w:szCs w:val="22"/>
        </w:rPr>
        <w:t xml:space="preserve">rement framework </w:t>
      </w:r>
      <w:r w:rsidR="0031467E" w:rsidRPr="009F16E9">
        <w:rPr>
          <w:rFonts w:asciiTheme="minorHAnsi" w:hAnsiTheme="minorHAnsi" w:cstheme="minorHAnsi"/>
          <w:sz w:val="22"/>
        </w:rPr>
        <w:t xml:space="preserve">aligned to the Peace </w:t>
      </w:r>
      <w:proofErr w:type="gramStart"/>
      <w:r w:rsidR="0031467E" w:rsidRPr="009F16E9">
        <w:rPr>
          <w:rFonts w:asciiTheme="minorHAnsi" w:hAnsiTheme="minorHAnsi" w:cstheme="minorHAnsi"/>
          <w:sz w:val="22"/>
        </w:rPr>
        <w:t>Plus</w:t>
      </w:r>
      <w:proofErr w:type="gramEnd"/>
      <w:r w:rsidR="0031467E" w:rsidRPr="009F16E9">
        <w:rPr>
          <w:rFonts w:asciiTheme="minorHAnsi" w:hAnsiTheme="minorHAnsi" w:cstheme="minorHAnsi"/>
          <w:sz w:val="22"/>
        </w:rPr>
        <w:t xml:space="preserve"> Shared Learning Together programme. Project r</w:t>
      </w:r>
      <w:r w:rsidR="008D2FC6" w:rsidRPr="009F16E9">
        <w:rPr>
          <w:rFonts w:asciiTheme="minorHAnsi" w:hAnsiTheme="minorHAnsi" w:cstheme="minorHAnsi"/>
          <w:sz w:val="22"/>
        </w:rPr>
        <w:t>esult and output indicators</w:t>
      </w:r>
      <w:r w:rsidR="0031467E" w:rsidRPr="009F16E9">
        <w:rPr>
          <w:rFonts w:asciiTheme="minorHAnsi" w:hAnsiTheme="minorHAnsi" w:cstheme="minorHAnsi"/>
          <w:sz w:val="22"/>
        </w:rPr>
        <w:t xml:space="preserve"> will be monitored in a systematic way throughout the project</w:t>
      </w:r>
      <w:r w:rsidR="00A374FD" w:rsidRPr="009F16E9">
        <w:rPr>
          <w:rFonts w:asciiTheme="minorHAnsi" w:hAnsiTheme="minorHAnsi" w:cstheme="minorHAnsi"/>
          <w:sz w:val="22"/>
        </w:rPr>
        <w:t>.</w:t>
      </w:r>
      <w:r w:rsidR="0031467E" w:rsidRPr="009F16E9">
        <w:rPr>
          <w:rFonts w:asciiTheme="minorHAnsi" w:hAnsiTheme="minorHAnsi" w:cstheme="minorHAnsi"/>
          <w:sz w:val="22"/>
        </w:rPr>
        <w:t xml:space="preserve"> </w:t>
      </w:r>
    </w:p>
    <w:p w14:paraId="3C1A138B" w14:textId="77777777" w:rsidR="003825AF" w:rsidRPr="00007BE9" w:rsidRDefault="003825AF" w:rsidP="007B7655">
      <w:pPr>
        <w:jc w:val="both"/>
        <w:rPr>
          <w:rFonts w:asciiTheme="minorHAnsi" w:hAnsiTheme="minorHAnsi" w:cstheme="minorHAnsi"/>
          <w:sz w:val="22"/>
          <w:szCs w:val="22"/>
        </w:rPr>
      </w:pPr>
    </w:p>
    <w:p w14:paraId="4F6C99FB" w14:textId="77777777" w:rsidR="003825AF" w:rsidRPr="00A374FD" w:rsidRDefault="00B70CEF" w:rsidP="007B7655">
      <w:pPr>
        <w:jc w:val="both"/>
        <w:rPr>
          <w:rFonts w:asciiTheme="minorHAnsi" w:hAnsiTheme="minorHAnsi" w:cstheme="minorHAnsi"/>
          <w:sz w:val="22"/>
          <w:szCs w:val="22"/>
        </w:rPr>
      </w:pPr>
      <w:r w:rsidRPr="00A374FD">
        <w:rPr>
          <w:rFonts w:asciiTheme="minorHAnsi" w:hAnsiTheme="minorHAnsi" w:cstheme="minorHAnsi"/>
          <w:sz w:val="22"/>
          <w:szCs w:val="22"/>
        </w:rPr>
        <w:t>The youth worker will:</w:t>
      </w:r>
    </w:p>
    <w:p w14:paraId="145C0DE6" w14:textId="77777777" w:rsidR="003825AF" w:rsidRPr="00007BE9" w:rsidRDefault="003825AF" w:rsidP="007B7655">
      <w:pPr>
        <w:jc w:val="both"/>
        <w:rPr>
          <w:rFonts w:asciiTheme="minorHAnsi" w:hAnsiTheme="minorHAnsi" w:cstheme="minorHAnsi"/>
          <w:sz w:val="22"/>
          <w:szCs w:val="22"/>
        </w:rPr>
      </w:pPr>
    </w:p>
    <w:p w14:paraId="2A8DF09F" w14:textId="1FD556DD" w:rsidR="00EA1C55" w:rsidRPr="00A374FD" w:rsidRDefault="00EA1C55" w:rsidP="00A374FD">
      <w:pPr>
        <w:pStyle w:val="ListParagraph"/>
        <w:numPr>
          <w:ilvl w:val="0"/>
          <w:numId w:val="21"/>
        </w:numPr>
        <w:jc w:val="both"/>
        <w:rPr>
          <w:rFonts w:asciiTheme="minorHAnsi" w:hAnsiTheme="minorHAnsi" w:cstheme="minorHAnsi"/>
          <w:sz w:val="22"/>
          <w:szCs w:val="22"/>
        </w:rPr>
      </w:pPr>
      <w:r w:rsidRPr="00A374FD">
        <w:rPr>
          <w:rFonts w:asciiTheme="minorHAnsi" w:hAnsiTheme="minorHAnsi" w:cstheme="minorHAnsi"/>
          <w:sz w:val="22"/>
          <w:szCs w:val="22"/>
        </w:rPr>
        <w:t xml:space="preserve">Utilise the simple evaluation form devised by YANI will be adopted by all partners throughout the programme. </w:t>
      </w:r>
    </w:p>
    <w:p w14:paraId="2254C2DA" w14:textId="77777777" w:rsidR="00EA1C55" w:rsidRPr="00007BE9" w:rsidRDefault="00EA1C55" w:rsidP="00EA1C55">
      <w:pPr>
        <w:jc w:val="both"/>
        <w:rPr>
          <w:rFonts w:asciiTheme="minorHAnsi" w:hAnsiTheme="minorHAnsi" w:cstheme="minorHAnsi"/>
          <w:sz w:val="22"/>
          <w:szCs w:val="22"/>
        </w:rPr>
      </w:pPr>
    </w:p>
    <w:p w14:paraId="376DAFB0" w14:textId="489DB5A3" w:rsidR="008D2FC6" w:rsidRPr="00A374FD" w:rsidRDefault="00EA1C55" w:rsidP="00A374FD">
      <w:pPr>
        <w:pStyle w:val="ListParagraph"/>
        <w:numPr>
          <w:ilvl w:val="0"/>
          <w:numId w:val="21"/>
        </w:numPr>
        <w:jc w:val="both"/>
        <w:rPr>
          <w:rFonts w:asciiTheme="minorHAnsi" w:hAnsiTheme="minorHAnsi" w:cstheme="minorHAnsi"/>
          <w:sz w:val="20"/>
          <w:szCs w:val="22"/>
        </w:rPr>
      </w:pPr>
      <w:r w:rsidRPr="00A374FD">
        <w:rPr>
          <w:rFonts w:asciiTheme="minorHAnsi" w:hAnsiTheme="minorHAnsi" w:cstheme="minorHAnsi"/>
          <w:sz w:val="22"/>
          <w:szCs w:val="22"/>
        </w:rPr>
        <w:t xml:space="preserve">Develop </w:t>
      </w:r>
      <w:r w:rsidR="008D2FC6" w:rsidRPr="00A374FD">
        <w:rPr>
          <w:rFonts w:asciiTheme="minorHAnsi" w:hAnsiTheme="minorHAnsi" w:cstheme="minorHAnsi"/>
          <w:sz w:val="22"/>
          <w:szCs w:val="22"/>
        </w:rPr>
        <w:t xml:space="preserve">organisational action/development plans and reviews, including </w:t>
      </w:r>
      <w:r w:rsidR="008D2FC6" w:rsidRPr="00A374FD">
        <w:rPr>
          <w:rFonts w:asciiTheme="minorHAnsi" w:hAnsiTheme="minorHAnsi" w:cstheme="minorHAnsi"/>
          <w:sz w:val="22"/>
        </w:rPr>
        <w:t>distance travelled by each local youth group partner and Shared Learning Partnership.</w:t>
      </w:r>
    </w:p>
    <w:p w14:paraId="4B109903" w14:textId="77777777" w:rsidR="008D2FC6" w:rsidRPr="00007BE9" w:rsidRDefault="008D2FC6" w:rsidP="00EA1C55">
      <w:pPr>
        <w:jc w:val="both"/>
        <w:rPr>
          <w:rFonts w:asciiTheme="minorHAnsi" w:hAnsiTheme="minorHAnsi" w:cstheme="minorHAnsi"/>
          <w:sz w:val="22"/>
          <w:szCs w:val="22"/>
        </w:rPr>
      </w:pPr>
    </w:p>
    <w:p w14:paraId="13780739" w14:textId="16871340" w:rsidR="00EA1C55" w:rsidRPr="00A374FD" w:rsidRDefault="008D2FC6" w:rsidP="00A374FD">
      <w:pPr>
        <w:pStyle w:val="ListParagraph"/>
        <w:numPr>
          <w:ilvl w:val="0"/>
          <w:numId w:val="21"/>
        </w:numPr>
        <w:jc w:val="both"/>
        <w:rPr>
          <w:rFonts w:asciiTheme="minorHAnsi" w:hAnsiTheme="minorHAnsi" w:cstheme="minorHAnsi"/>
          <w:sz w:val="22"/>
          <w:szCs w:val="22"/>
        </w:rPr>
      </w:pPr>
      <w:r w:rsidRPr="00A374FD">
        <w:rPr>
          <w:rFonts w:asciiTheme="minorHAnsi" w:hAnsiTheme="minorHAnsi" w:cstheme="minorHAnsi"/>
          <w:sz w:val="22"/>
          <w:szCs w:val="22"/>
        </w:rPr>
        <w:t xml:space="preserve">Record impact and </w:t>
      </w:r>
      <w:r w:rsidR="00EA1C55" w:rsidRPr="00A374FD">
        <w:rPr>
          <w:rFonts w:asciiTheme="minorHAnsi" w:hAnsiTheme="minorHAnsi" w:cstheme="minorHAnsi"/>
          <w:sz w:val="22"/>
          <w:szCs w:val="22"/>
        </w:rPr>
        <w:t>the learning outcomes/journey set by the young person.</w:t>
      </w:r>
    </w:p>
    <w:p w14:paraId="7EB9D8B1" w14:textId="77777777" w:rsidR="00EA1C55" w:rsidRPr="00007BE9" w:rsidRDefault="00EA1C55" w:rsidP="00EA1C55">
      <w:pPr>
        <w:jc w:val="both"/>
        <w:rPr>
          <w:rFonts w:asciiTheme="minorHAnsi" w:hAnsiTheme="minorHAnsi" w:cstheme="minorHAnsi"/>
          <w:b/>
          <w:sz w:val="22"/>
          <w:szCs w:val="22"/>
          <w:u w:val="single"/>
        </w:rPr>
      </w:pPr>
    </w:p>
    <w:p w14:paraId="3ABAFDFB" w14:textId="46454114" w:rsidR="007B7655" w:rsidRPr="00A374FD" w:rsidRDefault="00B70CEF" w:rsidP="00A374FD">
      <w:pPr>
        <w:pStyle w:val="ListParagraph"/>
        <w:numPr>
          <w:ilvl w:val="0"/>
          <w:numId w:val="21"/>
        </w:numPr>
        <w:jc w:val="both"/>
        <w:rPr>
          <w:rFonts w:asciiTheme="minorHAnsi" w:hAnsiTheme="minorHAnsi" w:cstheme="minorHAnsi"/>
          <w:sz w:val="22"/>
          <w:szCs w:val="22"/>
        </w:rPr>
      </w:pPr>
      <w:r w:rsidRPr="00A374FD">
        <w:rPr>
          <w:rFonts w:asciiTheme="minorHAnsi" w:hAnsiTheme="minorHAnsi" w:cstheme="minorHAnsi"/>
          <w:sz w:val="22"/>
          <w:szCs w:val="22"/>
        </w:rPr>
        <w:t>R</w:t>
      </w:r>
      <w:r w:rsidR="007B7655" w:rsidRPr="00A374FD">
        <w:rPr>
          <w:rFonts w:asciiTheme="minorHAnsi" w:hAnsiTheme="minorHAnsi" w:cstheme="minorHAnsi"/>
          <w:sz w:val="22"/>
          <w:szCs w:val="22"/>
        </w:rPr>
        <w:t>ecord, monitor an</w:t>
      </w:r>
      <w:r w:rsidR="008D2FC6" w:rsidRPr="00A374FD">
        <w:rPr>
          <w:rFonts w:asciiTheme="minorHAnsi" w:hAnsiTheme="minorHAnsi" w:cstheme="minorHAnsi"/>
          <w:sz w:val="22"/>
          <w:szCs w:val="22"/>
        </w:rPr>
        <w:t>d update on a monthly basis</w:t>
      </w:r>
      <w:r w:rsidR="007B7655" w:rsidRPr="00A374FD">
        <w:rPr>
          <w:rFonts w:asciiTheme="minorHAnsi" w:hAnsiTheme="minorHAnsi" w:cstheme="minorHAnsi"/>
          <w:sz w:val="22"/>
          <w:szCs w:val="22"/>
        </w:rPr>
        <w:t xml:space="preserve"> (</w:t>
      </w:r>
      <w:r w:rsidR="008D2FC6" w:rsidRPr="00A374FD">
        <w:rPr>
          <w:rFonts w:asciiTheme="minorHAnsi" w:hAnsiTheme="minorHAnsi" w:cstheme="minorHAnsi"/>
          <w:sz w:val="22"/>
          <w:szCs w:val="22"/>
        </w:rPr>
        <w:t>participant details, contact</w:t>
      </w:r>
      <w:r w:rsidR="007B7655" w:rsidRPr="00A374FD">
        <w:rPr>
          <w:rFonts w:asciiTheme="minorHAnsi" w:hAnsiTheme="minorHAnsi" w:cstheme="minorHAnsi"/>
          <w:sz w:val="22"/>
          <w:szCs w:val="22"/>
        </w:rPr>
        <w:t xml:space="preserve"> records, one to one con</w:t>
      </w:r>
      <w:r w:rsidR="008D2FC6" w:rsidRPr="00A374FD">
        <w:rPr>
          <w:rFonts w:asciiTheme="minorHAnsi" w:hAnsiTheme="minorHAnsi" w:cstheme="minorHAnsi"/>
          <w:sz w:val="22"/>
          <w:szCs w:val="22"/>
        </w:rPr>
        <w:t>tact, shared contact days, session plans, qualifications,</w:t>
      </w:r>
      <w:r w:rsidR="009F16E9">
        <w:rPr>
          <w:rFonts w:asciiTheme="minorHAnsi" w:hAnsiTheme="minorHAnsi" w:cstheme="minorHAnsi"/>
          <w:sz w:val="22"/>
          <w:szCs w:val="22"/>
        </w:rPr>
        <w:t xml:space="preserve"> </w:t>
      </w:r>
      <w:r w:rsidR="007B7655" w:rsidRPr="00A374FD">
        <w:rPr>
          <w:rFonts w:asciiTheme="minorHAnsi" w:hAnsiTheme="minorHAnsi" w:cstheme="minorHAnsi"/>
          <w:sz w:val="22"/>
          <w:szCs w:val="22"/>
        </w:rPr>
        <w:t>etc</w:t>
      </w:r>
      <w:r w:rsidR="009F16E9">
        <w:rPr>
          <w:rFonts w:asciiTheme="minorHAnsi" w:hAnsiTheme="minorHAnsi" w:cstheme="minorHAnsi"/>
          <w:sz w:val="22"/>
          <w:szCs w:val="22"/>
        </w:rPr>
        <w:t>.</w:t>
      </w:r>
      <w:r w:rsidR="007B7655" w:rsidRPr="00A374FD">
        <w:rPr>
          <w:rFonts w:asciiTheme="minorHAnsi" w:hAnsiTheme="minorHAnsi" w:cstheme="minorHAnsi"/>
          <w:sz w:val="22"/>
          <w:szCs w:val="22"/>
        </w:rPr>
        <w:t xml:space="preserve">) to meet the data requirements of the funders and the organisation. </w:t>
      </w:r>
    </w:p>
    <w:p w14:paraId="32AE4D71" w14:textId="77777777" w:rsidR="007B7655" w:rsidRPr="00007BE9" w:rsidRDefault="007B7655" w:rsidP="007B7655">
      <w:pPr>
        <w:jc w:val="both"/>
        <w:rPr>
          <w:rFonts w:asciiTheme="minorHAnsi" w:hAnsiTheme="minorHAnsi" w:cstheme="minorHAnsi"/>
          <w:sz w:val="22"/>
          <w:szCs w:val="22"/>
        </w:rPr>
      </w:pPr>
    </w:p>
    <w:p w14:paraId="63DDB7EC" w14:textId="68D6D967" w:rsidR="007B7655" w:rsidRPr="00A374FD" w:rsidRDefault="00B70CEF" w:rsidP="00A374FD">
      <w:pPr>
        <w:pStyle w:val="ListParagraph"/>
        <w:numPr>
          <w:ilvl w:val="0"/>
          <w:numId w:val="21"/>
        </w:numPr>
        <w:jc w:val="both"/>
        <w:rPr>
          <w:rFonts w:asciiTheme="minorHAnsi" w:hAnsiTheme="minorHAnsi" w:cstheme="minorHAnsi"/>
          <w:sz w:val="22"/>
          <w:szCs w:val="22"/>
        </w:rPr>
      </w:pPr>
      <w:r w:rsidRPr="00A374FD">
        <w:rPr>
          <w:rFonts w:asciiTheme="minorHAnsi" w:hAnsiTheme="minorHAnsi" w:cstheme="minorHAnsi"/>
          <w:sz w:val="22"/>
          <w:szCs w:val="22"/>
        </w:rPr>
        <w:t>P</w:t>
      </w:r>
      <w:r w:rsidR="007B7655" w:rsidRPr="00A374FD">
        <w:rPr>
          <w:rFonts w:asciiTheme="minorHAnsi" w:hAnsiTheme="minorHAnsi" w:cstheme="minorHAnsi"/>
          <w:sz w:val="22"/>
          <w:szCs w:val="22"/>
        </w:rPr>
        <w:t>rovide monthly progress reports against targets set to line manager and project manager.</w:t>
      </w:r>
    </w:p>
    <w:p w14:paraId="4BE5CAB3" w14:textId="77777777" w:rsidR="007B7655" w:rsidRPr="00007BE9" w:rsidRDefault="007B7655" w:rsidP="007B7655">
      <w:pPr>
        <w:jc w:val="both"/>
        <w:rPr>
          <w:rFonts w:asciiTheme="minorHAnsi" w:hAnsiTheme="minorHAnsi" w:cstheme="minorHAnsi"/>
          <w:sz w:val="22"/>
          <w:szCs w:val="22"/>
        </w:rPr>
      </w:pPr>
    </w:p>
    <w:p w14:paraId="499E196E" w14:textId="62AE0F8B" w:rsidR="007B7655" w:rsidRPr="00A374FD" w:rsidRDefault="00B70CEF" w:rsidP="00A374FD">
      <w:pPr>
        <w:pStyle w:val="ListParagraph"/>
        <w:numPr>
          <w:ilvl w:val="0"/>
          <w:numId w:val="21"/>
        </w:numPr>
        <w:jc w:val="both"/>
        <w:rPr>
          <w:rFonts w:asciiTheme="minorHAnsi" w:hAnsiTheme="minorHAnsi" w:cstheme="minorHAnsi"/>
          <w:sz w:val="22"/>
          <w:szCs w:val="22"/>
        </w:rPr>
      </w:pPr>
      <w:r w:rsidRPr="00A374FD">
        <w:rPr>
          <w:rFonts w:asciiTheme="minorHAnsi" w:hAnsiTheme="minorHAnsi" w:cstheme="minorHAnsi"/>
          <w:sz w:val="22"/>
          <w:szCs w:val="22"/>
        </w:rPr>
        <w:t>D</w:t>
      </w:r>
      <w:r w:rsidR="007B7655" w:rsidRPr="00A374FD">
        <w:rPr>
          <w:rFonts w:asciiTheme="minorHAnsi" w:hAnsiTheme="minorHAnsi" w:cstheme="minorHAnsi"/>
          <w:sz w:val="22"/>
          <w:szCs w:val="22"/>
        </w:rPr>
        <w:t xml:space="preserve">ocument and present examples of models of best impact practice including benefits, outcomes and outputs from the project. </w:t>
      </w:r>
    </w:p>
    <w:p w14:paraId="51427A16" w14:textId="77777777" w:rsidR="007B7655" w:rsidRPr="00007BE9" w:rsidRDefault="007B7655" w:rsidP="007B7655">
      <w:pPr>
        <w:pStyle w:val="ListParagraph"/>
        <w:jc w:val="both"/>
        <w:rPr>
          <w:rFonts w:asciiTheme="minorHAnsi" w:hAnsiTheme="minorHAnsi" w:cstheme="minorHAnsi"/>
          <w:sz w:val="22"/>
          <w:szCs w:val="22"/>
        </w:rPr>
      </w:pPr>
    </w:p>
    <w:p w14:paraId="7E5271C2" w14:textId="47127862" w:rsidR="007B7655" w:rsidRPr="00A374FD" w:rsidRDefault="00B70CEF" w:rsidP="00A374FD">
      <w:pPr>
        <w:pStyle w:val="ListParagraph"/>
        <w:numPr>
          <w:ilvl w:val="0"/>
          <w:numId w:val="21"/>
        </w:numPr>
        <w:jc w:val="both"/>
        <w:rPr>
          <w:rFonts w:asciiTheme="minorHAnsi" w:hAnsiTheme="minorHAnsi" w:cstheme="minorHAnsi"/>
          <w:sz w:val="22"/>
          <w:szCs w:val="22"/>
        </w:rPr>
      </w:pPr>
      <w:r w:rsidRPr="00A374FD">
        <w:rPr>
          <w:rFonts w:asciiTheme="minorHAnsi" w:hAnsiTheme="minorHAnsi" w:cstheme="minorHAnsi"/>
          <w:sz w:val="22"/>
          <w:szCs w:val="22"/>
        </w:rPr>
        <w:lastRenderedPageBreak/>
        <w:t>A</w:t>
      </w:r>
      <w:r w:rsidR="007B7655" w:rsidRPr="00A374FD">
        <w:rPr>
          <w:rFonts w:asciiTheme="minorHAnsi" w:hAnsiTheme="minorHAnsi" w:cstheme="minorHAnsi"/>
          <w:sz w:val="22"/>
          <w:szCs w:val="22"/>
        </w:rPr>
        <w:t>ttend and actively contribute to quarterl</w:t>
      </w:r>
      <w:r w:rsidRPr="00A374FD">
        <w:rPr>
          <w:rFonts w:asciiTheme="minorHAnsi" w:hAnsiTheme="minorHAnsi" w:cstheme="minorHAnsi"/>
          <w:sz w:val="22"/>
          <w:szCs w:val="22"/>
        </w:rPr>
        <w:t>y self-</w:t>
      </w:r>
      <w:r w:rsidR="007B7655" w:rsidRPr="00A374FD">
        <w:rPr>
          <w:rFonts w:asciiTheme="minorHAnsi" w:hAnsiTheme="minorHAnsi" w:cstheme="minorHAnsi"/>
          <w:sz w:val="22"/>
          <w:szCs w:val="22"/>
        </w:rPr>
        <w:t xml:space="preserve">evaluation project </w:t>
      </w:r>
      <w:r w:rsidRPr="00A374FD">
        <w:rPr>
          <w:rFonts w:asciiTheme="minorHAnsi" w:hAnsiTheme="minorHAnsi" w:cstheme="minorHAnsi"/>
          <w:sz w:val="22"/>
          <w:szCs w:val="22"/>
        </w:rPr>
        <w:t xml:space="preserve">partner </w:t>
      </w:r>
      <w:r w:rsidR="007B7655" w:rsidRPr="00A374FD">
        <w:rPr>
          <w:rFonts w:asciiTheme="minorHAnsi" w:hAnsiTheme="minorHAnsi" w:cstheme="minorHAnsi"/>
          <w:sz w:val="22"/>
          <w:szCs w:val="22"/>
        </w:rPr>
        <w:t>meetings as part of our quality improvement process.</w:t>
      </w:r>
    </w:p>
    <w:p w14:paraId="3BE32287" w14:textId="77777777" w:rsidR="007B7655" w:rsidRPr="00007BE9" w:rsidRDefault="007B7655" w:rsidP="007B7655">
      <w:pPr>
        <w:jc w:val="both"/>
        <w:rPr>
          <w:rFonts w:asciiTheme="minorHAnsi" w:hAnsiTheme="minorHAnsi" w:cstheme="minorHAnsi"/>
          <w:sz w:val="22"/>
          <w:szCs w:val="22"/>
        </w:rPr>
      </w:pPr>
    </w:p>
    <w:p w14:paraId="13B0630C" w14:textId="1F5641FD" w:rsidR="007B7655" w:rsidRPr="00A374FD" w:rsidRDefault="00B70CEF" w:rsidP="00A374FD">
      <w:pPr>
        <w:pStyle w:val="ListParagraph"/>
        <w:numPr>
          <w:ilvl w:val="0"/>
          <w:numId w:val="21"/>
        </w:numPr>
        <w:jc w:val="both"/>
        <w:rPr>
          <w:rFonts w:asciiTheme="minorHAnsi" w:hAnsiTheme="minorHAnsi" w:cstheme="minorHAnsi"/>
          <w:sz w:val="22"/>
          <w:szCs w:val="22"/>
        </w:rPr>
      </w:pPr>
      <w:r w:rsidRPr="00A374FD">
        <w:rPr>
          <w:rFonts w:asciiTheme="minorHAnsi" w:hAnsiTheme="minorHAnsi" w:cstheme="minorHAnsi"/>
          <w:sz w:val="22"/>
          <w:szCs w:val="22"/>
        </w:rPr>
        <w:t>L</w:t>
      </w:r>
      <w:r w:rsidR="007B7655" w:rsidRPr="00A374FD">
        <w:rPr>
          <w:rFonts w:asciiTheme="minorHAnsi" w:hAnsiTheme="minorHAnsi" w:cstheme="minorHAnsi"/>
          <w:sz w:val="22"/>
          <w:szCs w:val="22"/>
        </w:rPr>
        <w:t xml:space="preserve">ink with and contribute to other </w:t>
      </w:r>
      <w:r w:rsidR="008D2FC6" w:rsidRPr="00A374FD">
        <w:rPr>
          <w:rFonts w:asciiTheme="minorHAnsi" w:hAnsiTheme="minorHAnsi" w:cstheme="minorHAnsi"/>
          <w:sz w:val="22"/>
          <w:szCs w:val="22"/>
        </w:rPr>
        <w:t xml:space="preserve">initiatives within the </w:t>
      </w:r>
      <w:r w:rsidR="008D2FC6" w:rsidRPr="002720E3">
        <w:rPr>
          <w:rFonts w:asciiTheme="minorHAnsi" w:hAnsiTheme="minorHAnsi" w:cstheme="minorHAnsi"/>
          <w:b/>
          <w:sz w:val="22"/>
          <w:szCs w:val="22"/>
        </w:rPr>
        <w:t xml:space="preserve">Shared Agenda </w:t>
      </w:r>
      <w:r w:rsidR="002720E3" w:rsidRPr="002720E3">
        <w:rPr>
          <w:rFonts w:asciiTheme="minorHAnsi" w:hAnsiTheme="minorHAnsi" w:cstheme="minorHAnsi"/>
          <w:b/>
          <w:sz w:val="22"/>
          <w:szCs w:val="22"/>
        </w:rPr>
        <w:t>for</w:t>
      </w:r>
      <w:r w:rsidR="008D2FC6" w:rsidRPr="002720E3">
        <w:rPr>
          <w:rFonts w:asciiTheme="minorHAnsi" w:hAnsiTheme="minorHAnsi" w:cstheme="minorHAnsi"/>
          <w:b/>
          <w:sz w:val="22"/>
          <w:szCs w:val="22"/>
        </w:rPr>
        <w:t xml:space="preserve"> Peace</w:t>
      </w:r>
      <w:r w:rsidRPr="00A374FD">
        <w:rPr>
          <w:rFonts w:asciiTheme="minorHAnsi" w:hAnsiTheme="minorHAnsi" w:cstheme="minorHAnsi"/>
          <w:sz w:val="22"/>
          <w:szCs w:val="22"/>
        </w:rPr>
        <w:t xml:space="preserve"> </w:t>
      </w:r>
      <w:r w:rsidR="007B7655" w:rsidRPr="00A374FD">
        <w:rPr>
          <w:rFonts w:asciiTheme="minorHAnsi" w:hAnsiTheme="minorHAnsi" w:cstheme="minorHAnsi"/>
          <w:sz w:val="22"/>
          <w:szCs w:val="22"/>
        </w:rPr>
        <w:t>project as required.</w:t>
      </w:r>
    </w:p>
    <w:p w14:paraId="70D47A34" w14:textId="6595EBB4" w:rsidR="007B7655" w:rsidRDefault="007B7655" w:rsidP="007B7655">
      <w:pPr>
        <w:jc w:val="both"/>
        <w:rPr>
          <w:rFonts w:asciiTheme="minorHAnsi" w:hAnsiTheme="minorHAnsi" w:cstheme="minorHAnsi"/>
          <w:b/>
          <w:bCs/>
          <w:sz w:val="22"/>
          <w:szCs w:val="22"/>
        </w:rPr>
      </w:pPr>
    </w:p>
    <w:p w14:paraId="026C760E" w14:textId="5CF785F7" w:rsidR="007B7655" w:rsidRPr="009F16E9" w:rsidRDefault="007B7655" w:rsidP="009F16E9">
      <w:pPr>
        <w:jc w:val="both"/>
        <w:rPr>
          <w:rFonts w:asciiTheme="minorHAnsi" w:hAnsiTheme="minorHAnsi" w:cstheme="minorHAnsi"/>
          <w:b/>
          <w:bCs/>
          <w:sz w:val="22"/>
          <w:szCs w:val="22"/>
        </w:rPr>
      </w:pPr>
      <w:r w:rsidRPr="009F16E9">
        <w:rPr>
          <w:rFonts w:asciiTheme="minorHAnsi" w:hAnsiTheme="minorHAnsi" w:cstheme="minorHAnsi"/>
          <w:b/>
          <w:bCs/>
          <w:sz w:val="22"/>
          <w:szCs w:val="22"/>
        </w:rPr>
        <w:t>FINANCE AND ADMINISTRATION</w:t>
      </w:r>
    </w:p>
    <w:p w14:paraId="15F9B6C7" w14:textId="77777777" w:rsidR="007B7655" w:rsidRPr="00007BE9" w:rsidRDefault="007B7655" w:rsidP="007B7655">
      <w:pPr>
        <w:jc w:val="both"/>
        <w:rPr>
          <w:rFonts w:asciiTheme="minorHAnsi" w:hAnsiTheme="minorHAnsi" w:cstheme="minorHAnsi"/>
          <w:sz w:val="22"/>
          <w:szCs w:val="22"/>
        </w:rPr>
      </w:pPr>
    </w:p>
    <w:p w14:paraId="2681E6DC" w14:textId="17545CED" w:rsidR="00A374FD" w:rsidRDefault="00A374FD" w:rsidP="00A374FD">
      <w:pPr>
        <w:jc w:val="both"/>
        <w:rPr>
          <w:rFonts w:asciiTheme="minorHAnsi" w:hAnsiTheme="minorHAnsi" w:cstheme="minorHAnsi"/>
          <w:sz w:val="22"/>
          <w:szCs w:val="22"/>
        </w:rPr>
      </w:pPr>
      <w:r>
        <w:rPr>
          <w:rFonts w:asciiTheme="minorHAnsi" w:hAnsiTheme="minorHAnsi" w:cstheme="minorHAnsi"/>
          <w:sz w:val="22"/>
          <w:szCs w:val="22"/>
        </w:rPr>
        <w:t>The youth worker will:</w:t>
      </w:r>
    </w:p>
    <w:p w14:paraId="02B7E380" w14:textId="77777777" w:rsidR="00A374FD" w:rsidRDefault="00A374FD" w:rsidP="00A374FD">
      <w:pPr>
        <w:jc w:val="both"/>
        <w:rPr>
          <w:rFonts w:asciiTheme="minorHAnsi" w:hAnsiTheme="minorHAnsi" w:cstheme="minorHAnsi"/>
          <w:sz w:val="22"/>
          <w:szCs w:val="22"/>
        </w:rPr>
      </w:pPr>
    </w:p>
    <w:p w14:paraId="27E5B2E9" w14:textId="18D34F2E" w:rsidR="00423611" w:rsidRPr="00A374FD" w:rsidRDefault="00EA1C55" w:rsidP="00A374FD">
      <w:pPr>
        <w:pStyle w:val="ListParagraph"/>
        <w:numPr>
          <w:ilvl w:val="0"/>
          <w:numId w:val="22"/>
        </w:numPr>
        <w:jc w:val="both"/>
        <w:rPr>
          <w:rFonts w:asciiTheme="minorHAnsi" w:hAnsiTheme="minorHAnsi" w:cstheme="minorHAnsi"/>
          <w:sz w:val="22"/>
          <w:szCs w:val="22"/>
        </w:rPr>
      </w:pPr>
      <w:r w:rsidRPr="00A374FD">
        <w:rPr>
          <w:rFonts w:asciiTheme="minorHAnsi" w:hAnsiTheme="minorHAnsi" w:cstheme="minorHAnsi"/>
          <w:sz w:val="22"/>
          <w:szCs w:val="22"/>
        </w:rPr>
        <w:t>R</w:t>
      </w:r>
      <w:r w:rsidR="00423611" w:rsidRPr="00A374FD">
        <w:rPr>
          <w:rFonts w:asciiTheme="minorHAnsi" w:hAnsiTheme="minorHAnsi" w:cstheme="minorHAnsi"/>
          <w:sz w:val="22"/>
          <w:szCs w:val="22"/>
        </w:rPr>
        <w:t>eport on the financial and programme a</w:t>
      </w:r>
      <w:r w:rsidR="008D2FC6" w:rsidRPr="00A374FD">
        <w:rPr>
          <w:rFonts w:asciiTheme="minorHAnsi" w:hAnsiTheme="minorHAnsi" w:cstheme="minorHAnsi"/>
          <w:sz w:val="22"/>
          <w:szCs w:val="22"/>
        </w:rPr>
        <w:t>ctivities of Shared Agenda for Peace</w:t>
      </w:r>
      <w:r w:rsidR="00423611" w:rsidRPr="00A374FD">
        <w:rPr>
          <w:rFonts w:asciiTheme="minorHAnsi" w:hAnsiTheme="minorHAnsi" w:cstheme="minorHAnsi"/>
          <w:sz w:val="22"/>
          <w:szCs w:val="22"/>
        </w:rPr>
        <w:t xml:space="preserve"> quarterly on </w:t>
      </w:r>
      <w:r w:rsidR="00B70CEF" w:rsidRPr="00A374FD">
        <w:rPr>
          <w:rFonts w:asciiTheme="minorHAnsi" w:hAnsiTheme="minorHAnsi" w:cstheme="minorHAnsi"/>
          <w:sz w:val="22"/>
          <w:szCs w:val="22"/>
        </w:rPr>
        <w:t xml:space="preserve">the </w:t>
      </w:r>
      <w:r w:rsidR="002720E3">
        <w:rPr>
          <w:rFonts w:asciiTheme="minorHAnsi" w:hAnsiTheme="minorHAnsi" w:cstheme="minorHAnsi"/>
          <w:sz w:val="22"/>
          <w:szCs w:val="22"/>
        </w:rPr>
        <w:t>J</w:t>
      </w:r>
      <w:r w:rsidR="00423611" w:rsidRPr="00A374FD">
        <w:rPr>
          <w:rFonts w:asciiTheme="minorHAnsi" w:hAnsiTheme="minorHAnsi" w:cstheme="minorHAnsi"/>
          <w:sz w:val="22"/>
          <w:szCs w:val="22"/>
        </w:rPr>
        <w:t>EMS system.</w:t>
      </w:r>
    </w:p>
    <w:p w14:paraId="320D4B1E" w14:textId="77777777" w:rsidR="00423611" w:rsidRPr="00007BE9" w:rsidRDefault="00423611" w:rsidP="007B7655">
      <w:pPr>
        <w:jc w:val="both"/>
        <w:rPr>
          <w:rFonts w:asciiTheme="minorHAnsi" w:hAnsiTheme="minorHAnsi" w:cstheme="minorHAnsi"/>
          <w:sz w:val="22"/>
          <w:szCs w:val="22"/>
        </w:rPr>
      </w:pPr>
    </w:p>
    <w:p w14:paraId="430799C3" w14:textId="32878143" w:rsidR="007B7655" w:rsidRPr="00A374FD" w:rsidRDefault="00EA1C55" w:rsidP="00A374FD">
      <w:pPr>
        <w:pStyle w:val="ListParagraph"/>
        <w:numPr>
          <w:ilvl w:val="0"/>
          <w:numId w:val="22"/>
        </w:numPr>
        <w:jc w:val="both"/>
        <w:rPr>
          <w:rFonts w:asciiTheme="minorHAnsi" w:hAnsiTheme="minorHAnsi" w:cstheme="minorHAnsi"/>
          <w:sz w:val="22"/>
          <w:szCs w:val="22"/>
        </w:rPr>
      </w:pPr>
      <w:r w:rsidRPr="00A374FD">
        <w:rPr>
          <w:rFonts w:asciiTheme="minorHAnsi" w:hAnsiTheme="minorHAnsi" w:cstheme="minorHAnsi"/>
          <w:sz w:val="22"/>
          <w:szCs w:val="22"/>
        </w:rPr>
        <w:t>M</w:t>
      </w:r>
      <w:r w:rsidR="007B7655" w:rsidRPr="00A374FD">
        <w:rPr>
          <w:rFonts w:asciiTheme="minorHAnsi" w:hAnsiTheme="minorHAnsi" w:cstheme="minorHAnsi"/>
          <w:sz w:val="22"/>
          <w:szCs w:val="22"/>
        </w:rPr>
        <w:t>aintain administrative systems required to support the work of the project (raising cheque requisitions, purchase orders, plan ahead with administrative requirements).</w:t>
      </w:r>
    </w:p>
    <w:p w14:paraId="15A29BD8" w14:textId="77777777" w:rsidR="007B7655" w:rsidRPr="00007BE9" w:rsidRDefault="007B7655" w:rsidP="007B7655">
      <w:pPr>
        <w:jc w:val="both"/>
        <w:rPr>
          <w:rFonts w:asciiTheme="minorHAnsi" w:hAnsiTheme="minorHAnsi" w:cstheme="minorHAnsi"/>
          <w:sz w:val="22"/>
          <w:szCs w:val="22"/>
        </w:rPr>
      </w:pPr>
    </w:p>
    <w:p w14:paraId="1A416452" w14:textId="7B230FCC" w:rsidR="007B7655" w:rsidRPr="00A374FD" w:rsidRDefault="00EA1C55" w:rsidP="00A374FD">
      <w:pPr>
        <w:pStyle w:val="ListParagraph"/>
        <w:numPr>
          <w:ilvl w:val="0"/>
          <w:numId w:val="22"/>
        </w:numPr>
        <w:jc w:val="both"/>
        <w:rPr>
          <w:rFonts w:asciiTheme="minorHAnsi" w:hAnsiTheme="minorHAnsi" w:cstheme="minorHAnsi"/>
          <w:sz w:val="22"/>
          <w:szCs w:val="22"/>
        </w:rPr>
      </w:pPr>
      <w:r w:rsidRPr="00A374FD">
        <w:rPr>
          <w:rFonts w:asciiTheme="minorHAnsi" w:hAnsiTheme="minorHAnsi" w:cstheme="minorHAnsi"/>
          <w:sz w:val="22"/>
          <w:szCs w:val="22"/>
        </w:rPr>
        <w:t>R</w:t>
      </w:r>
      <w:r w:rsidR="007B7655" w:rsidRPr="00A374FD">
        <w:rPr>
          <w:rFonts w:asciiTheme="minorHAnsi" w:hAnsiTheme="minorHAnsi" w:cstheme="minorHAnsi"/>
          <w:sz w:val="22"/>
          <w:szCs w:val="22"/>
        </w:rPr>
        <w:t>obustly manage and maintain participant details/expense records for monitoring and auditing purposes, following Youth</w:t>
      </w:r>
      <w:r w:rsidR="005A117D" w:rsidRPr="00A374FD">
        <w:rPr>
          <w:rFonts w:asciiTheme="minorHAnsi" w:hAnsiTheme="minorHAnsi" w:cstheme="minorHAnsi"/>
          <w:sz w:val="22"/>
          <w:szCs w:val="22"/>
        </w:rPr>
        <w:t xml:space="preserve"> </w:t>
      </w:r>
      <w:r w:rsidR="007B7655" w:rsidRPr="00A374FD">
        <w:rPr>
          <w:rFonts w:asciiTheme="minorHAnsi" w:hAnsiTheme="minorHAnsi" w:cstheme="minorHAnsi"/>
          <w:sz w:val="22"/>
          <w:szCs w:val="22"/>
        </w:rPr>
        <w:t xml:space="preserve">Action’s procedures.  </w:t>
      </w:r>
    </w:p>
    <w:p w14:paraId="59B24FC4" w14:textId="77777777" w:rsidR="007B7655" w:rsidRPr="00007BE9" w:rsidRDefault="007B7655" w:rsidP="007B7655">
      <w:pPr>
        <w:pStyle w:val="ListParagraph"/>
        <w:jc w:val="both"/>
        <w:rPr>
          <w:rFonts w:asciiTheme="minorHAnsi" w:hAnsiTheme="minorHAnsi" w:cstheme="minorHAnsi"/>
          <w:sz w:val="22"/>
          <w:szCs w:val="22"/>
        </w:rPr>
      </w:pPr>
    </w:p>
    <w:p w14:paraId="28AAF1F7" w14:textId="5B5E2A5A" w:rsidR="007B7655" w:rsidRPr="00A374FD" w:rsidRDefault="00EA1C55" w:rsidP="00A374FD">
      <w:pPr>
        <w:pStyle w:val="ListParagraph"/>
        <w:numPr>
          <w:ilvl w:val="0"/>
          <w:numId w:val="22"/>
        </w:numPr>
        <w:jc w:val="both"/>
        <w:rPr>
          <w:rFonts w:asciiTheme="minorHAnsi" w:hAnsiTheme="minorHAnsi" w:cstheme="minorHAnsi"/>
          <w:sz w:val="22"/>
          <w:szCs w:val="22"/>
        </w:rPr>
      </w:pPr>
      <w:r w:rsidRPr="00A374FD">
        <w:rPr>
          <w:rFonts w:asciiTheme="minorHAnsi" w:hAnsiTheme="minorHAnsi" w:cstheme="minorHAnsi"/>
          <w:sz w:val="22"/>
          <w:szCs w:val="22"/>
        </w:rPr>
        <w:t>W</w:t>
      </w:r>
      <w:r w:rsidR="007B7655" w:rsidRPr="00A374FD">
        <w:rPr>
          <w:rFonts w:asciiTheme="minorHAnsi" w:hAnsiTheme="minorHAnsi" w:cstheme="minorHAnsi"/>
          <w:sz w:val="22"/>
          <w:szCs w:val="22"/>
        </w:rPr>
        <w:t>ork within agreed budgets, as laid down by</w:t>
      </w:r>
      <w:r w:rsidR="00423611" w:rsidRPr="00A374FD">
        <w:rPr>
          <w:rFonts w:asciiTheme="minorHAnsi" w:hAnsiTheme="minorHAnsi" w:cstheme="minorHAnsi"/>
          <w:sz w:val="22"/>
          <w:szCs w:val="22"/>
        </w:rPr>
        <w:t xml:space="preserve"> </w:t>
      </w:r>
      <w:r w:rsidR="00D95F45" w:rsidRPr="00A374FD">
        <w:rPr>
          <w:rFonts w:asciiTheme="minorHAnsi" w:hAnsiTheme="minorHAnsi" w:cstheme="minorHAnsi"/>
          <w:sz w:val="22"/>
          <w:szCs w:val="22"/>
        </w:rPr>
        <w:t>Youth Action Northern Ireland</w:t>
      </w:r>
      <w:r w:rsidR="00423611" w:rsidRPr="00A374FD">
        <w:rPr>
          <w:rFonts w:asciiTheme="minorHAnsi" w:hAnsiTheme="minorHAnsi" w:cstheme="minorHAnsi"/>
          <w:sz w:val="22"/>
          <w:szCs w:val="22"/>
        </w:rPr>
        <w:t xml:space="preserve"> Senior Youth Worker.</w:t>
      </w:r>
      <w:r w:rsidR="007B7655" w:rsidRPr="00A374FD">
        <w:rPr>
          <w:rFonts w:asciiTheme="minorHAnsi" w:hAnsiTheme="minorHAnsi" w:cstheme="minorHAnsi"/>
          <w:sz w:val="22"/>
          <w:szCs w:val="22"/>
        </w:rPr>
        <w:t xml:space="preserve"> </w:t>
      </w:r>
    </w:p>
    <w:p w14:paraId="41114974" w14:textId="77777777" w:rsidR="007B7655" w:rsidRPr="00007BE9" w:rsidRDefault="007B7655" w:rsidP="007B7655">
      <w:pPr>
        <w:ind w:left="357"/>
        <w:jc w:val="both"/>
        <w:rPr>
          <w:rFonts w:asciiTheme="minorHAnsi" w:hAnsiTheme="minorHAnsi" w:cstheme="minorHAnsi"/>
          <w:sz w:val="22"/>
          <w:szCs w:val="22"/>
        </w:rPr>
      </w:pPr>
    </w:p>
    <w:p w14:paraId="4F3BADDF" w14:textId="11FB2B3D" w:rsidR="007B7655" w:rsidRDefault="00EA1C55" w:rsidP="00A374FD">
      <w:pPr>
        <w:pStyle w:val="ListParagraph"/>
        <w:numPr>
          <w:ilvl w:val="0"/>
          <w:numId w:val="22"/>
        </w:numPr>
        <w:jc w:val="both"/>
        <w:rPr>
          <w:rFonts w:asciiTheme="minorHAnsi" w:hAnsiTheme="minorHAnsi" w:cstheme="minorHAnsi"/>
          <w:sz w:val="22"/>
          <w:szCs w:val="22"/>
        </w:rPr>
      </w:pPr>
      <w:r w:rsidRPr="00A374FD">
        <w:rPr>
          <w:rFonts w:asciiTheme="minorHAnsi" w:hAnsiTheme="minorHAnsi" w:cstheme="minorHAnsi"/>
          <w:sz w:val="22"/>
          <w:szCs w:val="22"/>
        </w:rPr>
        <w:t>C</w:t>
      </w:r>
      <w:r w:rsidR="007B7655" w:rsidRPr="00A374FD">
        <w:rPr>
          <w:rFonts w:asciiTheme="minorHAnsi" w:hAnsiTheme="minorHAnsi" w:cstheme="minorHAnsi"/>
          <w:sz w:val="22"/>
          <w:szCs w:val="22"/>
        </w:rPr>
        <w:t xml:space="preserve">omply with </w:t>
      </w:r>
      <w:r w:rsidR="00D95F45" w:rsidRPr="00A374FD">
        <w:rPr>
          <w:rFonts w:asciiTheme="minorHAnsi" w:hAnsiTheme="minorHAnsi" w:cstheme="minorHAnsi"/>
          <w:sz w:val="22"/>
          <w:szCs w:val="22"/>
        </w:rPr>
        <w:t>Youth Action Northern Ireland</w:t>
      </w:r>
      <w:r w:rsidR="005A117D" w:rsidRPr="00A374FD">
        <w:rPr>
          <w:rFonts w:asciiTheme="minorHAnsi" w:hAnsiTheme="minorHAnsi" w:cstheme="minorHAnsi"/>
          <w:sz w:val="22"/>
          <w:szCs w:val="22"/>
        </w:rPr>
        <w:t xml:space="preserve">’s </w:t>
      </w:r>
      <w:r w:rsidR="007B7655" w:rsidRPr="00A374FD">
        <w:rPr>
          <w:rFonts w:asciiTheme="minorHAnsi" w:hAnsiTheme="minorHAnsi" w:cstheme="minorHAnsi"/>
          <w:sz w:val="22"/>
          <w:szCs w:val="22"/>
        </w:rPr>
        <w:t xml:space="preserve">financial procedures at all times. </w:t>
      </w:r>
    </w:p>
    <w:p w14:paraId="50822D71" w14:textId="77777777" w:rsidR="00A374FD" w:rsidRPr="00A374FD" w:rsidRDefault="00A374FD" w:rsidP="00A374FD">
      <w:pPr>
        <w:pStyle w:val="ListParagraph"/>
        <w:rPr>
          <w:rFonts w:asciiTheme="minorHAnsi" w:hAnsiTheme="minorHAnsi" w:cstheme="minorHAnsi"/>
          <w:sz w:val="22"/>
          <w:szCs w:val="22"/>
        </w:rPr>
      </w:pPr>
    </w:p>
    <w:p w14:paraId="6BB66D0B" w14:textId="77777777" w:rsidR="00A374FD" w:rsidRPr="00A374FD" w:rsidRDefault="00A374FD" w:rsidP="00A374FD">
      <w:pPr>
        <w:jc w:val="both"/>
        <w:rPr>
          <w:rFonts w:asciiTheme="minorHAnsi" w:hAnsiTheme="minorHAnsi" w:cstheme="minorHAnsi"/>
          <w:sz w:val="22"/>
          <w:szCs w:val="22"/>
        </w:rPr>
      </w:pPr>
    </w:p>
    <w:p w14:paraId="3359E6D4" w14:textId="5C675E13" w:rsidR="007B7655" w:rsidRPr="009F16E9" w:rsidRDefault="007B7655" w:rsidP="009F16E9">
      <w:pPr>
        <w:jc w:val="both"/>
        <w:rPr>
          <w:rFonts w:asciiTheme="minorHAnsi" w:hAnsiTheme="minorHAnsi" w:cstheme="minorHAnsi"/>
          <w:b/>
          <w:sz w:val="22"/>
          <w:szCs w:val="22"/>
        </w:rPr>
      </w:pPr>
      <w:r w:rsidRPr="009F16E9">
        <w:rPr>
          <w:rFonts w:asciiTheme="minorHAnsi" w:hAnsiTheme="minorHAnsi" w:cstheme="minorHAnsi"/>
          <w:b/>
          <w:sz w:val="22"/>
          <w:szCs w:val="22"/>
        </w:rPr>
        <w:t>GENERAL</w:t>
      </w:r>
    </w:p>
    <w:p w14:paraId="1AF934CD" w14:textId="77777777" w:rsidR="007B7655" w:rsidRPr="00007BE9" w:rsidRDefault="007B7655" w:rsidP="007B7655">
      <w:pPr>
        <w:jc w:val="both"/>
        <w:rPr>
          <w:rFonts w:asciiTheme="minorHAnsi" w:hAnsiTheme="minorHAnsi" w:cstheme="minorHAnsi"/>
          <w:b/>
          <w:sz w:val="22"/>
          <w:szCs w:val="22"/>
        </w:rPr>
      </w:pPr>
    </w:p>
    <w:p w14:paraId="456F0082" w14:textId="77777777" w:rsidR="00A374FD" w:rsidRDefault="00A374FD" w:rsidP="007B7655">
      <w:pPr>
        <w:jc w:val="both"/>
        <w:rPr>
          <w:rFonts w:asciiTheme="minorHAnsi" w:hAnsiTheme="minorHAnsi" w:cstheme="minorHAnsi"/>
          <w:sz w:val="22"/>
          <w:szCs w:val="22"/>
        </w:rPr>
      </w:pPr>
      <w:r>
        <w:rPr>
          <w:rFonts w:asciiTheme="minorHAnsi" w:hAnsiTheme="minorHAnsi" w:cstheme="minorHAnsi"/>
          <w:sz w:val="22"/>
          <w:szCs w:val="22"/>
        </w:rPr>
        <w:t xml:space="preserve">The youth worker will </w:t>
      </w:r>
    </w:p>
    <w:p w14:paraId="39C9DC64" w14:textId="77777777" w:rsidR="00A374FD" w:rsidRDefault="00A374FD" w:rsidP="007B7655">
      <w:pPr>
        <w:jc w:val="both"/>
        <w:rPr>
          <w:rFonts w:asciiTheme="minorHAnsi" w:hAnsiTheme="minorHAnsi" w:cstheme="minorHAnsi"/>
          <w:sz w:val="22"/>
          <w:szCs w:val="22"/>
        </w:rPr>
      </w:pPr>
    </w:p>
    <w:p w14:paraId="656B5185" w14:textId="03FED582" w:rsidR="007B7655" w:rsidRPr="00A374FD" w:rsidRDefault="00EA1C55" w:rsidP="00A374FD">
      <w:pPr>
        <w:pStyle w:val="ListParagraph"/>
        <w:numPr>
          <w:ilvl w:val="0"/>
          <w:numId w:val="23"/>
        </w:numPr>
        <w:jc w:val="both"/>
        <w:rPr>
          <w:rFonts w:asciiTheme="minorHAnsi" w:hAnsiTheme="minorHAnsi" w:cstheme="minorHAnsi"/>
          <w:sz w:val="22"/>
          <w:szCs w:val="22"/>
        </w:rPr>
      </w:pPr>
      <w:r w:rsidRPr="00A374FD">
        <w:rPr>
          <w:rFonts w:asciiTheme="minorHAnsi" w:hAnsiTheme="minorHAnsi" w:cstheme="minorHAnsi"/>
          <w:sz w:val="22"/>
          <w:szCs w:val="22"/>
        </w:rPr>
        <w:t>C</w:t>
      </w:r>
      <w:r w:rsidR="007B7655" w:rsidRPr="00A374FD">
        <w:rPr>
          <w:rFonts w:asciiTheme="minorHAnsi" w:hAnsiTheme="minorHAnsi" w:cstheme="minorHAnsi"/>
          <w:sz w:val="22"/>
          <w:szCs w:val="22"/>
        </w:rPr>
        <w:t>omplete any</w:t>
      </w:r>
      <w:r w:rsidR="00423611" w:rsidRPr="00A374FD">
        <w:rPr>
          <w:rFonts w:asciiTheme="minorHAnsi" w:hAnsiTheme="minorHAnsi" w:cstheme="minorHAnsi"/>
          <w:sz w:val="22"/>
          <w:szCs w:val="22"/>
        </w:rPr>
        <w:t xml:space="preserve"> other duties as directed by </w:t>
      </w:r>
      <w:r w:rsidR="00C43E5A">
        <w:rPr>
          <w:rFonts w:asciiTheme="minorHAnsi" w:hAnsiTheme="minorHAnsi" w:cstheme="minorHAnsi"/>
          <w:sz w:val="22"/>
          <w:szCs w:val="22"/>
        </w:rPr>
        <w:t>the Senior Leader</w:t>
      </w:r>
      <w:r w:rsidR="00423611" w:rsidRPr="00A374FD">
        <w:rPr>
          <w:rFonts w:asciiTheme="minorHAnsi" w:hAnsiTheme="minorHAnsi" w:cstheme="minorHAnsi"/>
          <w:sz w:val="22"/>
          <w:szCs w:val="22"/>
        </w:rPr>
        <w:t xml:space="preserve"> at </w:t>
      </w:r>
      <w:r w:rsidR="00D95F45" w:rsidRPr="00A374FD">
        <w:rPr>
          <w:rFonts w:asciiTheme="minorHAnsi" w:hAnsiTheme="minorHAnsi" w:cstheme="minorHAnsi"/>
          <w:sz w:val="22"/>
          <w:szCs w:val="22"/>
        </w:rPr>
        <w:t>Youth Action Northern Ireland</w:t>
      </w:r>
      <w:r w:rsidR="007B7655" w:rsidRPr="00A374FD">
        <w:rPr>
          <w:rFonts w:asciiTheme="minorHAnsi" w:hAnsiTheme="minorHAnsi" w:cstheme="minorHAnsi"/>
          <w:sz w:val="22"/>
          <w:szCs w:val="22"/>
        </w:rPr>
        <w:t>.</w:t>
      </w:r>
    </w:p>
    <w:p w14:paraId="61234C3B" w14:textId="2086CDD9" w:rsidR="007B7655" w:rsidRPr="00007BE9" w:rsidRDefault="007B7655" w:rsidP="007B7655">
      <w:pPr>
        <w:jc w:val="both"/>
        <w:rPr>
          <w:rFonts w:asciiTheme="minorHAnsi" w:hAnsiTheme="minorHAnsi" w:cstheme="minorHAnsi"/>
          <w:sz w:val="22"/>
          <w:szCs w:val="22"/>
        </w:rPr>
      </w:pPr>
    </w:p>
    <w:p w14:paraId="6E93AED5" w14:textId="1F83511A" w:rsidR="008D2FC6" w:rsidRPr="00A374FD" w:rsidRDefault="008D2FC6" w:rsidP="00A374FD">
      <w:pPr>
        <w:pStyle w:val="ListParagraph"/>
        <w:numPr>
          <w:ilvl w:val="0"/>
          <w:numId w:val="23"/>
        </w:numPr>
        <w:jc w:val="both"/>
        <w:rPr>
          <w:rFonts w:asciiTheme="minorHAnsi" w:hAnsiTheme="minorHAnsi" w:cstheme="minorHAnsi"/>
          <w:sz w:val="22"/>
          <w:szCs w:val="22"/>
        </w:rPr>
      </w:pPr>
      <w:r w:rsidRPr="00A374FD">
        <w:rPr>
          <w:rFonts w:asciiTheme="minorHAnsi" w:hAnsiTheme="minorHAnsi" w:cstheme="minorHAnsi"/>
          <w:sz w:val="22"/>
          <w:szCs w:val="22"/>
        </w:rPr>
        <w:t xml:space="preserve">Provide support </w:t>
      </w:r>
      <w:proofErr w:type="spellStart"/>
      <w:r w:rsidRPr="00A374FD">
        <w:rPr>
          <w:rFonts w:asciiTheme="minorHAnsi" w:hAnsiTheme="minorHAnsi" w:cstheme="minorHAnsi"/>
          <w:sz w:val="22"/>
          <w:szCs w:val="22"/>
        </w:rPr>
        <w:t>YouthAction</w:t>
      </w:r>
      <w:proofErr w:type="spellEnd"/>
      <w:r w:rsidRPr="00A374FD">
        <w:rPr>
          <w:rFonts w:asciiTheme="minorHAnsi" w:hAnsiTheme="minorHAnsi" w:cstheme="minorHAnsi"/>
          <w:sz w:val="22"/>
          <w:szCs w:val="22"/>
        </w:rPr>
        <w:t xml:space="preserve"> NI’s network of members on an ongoing basis.</w:t>
      </w:r>
    </w:p>
    <w:p w14:paraId="0BCB15A9" w14:textId="77777777" w:rsidR="008D2FC6" w:rsidRPr="00007BE9" w:rsidRDefault="008D2FC6" w:rsidP="007B7655">
      <w:pPr>
        <w:jc w:val="both"/>
        <w:rPr>
          <w:rFonts w:asciiTheme="minorHAnsi" w:hAnsiTheme="minorHAnsi" w:cstheme="minorHAnsi"/>
          <w:sz w:val="22"/>
          <w:szCs w:val="22"/>
        </w:rPr>
      </w:pPr>
    </w:p>
    <w:p w14:paraId="2230695F" w14:textId="5AFE4D60" w:rsidR="007B7655" w:rsidRPr="00A374FD" w:rsidRDefault="00EA1C55" w:rsidP="00A374FD">
      <w:pPr>
        <w:pStyle w:val="ListParagraph"/>
        <w:numPr>
          <w:ilvl w:val="0"/>
          <w:numId w:val="23"/>
        </w:numPr>
        <w:jc w:val="both"/>
        <w:rPr>
          <w:rFonts w:asciiTheme="minorHAnsi" w:hAnsiTheme="minorHAnsi" w:cstheme="minorHAnsi"/>
          <w:sz w:val="22"/>
          <w:szCs w:val="22"/>
        </w:rPr>
      </w:pPr>
      <w:r w:rsidRPr="00A374FD">
        <w:rPr>
          <w:rFonts w:asciiTheme="minorHAnsi" w:hAnsiTheme="minorHAnsi" w:cstheme="minorHAnsi"/>
          <w:sz w:val="22"/>
          <w:szCs w:val="22"/>
        </w:rPr>
        <w:t>D</w:t>
      </w:r>
      <w:r w:rsidR="007B7655" w:rsidRPr="00A374FD">
        <w:rPr>
          <w:rFonts w:asciiTheme="minorHAnsi" w:hAnsiTheme="minorHAnsi" w:cstheme="minorHAnsi"/>
          <w:sz w:val="22"/>
          <w:szCs w:val="22"/>
        </w:rPr>
        <w:t xml:space="preserve">evelop an understanding of the ethos, aims and objectives of the volunteering policy, strategy and plan of </w:t>
      </w:r>
      <w:r w:rsidR="00D95F45" w:rsidRPr="00A374FD">
        <w:rPr>
          <w:rFonts w:asciiTheme="minorHAnsi" w:hAnsiTheme="minorHAnsi" w:cstheme="minorHAnsi"/>
          <w:sz w:val="22"/>
          <w:szCs w:val="22"/>
        </w:rPr>
        <w:t>Youth Action Northern Ireland</w:t>
      </w:r>
      <w:r w:rsidR="007B7655" w:rsidRPr="00A374FD">
        <w:rPr>
          <w:rFonts w:asciiTheme="minorHAnsi" w:hAnsiTheme="minorHAnsi" w:cstheme="minorHAnsi"/>
          <w:sz w:val="22"/>
          <w:szCs w:val="22"/>
        </w:rPr>
        <w:t>.</w:t>
      </w:r>
    </w:p>
    <w:p w14:paraId="3647379B" w14:textId="77777777" w:rsidR="007B7655" w:rsidRPr="00007BE9" w:rsidRDefault="007B7655" w:rsidP="007B7655">
      <w:pPr>
        <w:jc w:val="both"/>
        <w:rPr>
          <w:rFonts w:asciiTheme="minorHAnsi" w:hAnsiTheme="minorHAnsi" w:cstheme="minorHAnsi"/>
          <w:sz w:val="22"/>
          <w:szCs w:val="22"/>
        </w:rPr>
      </w:pPr>
    </w:p>
    <w:p w14:paraId="652D03D5" w14:textId="77777777" w:rsidR="007B7655" w:rsidRPr="00A374FD" w:rsidRDefault="00EA1C55" w:rsidP="00A374FD">
      <w:pPr>
        <w:pStyle w:val="ListParagraph"/>
        <w:numPr>
          <w:ilvl w:val="0"/>
          <w:numId w:val="23"/>
        </w:numPr>
        <w:jc w:val="both"/>
        <w:rPr>
          <w:rFonts w:asciiTheme="minorHAnsi" w:hAnsiTheme="minorHAnsi" w:cstheme="minorHAnsi"/>
          <w:sz w:val="22"/>
          <w:szCs w:val="22"/>
        </w:rPr>
      </w:pPr>
      <w:r w:rsidRPr="00A374FD">
        <w:rPr>
          <w:rFonts w:asciiTheme="minorHAnsi" w:hAnsiTheme="minorHAnsi" w:cstheme="minorHAnsi"/>
          <w:sz w:val="22"/>
          <w:szCs w:val="22"/>
        </w:rPr>
        <w:t>C</w:t>
      </w:r>
      <w:r w:rsidR="007B7655" w:rsidRPr="00A374FD">
        <w:rPr>
          <w:rFonts w:asciiTheme="minorHAnsi" w:hAnsiTheme="minorHAnsi" w:cstheme="minorHAnsi"/>
          <w:sz w:val="22"/>
          <w:szCs w:val="22"/>
        </w:rPr>
        <w:t>omplete any necessary reports, evaluations and accreditation documentation as required/providing regular progress reports.</w:t>
      </w:r>
    </w:p>
    <w:p w14:paraId="0AF8EA02" w14:textId="77777777" w:rsidR="007B7655" w:rsidRPr="00007BE9" w:rsidRDefault="007B7655" w:rsidP="007B7655">
      <w:pPr>
        <w:ind w:left="357"/>
        <w:jc w:val="both"/>
        <w:rPr>
          <w:rFonts w:asciiTheme="minorHAnsi" w:hAnsiTheme="minorHAnsi" w:cstheme="minorHAnsi"/>
          <w:sz w:val="22"/>
          <w:szCs w:val="22"/>
        </w:rPr>
      </w:pPr>
    </w:p>
    <w:p w14:paraId="0A360A39" w14:textId="2244C17B" w:rsidR="007B7655" w:rsidRPr="00A374FD" w:rsidRDefault="00EA1C55" w:rsidP="00A374FD">
      <w:pPr>
        <w:pStyle w:val="ListParagraph"/>
        <w:numPr>
          <w:ilvl w:val="0"/>
          <w:numId w:val="23"/>
        </w:numPr>
        <w:jc w:val="both"/>
        <w:rPr>
          <w:rFonts w:asciiTheme="minorHAnsi" w:hAnsiTheme="minorHAnsi" w:cstheme="minorHAnsi"/>
          <w:sz w:val="22"/>
          <w:szCs w:val="22"/>
        </w:rPr>
      </w:pPr>
      <w:r w:rsidRPr="00A374FD">
        <w:rPr>
          <w:rFonts w:asciiTheme="minorHAnsi" w:hAnsiTheme="minorHAnsi" w:cstheme="minorHAnsi"/>
          <w:sz w:val="22"/>
          <w:szCs w:val="22"/>
        </w:rPr>
        <w:t>Re</w:t>
      </w:r>
      <w:r w:rsidR="007B7655" w:rsidRPr="00A374FD">
        <w:rPr>
          <w:rFonts w:asciiTheme="minorHAnsi" w:hAnsiTheme="minorHAnsi" w:cstheme="minorHAnsi"/>
          <w:sz w:val="22"/>
          <w:szCs w:val="22"/>
        </w:rPr>
        <w:t xml:space="preserve">flect the ethos, policies and practice of </w:t>
      </w:r>
      <w:r w:rsidR="00D95F45" w:rsidRPr="00A374FD">
        <w:rPr>
          <w:rFonts w:asciiTheme="minorHAnsi" w:hAnsiTheme="minorHAnsi" w:cstheme="minorHAnsi"/>
          <w:sz w:val="22"/>
          <w:szCs w:val="22"/>
        </w:rPr>
        <w:t>Youth Action Northern Ireland</w:t>
      </w:r>
      <w:r w:rsidR="007B7655" w:rsidRPr="00A374FD">
        <w:rPr>
          <w:rFonts w:asciiTheme="minorHAnsi" w:hAnsiTheme="minorHAnsi" w:cstheme="minorHAnsi"/>
          <w:sz w:val="22"/>
          <w:szCs w:val="22"/>
        </w:rPr>
        <w:t xml:space="preserve"> at all time (adhering to the youth workers charter) and demonstrate integrity, maturity and good judgement at all times.</w:t>
      </w:r>
    </w:p>
    <w:p w14:paraId="5632E8B9" w14:textId="77777777" w:rsidR="007B7655" w:rsidRPr="00007BE9" w:rsidRDefault="007B7655" w:rsidP="007B7655">
      <w:pPr>
        <w:pStyle w:val="ListParagraph"/>
        <w:rPr>
          <w:rFonts w:asciiTheme="minorHAnsi" w:hAnsiTheme="minorHAnsi" w:cstheme="minorHAnsi"/>
          <w:sz w:val="22"/>
          <w:szCs w:val="22"/>
        </w:rPr>
      </w:pPr>
    </w:p>
    <w:p w14:paraId="7A16EE00" w14:textId="3025427D" w:rsidR="007B7655" w:rsidRPr="00A374FD" w:rsidRDefault="007B7655" w:rsidP="00A374FD">
      <w:pPr>
        <w:pStyle w:val="ListParagraph"/>
        <w:numPr>
          <w:ilvl w:val="0"/>
          <w:numId w:val="23"/>
        </w:numPr>
        <w:jc w:val="both"/>
        <w:rPr>
          <w:rFonts w:asciiTheme="minorHAnsi" w:hAnsiTheme="minorHAnsi" w:cstheme="minorHAnsi"/>
          <w:sz w:val="22"/>
          <w:szCs w:val="22"/>
        </w:rPr>
      </w:pPr>
      <w:r w:rsidRPr="00A374FD">
        <w:rPr>
          <w:rFonts w:asciiTheme="minorHAnsi" w:hAnsiTheme="minorHAnsi" w:cstheme="minorHAnsi"/>
          <w:sz w:val="22"/>
          <w:szCs w:val="22"/>
        </w:rPr>
        <w:t xml:space="preserve">Comply with </w:t>
      </w:r>
      <w:r w:rsidR="00D95F45" w:rsidRPr="00A374FD">
        <w:rPr>
          <w:rFonts w:asciiTheme="minorHAnsi" w:hAnsiTheme="minorHAnsi" w:cstheme="minorHAnsi"/>
          <w:sz w:val="22"/>
          <w:szCs w:val="22"/>
        </w:rPr>
        <w:t>Youth Action Northern Ireland</w:t>
      </w:r>
      <w:r w:rsidR="005A117D" w:rsidRPr="00A374FD">
        <w:rPr>
          <w:rFonts w:asciiTheme="minorHAnsi" w:hAnsiTheme="minorHAnsi" w:cstheme="minorHAnsi"/>
          <w:sz w:val="22"/>
          <w:szCs w:val="22"/>
        </w:rPr>
        <w:t xml:space="preserve">’s </w:t>
      </w:r>
      <w:r w:rsidRPr="00A374FD">
        <w:rPr>
          <w:rFonts w:asciiTheme="minorHAnsi" w:hAnsiTheme="minorHAnsi" w:cstheme="minorHAnsi"/>
          <w:sz w:val="22"/>
          <w:szCs w:val="22"/>
        </w:rPr>
        <w:t>“Protecting Children, young people and young adults – policy &amp; procedures, including good pr</w:t>
      </w:r>
      <w:r w:rsidR="00EA1C55" w:rsidRPr="00A374FD">
        <w:rPr>
          <w:rFonts w:asciiTheme="minorHAnsi" w:hAnsiTheme="minorHAnsi" w:cstheme="minorHAnsi"/>
          <w:sz w:val="22"/>
          <w:szCs w:val="22"/>
        </w:rPr>
        <w:t>a</w:t>
      </w:r>
      <w:r w:rsidR="002720E3">
        <w:rPr>
          <w:rFonts w:asciiTheme="minorHAnsi" w:hAnsiTheme="minorHAnsi" w:cstheme="minorHAnsi"/>
          <w:sz w:val="22"/>
          <w:szCs w:val="22"/>
        </w:rPr>
        <w:t>ctice guidelines” at all times.</w:t>
      </w:r>
    </w:p>
    <w:p w14:paraId="5CB56C4F" w14:textId="77777777" w:rsidR="007B7655" w:rsidRPr="00007BE9" w:rsidRDefault="007B7655" w:rsidP="007B7655">
      <w:pPr>
        <w:jc w:val="both"/>
        <w:rPr>
          <w:rFonts w:asciiTheme="minorHAnsi" w:hAnsiTheme="minorHAnsi" w:cstheme="minorHAnsi"/>
          <w:sz w:val="22"/>
          <w:szCs w:val="22"/>
        </w:rPr>
      </w:pPr>
    </w:p>
    <w:p w14:paraId="37090BB6" w14:textId="648AAF2D" w:rsidR="007B7655" w:rsidRPr="00A374FD" w:rsidRDefault="00EA1C55" w:rsidP="00A374FD">
      <w:pPr>
        <w:pStyle w:val="ListParagraph"/>
        <w:numPr>
          <w:ilvl w:val="0"/>
          <w:numId w:val="23"/>
        </w:numPr>
        <w:jc w:val="both"/>
        <w:rPr>
          <w:rFonts w:asciiTheme="minorHAnsi" w:hAnsiTheme="minorHAnsi" w:cstheme="minorHAnsi"/>
          <w:sz w:val="22"/>
          <w:szCs w:val="22"/>
        </w:rPr>
      </w:pPr>
      <w:r w:rsidRPr="00A374FD">
        <w:rPr>
          <w:rFonts w:asciiTheme="minorHAnsi" w:hAnsiTheme="minorHAnsi" w:cstheme="minorHAnsi"/>
          <w:sz w:val="22"/>
          <w:szCs w:val="22"/>
        </w:rPr>
        <w:t>B</w:t>
      </w:r>
      <w:r w:rsidR="007B7655" w:rsidRPr="00A374FD">
        <w:rPr>
          <w:rFonts w:asciiTheme="minorHAnsi" w:hAnsiTheme="minorHAnsi" w:cstheme="minorHAnsi"/>
          <w:sz w:val="22"/>
          <w:szCs w:val="22"/>
        </w:rPr>
        <w:t>eco</w:t>
      </w:r>
      <w:r w:rsidR="005A117D" w:rsidRPr="00A374FD">
        <w:rPr>
          <w:rFonts w:asciiTheme="minorHAnsi" w:hAnsiTheme="minorHAnsi" w:cstheme="minorHAnsi"/>
          <w:sz w:val="22"/>
          <w:szCs w:val="22"/>
        </w:rPr>
        <w:t>me familiar with and adhere to Youth Action’s</w:t>
      </w:r>
      <w:r w:rsidR="007B7655" w:rsidRPr="00A374FD">
        <w:rPr>
          <w:rFonts w:asciiTheme="minorHAnsi" w:hAnsiTheme="minorHAnsi" w:cstheme="minorHAnsi"/>
          <w:sz w:val="22"/>
          <w:szCs w:val="22"/>
        </w:rPr>
        <w:t xml:space="preserve"> policies and procedures at all times </w:t>
      </w:r>
    </w:p>
    <w:p w14:paraId="71130601" w14:textId="77777777" w:rsidR="007B7655" w:rsidRPr="00007BE9" w:rsidRDefault="007B7655" w:rsidP="007B7655">
      <w:pPr>
        <w:jc w:val="both"/>
        <w:rPr>
          <w:rFonts w:asciiTheme="minorHAnsi" w:hAnsiTheme="minorHAnsi" w:cstheme="minorHAnsi"/>
          <w:sz w:val="22"/>
          <w:szCs w:val="22"/>
        </w:rPr>
      </w:pPr>
    </w:p>
    <w:p w14:paraId="01DA39BF" w14:textId="77777777" w:rsidR="00D31C6D" w:rsidRPr="00007BE9" w:rsidRDefault="00D31C6D" w:rsidP="007B7655">
      <w:pPr>
        <w:jc w:val="both"/>
        <w:rPr>
          <w:rFonts w:asciiTheme="minorHAnsi" w:hAnsiTheme="minorHAnsi" w:cstheme="minorHAnsi"/>
          <w:sz w:val="22"/>
          <w:szCs w:val="22"/>
        </w:rPr>
      </w:pPr>
    </w:p>
    <w:p w14:paraId="57C955A1" w14:textId="77777777" w:rsidR="007B7655" w:rsidRPr="00DE7E28" w:rsidRDefault="007B7655" w:rsidP="007B7655">
      <w:pPr>
        <w:rPr>
          <w:rFonts w:asciiTheme="minorHAnsi" w:hAnsiTheme="minorHAnsi" w:cstheme="minorHAnsi"/>
          <w:color w:val="FF0000"/>
          <w:sz w:val="22"/>
          <w:szCs w:val="22"/>
        </w:rPr>
      </w:pPr>
    </w:p>
    <w:p w14:paraId="700E830C" w14:textId="77777777" w:rsidR="008F18D9" w:rsidRDefault="008F18D9" w:rsidP="008F18D9">
      <w:pPr>
        <w:pStyle w:val="elementtoproof"/>
        <w:rPr>
          <w:rFonts w:ascii="Calibri" w:hAnsi="Calibri" w:cs="Calibri"/>
          <w:sz w:val="22"/>
          <w:szCs w:val="22"/>
        </w:rPr>
      </w:pPr>
    </w:p>
    <w:p w14:paraId="11D21275" w14:textId="77777777" w:rsidR="008F18D9" w:rsidRDefault="008F18D9" w:rsidP="008F18D9">
      <w:pPr>
        <w:pStyle w:val="elementtoproof"/>
        <w:rPr>
          <w:rFonts w:ascii="Calibri" w:hAnsi="Calibri" w:cs="Calibri"/>
          <w:sz w:val="22"/>
          <w:szCs w:val="22"/>
        </w:rPr>
      </w:pPr>
    </w:p>
    <w:p w14:paraId="0EF56D33" w14:textId="77777777" w:rsidR="008F18D9" w:rsidRDefault="008F18D9" w:rsidP="008F18D9">
      <w:pPr>
        <w:pStyle w:val="elementtoproof"/>
        <w:rPr>
          <w:rFonts w:ascii="Calibri" w:hAnsi="Calibri" w:cs="Calibri"/>
          <w:sz w:val="22"/>
          <w:szCs w:val="22"/>
        </w:rPr>
      </w:pPr>
    </w:p>
    <w:p w14:paraId="37AFBBED" w14:textId="77777777" w:rsidR="008F18D9" w:rsidRDefault="008F18D9" w:rsidP="008F18D9">
      <w:pPr>
        <w:pStyle w:val="elementtoproof"/>
        <w:rPr>
          <w:rFonts w:ascii="Calibri" w:hAnsi="Calibri" w:cs="Calibri"/>
          <w:sz w:val="22"/>
          <w:szCs w:val="22"/>
        </w:rPr>
      </w:pPr>
    </w:p>
    <w:p w14:paraId="51361F6F" w14:textId="786AE3BD" w:rsidR="008F18D9" w:rsidRPr="008F18D9" w:rsidRDefault="008F18D9" w:rsidP="008F18D9">
      <w:pPr>
        <w:pStyle w:val="elementtoproof"/>
        <w:rPr>
          <w:rFonts w:ascii="Calibri" w:hAnsi="Calibri" w:cs="Calibri"/>
          <w:b/>
          <w:sz w:val="22"/>
          <w:szCs w:val="22"/>
        </w:rPr>
      </w:pPr>
      <w:r w:rsidRPr="008F18D9">
        <w:rPr>
          <w:rFonts w:ascii="Calibri" w:hAnsi="Calibri" w:cs="Calibri"/>
          <w:b/>
          <w:sz w:val="22"/>
          <w:szCs w:val="22"/>
        </w:rPr>
        <w:t>ESSENTIAL CRITERIA:</w:t>
      </w:r>
    </w:p>
    <w:p w14:paraId="7AB698DC" w14:textId="77777777" w:rsidR="008F18D9" w:rsidRDefault="008F18D9" w:rsidP="008F18D9">
      <w:pPr>
        <w:pStyle w:val="elementtoproof"/>
        <w:rPr>
          <w:rFonts w:ascii="Calibri" w:hAnsi="Calibri" w:cs="Calibri"/>
          <w:sz w:val="22"/>
          <w:szCs w:val="22"/>
        </w:rPr>
      </w:pPr>
    </w:p>
    <w:p w14:paraId="54B41926" w14:textId="41EEE2DB" w:rsidR="008F18D9" w:rsidRPr="008A1348" w:rsidRDefault="008F18D9" w:rsidP="008F18D9">
      <w:pPr>
        <w:pStyle w:val="ListParagraph"/>
        <w:numPr>
          <w:ilvl w:val="0"/>
          <w:numId w:val="19"/>
        </w:numPr>
        <w:rPr>
          <w:rFonts w:asciiTheme="minorHAnsi" w:hAnsiTheme="minorHAnsi" w:cstheme="minorHAnsi"/>
          <w:sz w:val="22"/>
          <w:szCs w:val="22"/>
        </w:rPr>
      </w:pPr>
      <w:r w:rsidRPr="008A1348">
        <w:rPr>
          <w:rFonts w:asciiTheme="minorHAnsi" w:hAnsiTheme="minorHAnsi" w:cstheme="minorHAnsi"/>
          <w:sz w:val="22"/>
          <w:szCs w:val="22"/>
        </w:rPr>
        <w:t>Third level qualification in Youth and Community Work or rele</w:t>
      </w:r>
      <w:r w:rsidR="00A425E2" w:rsidRPr="008A1348">
        <w:rPr>
          <w:rFonts w:asciiTheme="minorHAnsi" w:hAnsiTheme="minorHAnsi" w:cstheme="minorHAnsi"/>
          <w:sz w:val="22"/>
          <w:szCs w:val="22"/>
        </w:rPr>
        <w:t>vant discipline</w:t>
      </w:r>
    </w:p>
    <w:p w14:paraId="29786E9D" w14:textId="57652790" w:rsidR="008F18D9" w:rsidRDefault="008F18D9" w:rsidP="008F18D9">
      <w:pPr>
        <w:pStyle w:val="ListParagraph"/>
        <w:numPr>
          <w:ilvl w:val="0"/>
          <w:numId w:val="19"/>
        </w:numPr>
        <w:rPr>
          <w:rFonts w:asciiTheme="minorHAnsi" w:hAnsiTheme="minorHAnsi" w:cstheme="minorHAnsi"/>
          <w:sz w:val="22"/>
          <w:szCs w:val="22"/>
        </w:rPr>
      </w:pPr>
      <w:r w:rsidRPr="008A1348">
        <w:rPr>
          <w:rFonts w:asciiTheme="minorHAnsi" w:hAnsiTheme="minorHAnsi" w:cstheme="minorHAnsi"/>
          <w:sz w:val="22"/>
          <w:szCs w:val="22"/>
        </w:rPr>
        <w:t>Possess a minimum of two years’ professional experience working with young people in a youth work or informal setting.</w:t>
      </w:r>
    </w:p>
    <w:p w14:paraId="6B62C487" w14:textId="350F5181" w:rsidR="008F18D9" w:rsidRPr="00E1312A" w:rsidRDefault="00E1312A" w:rsidP="00E1312A">
      <w:pPr>
        <w:pStyle w:val="ListParagraph"/>
        <w:numPr>
          <w:ilvl w:val="0"/>
          <w:numId w:val="19"/>
        </w:numPr>
        <w:rPr>
          <w:rFonts w:asciiTheme="minorHAnsi" w:hAnsiTheme="minorHAnsi" w:cstheme="minorHAnsi"/>
          <w:sz w:val="22"/>
          <w:szCs w:val="22"/>
        </w:rPr>
      </w:pPr>
      <w:r w:rsidRPr="00E1312A">
        <w:rPr>
          <w:rFonts w:asciiTheme="minorHAnsi" w:hAnsiTheme="minorHAnsi" w:cstheme="minorHAnsi"/>
          <w:sz w:val="22"/>
          <w:szCs w:val="22"/>
        </w:rPr>
        <w:t>Minimum five years’ leadership development in Peacebuilding, including delivering cross-community, cross border or shared education youth programmes related to good relations or peacebuilding</w:t>
      </w:r>
      <w:r>
        <w:rPr>
          <w:rFonts w:asciiTheme="minorHAnsi" w:hAnsiTheme="minorHAnsi" w:cstheme="minorHAnsi"/>
          <w:sz w:val="22"/>
          <w:szCs w:val="22"/>
        </w:rPr>
        <w:t>.</w:t>
      </w:r>
      <w:bookmarkStart w:id="0" w:name="_GoBack"/>
      <w:bookmarkEnd w:id="0"/>
    </w:p>
    <w:p w14:paraId="2EFB7CB6" w14:textId="28DAF9C3" w:rsidR="008F18D9" w:rsidRPr="008A1348" w:rsidRDefault="008F18D9" w:rsidP="008F18D9">
      <w:pPr>
        <w:pStyle w:val="elementtoproof"/>
        <w:numPr>
          <w:ilvl w:val="0"/>
          <w:numId w:val="19"/>
        </w:numPr>
        <w:rPr>
          <w:rFonts w:asciiTheme="minorHAnsi" w:hAnsiTheme="minorHAnsi" w:cstheme="minorHAnsi"/>
          <w:sz w:val="22"/>
          <w:szCs w:val="22"/>
        </w:rPr>
      </w:pPr>
      <w:r w:rsidRPr="008A1348">
        <w:rPr>
          <w:rFonts w:asciiTheme="minorHAnsi" w:hAnsiTheme="minorHAnsi" w:cstheme="minorHAnsi"/>
          <w:sz w:val="22"/>
          <w:szCs w:val="22"/>
        </w:rPr>
        <w:t xml:space="preserve">Previous </w:t>
      </w:r>
      <w:r w:rsidR="000A2D42">
        <w:rPr>
          <w:rFonts w:asciiTheme="minorHAnsi" w:hAnsiTheme="minorHAnsi" w:cstheme="minorHAnsi"/>
          <w:sz w:val="22"/>
          <w:szCs w:val="22"/>
        </w:rPr>
        <w:t xml:space="preserve">experience in delivering </w:t>
      </w:r>
      <w:r w:rsidRPr="008A1348">
        <w:rPr>
          <w:rFonts w:asciiTheme="minorHAnsi" w:hAnsiTheme="minorHAnsi" w:cstheme="minorHAnsi"/>
          <w:sz w:val="22"/>
          <w:szCs w:val="22"/>
        </w:rPr>
        <w:t xml:space="preserve">training and accredited courses to </w:t>
      </w:r>
      <w:r w:rsidR="00D50FB7">
        <w:rPr>
          <w:rFonts w:asciiTheme="minorHAnsi" w:hAnsiTheme="minorHAnsi" w:cstheme="minorHAnsi"/>
          <w:sz w:val="22"/>
          <w:szCs w:val="22"/>
        </w:rPr>
        <w:t>young people, youth work sta</w:t>
      </w:r>
      <w:r w:rsidR="000A2D42">
        <w:rPr>
          <w:rFonts w:asciiTheme="minorHAnsi" w:hAnsiTheme="minorHAnsi" w:cstheme="minorHAnsi"/>
          <w:sz w:val="22"/>
          <w:szCs w:val="22"/>
        </w:rPr>
        <w:t>ff and volunteers</w:t>
      </w:r>
      <w:r w:rsidRPr="008A1348">
        <w:rPr>
          <w:rFonts w:asciiTheme="minorHAnsi" w:hAnsiTheme="minorHAnsi" w:cstheme="minorHAnsi"/>
          <w:sz w:val="22"/>
          <w:szCs w:val="22"/>
        </w:rPr>
        <w:t>.</w:t>
      </w:r>
    </w:p>
    <w:p w14:paraId="78A8410E" w14:textId="023095D1" w:rsidR="008F18D9" w:rsidRPr="008A1348" w:rsidRDefault="008F18D9" w:rsidP="008F18D9">
      <w:pPr>
        <w:pStyle w:val="elementtoproof"/>
        <w:numPr>
          <w:ilvl w:val="0"/>
          <w:numId w:val="19"/>
        </w:numPr>
        <w:rPr>
          <w:rFonts w:asciiTheme="minorHAnsi" w:hAnsiTheme="minorHAnsi" w:cstheme="minorHAnsi"/>
          <w:sz w:val="22"/>
          <w:szCs w:val="22"/>
        </w:rPr>
      </w:pPr>
      <w:r w:rsidRPr="008A1348">
        <w:rPr>
          <w:rFonts w:asciiTheme="minorHAnsi" w:hAnsiTheme="minorHAnsi" w:cstheme="minorHAnsi"/>
          <w:sz w:val="22"/>
          <w:szCs w:val="22"/>
        </w:rPr>
        <w:t>Proven track record in wo</w:t>
      </w:r>
      <w:r w:rsidR="000A2D42">
        <w:rPr>
          <w:rFonts w:asciiTheme="minorHAnsi" w:hAnsiTheme="minorHAnsi" w:cstheme="minorHAnsi"/>
          <w:sz w:val="22"/>
          <w:szCs w:val="22"/>
        </w:rPr>
        <w:t>rking towards targets/outputs</w:t>
      </w:r>
      <w:r w:rsidRPr="008A1348">
        <w:rPr>
          <w:rFonts w:asciiTheme="minorHAnsi" w:hAnsiTheme="minorHAnsi" w:cstheme="minorHAnsi"/>
          <w:sz w:val="22"/>
          <w:szCs w:val="22"/>
        </w:rPr>
        <w:t>.</w:t>
      </w:r>
    </w:p>
    <w:p w14:paraId="13B3E516" w14:textId="27A62E52" w:rsidR="008F18D9" w:rsidRPr="008A1348" w:rsidRDefault="008F18D9" w:rsidP="008F18D9">
      <w:pPr>
        <w:pStyle w:val="elementtoproof"/>
        <w:numPr>
          <w:ilvl w:val="0"/>
          <w:numId w:val="19"/>
        </w:numPr>
        <w:rPr>
          <w:rFonts w:asciiTheme="minorHAnsi" w:hAnsiTheme="minorHAnsi" w:cstheme="minorHAnsi"/>
          <w:sz w:val="22"/>
          <w:szCs w:val="22"/>
        </w:rPr>
      </w:pPr>
      <w:r w:rsidRPr="008A1348">
        <w:rPr>
          <w:rFonts w:asciiTheme="minorHAnsi" w:hAnsiTheme="minorHAnsi" w:cstheme="minorHAnsi"/>
          <w:sz w:val="22"/>
          <w:szCs w:val="22"/>
        </w:rPr>
        <w:t>Possess good organisation skills, with the</w:t>
      </w:r>
      <w:r w:rsidR="000A2D42">
        <w:rPr>
          <w:rFonts w:asciiTheme="minorHAnsi" w:hAnsiTheme="minorHAnsi" w:cstheme="minorHAnsi"/>
          <w:sz w:val="22"/>
          <w:szCs w:val="22"/>
        </w:rPr>
        <w:t xml:space="preserve"> ability to prioritise</w:t>
      </w:r>
      <w:r w:rsidRPr="008A1348">
        <w:rPr>
          <w:rFonts w:asciiTheme="minorHAnsi" w:hAnsiTheme="minorHAnsi" w:cstheme="minorHAnsi"/>
          <w:sz w:val="22"/>
          <w:szCs w:val="22"/>
        </w:rPr>
        <w:t xml:space="preserve"> effectively.</w:t>
      </w:r>
    </w:p>
    <w:p w14:paraId="2E110236" w14:textId="4AEBA118" w:rsidR="008F18D9" w:rsidRPr="008A1348" w:rsidRDefault="008F18D9" w:rsidP="008F18D9">
      <w:pPr>
        <w:pStyle w:val="elementtoproof"/>
        <w:numPr>
          <w:ilvl w:val="0"/>
          <w:numId w:val="19"/>
        </w:numPr>
        <w:rPr>
          <w:rFonts w:asciiTheme="minorHAnsi" w:hAnsiTheme="minorHAnsi" w:cstheme="minorHAnsi"/>
          <w:sz w:val="22"/>
          <w:szCs w:val="22"/>
        </w:rPr>
      </w:pPr>
      <w:r w:rsidRPr="008A1348">
        <w:rPr>
          <w:rFonts w:asciiTheme="minorHAnsi" w:hAnsiTheme="minorHAnsi" w:cstheme="minorHAnsi"/>
          <w:sz w:val="22"/>
          <w:szCs w:val="22"/>
        </w:rPr>
        <w:t>Possess excellent communication skills and the ability to work with multiple stakeholders, partners, and organisations as part of the wider project.</w:t>
      </w:r>
    </w:p>
    <w:p w14:paraId="1504E188" w14:textId="1C03D070" w:rsidR="008F18D9" w:rsidRPr="008A1348" w:rsidRDefault="000A2D42" w:rsidP="008F18D9">
      <w:pPr>
        <w:pStyle w:val="elementtoproof"/>
        <w:numPr>
          <w:ilvl w:val="0"/>
          <w:numId w:val="19"/>
        </w:numPr>
        <w:rPr>
          <w:rFonts w:asciiTheme="minorHAnsi" w:hAnsiTheme="minorHAnsi" w:cstheme="minorHAnsi"/>
          <w:sz w:val="22"/>
          <w:szCs w:val="22"/>
        </w:rPr>
      </w:pPr>
      <w:r>
        <w:rPr>
          <w:rFonts w:asciiTheme="minorHAnsi" w:hAnsiTheme="minorHAnsi" w:cstheme="minorHAnsi"/>
          <w:sz w:val="22"/>
          <w:szCs w:val="22"/>
        </w:rPr>
        <w:t xml:space="preserve">Possess effective personal </w:t>
      </w:r>
      <w:r w:rsidR="008F18D9" w:rsidRPr="008A1348">
        <w:rPr>
          <w:rFonts w:asciiTheme="minorHAnsi" w:hAnsiTheme="minorHAnsi" w:cstheme="minorHAnsi"/>
          <w:sz w:val="22"/>
          <w:szCs w:val="22"/>
        </w:rPr>
        <w:t>management skills</w:t>
      </w:r>
      <w:r>
        <w:rPr>
          <w:rFonts w:asciiTheme="minorHAnsi" w:hAnsiTheme="minorHAnsi" w:cstheme="minorHAnsi"/>
          <w:sz w:val="22"/>
          <w:szCs w:val="22"/>
        </w:rPr>
        <w:t xml:space="preserve"> and have the ability to work on own initiative</w:t>
      </w:r>
      <w:r w:rsidR="008F18D9" w:rsidRPr="008A1348">
        <w:rPr>
          <w:rFonts w:asciiTheme="minorHAnsi" w:hAnsiTheme="minorHAnsi" w:cstheme="minorHAnsi"/>
          <w:sz w:val="22"/>
          <w:szCs w:val="22"/>
        </w:rPr>
        <w:t>.</w:t>
      </w:r>
    </w:p>
    <w:p w14:paraId="4A700DA5" w14:textId="61389365" w:rsidR="008F18D9" w:rsidRDefault="008F18D9" w:rsidP="008F18D9">
      <w:pPr>
        <w:pStyle w:val="elementtoproof"/>
        <w:numPr>
          <w:ilvl w:val="0"/>
          <w:numId w:val="19"/>
        </w:numPr>
        <w:rPr>
          <w:rFonts w:asciiTheme="minorHAnsi" w:hAnsiTheme="minorHAnsi" w:cstheme="minorHAnsi"/>
          <w:sz w:val="22"/>
          <w:szCs w:val="22"/>
        </w:rPr>
      </w:pPr>
      <w:r w:rsidRPr="00155AC8">
        <w:rPr>
          <w:rFonts w:asciiTheme="minorHAnsi" w:hAnsiTheme="minorHAnsi" w:cstheme="minorHAnsi"/>
          <w:sz w:val="22"/>
          <w:szCs w:val="22"/>
        </w:rPr>
        <w:t>Possess a current UK driving licence and access to a car on appointment to be able to travel across various locations. This criterion will be waived in the case of applicants whose disability prohibits driving but who have access to a form of transport which will permit the applicant to meet the requirements of the post.</w:t>
      </w:r>
    </w:p>
    <w:p w14:paraId="73440F2F" w14:textId="77777777" w:rsidR="000A2D42" w:rsidRPr="008A1348" w:rsidRDefault="000A2D42" w:rsidP="000A2D42">
      <w:pPr>
        <w:pStyle w:val="elementtoproof"/>
        <w:numPr>
          <w:ilvl w:val="0"/>
          <w:numId w:val="19"/>
        </w:numPr>
        <w:rPr>
          <w:rFonts w:asciiTheme="minorHAnsi" w:hAnsiTheme="minorHAnsi" w:cstheme="minorHAnsi"/>
          <w:sz w:val="22"/>
          <w:szCs w:val="22"/>
        </w:rPr>
      </w:pPr>
      <w:r w:rsidRPr="008A1348">
        <w:rPr>
          <w:rFonts w:asciiTheme="minorHAnsi" w:hAnsiTheme="minorHAnsi" w:cstheme="minorHAnsi"/>
          <w:sz w:val="22"/>
          <w:szCs w:val="22"/>
        </w:rPr>
        <w:t>Previous experience with Microsoft Office packages, particularly Word and Excel.</w:t>
      </w:r>
    </w:p>
    <w:p w14:paraId="527B8134" w14:textId="77777777" w:rsidR="000A2D42" w:rsidRPr="00155AC8" w:rsidRDefault="000A2D42" w:rsidP="000A2D42">
      <w:pPr>
        <w:pStyle w:val="elementtoproof"/>
        <w:ind w:left="720"/>
        <w:rPr>
          <w:rFonts w:asciiTheme="minorHAnsi" w:hAnsiTheme="minorHAnsi" w:cstheme="minorHAnsi"/>
          <w:sz w:val="22"/>
          <w:szCs w:val="22"/>
        </w:rPr>
      </w:pPr>
    </w:p>
    <w:p w14:paraId="17A2CCE1" w14:textId="77777777" w:rsidR="008F18D9" w:rsidRPr="008F18D9" w:rsidRDefault="008F18D9" w:rsidP="008F18D9">
      <w:pPr>
        <w:pStyle w:val="elementtoproof"/>
        <w:rPr>
          <w:rFonts w:asciiTheme="minorHAnsi" w:hAnsiTheme="minorHAnsi" w:cstheme="minorHAnsi"/>
          <w:b/>
          <w:sz w:val="22"/>
          <w:szCs w:val="22"/>
        </w:rPr>
      </w:pPr>
      <w:r w:rsidRPr="008F18D9">
        <w:rPr>
          <w:rFonts w:asciiTheme="minorHAnsi" w:hAnsiTheme="minorHAnsi" w:cstheme="minorHAnsi"/>
          <w:sz w:val="22"/>
          <w:szCs w:val="22"/>
        </w:rPr>
        <w:br/>
      </w:r>
      <w:r w:rsidRPr="008F18D9">
        <w:rPr>
          <w:rFonts w:asciiTheme="minorHAnsi" w:hAnsiTheme="minorHAnsi" w:cstheme="minorHAnsi"/>
          <w:sz w:val="22"/>
          <w:szCs w:val="22"/>
        </w:rPr>
        <w:br/>
      </w:r>
      <w:r w:rsidRPr="008F18D9">
        <w:rPr>
          <w:rFonts w:asciiTheme="minorHAnsi" w:hAnsiTheme="minorHAnsi" w:cstheme="minorHAnsi"/>
          <w:b/>
          <w:sz w:val="22"/>
          <w:szCs w:val="22"/>
        </w:rPr>
        <w:t>DESIRABLE CRITERIA:</w:t>
      </w:r>
      <w:r w:rsidRPr="008F18D9">
        <w:rPr>
          <w:rFonts w:asciiTheme="minorHAnsi" w:hAnsiTheme="minorHAnsi" w:cstheme="minorHAnsi"/>
          <w:b/>
          <w:sz w:val="22"/>
          <w:szCs w:val="22"/>
        </w:rPr>
        <w:br/>
      </w:r>
    </w:p>
    <w:p w14:paraId="1A675506" w14:textId="50343F5D" w:rsidR="008F18D9" w:rsidRDefault="008F18D9" w:rsidP="008F18D9">
      <w:pPr>
        <w:pStyle w:val="elementtoproof"/>
        <w:numPr>
          <w:ilvl w:val="0"/>
          <w:numId w:val="25"/>
        </w:numPr>
        <w:rPr>
          <w:rFonts w:asciiTheme="minorHAnsi" w:hAnsiTheme="minorHAnsi" w:cstheme="minorHAnsi"/>
          <w:sz w:val="22"/>
          <w:szCs w:val="22"/>
        </w:rPr>
      </w:pPr>
      <w:r w:rsidRPr="008F18D9">
        <w:rPr>
          <w:rFonts w:asciiTheme="minorHAnsi" w:hAnsiTheme="minorHAnsi" w:cstheme="minorHAnsi"/>
          <w:sz w:val="22"/>
          <w:szCs w:val="22"/>
        </w:rPr>
        <w:t>Previous experience of working in the Charity</w:t>
      </w:r>
      <w:r w:rsidR="000A2D42">
        <w:rPr>
          <w:rFonts w:asciiTheme="minorHAnsi" w:hAnsiTheme="minorHAnsi" w:cstheme="minorHAnsi"/>
          <w:sz w:val="22"/>
          <w:szCs w:val="22"/>
        </w:rPr>
        <w:t>/Youth Work</w:t>
      </w:r>
      <w:r w:rsidRPr="008F18D9">
        <w:rPr>
          <w:rFonts w:asciiTheme="minorHAnsi" w:hAnsiTheme="minorHAnsi" w:cstheme="minorHAnsi"/>
          <w:sz w:val="22"/>
          <w:szCs w:val="22"/>
        </w:rPr>
        <w:t xml:space="preserve"> Sector.</w:t>
      </w:r>
    </w:p>
    <w:p w14:paraId="7F6FA98C" w14:textId="5B5D751B" w:rsidR="000A2D42" w:rsidRPr="008F18D9" w:rsidRDefault="000A2D42" w:rsidP="008F18D9">
      <w:pPr>
        <w:pStyle w:val="elementtoproof"/>
        <w:numPr>
          <w:ilvl w:val="0"/>
          <w:numId w:val="25"/>
        </w:numPr>
        <w:rPr>
          <w:rFonts w:asciiTheme="minorHAnsi" w:hAnsiTheme="minorHAnsi" w:cstheme="minorHAnsi"/>
          <w:sz w:val="22"/>
          <w:szCs w:val="22"/>
        </w:rPr>
      </w:pPr>
      <w:r>
        <w:rPr>
          <w:rFonts w:asciiTheme="minorHAnsi" w:hAnsiTheme="minorHAnsi" w:cstheme="minorHAnsi"/>
          <w:sz w:val="22"/>
          <w:szCs w:val="22"/>
        </w:rPr>
        <w:t>Peace Building Qualifications such as OCN Level 2, 3, 4 in CRED.</w:t>
      </w:r>
    </w:p>
    <w:p w14:paraId="47C85DDD" w14:textId="2109EC1D" w:rsidR="008F18D9" w:rsidRPr="008F18D9" w:rsidRDefault="008F18D9" w:rsidP="00D50FB7">
      <w:pPr>
        <w:pStyle w:val="elementtoproof"/>
        <w:ind w:left="720"/>
        <w:rPr>
          <w:rFonts w:asciiTheme="minorHAnsi" w:hAnsiTheme="minorHAnsi" w:cstheme="minorHAnsi"/>
          <w:sz w:val="22"/>
          <w:szCs w:val="22"/>
        </w:rPr>
      </w:pPr>
    </w:p>
    <w:p w14:paraId="22BF45DB" w14:textId="6DCE346A" w:rsidR="00155AC8" w:rsidRDefault="00155AC8" w:rsidP="007B7655">
      <w:pPr>
        <w:tabs>
          <w:tab w:val="left" w:pos="1920"/>
        </w:tabs>
        <w:rPr>
          <w:rFonts w:asciiTheme="minorHAnsi" w:hAnsiTheme="minorHAnsi" w:cstheme="minorHAnsi"/>
          <w:b/>
          <w:sz w:val="22"/>
          <w:szCs w:val="22"/>
        </w:rPr>
      </w:pPr>
    </w:p>
    <w:p w14:paraId="1ABDBB8C" w14:textId="7BD0B935" w:rsidR="00155AC8" w:rsidRDefault="00155AC8" w:rsidP="007B7655">
      <w:pPr>
        <w:tabs>
          <w:tab w:val="left" w:pos="1920"/>
        </w:tabs>
        <w:rPr>
          <w:rFonts w:asciiTheme="minorHAnsi" w:hAnsiTheme="minorHAnsi" w:cstheme="minorHAnsi"/>
          <w:b/>
          <w:sz w:val="22"/>
          <w:szCs w:val="22"/>
        </w:rPr>
      </w:pPr>
    </w:p>
    <w:p w14:paraId="115E0DCF" w14:textId="77777777" w:rsidR="00155AC8" w:rsidRPr="00155AC8" w:rsidRDefault="00155AC8" w:rsidP="007B7655">
      <w:pPr>
        <w:tabs>
          <w:tab w:val="left" w:pos="1920"/>
        </w:tabs>
        <w:rPr>
          <w:rFonts w:asciiTheme="minorHAnsi" w:hAnsiTheme="minorHAnsi" w:cstheme="minorHAnsi"/>
          <w:b/>
          <w:color w:val="FF0000"/>
          <w:sz w:val="22"/>
          <w:szCs w:val="22"/>
        </w:rPr>
      </w:pPr>
    </w:p>
    <w:p w14:paraId="37C3CE4D" w14:textId="74EAFCFA" w:rsidR="00155AC8" w:rsidRPr="00155AC8" w:rsidRDefault="00155AC8" w:rsidP="007B7655">
      <w:pPr>
        <w:tabs>
          <w:tab w:val="left" w:pos="1920"/>
        </w:tabs>
        <w:rPr>
          <w:rFonts w:asciiTheme="minorHAnsi" w:hAnsiTheme="minorHAnsi" w:cstheme="minorHAnsi"/>
          <w:b/>
          <w:color w:val="FF0000"/>
          <w:sz w:val="22"/>
          <w:szCs w:val="22"/>
        </w:rPr>
      </w:pPr>
      <w:r w:rsidRPr="00155AC8">
        <w:rPr>
          <w:rFonts w:asciiTheme="minorHAnsi" w:hAnsiTheme="minorHAnsi" w:cstheme="minorHAnsi"/>
          <w:b/>
          <w:color w:val="FF0000"/>
          <w:sz w:val="22"/>
          <w:szCs w:val="22"/>
        </w:rPr>
        <w:t>__________________________________________________________________________________</w:t>
      </w:r>
    </w:p>
    <w:p w14:paraId="4611B4EE" w14:textId="77777777" w:rsidR="00155AC8" w:rsidRDefault="00155AC8" w:rsidP="007B7655">
      <w:pPr>
        <w:tabs>
          <w:tab w:val="left" w:pos="1920"/>
        </w:tabs>
        <w:rPr>
          <w:rFonts w:asciiTheme="minorHAnsi" w:hAnsiTheme="minorHAnsi" w:cstheme="minorHAnsi"/>
          <w:b/>
          <w:sz w:val="22"/>
          <w:szCs w:val="22"/>
        </w:rPr>
      </w:pPr>
    </w:p>
    <w:p w14:paraId="11542110" w14:textId="77777777" w:rsidR="00155AC8" w:rsidRDefault="00155AC8" w:rsidP="007B7655">
      <w:pPr>
        <w:tabs>
          <w:tab w:val="left" w:pos="1920"/>
        </w:tabs>
        <w:rPr>
          <w:rFonts w:asciiTheme="minorHAnsi" w:hAnsiTheme="minorHAnsi" w:cstheme="minorHAnsi"/>
          <w:b/>
          <w:sz w:val="22"/>
          <w:szCs w:val="22"/>
        </w:rPr>
      </w:pPr>
    </w:p>
    <w:p w14:paraId="2B66D0DF" w14:textId="592AC15A" w:rsidR="007B7655" w:rsidRPr="005D2F02" w:rsidRDefault="00F32B94" w:rsidP="00155AC8">
      <w:pPr>
        <w:tabs>
          <w:tab w:val="left" w:pos="1920"/>
        </w:tabs>
        <w:jc w:val="center"/>
        <w:rPr>
          <w:rFonts w:asciiTheme="minorHAnsi" w:hAnsiTheme="minorHAnsi" w:cstheme="minorHAnsi"/>
          <w:b/>
          <w:sz w:val="22"/>
          <w:szCs w:val="22"/>
        </w:rPr>
      </w:pPr>
      <w:r w:rsidRPr="005D2F02">
        <w:rPr>
          <w:rFonts w:asciiTheme="minorHAnsi" w:hAnsiTheme="minorHAnsi" w:cstheme="minorHAnsi"/>
          <w:b/>
          <w:sz w:val="22"/>
          <w:szCs w:val="22"/>
        </w:rPr>
        <w:t>Application Forms can be r</w:t>
      </w:r>
      <w:r w:rsidR="00155AC8" w:rsidRPr="005D2F02">
        <w:rPr>
          <w:rFonts w:asciiTheme="minorHAnsi" w:hAnsiTheme="minorHAnsi" w:cstheme="minorHAnsi"/>
          <w:b/>
          <w:sz w:val="22"/>
          <w:szCs w:val="22"/>
        </w:rPr>
        <w:t>e</w:t>
      </w:r>
      <w:r w:rsidR="005D2F02" w:rsidRPr="005D2F02">
        <w:rPr>
          <w:rFonts w:asciiTheme="minorHAnsi" w:hAnsiTheme="minorHAnsi" w:cstheme="minorHAnsi"/>
          <w:b/>
          <w:sz w:val="22"/>
          <w:szCs w:val="22"/>
        </w:rPr>
        <w:t xml:space="preserve">quested from Mark McGinley at </w:t>
      </w:r>
      <w:hyperlink r:id="rId13" w:history="1">
        <w:r w:rsidR="005D2F02" w:rsidRPr="005D2F02">
          <w:rPr>
            <w:rStyle w:val="Hyperlink"/>
            <w:rFonts w:asciiTheme="minorHAnsi" w:hAnsiTheme="minorHAnsi" w:cstheme="minorHAnsi"/>
            <w:b/>
            <w:color w:val="auto"/>
            <w:sz w:val="22"/>
            <w:szCs w:val="22"/>
          </w:rPr>
          <w:t>mark@youthaction.org</w:t>
        </w:r>
      </w:hyperlink>
    </w:p>
    <w:p w14:paraId="600BCF54" w14:textId="77777777" w:rsidR="005D2F02" w:rsidRPr="009F16E9" w:rsidRDefault="005D2F02" w:rsidP="00155AC8">
      <w:pPr>
        <w:tabs>
          <w:tab w:val="left" w:pos="1920"/>
        </w:tabs>
        <w:jc w:val="center"/>
        <w:rPr>
          <w:rStyle w:val="Hyperlink"/>
          <w:rFonts w:asciiTheme="minorHAnsi" w:hAnsiTheme="minorHAnsi" w:cstheme="minorHAnsi"/>
          <w:b/>
          <w:color w:val="FF0000"/>
          <w:sz w:val="22"/>
          <w:szCs w:val="22"/>
        </w:rPr>
      </w:pPr>
    </w:p>
    <w:p w14:paraId="7EEFD959" w14:textId="77777777" w:rsidR="00155AC8" w:rsidRPr="008F18D9" w:rsidRDefault="00155AC8" w:rsidP="00155AC8">
      <w:pPr>
        <w:tabs>
          <w:tab w:val="left" w:pos="1920"/>
        </w:tabs>
        <w:jc w:val="center"/>
        <w:rPr>
          <w:rFonts w:asciiTheme="minorHAnsi" w:hAnsiTheme="minorHAnsi" w:cstheme="minorHAnsi"/>
          <w:b/>
          <w:sz w:val="22"/>
          <w:szCs w:val="22"/>
        </w:rPr>
      </w:pPr>
    </w:p>
    <w:p w14:paraId="78D76D7E" w14:textId="7B9073B4" w:rsidR="00F32B94" w:rsidRPr="008F18D9" w:rsidRDefault="00F32B94" w:rsidP="007B7655">
      <w:pPr>
        <w:tabs>
          <w:tab w:val="left" w:pos="1920"/>
        </w:tabs>
        <w:rPr>
          <w:rFonts w:asciiTheme="minorHAnsi" w:hAnsiTheme="minorHAnsi" w:cstheme="minorHAnsi"/>
          <w:sz w:val="22"/>
          <w:szCs w:val="22"/>
        </w:rPr>
      </w:pPr>
    </w:p>
    <w:p w14:paraId="6FB3C72F" w14:textId="40A22E58" w:rsidR="00F32B94" w:rsidRPr="00F32B94" w:rsidRDefault="005D2F02" w:rsidP="00155AC8">
      <w:pPr>
        <w:tabs>
          <w:tab w:val="left" w:pos="1920"/>
        </w:tabs>
        <w:jc w:val="center"/>
        <w:rPr>
          <w:rFonts w:asciiTheme="minorHAnsi" w:hAnsiTheme="minorHAnsi" w:cstheme="minorHAnsi"/>
          <w:b/>
          <w:sz w:val="28"/>
          <w:szCs w:val="28"/>
          <w:u w:val="single"/>
        </w:rPr>
      </w:pPr>
      <w:r>
        <w:rPr>
          <w:rFonts w:asciiTheme="minorHAnsi" w:hAnsiTheme="minorHAnsi" w:cstheme="minorHAnsi"/>
          <w:b/>
          <w:sz w:val="28"/>
          <w:szCs w:val="28"/>
          <w:u w:val="single"/>
        </w:rPr>
        <w:t>Closing Date: 4pm</w:t>
      </w:r>
      <w:r w:rsidR="00F32B94" w:rsidRPr="00F32B94">
        <w:rPr>
          <w:rFonts w:asciiTheme="minorHAnsi" w:hAnsiTheme="minorHAnsi" w:cstheme="minorHAnsi"/>
          <w:b/>
          <w:sz w:val="28"/>
          <w:szCs w:val="28"/>
          <w:u w:val="single"/>
        </w:rPr>
        <w:t xml:space="preserve"> on </w:t>
      </w:r>
      <w:r>
        <w:rPr>
          <w:rFonts w:asciiTheme="minorHAnsi" w:hAnsiTheme="minorHAnsi" w:cstheme="minorHAnsi"/>
          <w:b/>
          <w:sz w:val="28"/>
          <w:szCs w:val="28"/>
          <w:u w:val="single"/>
        </w:rPr>
        <w:t>Friday 30</w:t>
      </w:r>
      <w:r w:rsidR="00F32B94" w:rsidRPr="00F32B94">
        <w:rPr>
          <w:rFonts w:asciiTheme="minorHAnsi" w:hAnsiTheme="minorHAnsi" w:cstheme="minorHAnsi"/>
          <w:b/>
          <w:sz w:val="28"/>
          <w:szCs w:val="28"/>
          <w:u w:val="single"/>
          <w:vertAlign w:val="superscript"/>
        </w:rPr>
        <w:t>th</w:t>
      </w:r>
      <w:r w:rsidR="00F32B94" w:rsidRPr="00F32B94">
        <w:rPr>
          <w:rFonts w:asciiTheme="minorHAnsi" w:hAnsiTheme="minorHAnsi" w:cstheme="minorHAnsi"/>
          <w:b/>
          <w:sz w:val="28"/>
          <w:szCs w:val="28"/>
          <w:u w:val="single"/>
        </w:rPr>
        <w:t xml:space="preserve"> August 2024</w:t>
      </w:r>
    </w:p>
    <w:p w14:paraId="02C9312A" w14:textId="77777777" w:rsidR="00155AC8" w:rsidRDefault="00155AC8" w:rsidP="00155AC8">
      <w:pPr>
        <w:tabs>
          <w:tab w:val="left" w:pos="1920"/>
        </w:tabs>
        <w:jc w:val="center"/>
        <w:rPr>
          <w:rFonts w:asciiTheme="minorHAnsi" w:hAnsiTheme="minorHAnsi" w:cstheme="minorHAnsi"/>
          <w:b/>
          <w:sz w:val="22"/>
          <w:szCs w:val="22"/>
        </w:rPr>
      </w:pPr>
    </w:p>
    <w:p w14:paraId="2322CBF1" w14:textId="52BF74D4" w:rsidR="00F32B94" w:rsidRPr="00007BE9" w:rsidRDefault="00F32B94" w:rsidP="00155AC8">
      <w:pPr>
        <w:tabs>
          <w:tab w:val="left" w:pos="1920"/>
        </w:tabs>
        <w:jc w:val="center"/>
        <w:rPr>
          <w:rFonts w:asciiTheme="minorHAnsi" w:hAnsiTheme="minorHAnsi" w:cstheme="minorHAnsi"/>
          <w:b/>
          <w:sz w:val="22"/>
          <w:szCs w:val="22"/>
        </w:rPr>
      </w:pPr>
      <w:r>
        <w:rPr>
          <w:rFonts w:asciiTheme="minorHAnsi" w:hAnsiTheme="minorHAnsi" w:cstheme="minorHAnsi"/>
          <w:b/>
          <w:sz w:val="22"/>
          <w:szCs w:val="22"/>
        </w:rPr>
        <w:t xml:space="preserve">Interviews will be held on </w:t>
      </w:r>
      <w:r w:rsidR="005D2F02">
        <w:rPr>
          <w:rFonts w:asciiTheme="minorHAnsi" w:hAnsiTheme="minorHAnsi" w:cstheme="minorHAnsi"/>
          <w:b/>
          <w:u w:val="single"/>
        </w:rPr>
        <w:t>Monday 23</w:t>
      </w:r>
      <w:r w:rsidR="005D2F02" w:rsidRPr="005D2F02">
        <w:rPr>
          <w:rFonts w:asciiTheme="minorHAnsi" w:hAnsiTheme="minorHAnsi" w:cstheme="minorHAnsi"/>
          <w:b/>
          <w:u w:val="single"/>
          <w:vertAlign w:val="superscript"/>
        </w:rPr>
        <w:t>rd</w:t>
      </w:r>
      <w:r w:rsidR="005D2F02">
        <w:rPr>
          <w:rFonts w:asciiTheme="minorHAnsi" w:hAnsiTheme="minorHAnsi" w:cstheme="minorHAnsi"/>
          <w:b/>
          <w:u w:val="single"/>
        </w:rPr>
        <w:t xml:space="preserve"> </w:t>
      </w:r>
      <w:r w:rsidRPr="00F32B94">
        <w:rPr>
          <w:rFonts w:asciiTheme="minorHAnsi" w:hAnsiTheme="minorHAnsi" w:cstheme="minorHAnsi"/>
          <w:b/>
          <w:u w:val="single"/>
        </w:rPr>
        <w:t>September</w:t>
      </w:r>
      <w:r w:rsidR="000A2D42">
        <w:rPr>
          <w:rFonts w:asciiTheme="minorHAnsi" w:hAnsiTheme="minorHAnsi" w:cstheme="minorHAnsi"/>
          <w:b/>
          <w:u w:val="single"/>
        </w:rPr>
        <w:t xml:space="preserve"> 2024</w:t>
      </w:r>
    </w:p>
    <w:p w14:paraId="2267B59C" w14:textId="77777777" w:rsidR="007B7655" w:rsidRPr="00007BE9" w:rsidRDefault="007B7655" w:rsidP="007B7655">
      <w:pPr>
        <w:tabs>
          <w:tab w:val="left" w:pos="1920"/>
        </w:tabs>
        <w:rPr>
          <w:rFonts w:asciiTheme="minorHAnsi" w:hAnsiTheme="minorHAnsi" w:cstheme="minorHAnsi"/>
          <w:b/>
          <w:sz w:val="22"/>
          <w:szCs w:val="22"/>
        </w:rPr>
      </w:pPr>
    </w:p>
    <w:p w14:paraId="7FAED6CB" w14:textId="77777777" w:rsidR="008338ED" w:rsidRPr="00007BE9" w:rsidRDefault="008338ED">
      <w:pPr>
        <w:rPr>
          <w:rFonts w:asciiTheme="minorHAnsi" w:hAnsiTheme="minorHAnsi" w:cstheme="minorHAnsi"/>
          <w:sz w:val="22"/>
          <w:szCs w:val="22"/>
        </w:rPr>
      </w:pPr>
    </w:p>
    <w:sectPr w:rsidR="008338ED" w:rsidRPr="00007BE9" w:rsidSect="008338E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13612" w14:textId="77777777" w:rsidR="004375C4" w:rsidRDefault="004375C4" w:rsidP="00AE1E1E">
      <w:r>
        <w:separator/>
      </w:r>
    </w:p>
  </w:endnote>
  <w:endnote w:type="continuationSeparator" w:id="0">
    <w:p w14:paraId="2FADE288" w14:textId="77777777" w:rsidR="004375C4" w:rsidRDefault="004375C4" w:rsidP="00AE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buntu">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362003"/>
      <w:docPartObj>
        <w:docPartGallery w:val="Page Numbers (Bottom of Page)"/>
        <w:docPartUnique/>
      </w:docPartObj>
    </w:sdtPr>
    <w:sdtEndPr>
      <w:rPr>
        <w:color w:val="7F7F7F" w:themeColor="background1" w:themeShade="7F"/>
        <w:spacing w:val="60"/>
      </w:rPr>
    </w:sdtEndPr>
    <w:sdtContent>
      <w:p w14:paraId="51B2E4DD" w14:textId="1142560E" w:rsidR="00AE1E1E" w:rsidRDefault="00AE1E1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1312A" w:rsidRPr="00E1312A">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Shared Agenda for Peace (PEACEPLUS)</w:t>
        </w:r>
      </w:p>
    </w:sdtContent>
  </w:sdt>
  <w:p w14:paraId="3EBCB067" w14:textId="77777777" w:rsidR="00AE1E1E" w:rsidRDefault="00AE1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CF8B2" w14:textId="77777777" w:rsidR="004375C4" w:rsidRDefault="004375C4" w:rsidP="00AE1E1E">
      <w:r>
        <w:separator/>
      </w:r>
    </w:p>
  </w:footnote>
  <w:footnote w:type="continuationSeparator" w:id="0">
    <w:p w14:paraId="44767BFB" w14:textId="77777777" w:rsidR="004375C4" w:rsidRDefault="004375C4" w:rsidP="00AE1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DBB"/>
    <w:multiLevelType w:val="hybridMultilevel"/>
    <w:tmpl w:val="2B2E00D2"/>
    <w:lvl w:ilvl="0" w:tplc="B4F00C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65CE"/>
    <w:multiLevelType w:val="hybridMultilevel"/>
    <w:tmpl w:val="B40A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2596F"/>
    <w:multiLevelType w:val="hybridMultilevel"/>
    <w:tmpl w:val="5C905542"/>
    <w:lvl w:ilvl="0" w:tplc="B4F00C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62A84"/>
    <w:multiLevelType w:val="hybridMultilevel"/>
    <w:tmpl w:val="3B9E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A259C"/>
    <w:multiLevelType w:val="hybridMultilevel"/>
    <w:tmpl w:val="082A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A0A51"/>
    <w:multiLevelType w:val="hybridMultilevel"/>
    <w:tmpl w:val="4B7AF0FA"/>
    <w:lvl w:ilvl="0" w:tplc="2C4A6C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6721A"/>
    <w:multiLevelType w:val="hybridMultilevel"/>
    <w:tmpl w:val="A7340E0C"/>
    <w:lvl w:ilvl="0" w:tplc="2054C082">
      <w:start w:val="1"/>
      <w:numFmt w:val="decimal"/>
      <w:lvlText w:val="%1."/>
      <w:lvlJc w:val="left"/>
      <w:pPr>
        <w:ind w:left="720" w:hanging="360"/>
      </w:pPr>
    </w:lvl>
    <w:lvl w:ilvl="1" w:tplc="DC987640">
      <w:start w:val="1"/>
      <w:numFmt w:val="lowerLetter"/>
      <w:lvlText w:val="%2."/>
      <w:lvlJc w:val="left"/>
      <w:pPr>
        <w:ind w:left="1440" w:hanging="360"/>
      </w:pPr>
    </w:lvl>
    <w:lvl w:ilvl="2" w:tplc="FA1E0C42">
      <w:start w:val="1"/>
      <w:numFmt w:val="lowerRoman"/>
      <w:lvlText w:val="%3."/>
      <w:lvlJc w:val="right"/>
      <w:pPr>
        <w:ind w:left="2160" w:hanging="180"/>
      </w:pPr>
    </w:lvl>
    <w:lvl w:ilvl="3" w:tplc="8014EBEE">
      <w:start w:val="1"/>
      <w:numFmt w:val="decimal"/>
      <w:lvlText w:val="%4."/>
      <w:lvlJc w:val="left"/>
      <w:pPr>
        <w:ind w:left="2880" w:hanging="360"/>
      </w:pPr>
    </w:lvl>
    <w:lvl w:ilvl="4" w:tplc="BB2C3848">
      <w:start w:val="1"/>
      <w:numFmt w:val="lowerLetter"/>
      <w:lvlText w:val="%5."/>
      <w:lvlJc w:val="left"/>
      <w:pPr>
        <w:ind w:left="3600" w:hanging="360"/>
      </w:pPr>
    </w:lvl>
    <w:lvl w:ilvl="5" w:tplc="767A7FEE">
      <w:start w:val="1"/>
      <w:numFmt w:val="lowerRoman"/>
      <w:lvlText w:val="%6."/>
      <w:lvlJc w:val="right"/>
      <w:pPr>
        <w:ind w:left="4320" w:hanging="180"/>
      </w:pPr>
    </w:lvl>
    <w:lvl w:ilvl="6" w:tplc="53485AB8">
      <w:start w:val="1"/>
      <w:numFmt w:val="decimal"/>
      <w:lvlText w:val="%7."/>
      <w:lvlJc w:val="left"/>
      <w:pPr>
        <w:ind w:left="5040" w:hanging="360"/>
      </w:pPr>
    </w:lvl>
    <w:lvl w:ilvl="7" w:tplc="A32411A8">
      <w:start w:val="1"/>
      <w:numFmt w:val="lowerLetter"/>
      <w:lvlText w:val="%8."/>
      <w:lvlJc w:val="left"/>
      <w:pPr>
        <w:ind w:left="5760" w:hanging="360"/>
      </w:pPr>
    </w:lvl>
    <w:lvl w:ilvl="8" w:tplc="CE925FEE">
      <w:start w:val="1"/>
      <w:numFmt w:val="lowerRoman"/>
      <w:lvlText w:val="%9."/>
      <w:lvlJc w:val="right"/>
      <w:pPr>
        <w:ind w:left="6480" w:hanging="180"/>
      </w:pPr>
    </w:lvl>
  </w:abstractNum>
  <w:abstractNum w:abstractNumId="7" w15:restartNumberingAfterBreak="0">
    <w:nsid w:val="36ED6382"/>
    <w:multiLevelType w:val="hybridMultilevel"/>
    <w:tmpl w:val="9006C80C"/>
    <w:lvl w:ilvl="0" w:tplc="B4F00C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B2F6F"/>
    <w:multiLevelType w:val="hybridMultilevel"/>
    <w:tmpl w:val="0554AB54"/>
    <w:lvl w:ilvl="0" w:tplc="B4F00C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87673"/>
    <w:multiLevelType w:val="hybridMultilevel"/>
    <w:tmpl w:val="B6F8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B52CA"/>
    <w:multiLevelType w:val="hybridMultilevel"/>
    <w:tmpl w:val="7558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61157"/>
    <w:multiLevelType w:val="hybridMultilevel"/>
    <w:tmpl w:val="D686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9D69F2"/>
    <w:multiLevelType w:val="hybridMultilevel"/>
    <w:tmpl w:val="7D38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B0BE8"/>
    <w:multiLevelType w:val="hybridMultilevel"/>
    <w:tmpl w:val="C6CE59DE"/>
    <w:lvl w:ilvl="0" w:tplc="B4F00C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459B2"/>
    <w:multiLevelType w:val="hybridMultilevel"/>
    <w:tmpl w:val="7452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001D8"/>
    <w:multiLevelType w:val="hybridMultilevel"/>
    <w:tmpl w:val="ED32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9554C"/>
    <w:multiLevelType w:val="hybridMultilevel"/>
    <w:tmpl w:val="131E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4410A"/>
    <w:multiLevelType w:val="hybridMultilevel"/>
    <w:tmpl w:val="A712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D6D04"/>
    <w:multiLevelType w:val="hybridMultilevel"/>
    <w:tmpl w:val="89FE7A8A"/>
    <w:lvl w:ilvl="0" w:tplc="9B34822C">
      <w:start w:val="1"/>
      <w:numFmt w:val="decimal"/>
      <w:lvlText w:val="%1."/>
      <w:lvlJc w:val="left"/>
      <w:pPr>
        <w:ind w:left="720" w:hanging="360"/>
      </w:pPr>
    </w:lvl>
    <w:lvl w:ilvl="1" w:tplc="48F4087E">
      <w:start w:val="1"/>
      <w:numFmt w:val="lowerLetter"/>
      <w:lvlText w:val="%2."/>
      <w:lvlJc w:val="left"/>
      <w:pPr>
        <w:ind w:left="1440" w:hanging="360"/>
      </w:pPr>
    </w:lvl>
    <w:lvl w:ilvl="2" w:tplc="4A3EB3E2">
      <w:start w:val="1"/>
      <w:numFmt w:val="lowerRoman"/>
      <w:lvlText w:val="%3."/>
      <w:lvlJc w:val="right"/>
      <w:pPr>
        <w:ind w:left="2160" w:hanging="180"/>
      </w:pPr>
    </w:lvl>
    <w:lvl w:ilvl="3" w:tplc="9A94C2D0">
      <w:start w:val="1"/>
      <w:numFmt w:val="decimal"/>
      <w:lvlText w:val="%4."/>
      <w:lvlJc w:val="left"/>
      <w:pPr>
        <w:ind w:left="2880" w:hanging="360"/>
      </w:pPr>
    </w:lvl>
    <w:lvl w:ilvl="4" w:tplc="216ED862">
      <w:start w:val="1"/>
      <w:numFmt w:val="lowerLetter"/>
      <w:lvlText w:val="%5."/>
      <w:lvlJc w:val="left"/>
      <w:pPr>
        <w:ind w:left="3600" w:hanging="360"/>
      </w:pPr>
    </w:lvl>
    <w:lvl w:ilvl="5" w:tplc="DDD252CC">
      <w:start w:val="1"/>
      <w:numFmt w:val="lowerRoman"/>
      <w:lvlText w:val="%6."/>
      <w:lvlJc w:val="right"/>
      <w:pPr>
        <w:ind w:left="4320" w:hanging="180"/>
      </w:pPr>
    </w:lvl>
    <w:lvl w:ilvl="6" w:tplc="D2383350">
      <w:start w:val="1"/>
      <w:numFmt w:val="decimal"/>
      <w:lvlText w:val="%7."/>
      <w:lvlJc w:val="left"/>
      <w:pPr>
        <w:ind w:left="5040" w:hanging="360"/>
      </w:pPr>
    </w:lvl>
    <w:lvl w:ilvl="7" w:tplc="CE08A7F6">
      <w:start w:val="1"/>
      <w:numFmt w:val="lowerLetter"/>
      <w:lvlText w:val="%8."/>
      <w:lvlJc w:val="left"/>
      <w:pPr>
        <w:ind w:left="5760" w:hanging="360"/>
      </w:pPr>
    </w:lvl>
    <w:lvl w:ilvl="8" w:tplc="21E0D628">
      <w:start w:val="1"/>
      <w:numFmt w:val="lowerRoman"/>
      <w:lvlText w:val="%9."/>
      <w:lvlJc w:val="right"/>
      <w:pPr>
        <w:ind w:left="6480" w:hanging="180"/>
      </w:pPr>
    </w:lvl>
  </w:abstractNum>
  <w:abstractNum w:abstractNumId="19" w15:restartNumberingAfterBreak="0">
    <w:nsid w:val="64B40F92"/>
    <w:multiLevelType w:val="hybridMultilevel"/>
    <w:tmpl w:val="2D94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7FF7E"/>
    <w:multiLevelType w:val="hybridMultilevel"/>
    <w:tmpl w:val="08949192"/>
    <w:lvl w:ilvl="0" w:tplc="00A033D4">
      <w:start w:val="1"/>
      <w:numFmt w:val="decimal"/>
      <w:lvlText w:val="%1."/>
      <w:lvlJc w:val="left"/>
      <w:pPr>
        <w:ind w:left="720" w:hanging="360"/>
      </w:pPr>
    </w:lvl>
    <w:lvl w:ilvl="1" w:tplc="D8801EA2">
      <w:start w:val="1"/>
      <w:numFmt w:val="lowerLetter"/>
      <w:lvlText w:val="%2."/>
      <w:lvlJc w:val="left"/>
      <w:pPr>
        <w:ind w:left="1440" w:hanging="360"/>
      </w:pPr>
    </w:lvl>
    <w:lvl w:ilvl="2" w:tplc="A46AF44A">
      <w:start w:val="1"/>
      <w:numFmt w:val="lowerRoman"/>
      <w:lvlText w:val="%3."/>
      <w:lvlJc w:val="right"/>
      <w:pPr>
        <w:ind w:left="2160" w:hanging="180"/>
      </w:pPr>
    </w:lvl>
    <w:lvl w:ilvl="3" w:tplc="5B462950">
      <w:start w:val="1"/>
      <w:numFmt w:val="decimal"/>
      <w:lvlText w:val="%4."/>
      <w:lvlJc w:val="left"/>
      <w:pPr>
        <w:ind w:left="2880" w:hanging="360"/>
      </w:pPr>
    </w:lvl>
    <w:lvl w:ilvl="4" w:tplc="35AEB102">
      <w:start w:val="1"/>
      <w:numFmt w:val="lowerLetter"/>
      <w:lvlText w:val="%5."/>
      <w:lvlJc w:val="left"/>
      <w:pPr>
        <w:ind w:left="3600" w:hanging="360"/>
      </w:pPr>
    </w:lvl>
    <w:lvl w:ilvl="5" w:tplc="3418FFB8">
      <w:start w:val="1"/>
      <w:numFmt w:val="lowerRoman"/>
      <w:lvlText w:val="%6."/>
      <w:lvlJc w:val="right"/>
      <w:pPr>
        <w:ind w:left="4320" w:hanging="180"/>
      </w:pPr>
    </w:lvl>
    <w:lvl w:ilvl="6" w:tplc="E5766EC0">
      <w:start w:val="1"/>
      <w:numFmt w:val="decimal"/>
      <w:lvlText w:val="%7."/>
      <w:lvlJc w:val="left"/>
      <w:pPr>
        <w:ind w:left="5040" w:hanging="360"/>
      </w:pPr>
    </w:lvl>
    <w:lvl w:ilvl="7" w:tplc="5A249E36">
      <w:start w:val="1"/>
      <w:numFmt w:val="lowerLetter"/>
      <w:lvlText w:val="%8."/>
      <w:lvlJc w:val="left"/>
      <w:pPr>
        <w:ind w:left="5760" w:hanging="360"/>
      </w:pPr>
    </w:lvl>
    <w:lvl w:ilvl="8" w:tplc="FEC8C372">
      <w:start w:val="1"/>
      <w:numFmt w:val="lowerRoman"/>
      <w:lvlText w:val="%9."/>
      <w:lvlJc w:val="right"/>
      <w:pPr>
        <w:ind w:left="6480" w:hanging="180"/>
      </w:pPr>
    </w:lvl>
  </w:abstractNum>
  <w:abstractNum w:abstractNumId="21" w15:restartNumberingAfterBreak="0">
    <w:nsid w:val="6B9D2AA1"/>
    <w:multiLevelType w:val="hybridMultilevel"/>
    <w:tmpl w:val="E266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13283"/>
    <w:multiLevelType w:val="hybridMultilevel"/>
    <w:tmpl w:val="364C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C409D7"/>
    <w:multiLevelType w:val="hybridMultilevel"/>
    <w:tmpl w:val="1FCA0C90"/>
    <w:lvl w:ilvl="0" w:tplc="2DB4C7A2">
      <w:start w:val="9"/>
      <w:numFmt w:val="bullet"/>
      <w:lvlText w:val="-"/>
      <w:lvlJc w:val="left"/>
      <w:pPr>
        <w:ind w:left="36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763C2E54"/>
    <w:multiLevelType w:val="hybridMultilevel"/>
    <w:tmpl w:val="29F27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7D13AB"/>
    <w:multiLevelType w:val="hybridMultilevel"/>
    <w:tmpl w:val="834A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42D54"/>
    <w:multiLevelType w:val="hybridMultilevel"/>
    <w:tmpl w:val="954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43B8E"/>
    <w:multiLevelType w:val="hybridMultilevel"/>
    <w:tmpl w:val="1B3C2258"/>
    <w:lvl w:ilvl="0" w:tplc="E758AEE6">
      <w:start w:val="1"/>
      <w:numFmt w:val="bullet"/>
      <w:lvlText w:val=""/>
      <w:lvlJc w:val="left"/>
      <w:pPr>
        <w:ind w:left="720" w:hanging="360"/>
      </w:pPr>
      <w:rPr>
        <w:rFonts w:ascii="Symbol" w:hAnsi="Symbol" w:hint="default"/>
      </w:rPr>
    </w:lvl>
    <w:lvl w:ilvl="1" w:tplc="640C9B2E">
      <w:start w:val="1"/>
      <w:numFmt w:val="bullet"/>
      <w:lvlText w:val="o"/>
      <w:lvlJc w:val="left"/>
      <w:pPr>
        <w:ind w:left="1440" w:hanging="360"/>
      </w:pPr>
      <w:rPr>
        <w:rFonts w:ascii="Courier New" w:hAnsi="Courier New" w:hint="default"/>
      </w:rPr>
    </w:lvl>
    <w:lvl w:ilvl="2" w:tplc="E17A96CC">
      <w:start w:val="1"/>
      <w:numFmt w:val="bullet"/>
      <w:lvlText w:val=""/>
      <w:lvlJc w:val="left"/>
      <w:pPr>
        <w:ind w:left="2160" w:hanging="360"/>
      </w:pPr>
      <w:rPr>
        <w:rFonts w:ascii="Wingdings" w:hAnsi="Wingdings" w:hint="default"/>
      </w:rPr>
    </w:lvl>
    <w:lvl w:ilvl="3" w:tplc="7EC00CA0">
      <w:start w:val="1"/>
      <w:numFmt w:val="bullet"/>
      <w:lvlText w:val=""/>
      <w:lvlJc w:val="left"/>
      <w:pPr>
        <w:ind w:left="2880" w:hanging="360"/>
      </w:pPr>
      <w:rPr>
        <w:rFonts w:ascii="Symbol" w:hAnsi="Symbol" w:hint="default"/>
      </w:rPr>
    </w:lvl>
    <w:lvl w:ilvl="4" w:tplc="D1787924">
      <w:start w:val="1"/>
      <w:numFmt w:val="bullet"/>
      <w:lvlText w:val="o"/>
      <w:lvlJc w:val="left"/>
      <w:pPr>
        <w:ind w:left="3600" w:hanging="360"/>
      </w:pPr>
      <w:rPr>
        <w:rFonts w:ascii="Courier New" w:hAnsi="Courier New" w:hint="default"/>
      </w:rPr>
    </w:lvl>
    <w:lvl w:ilvl="5" w:tplc="CFFA62B6">
      <w:start w:val="1"/>
      <w:numFmt w:val="bullet"/>
      <w:lvlText w:val=""/>
      <w:lvlJc w:val="left"/>
      <w:pPr>
        <w:ind w:left="4320" w:hanging="360"/>
      </w:pPr>
      <w:rPr>
        <w:rFonts w:ascii="Wingdings" w:hAnsi="Wingdings" w:hint="default"/>
      </w:rPr>
    </w:lvl>
    <w:lvl w:ilvl="6" w:tplc="4B600A30">
      <w:start w:val="1"/>
      <w:numFmt w:val="bullet"/>
      <w:lvlText w:val=""/>
      <w:lvlJc w:val="left"/>
      <w:pPr>
        <w:ind w:left="5040" w:hanging="360"/>
      </w:pPr>
      <w:rPr>
        <w:rFonts w:ascii="Symbol" w:hAnsi="Symbol" w:hint="default"/>
      </w:rPr>
    </w:lvl>
    <w:lvl w:ilvl="7" w:tplc="0E3C6960">
      <w:start w:val="1"/>
      <w:numFmt w:val="bullet"/>
      <w:lvlText w:val="o"/>
      <w:lvlJc w:val="left"/>
      <w:pPr>
        <w:ind w:left="5760" w:hanging="360"/>
      </w:pPr>
      <w:rPr>
        <w:rFonts w:ascii="Courier New" w:hAnsi="Courier New" w:hint="default"/>
      </w:rPr>
    </w:lvl>
    <w:lvl w:ilvl="8" w:tplc="EA960E96">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6"/>
  </w:num>
  <w:num w:numId="4">
    <w:abstractNumId w:val="18"/>
  </w:num>
  <w:num w:numId="5">
    <w:abstractNumId w:val="9"/>
  </w:num>
  <w:num w:numId="6">
    <w:abstractNumId w:val="12"/>
  </w:num>
  <w:num w:numId="7">
    <w:abstractNumId w:val="19"/>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2"/>
  </w:num>
  <w:num w:numId="12">
    <w:abstractNumId w:val="14"/>
  </w:num>
  <w:num w:numId="13">
    <w:abstractNumId w:val="11"/>
  </w:num>
  <w:num w:numId="14">
    <w:abstractNumId w:val="15"/>
  </w:num>
  <w:num w:numId="15">
    <w:abstractNumId w:val="24"/>
  </w:num>
  <w:num w:numId="16">
    <w:abstractNumId w:val="21"/>
  </w:num>
  <w:num w:numId="17">
    <w:abstractNumId w:val="10"/>
  </w:num>
  <w:num w:numId="18">
    <w:abstractNumId w:val="13"/>
  </w:num>
  <w:num w:numId="19">
    <w:abstractNumId w:val="26"/>
  </w:num>
  <w:num w:numId="20">
    <w:abstractNumId w:val="0"/>
  </w:num>
  <w:num w:numId="21">
    <w:abstractNumId w:val="7"/>
  </w:num>
  <w:num w:numId="22">
    <w:abstractNumId w:val="2"/>
  </w:num>
  <w:num w:numId="23">
    <w:abstractNumId w:val="8"/>
  </w:num>
  <w:num w:numId="24">
    <w:abstractNumId w:val="16"/>
  </w:num>
  <w:num w:numId="25">
    <w:abstractNumId w:val="5"/>
  </w:num>
  <w:num w:numId="26">
    <w:abstractNumId w:val="24"/>
  </w:num>
  <w:num w:numId="27">
    <w:abstractNumId w:val="25"/>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55"/>
    <w:rsid w:val="00007BE9"/>
    <w:rsid w:val="00017F51"/>
    <w:rsid w:val="000562D5"/>
    <w:rsid w:val="000A2D42"/>
    <w:rsid w:val="000B32FA"/>
    <w:rsid w:val="000D0A5F"/>
    <w:rsid w:val="00155AC8"/>
    <w:rsid w:val="001C185C"/>
    <w:rsid w:val="001D2754"/>
    <w:rsid w:val="00212985"/>
    <w:rsid w:val="00212DD7"/>
    <w:rsid w:val="00222818"/>
    <w:rsid w:val="00231058"/>
    <w:rsid w:val="002345AA"/>
    <w:rsid w:val="00251A8E"/>
    <w:rsid w:val="00262CDC"/>
    <w:rsid w:val="002720E3"/>
    <w:rsid w:val="002D0D6E"/>
    <w:rsid w:val="002E1150"/>
    <w:rsid w:val="00305007"/>
    <w:rsid w:val="00312AD8"/>
    <w:rsid w:val="0031467E"/>
    <w:rsid w:val="00315C2D"/>
    <w:rsid w:val="00366648"/>
    <w:rsid w:val="00381A96"/>
    <w:rsid w:val="003825AF"/>
    <w:rsid w:val="00384D4B"/>
    <w:rsid w:val="003B2723"/>
    <w:rsid w:val="0042027F"/>
    <w:rsid w:val="00423611"/>
    <w:rsid w:val="004375C4"/>
    <w:rsid w:val="004D217D"/>
    <w:rsid w:val="004D7E6C"/>
    <w:rsid w:val="005242A5"/>
    <w:rsid w:val="00534795"/>
    <w:rsid w:val="00562C6E"/>
    <w:rsid w:val="005A117D"/>
    <w:rsid w:val="005B2051"/>
    <w:rsid w:val="005D2F02"/>
    <w:rsid w:val="0060299F"/>
    <w:rsid w:val="0063364C"/>
    <w:rsid w:val="006D2CF2"/>
    <w:rsid w:val="006D79E1"/>
    <w:rsid w:val="007427DB"/>
    <w:rsid w:val="007659CF"/>
    <w:rsid w:val="007B7655"/>
    <w:rsid w:val="007D627D"/>
    <w:rsid w:val="008114AC"/>
    <w:rsid w:val="00812B5C"/>
    <w:rsid w:val="008338ED"/>
    <w:rsid w:val="00843BF4"/>
    <w:rsid w:val="0084CB79"/>
    <w:rsid w:val="0086017E"/>
    <w:rsid w:val="00863032"/>
    <w:rsid w:val="0088707C"/>
    <w:rsid w:val="008A1348"/>
    <w:rsid w:val="008D2FC6"/>
    <w:rsid w:val="008E3F29"/>
    <w:rsid w:val="008F18D9"/>
    <w:rsid w:val="00903CFB"/>
    <w:rsid w:val="00951202"/>
    <w:rsid w:val="009568EE"/>
    <w:rsid w:val="009C1C57"/>
    <w:rsid w:val="009F16E9"/>
    <w:rsid w:val="00A11B88"/>
    <w:rsid w:val="00A374FD"/>
    <w:rsid w:val="00A425E2"/>
    <w:rsid w:val="00A45555"/>
    <w:rsid w:val="00A57928"/>
    <w:rsid w:val="00AE1E1E"/>
    <w:rsid w:val="00B03C82"/>
    <w:rsid w:val="00B223F6"/>
    <w:rsid w:val="00B46C11"/>
    <w:rsid w:val="00B70CEF"/>
    <w:rsid w:val="00BC5907"/>
    <w:rsid w:val="00C43E5A"/>
    <w:rsid w:val="00C516A3"/>
    <w:rsid w:val="00D00DC0"/>
    <w:rsid w:val="00D10824"/>
    <w:rsid w:val="00D150E9"/>
    <w:rsid w:val="00D17398"/>
    <w:rsid w:val="00D20E32"/>
    <w:rsid w:val="00D31C6D"/>
    <w:rsid w:val="00D50FB7"/>
    <w:rsid w:val="00D95F45"/>
    <w:rsid w:val="00DB5F4A"/>
    <w:rsid w:val="00DE7E28"/>
    <w:rsid w:val="00E1312A"/>
    <w:rsid w:val="00E35B21"/>
    <w:rsid w:val="00E367DE"/>
    <w:rsid w:val="00EA1C55"/>
    <w:rsid w:val="00EC3914"/>
    <w:rsid w:val="00F12380"/>
    <w:rsid w:val="00F2623D"/>
    <w:rsid w:val="00F32B94"/>
    <w:rsid w:val="00F36721"/>
    <w:rsid w:val="00F45558"/>
    <w:rsid w:val="00F47F5C"/>
    <w:rsid w:val="00FB77C8"/>
    <w:rsid w:val="00FD46CE"/>
    <w:rsid w:val="01AD0BBF"/>
    <w:rsid w:val="030227FA"/>
    <w:rsid w:val="0333B7A0"/>
    <w:rsid w:val="033905B8"/>
    <w:rsid w:val="04141C7A"/>
    <w:rsid w:val="0603EB5F"/>
    <w:rsid w:val="0608177A"/>
    <w:rsid w:val="06BB5188"/>
    <w:rsid w:val="07819609"/>
    <w:rsid w:val="07BB50EE"/>
    <w:rsid w:val="07E2F9CB"/>
    <w:rsid w:val="090933FA"/>
    <w:rsid w:val="091DD698"/>
    <w:rsid w:val="0AD49446"/>
    <w:rsid w:val="0B20225F"/>
    <w:rsid w:val="0B81C184"/>
    <w:rsid w:val="0D29BEB0"/>
    <w:rsid w:val="0DBB2487"/>
    <w:rsid w:val="0E311338"/>
    <w:rsid w:val="0E81AD54"/>
    <w:rsid w:val="10232D8E"/>
    <w:rsid w:val="108BA12B"/>
    <w:rsid w:val="124004ED"/>
    <w:rsid w:val="1298B9DD"/>
    <w:rsid w:val="129BE7B9"/>
    <w:rsid w:val="138EB5CC"/>
    <w:rsid w:val="141F46F3"/>
    <w:rsid w:val="1438546F"/>
    <w:rsid w:val="14669F01"/>
    <w:rsid w:val="151962BC"/>
    <w:rsid w:val="155D0B72"/>
    <w:rsid w:val="1561A0D0"/>
    <w:rsid w:val="15C3AE59"/>
    <w:rsid w:val="17334F20"/>
    <w:rsid w:val="17E76AB6"/>
    <w:rsid w:val="181603E0"/>
    <w:rsid w:val="187AE5EC"/>
    <w:rsid w:val="1883E2D1"/>
    <w:rsid w:val="18A933A6"/>
    <w:rsid w:val="1AFE4071"/>
    <w:rsid w:val="1D6E8408"/>
    <w:rsid w:val="1D72E048"/>
    <w:rsid w:val="1E159581"/>
    <w:rsid w:val="1EB7A2B9"/>
    <w:rsid w:val="1F19BAEE"/>
    <w:rsid w:val="1F678675"/>
    <w:rsid w:val="201D23FF"/>
    <w:rsid w:val="215B9E2A"/>
    <w:rsid w:val="223254D0"/>
    <w:rsid w:val="232E62C8"/>
    <w:rsid w:val="23EFF385"/>
    <w:rsid w:val="24271E3E"/>
    <w:rsid w:val="242E5494"/>
    <w:rsid w:val="248016A3"/>
    <w:rsid w:val="2540DD82"/>
    <w:rsid w:val="25E16CDF"/>
    <w:rsid w:val="27C7885E"/>
    <w:rsid w:val="27F8E3AC"/>
    <w:rsid w:val="2866D42C"/>
    <w:rsid w:val="29BD977D"/>
    <w:rsid w:val="2B0FD16A"/>
    <w:rsid w:val="2B96FFA3"/>
    <w:rsid w:val="2D5F4AA9"/>
    <w:rsid w:val="2E1E2CA3"/>
    <w:rsid w:val="2E654848"/>
    <w:rsid w:val="2EAD5597"/>
    <w:rsid w:val="2F86CC56"/>
    <w:rsid w:val="2FA9DA77"/>
    <w:rsid w:val="30327758"/>
    <w:rsid w:val="32360545"/>
    <w:rsid w:val="32DA9E31"/>
    <w:rsid w:val="32EAB727"/>
    <w:rsid w:val="331D6E8F"/>
    <w:rsid w:val="340086D2"/>
    <w:rsid w:val="35029EB4"/>
    <w:rsid w:val="35206D12"/>
    <w:rsid w:val="363E1010"/>
    <w:rsid w:val="3676303C"/>
    <w:rsid w:val="36CEEBF2"/>
    <w:rsid w:val="3785D0B5"/>
    <w:rsid w:val="3793F372"/>
    <w:rsid w:val="37A8AC35"/>
    <w:rsid w:val="37E5E47E"/>
    <w:rsid w:val="38BDFD9A"/>
    <w:rsid w:val="3924841E"/>
    <w:rsid w:val="3943002D"/>
    <w:rsid w:val="39545406"/>
    <w:rsid w:val="398F6279"/>
    <w:rsid w:val="3BA603EC"/>
    <w:rsid w:val="3C788033"/>
    <w:rsid w:val="3C7AFB82"/>
    <w:rsid w:val="3D5714AA"/>
    <w:rsid w:val="3D69EBA3"/>
    <w:rsid w:val="3DD601AB"/>
    <w:rsid w:val="3EA077DE"/>
    <w:rsid w:val="3EDE7B1C"/>
    <w:rsid w:val="3FDD8053"/>
    <w:rsid w:val="40D9022A"/>
    <w:rsid w:val="41450714"/>
    <w:rsid w:val="422B4992"/>
    <w:rsid w:val="42875D04"/>
    <w:rsid w:val="43020912"/>
    <w:rsid w:val="43F2B8B3"/>
    <w:rsid w:val="4435FD4B"/>
    <w:rsid w:val="4488023D"/>
    <w:rsid w:val="449AC6D6"/>
    <w:rsid w:val="44D0376C"/>
    <w:rsid w:val="45759554"/>
    <w:rsid w:val="457A7351"/>
    <w:rsid w:val="459EDEC6"/>
    <w:rsid w:val="45E4B8C9"/>
    <w:rsid w:val="46025442"/>
    <w:rsid w:val="493BF308"/>
    <w:rsid w:val="49754E95"/>
    <w:rsid w:val="49851EAC"/>
    <w:rsid w:val="499D4530"/>
    <w:rsid w:val="49A6E132"/>
    <w:rsid w:val="4A010F84"/>
    <w:rsid w:val="4ACF25A7"/>
    <w:rsid w:val="4D6DCD32"/>
    <w:rsid w:val="4D8CAFF8"/>
    <w:rsid w:val="4DECCC55"/>
    <w:rsid w:val="4E82554D"/>
    <w:rsid w:val="4F15FBB6"/>
    <w:rsid w:val="4F685C25"/>
    <w:rsid w:val="522D2B86"/>
    <w:rsid w:val="532F755D"/>
    <w:rsid w:val="533C3E40"/>
    <w:rsid w:val="5355FC73"/>
    <w:rsid w:val="53B371BD"/>
    <w:rsid w:val="5445A1A3"/>
    <w:rsid w:val="547FBFB2"/>
    <w:rsid w:val="5498B55B"/>
    <w:rsid w:val="54DC68CF"/>
    <w:rsid w:val="551DCCD7"/>
    <w:rsid w:val="556A800B"/>
    <w:rsid w:val="561D2713"/>
    <w:rsid w:val="56980F5D"/>
    <w:rsid w:val="575693B2"/>
    <w:rsid w:val="585144DC"/>
    <w:rsid w:val="59242B35"/>
    <w:rsid w:val="595FED5B"/>
    <w:rsid w:val="5998DF95"/>
    <w:rsid w:val="59FF3D7F"/>
    <w:rsid w:val="5A6AD131"/>
    <w:rsid w:val="5A902625"/>
    <w:rsid w:val="5A926719"/>
    <w:rsid w:val="5ABEC9A1"/>
    <w:rsid w:val="5C5D9877"/>
    <w:rsid w:val="5D003720"/>
    <w:rsid w:val="5D11CC1A"/>
    <w:rsid w:val="5D7B88F4"/>
    <w:rsid w:val="5EFE6C0C"/>
    <w:rsid w:val="5F5F1B40"/>
    <w:rsid w:val="60E04527"/>
    <w:rsid w:val="6186EC60"/>
    <w:rsid w:val="627691A5"/>
    <w:rsid w:val="63986931"/>
    <w:rsid w:val="64418E32"/>
    <w:rsid w:val="64E5E41D"/>
    <w:rsid w:val="65970D17"/>
    <w:rsid w:val="6663F13E"/>
    <w:rsid w:val="67674001"/>
    <w:rsid w:val="67852B34"/>
    <w:rsid w:val="67CEE44A"/>
    <w:rsid w:val="68068AE7"/>
    <w:rsid w:val="682F3E37"/>
    <w:rsid w:val="6865DCAB"/>
    <w:rsid w:val="695CB5DF"/>
    <w:rsid w:val="6AE0A4CB"/>
    <w:rsid w:val="6C28478F"/>
    <w:rsid w:val="6CA8576F"/>
    <w:rsid w:val="6D6E8BD8"/>
    <w:rsid w:val="6D7F51F1"/>
    <w:rsid w:val="6DF84D49"/>
    <w:rsid w:val="6DFBAA3E"/>
    <w:rsid w:val="6E3110DF"/>
    <w:rsid w:val="6EA0451B"/>
    <w:rsid w:val="6ED765FD"/>
    <w:rsid w:val="6EDAD2F6"/>
    <w:rsid w:val="6EF32C64"/>
    <w:rsid w:val="6F00C189"/>
    <w:rsid w:val="6F8B243D"/>
    <w:rsid w:val="6FFB247A"/>
    <w:rsid w:val="700AC1A0"/>
    <w:rsid w:val="7049464D"/>
    <w:rsid w:val="711B74D6"/>
    <w:rsid w:val="71447F66"/>
    <w:rsid w:val="7211E761"/>
    <w:rsid w:val="72D4F9C2"/>
    <w:rsid w:val="73809053"/>
    <w:rsid w:val="74EAF54D"/>
    <w:rsid w:val="7574E311"/>
    <w:rsid w:val="75D89B37"/>
    <w:rsid w:val="76793BE2"/>
    <w:rsid w:val="7682779D"/>
    <w:rsid w:val="77444204"/>
    <w:rsid w:val="77983780"/>
    <w:rsid w:val="78A43CB8"/>
    <w:rsid w:val="7919601B"/>
    <w:rsid w:val="796DB546"/>
    <w:rsid w:val="7A27B002"/>
    <w:rsid w:val="7B2CA04E"/>
    <w:rsid w:val="7D088209"/>
    <w:rsid w:val="7DAC116F"/>
    <w:rsid w:val="7DACCC1B"/>
    <w:rsid w:val="7E094513"/>
    <w:rsid w:val="7E999AFE"/>
    <w:rsid w:val="7EB7C63E"/>
    <w:rsid w:val="7F4A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81733"/>
  <w15:docId w15:val="{0D10CB09-5CA9-4989-A43F-F8147AF5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655"/>
    <w:pPr>
      <w:spacing w:after="0" w:line="240" w:lineRule="auto"/>
    </w:pPr>
    <w:rPr>
      <w:rFonts w:ascii="Arial" w:eastAsia="Times New Roman" w:hAnsi="Arial" w:cs="Times New Roman"/>
      <w:sz w:val="24"/>
      <w:szCs w:val="24"/>
    </w:rPr>
  </w:style>
  <w:style w:type="paragraph" w:styleId="Heading1">
    <w:name w:val="heading 1"/>
    <w:basedOn w:val="Normal"/>
    <w:link w:val="Heading1Char"/>
    <w:uiPriority w:val="9"/>
    <w:qFormat/>
    <w:rsid w:val="003B2723"/>
    <w:pPr>
      <w:spacing w:after="384" w:line="576" w:lineRule="atLeast"/>
      <w:outlineLvl w:val="0"/>
    </w:pPr>
    <w:rPr>
      <w:rFonts w:ascii="Ubuntu" w:hAnsi="Ubuntu"/>
      <w:kern w:val="36"/>
      <w:sz w:val="58"/>
      <w:szCs w:val="58"/>
      <w:lang w:eastAsia="en-GB"/>
    </w:rPr>
  </w:style>
  <w:style w:type="paragraph" w:styleId="Heading2">
    <w:name w:val="heading 2"/>
    <w:basedOn w:val="Normal"/>
    <w:link w:val="Heading2Char"/>
    <w:uiPriority w:val="9"/>
    <w:qFormat/>
    <w:rsid w:val="003B2723"/>
    <w:pPr>
      <w:spacing w:after="384" w:line="576" w:lineRule="atLeast"/>
      <w:outlineLvl w:val="1"/>
    </w:pPr>
    <w:rPr>
      <w:rFonts w:ascii="Ubuntu" w:hAnsi="Ubuntu"/>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655"/>
    <w:pPr>
      <w:ind w:left="720"/>
      <w:contextualSpacing/>
    </w:pPr>
  </w:style>
  <w:style w:type="paragraph" w:styleId="Header">
    <w:name w:val="header"/>
    <w:basedOn w:val="Normal"/>
    <w:link w:val="HeaderChar"/>
    <w:rsid w:val="007B7655"/>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7B765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6648"/>
    <w:rPr>
      <w:rFonts w:ascii="Tahoma" w:hAnsi="Tahoma" w:cs="Tahoma"/>
      <w:sz w:val="16"/>
      <w:szCs w:val="16"/>
    </w:rPr>
  </w:style>
  <w:style w:type="character" w:customStyle="1" w:styleId="BalloonTextChar">
    <w:name w:val="Balloon Text Char"/>
    <w:basedOn w:val="DefaultParagraphFont"/>
    <w:link w:val="BalloonText"/>
    <w:uiPriority w:val="99"/>
    <w:semiHidden/>
    <w:rsid w:val="00366648"/>
    <w:rPr>
      <w:rFonts w:ascii="Tahoma" w:eastAsia="Times New Roman" w:hAnsi="Tahoma" w:cs="Tahoma"/>
      <w:sz w:val="16"/>
      <w:szCs w:val="16"/>
    </w:rPr>
  </w:style>
  <w:style w:type="character" w:customStyle="1" w:styleId="Heading1Char">
    <w:name w:val="Heading 1 Char"/>
    <w:basedOn w:val="DefaultParagraphFont"/>
    <w:link w:val="Heading1"/>
    <w:uiPriority w:val="9"/>
    <w:rsid w:val="003B2723"/>
    <w:rPr>
      <w:rFonts w:ascii="Ubuntu" w:eastAsia="Times New Roman" w:hAnsi="Ubuntu" w:cs="Times New Roman"/>
      <w:kern w:val="36"/>
      <w:sz w:val="58"/>
      <w:szCs w:val="58"/>
      <w:lang w:eastAsia="en-GB"/>
    </w:rPr>
  </w:style>
  <w:style w:type="character" w:customStyle="1" w:styleId="Heading2Char">
    <w:name w:val="Heading 2 Char"/>
    <w:basedOn w:val="DefaultParagraphFont"/>
    <w:link w:val="Heading2"/>
    <w:uiPriority w:val="9"/>
    <w:rsid w:val="003B2723"/>
    <w:rPr>
      <w:rFonts w:ascii="Ubuntu" w:eastAsia="Times New Roman" w:hAnsi="Ubuntu" w:cs="Times New Roman"/>
      <w:sz w:val="38"/>
      <w:szCs w:val="38"/>
      <w:lang w:eastAsia="en-GB"/>
    </w:rPr>
  </w:style>
  <w:style w:type="character" w:styleId="Hyperlink">
    <w:name w:val="Hyperlink"/>
    <w:basedOn w:val="DefaultParagraphFont"/>
    <w:uiPriority w:val="99"/>
    <w:unhideWhenUsed/>
    <w:rsid w:val="003B2723"/>
    <w:rPr>
      <w:strike w:val="0"/>
      <w:dstrike w:val="0"/>
      <w:color w:val="FF816A"/>
      <w:u w:val="none"/>
      <w:effect w:val="none"/>
    </w:rPr>
  </w:style>
  <w:style w:type="paragraph" w:customStyle="1" w:styleId="paragraph">
    <w:name w:val="paragraph"/>
    <w:basedOn w:val="Normal"/>
    <w:rsid w:val="0095120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951202"/>
  </w:style>
  <w:style w:type="paragraph" w:styleId="NoSpacing">
    <w:name w:val="No Spacing"/>
    <w:uiPriority w:val="1"/>
    <w:qFormat/>
    <w:pPr>
      <w:spacing w:after="0" w:line="240" w:lineRule="auto"/>
    </w:pPr>
  </w:style>
  <w:style w:type="character" w:styleId="Emphasis">
    <w:name w:val="Emphasis"/>
    <w:basedOn w:val="DefaultParagraphFont"/>
    <w:uiPriority w:val="20"/>
    <w:qFormat/>
    <w:rsid w:val="00007BE9"/>
    <w:rPr>
      <w:i/>
      <w:iCs/>
    </w:rPr>
  </w:style>
  <w:style w:type="paragraph" w:styleId="NormalWeb">
    <w:name w:val="Normal (Web)"/>
    <w:basedOn w:val="Normal"/>
    <w:uiPriority w:val="99"/>
    <w:semiHidden/>
    <w:unhideWhenUsed/>
    <w:rsid w:val="008F18D9"/>
    <w:rPr>
      <w:rFonts w:ascii="Times New Roman" w:eastAsiaTheme="minorHAnsi" w:hAnsi="Times New Roman"/>
      <w:lang w:eastAsia="en-GB"/>
    </w:rPr>
  </w:style>
  <w:style w:type="paragraph" w:customStyle="1" w:styleId="elementtoproof">
    <w:name w:val="elementtoproof"/>
    <w:basedOn w:val="Normal"/>
    <w:uiPriority w:val="99"/>
    <w:semiHidden/>
    <w:rsid w:val="008F18D9"/>
    <w:rPr>
      <w:rFonts w:ascii="Times New Roman" w:eastAsiaTheme="minorHAnsi" w:hAnsi="Times New Roman"/>
      <w:lang w:eastAsia="en-GB"/>
    </w:rPr>
  </w:style>
  <w:style w:type="paragraph" w:styleId="Footer">
    <w:name w:val="footer"/>
    <w:basedOn w:val="Normal"/>
    <w:link w:val="FooterChar"/>
    <w:uiPriority w:val="99"/>
    <w:unhideWhenUsed/>
    <w:rsid w:val="00AE1E1E"/>
    <w:pPr>
      <w:tabs>
        <w:tab w:val="center" w:pos="4513"/>
        <w:tab w:val="right" w:pos="9026"/>
      </w:tabs>
    </w:pPr>
  </w:style>
  <w:style w:type="character" w:customStyle="1" w:styleId="FooterChar">
    <w:name w:val="Footer Char"/>
    <w:basedOn w:val="DefaultParagraphFont"/>
    <w:link w:val="Footer"/>
    <w:uiPriority w:val="99"/>
    <w:rsid w:val="00AE1E1E"/>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1624">
      <w:bodyDiv w:val="1"/>
      <w:marLeft w:val="0"/>
      <w:marRight w:val="0"/>
      <w:marTop w:val="0"/>
      <w:marBottom w:val="0"/>
      <w:divBdr>
        <w:top w:val="none" w:sz="0" w:space="0" w:color="auto"/>
        <w:left w:val="none" w:sz="0" w:space="0" w:color="auto"/>
        <w:bottom w:val="none" w:sz="0" w:space="0" w:color="auto"/>
        <w:right w:val="none" w:sz="0" w:space="0" w:color="auto"/>
      </w:divBdr>
      <w:divsChild>
        <w:div w:id="1550143160">
          <w:marLeft w:val="0"/>
          <w:marRight w:val="0"/>
          <w:marTop w:val="0"/>
          <w:marBottom w:val="0"/>
          <w:divBdr>
            <w:top w:val="none" w:sz="0" w:space="0" w:color="auto"/>
            <w:left w:val="none" w:sz="0" w:space="0" w:color="auto"/>
            <w:bottom w:val="none" w:sz="0" w:space="0" w:color="auto"/>
            <w:right w:val="none" w:sz="0" w:space="0" w:color="auto"/>
          </w:divBdr>
          <w:divsChild>
            <w:div w:id="1391005119">
              <w:marLeft w:val="0"/>
              <w:marRight w:val="0"/>
              <w:marTop w:val="0"/>
              <w:marBottom w:val="0"/>
              <w:divBdr>
                <w:top w:val="none" w:sz="0" w:space="0" w:color="auto"/>
                <w:left w:val="none" w:sz="0" w:space="0" w:color="auto"/>
                <w:bottom w:val="none" w:sz="0" w:space="0" w:color="auto"/>
                <w:right w:val="none" w:sz="0" w:space="0" w:color="auto"/>
              </w:divBdr>
              <w:divsChild>
                <w:div w:id="420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2717">
      <w:marLeft w:val="0"/>
      <w:marRight w:val="0"/>
      <w:marTop w:val="0"/>
      <w:marBottom w:val="0"/>
      <w:divBdr>
        <w:top w:val="single" w:sz="6" w:space="0" w:color="CCCCCC"/>
        <w:left w:val="none" w:sz="0" w:space="0" w:color="auto"/>
        <w:bottom w:val="single" w:sz="6" w:space="0" w:color="CCCCCC"/>
        <w:right w:val="single" w:sz="6" w:space="0" w:color="CCCCCC"/>
      </w:divBdr>
      <w:divsChild>
        <w:div w:id="1157038130">
          <w:marLeft w:val="0"/>
          <w:marRight w:val="0"/>
          <w:marTop w:val="0"/>
          <w:marBottom w:val="0"/>
          <w:divBdr>
            <w:top w:val="none" w:sz="0" w:space="0" w:color="auto"/>
            <w:left w:val="none" w:sz="0" w:space="0" w:color="auto"/>
            <w:bottom w:val="none" w:sz="0" w:space="0" w:color="auto"/>
            <w:right w:val="none" w:sz="0" w:space="0" w:color="auto"/>
          </w:divBdr>
          <w:divsChild>
            <w:div w:id="1011251978">
              <w:marLeft w:val="0"/>
              <w:marRight w:val="0"/>
              <w:marTop w:val="0"/>
              <w:marBottom w:val="0"/>
              <w:divBdr>
                <w:top w:val="none" w:sz="0" w:space="0" w:color="auto"/>
                <w:left w:val="none" w:sz="0" w:space="0" w:color="auto"/>
                <w:bottom w:val="none" w:sz="0" w:space="0" w:color="auto"/>
                <w:right w:val="none" w:sz="0" w:space="0" w:color="auto"/>
              </w:divBdr>
            </w:div>
            <w:div w:id="3835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7310">
      <w:bodyDiv w:val="1"/>
      <w:marLeft w:val="0"/>
      <w:marRight w:val="0"/>
      <w:marTop w:val="0"/>
      <w:marBottom w:val="0"/>
      <w:divBdr>
        <w:top w:val="none" w:sz="0" w:space="0" w:color="auto"/>
        <w:left w:val="none" w:sz="0" w:space="0" w:color="auto"/>
        <w:bottom w:val="none" w:sz="0" w:space="0" w:color="auto"/>
        <w:right w:val="none" w:sz="0" w:space="0" w:color="auto"/>
      </w:divBdr>
    </w:div>
    <w:div w:id="1228490974">
      <w:marLeft w:val="0"/>
      <w:marRight w:val="0"/>
      <w:marTop w:val="0"/>
      <w:marBottom w:val="0"/>
      <w:divBdr>
        <w:top w:val="none" w:sz="0" w:space="0" w:color="auto"/>
        <w:left w:val="none" w:sz="0" w:space="0" w:color="auto"/>
        <w:bottom w:val="none" w:sz="0" w:space="0" w:color="auto"/>
        <w:right w:val="none" w:sz="0" w:space="0" w:color="auto"/>
      </w:divBdr>
      <w:divsChild>
        <w:div w:id="1970283580">
          <w:marLeft w:val="0"/>
          <w:marRight w:val="0"/>
          <w:marTop w:val="0"/>
          <w:marBottom w:val="0"/>
          <w:divBdr>
            <w:top w:val="none" w:sz="0" w:space="0" w:color="auto"/>
            <w:left w:val="none" w:sz="0" w:space="0" w:color="auto"/>
            <w:bottom w:val="none" w:sz="0" w:space="0" w:color="auto"/>
            <w:right w:val="none" w:sz="0" w:space="0" w:color="auto"/>
          </w:divBdr>
          <w:divsChild>
            <w:div w:id="150097074">
              <w:marLeft w:val="0"/>
              <w:marRight w:val="0"/>
              <w:marTop w:val="0"/>
              <w:marBottom w:val="0"/>
              <w:divBdr>
                <w:top w:val="none" w:sz="0" w:space="0" w:color="auto"/>
                <w:left w:val="none" w:sz="0" w:space="0" w:color="auto"/>
                <w:bottom w:val="none" w:sz="0" w:space="0" w:color="auto"/>
                <w:right w:val="none" w:sz="0" w:space="0" w:color="auto"/>
              </w:divBdr>
            </w:div>
          </w:divsChild>
        </w:div>
        <w:div w:id="1212839110">
          <w:marLeft w:val="0"/>
          <w:marRight w:val="0"/>
          <w:marTop w:val="0"/>
          <w:marBottom w:val="0"/>
          <w:divBdr>
            <w:top w:val="none" w:sz="0" w:space="0" w:color="auto"/>
            <w:left w:val="none" w:sz="0" w:space="0" w:color="auto"/>
            <w:bottom w:val="none" w:sz="0" w:space="0" w:color="auto"/>
            <w:right w:val="none" w:sz="0" w:space="0" w:color="auto"/>
          </w:divBdr>
          <w:divsChild>
            <w:div w:id="697966766">
              <w:marLeft w:val="0"/>
              <w:marRight w:val="0"/>
              <w:marTop w:val="0"/>
              <w:marBottom w:val="0"/>
              <w:divBdr>
                <w:top w:val="none" w:sz="0" w:space="0" w:color="auto"/>
                <w:left w:val="none" w:sz="0" w:space="0" w:color="auto"/>
                <w:bottom w:val="none" w:sz="0" w:space="0" w:color="auto"/>
                <w:right w:val="none" w:sz="0" w:space="0" w:color="auto"/>
              </w:divBdr>
            </w:div>
          </w:divsChild>
        </w:div>
        <w:div w:id="1927495069">
          <w:marLeft w:val="0"/>
          <w:marRight w:val="0"/>
          <w:marTop w:val="0"/>
          <w:marBottom w:val="0"/>
          <w:divBdr>
            <w:top w:val="none" w:sz="0" w:space="0" w:color="auto"/>
            <w:left w:val="none" w:sz="0" w:space="0" w:color="auto"/>
            <w:bottom w:val="none" w:sz="0" w:space="0" w:color="auto"/>
            <w:right w:val="none" w:sz="0" w:space="0" w:color="auto"/>
          </w:divBdr>
          <w:divsChild>
            <w:div w:id="1560819832">
              <w:marLeft w:val="0"/>
              <w:marRight w:val="0"/>
              <w:marTop w:val="0"/>
              <w:marBottom w:val="0"/>
              <w:divBdr>
                <w:top w:val="none" w:sz="0" w:space="0" w:color="auto"/>
                <w:left w:val="none" w:sz="0" w:space="0" w:color="auto"/>
                <w:bottom w:val="none" w:sz="0" w:space="0" w:color="auto"/>
                <w:right w:val="none" w:sz="0" w:space="0" w:color="auto"/>
              </w:divBdr>
              <w:divsChild>
                <w:div w:id="1206067818">
                  <w:marLeft w:val="0"/>
                  <w:marRight w:val="0"/>
                  <w:marTop w:val="0"/>
                  <w:marBottom w:val="0"/>
                  <w:divBdr>
                    <w:top w:val="none" w:sz="0" w:space="0" w:color="auto"/>
                    <w:left w:val="none" w:sz="0" w:space="0" w:color="auto"/>
                    <w:bottom w:val="none" w:sz="0" w:space="0" w:color="auto"/>
                    <w:right w:val="none" w:sz="0" w:space="0" w:color="auto"/>
                  </w:divBdr>
                  <w:divsChild>
                    <w:div w:id="1105425208">
                      <w:marLeft w:val="0"/>
                      <w:marRight w:val="0"/>
                      <w:marTop w:val="0"/>
                      <w:marBottom w:val="0"/>
                      <w:divBdr>
                        <w:top w:val="none" w:sz="0" w:space="0" w:color="auto"/>
                        <w:left w:val="none" w:sz="0" w:space="0" w:color="auto"/>
                        <w:bottom w:val="none" w:sz="0" w:space="0" w:color="auto"/>
                        <w:right w:val="none" w:sz="0" w:space="0" w:color="auto"/>
                      </w:divBdr>
                      <w:divsChild>
                        <w:div w:id="1322076547">
                          <w:marLeft w:val="0"/>
                          <w:marRight w:val="0"/>
                          <w:marTop w:val="0"/>
                          <w:marBottom w:val="0"/>
                          <w:divBdr>
                            <w:top w:val="none" w:sz="0" w:space="0" w:color="auto"/>
                            <w:left w:val="none" w:sz="0" w:space="0" w:color="auto"/>
                            <w:bottom w:val="none" w:sz="0" w:space="0" w:color="auto"/>
                            <w:right w:val="none" w:sz="0" w:space="0" w:color="auto"/>
                          </w:divBdr>
                          <w:divsChild>
                            <w:div w:id="99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080662">
          <w:marLeft w:val="0"/>
          <w:marRight w:val="5"/>
          <w:marTop w:val="768"/>
          <w:marBottom w:val="768"/>
          <w:divBdr>
            <w:top w:val="none" w:sz="0" w:space="0" w:color="auto"/>
            <w:left w:val="none" w:sz="0" w:space="0" w:color="auto"/>
            <w:bottom w:val="none" w:sz="0" w:space="0" w:color="auto"/>
            <w:right w:val="none" w:sz="0" w:space="0" w:color="auto"/>
          </w:divBdr>
        </w:div>
      </w:divsChild>
    </w:div>
    <w:div w:id="208741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youthactio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54C65EF06FD4CB6122AE50A953664" ma:contentTypeVersion="13" ma:contentTypeDescription="Create a new document." ma:contentTypeScope="" ma:versionID="4c739a07f1056644fd818e5ccdfc89b9">
  <xsd:schema xmlns:xsd="http://www.w3.org/2001/XMLSchema" xmlns:xs="http://www.w3.org/2001/XMLSchema" xmlns:p="http://schemas.microsoft.com/office/2006/metadata/properties" xmlns:ns2="8320935d-f9a9-4c23-8620-26b04c050af0" xmlns:ns3="2c3e6947-2251-49b9-b96d-c53231b4e6a5" targetNamespace="http://schemas.microsoft.com/office/2006/metadata/properties" ma:root="true" ma:fieldsID="5a1a8891b74b6f7f65a6f05ec83ecdd8" ns2:_="" ns3:_="">
    <xsd:import namespace="8320935d-f9a9-4c23-8620-26b04c050af0"/>
    <xsd:import namespace="2c3e6947-2251-49b9-b96d-c53231b4e6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0935d-f9a9-4c23-8620-26b04c050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b4ff64-2470-4579-8979-b0610010b0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3e6947-2251-49b9-b96d-c53231b4e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17b8fe1-696a-4df3-b552-84c2bac375a1}" ma:internalName="TaxCatchAll" ma:showField="CatchAllData" ma:web="2c3e6947-2251-49b9-b96d-c53231b4e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3e6947-2251-49b9-b96d-c53231b4e6a5" xsi:nil="true"/>
    <lcf76f155ced4ddcb4097134ff3c332f xmlns="8320935d-f9a9-4c23-8620-26b04c050a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F2DD7-5F8E-481D-9F96-FE3E74010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0935d-f9a9-4c23-8620-26b04c050af0"/>
    <ds:schemaRef ds:uri="2c3e6947-2251-49b9-b96d-c53231b4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CE0E3-219D-4156-846A-67A84C8DEBF2}">
  <ds:schemaRefs>
    <ds:schemaRef ds:uri="http://schemas.microsoft.com/office/2006/metadata/properties"/>
    <ds:schemaRef ds:uri="http://schemas.microsoft.com/office/infopath/2007/PartnerControls"/>
    <ds:schemaRef ds:uri="2c3e6947-2251-49b9-b96d-c53231b4e6a5"/>
    <ds:schemaRef ds:uri="8320935d-f9a9-4c23-8620-26b04c050af0"/>
  </ds:schemaRefs>
</ds:datastoreItem>
</file>

<file path=customXml/itemProps3.xml><?xml version="1.0" encoding="utf-8"?>
<ds:datastoreItem xmlns:ds="http://schemas.openxmlformats.org/officeDocument/2006/customXml" ds:itemID="{3CB00BD1-59F9-47B0-BB62-06466C23A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McIlvenny</dc:creator>
  <cp:lastModifiedBy>Joanne Quinn-Kane</cp:lastModifiedBy>
  <cp:revision>9</cp:revision>
  <cp:lastPrinted>2024-08-15T15:37:00Z</cp:lastPrinted>
  <dcterms:created xsi:type="dcterms:W3CDTF">2024-08-14T08:59:00Z</dcterms:created>
  <dcterms:modified xsi:type="dcterms:W3CDTF">2024-08-16T14:08:00Z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0x010100C1554C65EF06FD4CB6122AE50A953664</vt:lpwstr>
  </property>
</Properties>
</file>