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19680" w14:textId="77777777" w:rsidR="00F15FE3" w:rsidRPr="00387AB7" w:rsidRDefault="005E52E8" w:rsidP="007F7C9A">
      <w:pPr>
        <w:rPr>
          <w:rFonts w:eastAsia="Times New Roman"/>
        </w:rPr>
      </w:pPr>
      <w:r w:rsidRPr="00387AB7">
        <w:rPr>
          <w:rFonts w:eastAsia="Times New Roman"/>
        </w:rPr>
        <w:t>Collective Approach to Rural Exclusion – (CARE)</w:t>
      </w:r>
    </w:p>
    <w:p w14:paraId="76E77C38" w14:textId="69CFCA41" w:rsidR="00F15FE3" w:rsidRPr="00387AB7" w:rsidRDefault="005E52E8">
      <w:pPr>
        <w:spacing w:after="160" w:line="259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87AB7">
        <w:rPr>
          <w:rFonts w:ascii="Arial" w:eastAsia="Times New Roman" w:hAnsi="Arial" w:cs="Arial"/>
          <w:b/>
          <w:sz w:val="28"/>
          <w:szCs w:val="28"/>
        </w:rPr>
        <w:t xml:space="preserve">Supporting </w:t>
      </w:r>
      <w:r w:rsidR="003665AA">
        <w:rPr>
          <w:rFonts w:ascii="Arial" w:eastAsia="Times New Roman" w:hAnsi="Arial" w:cs="Arial"/>
          <w:b/>
          <w:sz w:val="28"/>
          <w:szCs w:val="28"/>
        </w:rPr>
        <w:t>Worker</w:t>
      </w:r>
      <w:r w:rsidRPr="00387AB7">
        <w:rPr>
          <w:rFonts w:ascii="Arial" w:eastAsia="Times New Roman" w:hAnsi="Arial" w:cs="Arial"/>
          <w:b/>
          <w:sz w:val="28"/>
          <w:szCs w:val="28"/>
        </w:rPr>
        <w:t xml:space="preserve"> Job Description</w:t>
      </w:r>
    </w:p>
    <w:p w14:paraId="29957ABD" w14:textId="77777777" w:rsidR="00F15FE3" w:rsidRPr="00387AB7" w:rsidRDefault="00F15FE3">
      <w:pPr>
        <w:spacing w:after="160" w:line="259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66926B04" w14:textId="77777777" w:rsidR="00F15FE3" w:rsidRPr="00387AB7" w:rsidRDefault="005E52E8">
      <w:pPr>
        <w:spacing w:after="160" w:line="259" w:lineRule="auto"/>
        <w:rPr>
          <w:rFonts w:ascii="Arial" w:eastAsia="Times New Roman" w:hAnsi="Arial" w:cs="Arial"/>
          <w:sz w:val="28"/>
          <w:szCs w:val="28"/>
        </w:rPr>
      </w:pPr>
      <w:r w:rsidRPr="00387AB7">
        <w:rPr>
          <w:rFonts w:ascii="Arial" w:eastAsia="Times New Roman" w:hAnsi="Arial" w:cs="Arial"/>
          <w:b/>
          <w:sz w:val="28"/>
          <w:szCs w:val="28"/>
        </w:rPr>
        <w:t>Job Title:</w:t>
      </w:r>
      <w:r w:rsidR="007F7C9A">
        <w:rPr>
          <w:rFonts w:ascii="Arial" w:eastAsia="Times New Roman" w:hAnsi="Arial" w:cs="Arial"/>
          <w:sz w:val="28"/>
          <w:szCs w:val="28"/>
        </w:rPr>
        <w:tab/>
      </w:r>
      <w:r w:rsidR="007F7C9A">
        <w:rPr>
          <w:rFonts w:ascii="Arial" w:eastAsia="Times New Roman" w:hAnsi="Arial" w:cs="Arial"/>
          <w:sz w:val="28"/>
          <w:szCs w:val="28"/>
        </w:rPr>
        <w:tab/>
        <w:t xml:space="preserve">Support Worker </w:t>
      </w:r>
    </w:p>
    <w:p w14:paraId="1A2067CD" w14:textId="77777777" w:rsidR="00F15FE3" w:rsidRPr="00387AB7" w:rsidRDefault="005E52E8">
      <w:pPr>
        <w:spacing w:after="160" w:line="259" w:lineRule="auto"/>
        <w:rPr>
          <w:rFonts w:ascii="Arial" w:eastAsia="Times New Roman" w:hAnsi="Arial" w:cs="Arial"/>
          <w:sz w:val="28"/>
          <w:szCs w:val="28"/>
        </w:rPr>
      </w:pPr>
      <w:r w:rsidRPr="00387AB7">
        <w:rPr>
          <w:rFonts w:ascii="Arial" w:eastAsia="Times New Roman" w:hAnsi="Arial" w:cs="Arial"/>
          <w:b/>
          <w:sz w:val="28"/>
          <w:szCs w:val="28"/>
        </w:rPr>
        <w:t>Responsible to:</w:t>
      </w:r>
      <w:r w:rsidRPr="00387AB7">
        <w:rPr>
          <w:rFonts w:ascii="Arial" w:eastAsia="Times New Roman" w:hAnsi="Arial" w:cs="Arial"/>
          <w:sz w:val="28"/>
          <w:szCs w:val="28"/>
        </w:rPr>
        <w:tab/>
        <w:t>Dennett Interchange</w:t>
      </w:r>
    </w:p>
    <w:p w14:paraId="683AD3CD" w14:textId="77777777" w:rsidR="00F15FE3" w:rsidRPr="00387AB7" w:rsidRDefault="005E52E8">
      <w:pPr>
        <w:spacing w:after="160" w:line="259" w:lineRule="auto"/>
        <w:rPr>
          <w:rFonts w:ascii="Arial" w:eastAsia="Times New Roman" w:hAnsi="Arial" w:cs="Arial"/>
          <w:sz w:val="28"/>
          <w:szCs w:val="28"/>
        </w:rPr>
      </w:pPr>
      <w:r w:rsidRPr="00387AB7">
        <w:rPr>
          <w:rFonts w:ascii="Arial" w:eastAsia="Times New Roman" w:hAnsi="Arial" w:cs="Arial"/>
          <w:b/>
          <w:sz w:val="28"/>
          <w:szCs w:val="28"/>
        </w:rPr>
        <w:t>Based at:</w:t>
      </w:r>
      <w:r w:rsidRPr="00387AB7">
        <w:rPr>
          <w:rFonts w:ascii="Arial" w:eastAsia="Times New Roman" w:hAnsi="Arial" w:cs="Arial"/>
          <w:sz w:val="28"/>
          <w:szCs w:val="28"/>
        </w:rPr>
        <w:tab/>
      </w:r>
      <w:r w:rsidRPr="00387AB7">
        <w:rPr>
          <w:rFonts w:ascii="Arial" w:eastAsia="Times New Roman" w:hAnsi="Arial" w:cs="Arial"/>
          <w:sz w:val="28"/>
          <w:szCs w:val="28"/>
        </w:rPr>
        <w:tab/>
        <w:t>Dennett Interchange</w:t>
      </w:r>
      <w:r w:rsidR="00387AB7">
        <w:rPr>
          <w:rFonts w:ascii="Arial" w:eastAsia="Times New Roman" w:hAnsi="Arial" w:cs="Arial"/>
          <w:sz w:val="28"/>
          <w:szCs w:val="28"/>
        </w:rPr>
        <w:t>, 1 Brook Road, Donemana</w:t>
      </w:r>
    </w:p>
    <w:p w14:paraId="33DC3F62" w14:textId="596E1195" w:rsidR="00F15FE3" w:rsidRPr="00387AB7" w:rsidRDefault="005E52E8">
      <w:pPr>
        <w:spacing w:after="160" w:line="259" w:lineRule="auto"/>
        <w:rPr>
          <w:rFonts w:ascii="Arial" w:eastAsia="Times New Roman" w:hAnsi="Arial" w:cs="Arial"/>
          <w:sz w:val="28"/>
          <w:szCs w:val="28"/>
        </w:rPr>
      </w:pPr>
      <w:r w:rsidRPr="00387AB7">
        <w:rPr>
          <w:rFonts w:ascii="Arial" w:eastAsia="Times New Roman" w:hAnsi="Arial" w:cs="Arial"/>
          <w:b/>
          <w:sz w:val="28"/>
          <w:szCs w:val="28"/>
        </w:rPr>
        <w:t>Hours of Duty:</w:t>
      </w:r>
      <w:r w:rsidRPr="00387AB7">
        <w:rPr>
          <w:rFonts w:ascii="Arial" w:eastAsia="Times New Roman" w:hAnsi="Arial" w:cs="Arial"/>
          <w:sz w:val="28"/>
          <w:szCs w:val="28"/>
        </w:rPr>
        <w:tab/>
      </w:r>
      <w:r w:rsidR="003665AA">
        <w:rPr>
          <w:rFonts w:ascii="Arial" w:eastAsia="Times New Roman" w:hAnsi="Arial" w:cs="Arial"/>
          <w:sz w:val="28"/>
          <w:szCs w:val="28"/>
        </w:rPr>
        <w:t xml:space="preserve">15 </w:t>
      </w:r>
      <w:r w:rsidRPr="00387AB7">
        <w:rPr>
          <w:rFonts w:ascii="Arial" w:eastAsia="Times New Roman" w:hAnsi="Arial" w:cs="Arial"/>
          <w:sz w:val="28"/>
          <w:szCs w:val="28"/>
        </w:rPr>
        <w:t xml:space="preserve">hrs per week </w:t>
      </w:r>
    </w:p>
    <w:p w14:paraId="23785943" w14:textId="423B13B1" w:rsidR="00F15FE3" w:rsidRPr="00387AB7" w:rsidRDefault="005E52E8">
      <w:pPr>
        <w:spacing w:after="160" w:line="259" w:lineRule="auto"/>
        <w:rPr>
          <w:rFonts w:ascii="Arial" w:eastAsia="Times New Roman" w:hAnsi="Arial" w:cs="Arial"/>
          <w:sz w:val="28"/>
          <w:szCs w:val="28"/>
        </w:rPr>
      </w:pPr>
      <w:r w:rsidRPr="00387AB7">
        <w:rPr>
          <w:rFonts w:ascii="Arial" w:eastAsia="Times New Roman" w:hAnsi="Arial" w:cs="Arial"/>
          <w:b/>
          <w:sz w:val="28"/>
          <w:szCs w:val="28"/>
        </w:rPr>
        <w:t>Salary:</w:t>
      </w:r>
      <w:r w:rsidR="007F7C9A">
        <w:rPr>
          <w:rFonts w:ascii="Arial" w:eastAsia="Times New Roman" w:hAnsi="Arial" w:cs="Arial"/>
          <w:sz w:val="28"/>
          <w:szCs w:val="28"/>
        </w:rPr>
        <w:tab/>
        <w:t xml:space="preserve">         </w:t>
      </w:r>
      <w:r w:rsidR="00950DB0">
        <w:rPr>
          <w:rFonts w:ascii="Arial" w:eastAsia="Times New Roman" w:hAnsi="Arial" w:cs="Arial"/>
          <w:sz w:val="28"/>
          <w:szCs w:val="28"/>
        </w:rPr>
        <w:t>£</w:t>
      </w:r>
      <w:r w:rsidR="003665AA">
        <w:rPr>
          <w:rFonts w:ascii="Arial" w:eastAsia="Times New Roman" w:hAnsi="Arial" w:cs="Arial"/>
          <w:sz w:val="28"/>
          <w:szCs w:val="28"/>
        </w:rPr>
        <w:t>14:00 per hour</w:t>
      </w:r>
    </w:p>
    <w:p w14:paraId="5B051DD4" w14:textId="77777777" w:rsidR="00F15FE3" w:rsidRPr="00387AB7" w:rsidRDefault="00F15FE3">
      <w:pPr>
        <w:spacing w:after="160" w:line="259" w:lineRule="auto"/>
        <w:rPr>
          <w:rFonts w:ascii="Arial" w:eastAsia="Times New Roman" w:hAnsi="Arial" w:cs="Arial"/>
          <w:sz w:val="28"/>
          <w:szCs w:val="28"/>
        </w:rPr>
      </w:pPr>
    </w:p>
    <w:p w14:paraId="6E563A96" w14:textId="0C1C7F7A" w:rsidR="00F15FE3" w:rsidRPr="00387AB7" w:rsidRDefault="005E52E8">
      <w:pPr>
        <w:spacing w:after="160" w:line="259" w:lineRule="auto"/>
        <w:rPr>
          <w:rFonts w:ascii="Arial" w:eastAsia="Times New Roman" w:hAnsi="Arial" w:cs="Arial"/>
          <w:sz w:val="28"/>
          <w:szCs w:val="28"/>
        </w:rPr>
      </w:pPr>
      <w:r w:rsidRPr="00387AB7">
        <w:rPr>
          <w:rFonts w:ascii="Arial" w:eastAsia="Times New Roman" w:hAnsi="Arial" w:cs="Arial"/>
          <w:b/>
          <w:sz w:val="28"/>
          <w:szCs w:val="28"/>
        </w:rPr>
        <w:t>Duration of Contract:</w:t>
      </w:r>
      <w:r w:rsidRPr="00387AB7">
        <w:rPr>
          <w:rFonts w:ascii="Arial" w:eastAsia="Times New Roman" w:hAnsi="Arial" w:cs="Arial"/>
          <w:sz w:val="28"/>
          <w:szCs w:val="28"/>
        </w:rPr>
        <w:t xml:space="preserve">     </w:t>
      </w:r>
      <w:r w:rsidRPr="00387AB7">
        <w:rPr>
          <w:rFonts w:ascii="Arial" w:eastAsia="Times New Roman" w:hAnsi="Arial" w:cs="Arial"/>
          <w:sz w:val="28"/>
          <w:szCs w:val="28"/>
        </w:rPr>
        <w:tab/>
        <w:t xml:space="preserve"> </w:t>
      </w:r>
      <w:r w:rsidR="003665AA">
        <w:rPr>
          <w:rFonts w:ascii="Arial" w:eastAsia="Times New Roman" w:hAnsi="Arial" w:cs="Arial"/>
          <w:sz w:val="28"/>
          <w:szCs w:val="28"/>
        </w:rPr>
        <w:t>14 months pending extension from future funding</w:t>
      </w:r>
      <w:r w:rsidRPr="00387AB7">
        <w:rPr>
          <w:rFonts w:ascii="Arial" w:eastAsia="Times New Roman" w:hAnsi="Arial" w:cs="Arial"/>
          <w:sz w:val="28"/>
          <w:szCs w:val="28"/>
        </w:rPr>
        <w:t xml:space="preserve"> </w:t>
      </w:r>
      <w:r w:rsidRPr="00387AB7">
        <w:rPr>
          <w:rFonts w:ascii="Arial" w:eastAsia="Times New Roman" w:hAnsi="Arial" w:cs="Arial"/>
          <w:sz w:val="28"/>
          <w:szCs w:val="28"/>
        </w:rPr>
        <w:tab/>
      </w:r>
      <w:r w:rsidRPr="00387AB7">
        <w:rPr>
          <w:rFonts w:ascii="Arial" w:eastAsia="Times New Roman" w:hAnsi="Arial" w:cs="Arial"/>
          <w:sz w:val="28"/>
          <w:szCs w:val="28"/>
        </w:rPr>
        <w:tab/>
      </w:r>
      <w:r w:rsidRPr="00387AB7">
        <w:rPr>
          <w:rFonts w:ascii="Arial" w:eastAsia="Times New Roman" w:hAnsi="Arial" w:cs="Arial"/>
          <w:sz w:val="28"/>
          <w:szCs w:val="28"/>
        </w:rPr>
        <w:tab/>
      </w:r>
      <w:r w:rsidRPr="00387AB7">
        <w:rPr>
          <w:rFonts w:ascii="Arial" w:eastAsia="Times New Roman" w:hAnsi="Arial" w:cs="Arial"/>
          <w:sz w:val="28"/>
          <w:szCs w:val="28"/>
        </w:rPr>
        <w:tab/>
      </w:r>
      <w:r w:rsidRPr="00387AB7">
        <w:rPr>
          <w:rFonts w:ascii="Arial" w:eastAsia="Times New Roman" w:hAnsi="Arial" w:cs="Arial"/>
          <w:sz w:val="28"/>
          <w:szCs w:val="28"/>
        </w:rPr>
        <w:tab/>
      </w:r>
      <w:r w:rsidRPr="00387AB7">
        <w:rPr>
          <w:rFonts w:ascii="Arial" w:eastAsia="Times New Roman" w:hAnsi="Arial" w:cs="Arial"/>
          <w:sz w:val="28"/>
          <w:szCs w:val="28"/>
        </w:rPr>
        <w:tab/>
      </w:r>
    </w:p>
    <w:p w14:paraId="7D126DE5" w14:textId="77777777" w:rsidR="00F15FE3" w:rsidRPr="00387AB7" w:rsidRDefault="005E52E8" w:rsidP="00387AB7">
      <w:pPr>
        <w:spacing w:after="160" w:line="259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87AB7">
        <w:rPr>
          <w:rFonts w:ascii="Arial" w:eastAsia="Times New Roman" w:hAnsi="Arial" w:cs="Arial"/>
          <w:sz w:val="28"/>
          <w:szCs w:val="28"/>
        </w:rPr>
        <w:t>The key aim of the Collective Approach to Rural Exclusion (CARE) Programme is -</w:t>
      </w:r>
    </w:p>
    <w:p w14:paraId="470EEF7D" w14:textId="00777822" w:rsidR="00F15FE3" w:rsidRPr="00387AB7" w:rsidRDefault="005E52E8" w:rsidP="00387AB7">
      <w:pPr>
        <w:spacing w:after="160" w:line="259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87AB7">
        <w:rPr>
          <w:rFonts w:ascii="Arial" w:eastAsia="Times New Roman" w:hAnsi="Arial" w:cs="Arial"/>
          <w:sz w:val="28"/>
          <w:szCs w:val="28"/>
        </w:rPr>
        <w:t>To reduce social isolation and loneliness experienced by people aged 5</w:t>
      </w:r>
      <w:r w:rsidR="003665AA">
        <w:rPr>
          <w:rFonts w:ascii="Arial" w:eastAsia="Times New Roman" w:hAnsi="Arial" w:cs="Arial"/>
          <w:sz w:val="28"/>
          <w:szCs w:val="28"/>
        </w:rPr>
        <w:t>0</w:t>
      </w:r>
      <w:r w:rsidRPr="00387AB7">
        <w:rPr>
          <w:rFonts w:ascii="Arial" w:eastAsia="Times New Roman" w:hAnsi="Arial" w:cs="Arial"/>
          <w:sz w:val="28"/>
          <w:szCs w:val="28"/>
        </w:rPr>
        <w:t>+ living in the rural area throughout the Sperrin DEA.</w:t>
      </w:r>
    </w:p>
    <w:p w14:paraId="23066DA5" w14:textId="77777777" w:rsidR="00F15FE3" w:rsidRPr="00387AB7" w:rsidRDefault="005E52E8" w:rsidP="00387AB7">
      <w:pPr>
        <w:spacing w:after="160" w:line="259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387AB7">
        <w:rPr>
          <w:rFonts w:ascii="Arial" w:eastAsia="Times New Roman" w:hAnsi="Arial" w:cs="Arial"/>
          <w:b/>
          <w:sz w:val="28"/>
          <w:szCs w:val="28"/>
        </w:rPr>
        <w:t>Main duties:</w:t>
      </w:r>
    </w:p>
    <w:p w14:paraId="48A9279C" w14:textId="77777777" w:rsidR="00F15FE3" w:rsidRPr="00387AB7" w:rsidRDefault="005E52E8" w:rsidP="00387AB7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Arial" w:eastAsia="Times New Roman" w:hAnsi="Arial" w:cs="Arial"/>
          <w:sz w:val="28"/>
          <w:szCs w:val="28"/>
        </w:rPr>
      </w:pPr>
      <w:r w:rsidRPr="00387AB7">
        <w:rPr>
          <w:rFonts w:ascii="Arial" w:eastAsia="Times New Roman" w:hAnsi="Arial" w:cs="Arial"/>
          <w:sz w:val="28"/>
          <w:szCs w:val="28"/>
        </w:rPr>
        <w:t xml:space="preserve">To work in partnership with the five groups within the Sperrin DEA i.e. Brighter </w:t>
      </w:r>
      <w:proofErr w:type="spellStart"/>
      <w:r w:rsidRPr="00387AB7">
        <w:rPr>
          <w:rFonts w:ascii="Arial" w:eastAsia="Times New Roman" w:hAnsi="Arial" w:cs="Arial"/>
          <w:sz w:val="28"/>
          <w:szCs w:val="28"/>
        </w:rPr>
        <w:t>Ballymagorry</w:t>
      </w:r>
      <w:proofErr w:type="spellEnd"/>
      <w:r w:rsidRPr="00387AB7">
        <w:rPr>
          <w:rFonts w:ascii="Arial" w:eastAsia="Times New Roman" w:hAnsi="Arial" w:cs="Arial"/>
          <w:sz w:val="28"/>
          <w:szCs w:val="28"/>
        </w:rPr>
        <w:t xml:space="preserve"> Development Group, </w:t>
      </w:r>
      <w:proofErr w:type="spellStart"/>
      <w:r w:rsidRPr="00387AB7">
        <w:rPr>
          <w:rFonts w:ascii="Arial" w:eastAsia="Times New Roman" w:hAnsi="Arial" w:cs="Arial"/>
          <w:sz w:val="28"/>
          <w:szCs w:val="28"/>
        </w:rPr>
        <w:t>Artigarvan</w:t>
      </w:r>
      <w:proofErr w:type="spellEnd"/>
      <w:r w:rsidRPr="00387AB7">
        <w:rPr>
          <w:rFonts w:ascii="Arial" w:eastAsia="Times New Roman" w:hAnsi="Arial" w:cs="Arial"/>
          <w:sz w:val="28"/>
          <w:szCs w:val="28"/>
        </w:rPr>
        <w:t xml:space="preserve"> Community Response, Dennett Interchange, </w:t>
      </w:r>
      <w:proofErr w:type="spellStart"/>
      <w:r w:rsidRPr="00387AB7">
        <w:rPr>
          <w:rFonts w:ascii="Arial" w:eastAsia="Times New Roman" w:hAnsi="Arial" w:cs="Arial"/>
          <w:sz w:val="28"/>
          <w:szCs w:val="28"/>
        </w:rPr>
        <w:t>Glenelly</w:t>
      </w:r>
      <w:proofErr w:type="spellEnd"/>
      <w:r w:rsidRPr="00387AB7">
        <w:rPr>
          <w:rFonts w:ascii="Arial" w:eastAsia="Times New Roman" w:hAnsi="Arial" w:cs="Arial"/>
          <w:sz w:val="28"/>
          <w:szCs w:val="28"/>
        </w:rPr>
        <w:t xml:space="preserve"> Development Trust and </w:t>
      </w:r>
      <w:proofErr w:type="spellStart"/>
      <w:r w:rsidRPr="00387AB7">
        <w:rPr>
          <w:rFonts w:ascii="Arial" w:eastAsia="Times New Roman" w:hAnsi="Arial" w:cs="Arial"/>
          <w:sz w:val="28"/>
          <w:szCs w:val="28"/>
        </w:rPr>
        <w:t>Learmount</w:t>
      </w:r>
      <w:proofErr w:type="spellEnd"/>
      <w:r w:rsidRPr="00387AB7">
        <w:rPr>
          <w:rFonts w:ascii="Arial" w:eastAsia="Times New Roman" w:hAnsi="Arial" w:cs="Arial"/>
          <w:sz w:val="28"/>
          <w:szCs w:val="28"/>
        </w:rPr>
        <w:t xml:space="preserve"> Community Development Group.</w:t>
      </w:r>
    </w:p>
    <w:p w14:paraId="1C616F41" w14:textId="5A367391" w:rsidR="00F15FE3" w:rsidRPr="00387AB7" w:rsidRDefault="005E52E8" w:rsidP="00387AB7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Arial" w:eastAsia="Times New Roman" w:hAnsi="Arial" w:cs="Arial"/>
          <w:sz w:val="28"/>
          <w:szCs w:val="28"/>
        </w:rPr>
      </w:pPr>
      <w:r w:rsidRPr="00387AB7">
        <w:rPr>
          <w:rFonts w:ascii="Arial" w:eastAsia="Times New Roman" w:hAnsi="Arial" w:cs="Arial"/>
          <w:sz w:val="28"/>
          <w:szCs w:val="28"/>
        </w:rPr>
        <w:t xml:space="preserve">Report to CARE coordinator to agree and </w:t>
      </w:r>
      <w:r w:rsidR="003665AA">
        <w:rPr>
          <w:rFonts w:ascii="Arial" w:eastAsia="Times New Roman" w:hAnsi="Arial" w:cs="Arial"/>
          <w:sz w:val="28"/>
          <w:szCs w:val="28"/>
        </w:rPr>
        <w:t>deliver</w:t>
      </w:r>
      <w:r w:rsidRPr="00387AB7">
        <w:rPr>
          <w:rFonts w:ascii="Arial" w:eastAsia="Times New Roman" w:hAnsi="Arial" w:cs="Arial"/>
          <w:sz w:val="28"/>
          <w:szCs w:val="28"/>
        </w:rPr>
        <w:t xml:space="preserve"> programme as agreed with funders.</w:t>
      </w:r>
    </w:p>
    <w:p w14:paraId="60F5D373" w14:textId="77777777" w:rsidR="00F15FE3" w:rsidRPr="00387AB7" w:rsidRDefault="005E52E8" w:rsidP="00387AB7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Arial" w:eastAsia="Times New Roman" w:hAnsi="Arial" w:cs="Arial"/>
          <w:sz w:val="28"/>
          <w:szCs w:val="28"/>
        </w:rPr>
      </w:pPr>
      <w:r w:rsidRPr="00387AB7">
        <w:rPr>
          <w:rFonts w:ascii="Arial" w:eastAsia="Times New Roman" w:hAnsi="Arial" w:cs="Arial"/>
          <w:sz w:val="28"/>
          <w:szCs w:val="28"/>
        </w:rPr>
        <w:t>To carry out the day to day administrative, financial and marketing tasks including preparation of reports for Project coordinator.</w:t>
      </w:r>
    </w:p>
    <w:p w14:paraId="51BDBD84" w14:textId="77777777" w:rsidR="00F15FE3" w:rsidRPr="00387AB7" w:rsidRDefault="005E52E8" w:rsidP="00387AB7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Arial" w:eastAsia="Times New Roman" w:hAnsi="Arial" w:cs="Arial"/>
          <w:sz w:val="28"/>
          <w:szCs w:val="28"/>
        </w:rPr>
      </w:pPr>
      <w:r w:rsidRPr="00387AB7">
        <w:rPr>
          <w:rFonts w:ascii="Arial" w:eastAsia="Times New Roman" w:hAnsi="Arial" w:cs="Arial"/>
          <w:sz w:val="28"/>
          <w:szCs w:val="28"/>
        </w:rPr>
        <w:t>Ensure that appropriate information/finance systems are developed and maintained to facilitate monitoring of project work.</w:t>
      </w:r>
    </w:p>
    <w:p w14:paraId="771C4984" w14:textId="77777777" w:rsidR="00F15FE3" w:rsidRPr="00387AB7" w:rsidRDefault="005E52E8" w:rsidP="00387AB7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Arial" w:eastAsia="Times New Roman" w:hAnsi="Arial" w:cs="Arial"/>
          <w:sz w:val="28"/>
          <w:szCs w:val="28"/>
        </w:rPr>
      </w:pPr>
      <w:r w:rsidRPr="00387AB7">
        <w:rPr>
          <w:rFonts w:ascii="Arial" w:eastAsia="Times New Roman" w:hAnsi="Arial" w:cs="Arial"/>
          <w:sz w:val="28"/>
          <w:szCs w:val="28"/>
        </w:rPr>
        <w:t>To plan and facilitate a programme of Health &amp; Wellbeing activities to meet the needs of our target group.</w:t>
      </w:r>
    </w:p>
    <w:p w14:paraId="133D419F" w14:textId="77777777" w:rsidR="00F15FE3" w:rsidRPr="00387AB7" w:rsidRDefault="005E52E8" w:rsidP="00387AB7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Arial" w:eastAsia="Times New Roman" w:hAnsi="Arial" w:cs="Arial"/>
          <w:sz w:val="28"/>
          <w:szCs w:val="28"/>
        </w:rPr>
      </w:pPr>
      <w:r w:rsidRPr="00387AB7">
        <w:rPr>
          <w:rFonts w:ascii="Arial" w:eastAsia="Times New Roman" w:hAnsi="Arial" w:cs="Arial"/>
          <w:sz w:val="28"/>
          <w:szCs w:val="28"/>
        </w:rPr>
        <w:t>To recruit and motivate participants onto the CARE Project.</w:t>
      </w:r>
    </w:p>
    <w:p w14:paraId="300B1D32" w14:textId="77777777" w:rsidR="00F15FE3" w:rsidRPr="00387AB7" w:rsidRDefault="005E52E8" w:rsidP="00387AB7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Arial" w:eastAsia="Times New Roman" w:hAnsi="Arial" w:cs="Arial"/>
          <w:sz w:val="28"/>
          <w:szCs w:val="28"/>
        </w:rPr>
      </w:pPr>
      <w:r w:rsidRPr="00387AB7">
        <w:rPr>
          <w:rFonts w:ascii="Arial" w:eastAsia="Times New Roman" w:hAnsi="Arial" w:cs="Arial"/>
          <w:sz w:val="28"/>
          <w:szCs w:val="28"/>
        </w:rPr>
        <w:lastRenderedPageBreak/>
        <w:t>To encourage volunteering in all aspects of the CARE project and investigate the implementation of appropriate volunteer led projects.</w:t>
      </w:r>
    </w:p>
    <w:p w14:paraId="356BD5FD" w14:textId="77777777" w:rsidR="00F15FE3" w:rsidRPr="00387AB7" w:rsidRDefault="005E52E8" w:rsidP="00387AB7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Arial" w:eastAsia="Times New Roman" w:hAnsi="Arial" w:cs="Arial"/>
          <w:sz w:val="28"/>
          <w:szCs w:val="28"/>
        </w:rPr>
      </w:pPr>
      <w:r w:rsidRPr="00387AB7">
        <w:rPr>
          <w:rFonts w:ascii="Arial" w:eastAsia="Times New Roman" w:hAnsi="Arial" w:cs="Arial"/>
          <w:sz w:val="28"/>
          <w:szCs w:val="28"/>
        </w:rPr>
        <w:t>Provide effective leadership, direction and support for volunteers assisting with the project.</w:t>
      </w:r>
    </w:p>
    <w:p w14:paraId="04FD280D" w14:textId="77777777" w:rsidR="00F15FE3" w:rsidRPr="00387AB7" w:rsidRDefault="005E52E8" w:rsidP="00387AB7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Arial" w:eastAsia="Times New Roman" w:hAnsi="Arial" w:cs="Arial"/>
          <w:sz w:val="28"/>
          <w:szCs w:val="28"/>
        </w:rPr>
      </w:pPr>
      <w:r w:rsidRPr="00387AB7">
        <w:rPr>
          <w:rFonts w:ascii="Arial" w:eastAsia="Times New Roman" w:hAnsi="Arial" w:cs="Arial"/>
          <w:sz w:val="28"/>
          <w:szCs w:val="28"/>
        </w:rPr>
        <w:t>Create and maintain member’s database.</w:t>
      </w:r>
    </w:p>
    <w:p w14:paraId="7EF625BA" w14:textId="77777777" w:rsidR="00F15FE3" w:rsidRPr="00387AB7" w:rsidRDefault="005E52E8" w:rsidP="00387AB7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Arial" w:eastAsia="Times New Roman" w:hAnsi="Arial" w:cs="Arial"/>
          <w:sz w:val="28"/>
          <w:szCs w:val="28"/>
        </w:rPr>
      </w:pPr>
      <w:r w:rsidRPr="00387AB7">
        <w:rPr>
          <w:rFonts w:ascii="Arial" w:eastAsia="Times New Roman" w:hAnsi="Arial" w:cs="Arial"/>
          <w:sz w:val="28"/>
          <w:szCs w:val="28"/>
        </w:rPr>
        <w:t>Ensure effective/positive communication of the project’s profile throughout the duration of the project.</w:t>
      </w:r>
    </w:p>
    <w:p w14:paraId="44125AD0" w14:textId="77777777" w:rsidR="00F15FE3" w:rsidRPr="00387AB7" w:rsidRDefault="005E52E8" w:rsidP="00387AB7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Arial" w:eastAsia="Times New Roman" w:hAnsi="Arial" w:cs="Arial"/>
          <w:sz w:val="28"/>
          <w:szCs w:val="28"/>
        </w:rPr>
      </w:pPr>
      <w:r w:rsidRPr="00387AB7">
        <w:rPr>
          <w:rFonts w:ascii="Arial" w:eastAsia="Times New Roman" w:hAnsi="Arial" w:cs="Arial"/>
          <w:sz w:val="28"/>
          <w:szCs w:val="28"/>
        </w:rPr>
        <w:t>Maintain records in line with all relevant operational policies and procedures.</w:t>
      </w:r>
    </w:p>
    <w:p w14:paraId="0F32BC5A" w14:textId="77777777" w:rsidR="00F15FE3" w:rsidRPr="00387AB7" w:rsidRDefault="005E52E8" w:rsidP="00387AB7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Arial" w:eastAsia="Times New Roman" w:hAnsi="Arial" w:cs="Arial"/>
          <w:sz w:val="28"/>
          <w:szCs w:val="28"/>
        </w:rPr>
      </w:pPr>
      <w:r w:rsidRPr="00387AB7">
        <w:rPr>
          <w:rFonts w:ascii="Arial" w:eastAsia="Times New Roman" w:hAnsi="Arial" w:cs="Arial"/>
          <w:sz w:val="28"/>
          <w:szCs w:val="28"/>
        </w:rPr>
        <w:t>Any other reasonable duties as may be required.</w:t>
      </w:r>
    </w:p>
    <w:p w14:paraId="2870738E" w14:textId="77777777" w:rsidR="00F15FE3" w:rsidRPr="00387AB7" w:rsidRDefault="005E52E8" w:rsidP="00387AB7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Arial" w:eastAsia="Times New Roman" w:hAnsi="Arial" w:cs="Arial"/>
          <w:sz w:val="28"/>
          <w:szCs w:val="28"/>
        </w:rPr>
      </w:pPr>
      <w:r w:rsidRPr="00387AB7">
        <w:rPr>
          <w:rFonts w:ascii="Arial" w:eastAsia="Times New Roman" w:hAnsi="Arial" w:cs="Arial"/>
          <w:sz w:val="28"/>
          <w:szCs w:val="28"/>
        </w:rPr>
        <w:t>May include evening and weekend work.</w:t>
      </w:r>
    </w:p>
    <w:p w14:paraId="7D0DE486" w14:textId="77777777" w:rsidR="00F15FE3" w:rsidRPr="00387AB7" w:rsidRDefault="00F15FE3">
      <w:pPr>
        <w:spacing w:after="160" w:line="259" w:lineRule="auto"/>
        <w:rPr>
          <w:rFonts w:ascii="Arial" w:eastAsia="Times New Roman" w:hAnsi="Arial" w:cs="Arial"/>
          <w:sz w:val="28"/>
          <w:szCs w:val="28"/>
        </w:rPr>
      </w:pPr>
    </w:p>
    <w:p w14:paraId="1904F5FF" w14:textId="77777777" w:rsidR="00387AB7" w:rsidRDefault="00387AB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br w:type="page"/>
      </w:r>
    </w:p>
    <w:p w14:paraId="6E5E014A" w14:textId="77777777" w:rsidR="00F15FE3" w:rsidRPr="00387AB7" w:rsidRDefault="005E52E8">
      <w:pPr>
        <w:spacing w:after="160" w:line="259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87AB7">
        <w:rPr>
          <w:rFonts w:ascii="Arial" w:eastAsia="Times New Roman" w:hAnsi="Arial" w:cs="Arial"/>
          <w:b/>
          <w:sz w:val="28"/>
          <w:szCs w:val="28"/>
        </w:rPr>
        <w:lastRenderedPageBreak/>
        <w:t>Personal Specification – Collective Approach to Rural Exclusion (CARE)</w:t>
      </w:r>
    </w:p>
    <w:p w14:paraId="276462EE" w14:textId="77777777" w:rsidR="00F15FE3" w:rsidRPr="00387AB7" w:rsidRDefault="005E52E8">
      <w:pPr>
        <w:spacing w:after="160" w:line="259" w:lineRule="auto"/>
        <w:rPr>
          <w:rFonts w:ascii="Arial" w:eastAsia="Times New Roman" w:hAnsi="Arial" w:cs="Arial"/>
          <w:b/>
          <w:sz w:val="28"/>
          <w:szCs w:val="28"/>
        </w:rPr>
      </w:pPr>
      <w:r w:rsidRPr="00387AB7">
        <w:rPr>
          <w:rFonts w:ascii="Arial" w:eastAsia="Times New Roman" w:hAnsi="Arial" w:cs="Arial"/>
          <w:b/>
          <w:sz w:val="28"/>
          <w:szCs w:val="28"/>
        </w:rPr>
        <w:t>Support Worker</w:t>
      </w:r>
    </w:p>
    <w:p w14:paraId="5133FF6E" w14:textId="77777777" w:rsidR="00F15FE3" w:rsidRPr="00387AB7" w:rsidRDefault="00F15FE3">
      <w:pPr>
        <w:spacing w:after="160" w:line="259" w:lineRule="auto"/>
        <w:rPr>
          <w:rFonts w:ascii="Arial" w:eastAsia="Times New Roman" w:hAnsi="Arial" w:cs="Arial"/>
          <w:sz w:val="28"/>
          <w:szCs w:val="28"/>
        </w:rPr>
      </w:pPr>
    </w:p>
    <w:p w14:paraId="52DAF6ED" w14:textId="77777777" w:rsidR="00F15FE3" w:rsidRPr="00387AB7" w:rsidRDefault="005E52E8">
      <w:pPr>
        <w:spacing w:after="160" w:line="259" w:lineRule="auto"/>
        <w:rPr>
          <w:rFonts w:ascii="Arial" w:eastAsia="Times New Roman" w:hAnsi="Arial" w:cs="Arial"/>
          <w:sz w:val="28"/>
          <w:szCs w:val="28"/>
        </w:rPr>
      </w:pPr>
      <w:r w:rsidRPr="00387AB7">
        <w:rPr>
          <w:rFonts w:ascii="Arial" w:eastAsia="Times New Roman" w:hAnsi="Arial" w:cs="Arial"/>
          <w:sz w:val="28"/>
          <w:szCs w:val="28"/>
        </w:rPr>
        <w:t xml:space="preserve">Applicants must clearly demonstrate evidence of meeting the criteria as set out below.  </w:t>
      </w:r>
    </w:p>
    <w:p w14:paraId="353FC561" w14:textId="77777777" w:rsidR="00F15FE3" w:rsidRPr="00387AB7" w:rsidRDefault="005E52E8">
      <w:pPr>
        <w:spacing w:after="160" w:line="259" w:lineRule="auto"/>
        <w:rPr>
          <w:rFonts w:ascii="Arial" w:eastAsia="Times New Roman" w:hAnsi="Arial" w:cs="Arial"/>
          <w:b/>
          <w:sz w:val="28"/>
          <w:szCs w:val="28"/>
        </w:rPr>
      </w:pPr>
      <w:r w:rsidRPr="00387AB7">
        <w:rPr>
          <w:rFonts w:ascii="Arial" w:eastAsia="Times New Roman" w:hAnsi="Arial" w:cs="Arial"/>
          <w:b/>
          <w:sz w:val="28"/>
          <w:szCs w:val="28"/>
        </w:rPr>
        <w:t xml:space="preserve">Qualifications and Experience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8"/>
      </w:tblGrid>
      <w:tr w:rsidR="00F15FE3" w:rsidRPr="00387AB7" w14:paraId="61576A88" w14:textId="77777777">
        <w:trPr>
          <w:trHeight w:val="1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3E790" w14:textId="3C15E579" w:rsidR="00F15FE3" w:rsidRPr="00387AB7" w:rsidRDefault="003665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Essential </w:t>
            </w:r>
            <w:r w:rsidR="00825A38" w:rsidRPr="00387AB7">
              <w:rPr>
                <w:rFonts w:ascii="Arial" w:eastAsia="Times New Roman" w:hAnsi="Arial" w:cs="Arial"/>
                <w:b/>
                <w:sz w:val="28"/>
                <w:szCs w:val="28"/>
              </w:rPr>
              <w:t>Qualifications -</w:t>
            </w:r>
            <w:r w:rsidR="005E52E8" w:rsidRPr="00387AB7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 </w:t>
            </w:r>
          </w:p>
        </w:tc>
      </w:tr>
      <w:tr w:rsidR="00F15FE3" w:rsidRPr="00387AB7" w14:paraId="1FA8D618" w14:textId="77777777">
        <w:trPr>
          <w:trHeight w:val="1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EE0D5" w14:textId="77777777" w:rsidR="00F15FE3" w:rsidRPr="00387AB7" w:rsidRDefault="005E52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387AB7">
              <w:rPr>
                <w:rFonts w:ascii="Arial" w:eastAsia="Times New Roman" w:hAnsi="Arial" w:cs="Arial"/>
                <w:sz w:val="28"/>
                <w:szCs w:val="28"/>
              </w:rPr>
              <w:t>5 GCSE’s or equivalent including Maths and English</w:t>
            </w:r>
          </w:p>
          <w:p w14:paraId="77244E20" w14:textId="77777777" w:rsidR="00F15FE3" w:rsidRPr="00387AB7" w:rsidRDefault="005E52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387AB7">
              <w:rPr>
                <w:rFonts w:ascii="Arial" w:eastAsia="Times New Roman" w:hAnsi="Arial" w:cs="Arial"/>
                <w:sz w:val="28"/>
                <w:szCs w:val="28"/>
              </w:rPr>
              <w:t>Or</w:t>
            </w:r>
          </w:p>
          <w:p w14:paraId="46D6207A" w14:textId="77777777" w:rsidR="00F15FE3" w:rsidRPr="00387AB7" w:rsidRDefault="005E52E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87AB7">
              <w:rPr>
                <w:rFonts w:ascii="Arial" w:eastAsia="Times New Roman" w:hAnsi="Arial" w:cs="Arial"/>
                <w:sz w:val="28"/>
                <w:szCs w:val="28"/>
              </w:rPr>
              <w:t xml:space="preserve">1yrs experience in Administration and Finance </w:t>
            </w:r>
          </w:p>
        </w:tc>
      </w:tr>
    </w:tbl>
    <w:p w14:paraId="2B2A0E2B" w14:textId="77777777" w:rsidR="00F15FE3" w:rsidRPr="00387AB7" w:rsidRDefault="00F15FE3">
      <w:pPr>
        <w:spacing w:after="160" w:line="259" w:lineRule="auto"/>
        <w:rPr>
          <w:rFonts w:ascii="Arial" w:eastAsia="Times New Roman" w:hAnsi="Arial" w:cs="Arial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8"/>
      </w:tblGrid>
      <w:tr w:rsidR="00F15FE3" w:rsidRPr="00387AB7" w14:paraId="2D3F6457" w14:textId="77777777">
        <w:trPr>
          <w:trHeight w:val="1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E4AFC" w14:textId="5EFAE70C" w:rsidR="00F15FE3" w:rsidRPr="00387AB7" w:rsidRDefault="003665A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Essential skills &amp; e</w:t>
            </w:r>
            <w:r w:rsidR="005E52E8" w:rsidRPr="00387AB7">
              <w:rPr>
                <w:rFonts w:ascii="Arial" w:eastAsia="Times New Roman" w:hAnsi="Arial" w:cs="Arial"/>
                <w:b/>
                <w:sz w:val="28"/>
                <w:szCs w:val="28"/>
              </w:rPr>
              <w:t>xperience</w:t>
            </w:r>
          </w:p>
        </w:tc>
      </w:tr>
      <w:tr w:rsidR="00F15FE3" w:rsidRPr="00387AB7" w14:paraId="364D5613" w14:textId="77777777">
        <w:trPr>
          <w:trHeight w:val="1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91952" w14:textId="77777777" w:rsidR="00F15FE3" w:rsidRPr="00387AB7" w:rsidRDefault="005E52E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hAnsi="Arial" w:cs="Arial"/>
                <w:sz w:val="28"/>
                <w:szCs w:val="28"/>
              </w:rPr>
            </w:pPr>
            <w:r w:rsidRPr="00387AB7">
              <w:rPr>
                <w:rFonts w:ascii="Arial" w:eastAsia="Times New Roman" w:hAnsi="Arial" w:cs="Arial"/>
                <w:sz w:val="28"/>
                <w:szCs w:val="28"/>
              </w:rPr>
              <w:t>Knowledge and experience of organising a funded project i.e. administration, finance and marketing.</w:t>
            </w:r>
          </w:p>
        </w:tc>
      </w:tr>
      <w:tr w:rsidR="00F15FE3" w:rsidRPr="00387AB7" w14:paraId="2A7C6F51" w14:textId="77777777">
        <w:trPr>
          <w:trHeight w:val="1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BF756" w14:textId="77777777" w:rsidR="00F15FE3" w:rsidRPr="00387AB7" w:rsidRDefault="005E52E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hAnsi="Arial" w:cs="Arial"/>
                <w:sz w:val="28"/>
                <w:szCs w:val="28"/>
              </w:rPr>
            </w:pPr>
            <w:r w:rsidRPr="00387AB7">
              <w:rPr>
                <w:rFonts w:ascii="Arial" w:eastAsia="Times New Roman" w:hAnsi="Arial" w:cs="Arial"/>
                <w:sz w:val="28"/>
                <w:szCs w:val="28"/>
              </w:rPr>
              <w:t>Excellent interpersonal skills and the ability to develop strong and effective working relationships.</w:t>
            </w:r>
          </w:p>
        </w:tc>
      </w:tr>
      <w:tr w:rsidR="00F15FE3" w:rsidRPr="00387AB7" w14:paraId="30B2F128" w14:textId="77777777">
        <w:trPr>
          <w:trHeight w:val="1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73E70" w14:textId="77777777" w:rsidR="00F15FE3" w:rsidRPr="00387AB7" w:rsidRDefault="005E52E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hAnsi="Arial" w:cs="Arial"/>
                <w:sz w:val="28"/>
                <w:szCs w:val="28"/>
              </w:rPr>
            </w:pPr>
            <w:r w:rsidRPr="00387AB7">
              <w:rPr>
                <w:rFonts w:ascii="Arial" w:eastAsia="Times New Roman" w:hAnsi="Arial" w:cs="Arial"/>
                <w:sz w:val="28"/>
                <w:szCs w:val="28"/>
              </w:rPr>
              <w:t>Excellent organisational and time management skills, the ability to work under pressure to deliver on project targets.</w:t>
            </w:r>
          </w:p>
        </w:tc>
      </w:tr>
      <w:tr w:rsidR="00F15FE3" w:rsidRPr="00387AB7" w14:paraId="61E073AC" w14:textId="77777777">
        <w:trPr>
          <w:trHeight w:val="1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A544A" w14:textId="77777777" w:rsidR="00F15FE3" w:rsidRPr="00387AB7" w:rsidRDefault="005E52E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hAnsi="Arial" w:cs="Arial"/>
                <w:sz w:val="28"/>
                <w:szCs w:val="28"/>
              </w:rPr>
            </w:pPr>
            <w:r w:rsidRPr="00387AB7">
              <w:rPr>
                <w:rFonts w:ascii="Arial" w:eastAsia="Times New Roman" w:hAnsi="Arial" w:cs="Arial"/>
                <w:sz w:val="28"/>
                <w:szCs w:val="28"/>
              </w:rPr>
              <w:t>Be computer literate – must have a sound working knowledge of Sage and Microsoft Office i.e. Word, Excel, Publisher, PowerPoint, etc.</w:t>
            </w:r>
          </w:p>
        </w:tc>
      </w:tr>
      <w:tr w:rsidR="00F15FE3" w:rsidRPr="00387AB7" w14:paraId="1069FCA9" w14:textId="77777777">
        <w:trPr>
          <w:trHeight w:val="1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270B0" w14:textId="77777777" w:rsidR="00F15FE3" w:rsidRPr="00387AB7" w:rsidRDefault="005E52E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hAnsi="Arial" w:cs="Arial"/>
                <w:sz w:val="28"/>
                <w:szCs w:val="28"/>
              </w:rPr>
            </w:pPr>
            <w:r w:rsidRPr="00387AB7">
              <w:rPr>
                <w:rFonts w:ascii="Arial" w:eastAsia="Times New Roman" w:hAnsi="Arial" w:cs="Arial"/>
                <w:sz w:val="28"/>
                <w:szCs w:val="28"/>
              </w:rPr>
              <w:t>Access to a means of transport that enables you to carry out your duties of post.</w:t>
            </w:r>
          </w:p>
        </w:tc>
      </w:tr>
      <w:tr w:rsidR="00F15FE3" w:rsidRPr="00387AB7" w14:paraId="46612170" w14:textId="77777777">
        <w:trPr>
          <w:trHeight w:val="1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EA873" w14:textId="77777777" w:rsidR="00F15FE3" w:rsidRPr="00387AB7" w:rsidRDefault="005E52E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hAnsi="Arial" w:cs="Arial"/>
                <w:sz w:val="28"/>
                <w:szCs w:val="28"/>
              </w:rPr>
            </w:pPr>
            <w:r w:rsidRPr="00387AB7">
              <w:rPr>
                <w:rFonts w:ascii="Arial" w:eastAsia="Times New Roman" w:hAnsi="Arial" w:cs="Arial"/>
                <w:sz w:val="28"/>
                <w:szCs w:val="28"/>
              </w:rPr>
              <w:t>The post holder must be prepared to work flexible hours including evenings and weekends and be able to attend meetings when necessary.</w:t>
            </w:r>
          </w:p>
        </w:tc>
      </w:tr>
    </w:tbl>
    <w:p w14:paraId="174CA17A" w14:textId="77777777" w:rsidR="00F15FE3" w:rsidRPr="00387AB7" w:rsidRDefault="00F15FE3">
      <w:pPr>
        <w:spacing w:after="160" w:line="259" w:lineRule="auto"/>
        <w:rPr>
          <w:rFonts w:ascii="Arial" w:eastAsia="Times New Roman" w:hAnsi="Arial" w:cs="Arial"/>
          <w:sz w:val="28"/>
          <w:szCs w:val="28"/>
        </w:rPr>
      </w:pPr>
    </w:p>
    <w:p w14:paraId="71DB8C5A" w14:textId="77777777" w:rsidR="00F15FE3" w:rsidRPr="00387AB7" w:rsidRDefault="00F15FE3">
      <w:pPr>
        <w:spacing w:after="160" w:line="259" w:lineRule="auto"/>
        <w:rPr>
          <w:rFonts w:ascii="Arial" w:eastAsia="Times New Roman" w:hAnsi="Arial" w:cs="Arial"/>
          <w:sz w:val="28"/>
          <w:szCs w:val="28"/>
        </w:rPr>
      </w:pPr>
    </w:p>
    <w:p w14:paraId="0EA43A08" w14:textId="77777777" w:rsidR="00F15FE3" w:rsidRPr="00387AB7" w:rsidRDefault="009F0264" w:rsidP="009F0264">
      <w:pPr>
        <w:spacing w:after="160" w:line="259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387AB7">
        <w:rPr>
          <w:rFonts w:ascii="Arial" w:eastAsia="Times New Roman" w:hAnsi="Arial" w:cs="Arial"/>
          <w:sz w:val="28"/>
          <w:szCs w:val="28"/>
        </w:rPr>
        <w:t>This post is funded thanks to the National Lottery</w:t>
      </w:r>
    </w:p>
    <w:p w14:paraId="4D52F695" w14:textId="77777777" w:rsidR="00F15FE3" w:rsidRDefault="00F15FE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14:paraId="02CA9C62" w14:textId="77777777" w:rsidR="00F15FE3" w:rsidRDefault="00F15FE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1DDFE72" w14:textId="77777777" w:rsidR="00F15FE3" w:rsidRDefault="00F15FE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F15FE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7B245" w14:textId="77777777" w:rsidR="00F37617" w:rsidRDefault="00F37617" w:rsidP="009F0264">
      <w:pPr>
        <w:spacing w:after="0" w:line="240" w:lineRule="auto"/>
      </w:pPr>
      <w:r>
        <w:separator/>
      </w:r>
    </w:p>
  </w:endnote>
  <w:endnote w:type="continuationSeparator" w:id="0">
    <w:p w14:paraId="61EF2127" w14:textId="77777777" w:rsidR="00F37617" w:rsidRDefault="00F37617" w:rsidP="009F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F7AA3" w14:textId="77777777" w:rsidR="009F0264" w:rsidRDefault="009F026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2A8371" wp14:editId="090173E6">
          <wp:simplePos x="0" y="0"/>
          <wp:positionH relativeFrom="column">
            <wp:posOffset>4061460</wp:posOffset>
          </wp:positionH>
          <wp:positionV relativeFrom="paragraph">
            <wp:posOffset>11430</wp:posOffset>
          </wp:positionV>
          <wp:extent cx="1699260" cy="527050"/>
          <wp:effectExtent l="0" t="0" r="0" b="0"/>
          <wp:wrapTight wrapText="bothSides">
            <wp:wrapPolygon edited="0">
              <wp:start x="0" y="0"/>
              <wp:lineTo x="0" y="21080"/>
              <wp:lineTo x="21309" y="21080"/>
              <wp:lineTo x="2130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7C7FCF9" wp14:editId="6E409BB2">
          <wp:extent cx="1101924" cy="53887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tal-white-background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528" cy="539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2E55B" w14:textId="77777777" w:rsidR="00F37617" w:rsidRDefault="00F37617" w:rsidP="009F0264">
      <w:pPr>
        <w:spacing w:after="0" w:line="240" w:lineRule="auto"/>
      </w:pPr>
      <w:r>
        <w:separator/>
      </w:r>
    </w:p>
  </w:footnote>
  <w:footnote w:type="continuationSeparator" w:id="0">
    <w:p w14:paraId="2B3835E3" w14:textId="77777777" w:rsidR="00F37617" w:rsidRDefault="00F37617" w:rsidP="009F0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761E"/>
    <w:multiLevelType w:val="multilevel"/>
    <w:tmpl w:val="409608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55C50"/>
    <w:multiLevelType w:val="multilevel"/>
    <w:tmpl w:val="558C76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F83252"/>
    <w:multiLevelType w:val="multilevel"/>
    <w:tmpl w:val="83060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755552"/>
    <w:multiLevelType w:val="multilevel"/>
    <w:tmpl w:val="FEBAB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6E06BE"/>
    <w:multiLevelType w:val="multilevel"/>
    <w:tmpl w:val="C9D8E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7A7EB7"/>
    <w:multiLevelType w:val="multilevel"/>
    <w:tmpl w:val="0310F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C707F7"/>
    <w:multiLevelType w:val="multilevel"/>
    <w:tmpl w:val="A1A4B8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8221238">
    <w:abstractNumId w:val="3"/>
  </w:num>
  <w:num w:numId="2" w16cid:durableId="681324966">
    <w:abstractNumId w:val="1"/>
  </w:num>
  <w:num w:numId="3" w16cid:durableId="988048054">
    <w:abstractNumId w:val="5"/>
  </w:num>
  <w:num w:numId="4" w16cid:durableId="1877043889">
    <w:abstractNumId w:val="4"/>
  </w:num>
  <w:num w:numId="5" w16cid:durableId="192499842">
    <w:abstractNumId w:val="6"/>
  </w:num>
  <w:num w:numId="6" w16cid:durableId="1627391164">
    <w:abstractNumId w:val="0"/>
  </w:num>
  <w:num w:numId="7" w16cid:durableId="208029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E3"/>
    <w:rsid w:val="00057AFB"/>
    <w:rsid w:val="0030651F"/>
    <w:rsid w:val="00363ADC"/>
    <w:rsid w:val="003665AA"/>
    <w:rsid w:val="00387AB7"/>
    <w:rsid w:val="004E5E7E"/>
    <w:rsid w:val="0051392B"/>
    <w:rsid w:val="005E52E8"/>
    <w:rsid w:val="00734E9D"/>
    <w:rsid w:val="00776021"/>
    <w:rsid w:val="007F7C9A"/>
    <w:rsid w:val="00825A38"/>
    <w:rsid w:val="00950DB0"/>
    <w:rsid w:val="009F0264"/>
    <w:rsid w:val="00A3614D"/>
    <w:rsid w:val="00F15FE3"/>
    <w:rsid w:val="00F3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8F36F"/>
  <w15:docId w15:val="{D834E17D-F7EB-4A4F-8E2C-6BC60C70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264"/>
  </w:style>
  <w:style w:type="paragraph" w:styleId="Footer">
    <w:name w:val="footer"/>
    <w:basedOn w:val="Normal"/>
    <w:link w:val="FooterChar"/>
    <w:uiPriority w:val="99"/>
    <w:unhideWhenUsed/>
    <w:rsid w:val="009F0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264"/>
  </w:style>
  <w:style w:type="paragraph" w:styleId="BalloonText">
    <w:name w:val="Balloon Text"/>
    <w:basedOn w:val="Normal"/>
    <w:link w:val="BalloonTextChar"/>
    <w:uiPriority w:val="99"/>
    <w:semiHidden/>
    <w:unhideWhenUsed/>
    <w:rsid w:val="009F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Haven 02</dc:creator>
  <cp:lastModifiedBy>Donemana Haven</cp:lastModifiedBy>
  <cp:revision>2</cp:revision>
  <dcterms:created xsi:type="dcterms:W3CDTF">2024-08-19T18:48:00Z</dcterms:created>
  <dcterms:modified xsi:type="dcterms:W3CDTF">2024-08-19T18:48:00Z</dcterms:modified>
</cp:coreProperties>
</file>