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9EBF2" w14:textId="77777777" w:rsidR="00B5616D" w:rsidRPr="008A2AE0" w:rsidRDefault="00185A6F" w:rsidP="00B5616D">
      <w:pPr>
        <w:pStyle w:val="Header"/>
        <w:jc w:val="right"/>
        <w:rPr>
          <w:b/>
          <w:i/>
          <w:sz w:val="28"/>
          <w:szCs w:val="28"/>
        </w:rPr>
      </w:pPr>
      <w:r>
        <w:rPr>
          <w:noProof/>
        </w:rPr>
        <w:drawing>
          <wp:inline distT="0" distB="0" distL="0" distR="0" wp14:anchorId="3B29EC06" wp14:editId="3B29EC07">
            <wp:extent cx="866775" cy="1088913"/>
            <wp:effectExtent l="19050" t="0" r="9525" b="0"/>
            <wp:docPr id="1" name="Picture 1" descr="C:\Users\Crawford\Desktop\CMYC 13-14\Logo\CMYC logo 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awford\Desktop\CMYC 13-14\Logo\CMYC logo R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88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616D">
        <w:rPr>
          <w:noProof/>
        </w:rPr>
        <w:tab/>
      </w:r>
      <w:r w:rsidR="00B5616D">
        <w:rPr>
          <w:noProof/>
        </w:rPr>
        <w:tab/>
      </w:r>
      <w:r w:rsidR="00B5616D">
        <w:rPr>
          <w:noProof/>
        </w:rPr>
        <w:tab/>
      </w:r>
      <w:r w:rsidR="00B5616D">
        <w:rPr>
          <w:noProof/>
        </w:rPr>
        <w:tab/>
      </w:r>
      <w:r w:rsidR="00B5616D">
        <w:rPr>
          <w:noProof/>
        </w:rPr>
        <w:tab/>
      </w:r>
      <w:r w:rsidR="00B5616D">
        <w:rPr>
          <w:noProof/>
        </w:rPr>
        <w:tab/>
      </w:r>
      <w:r w:rsidR="00B5616D" w:rsidRPr="008A2AE0">
        <w:rPr>
          <w:b/>
          <w:i/>
          <w:sz w:val="28"/>
          <w:szCs w:val="28"/>
        </w:rPr>
        <w:t>Clonard Monastery Youth Centre</w:t>
      </w:r>
    </w:p>
    <w:p w14:paraId="3B29EBF3" w14:textId="77777777" w:rsidR="00B5616D" w:rsidRPr="00B5616D" w:rsidRDefault="00B5616D" w:rsidP="00B5616D">
      <w:pPr>
        <w:pStyle w:val="Header"/>
        <w:jc w:val="right"/>
        <w:rPr>
          <w:b/>
          <w:i/>
          <w:sz w:val="28"/>
          <w:szCs w:val="28"/>
        </w:rPr>
      </w:pPr>
      <w:r w:rsidRPr="006E7E0C">
        <w:rPr>
          <w:sz w:val="20"/>
          <w:szCs w:val="20"/>
        </w:rPr>
        <w:tab/>
      </w:r>
      <w:r w:rsidRPr="00B5616D">
        <w:rPr>
          <w:b/>
          <w:i/>
          <w:sz w:val="28"/>
          <w:szCs w:val="28"/>
        </w:rPr>
        <w:t>1a Clonard Gardens</w:t>
      </w:r>
    </w:p>
    <w:p w14:paraId="3B29EBF4" w14:textId="77777777" w:rsidR="00B5616D" w:rsidRPr="00B5616D" w:rsidRDefault="00B5616D" w:rsidP="00B5616D">
      <w:pPr>
        <w:pStyle w:val="Header"/>
        <w:jc w:val="right"/>
        <w:rPr>
          <w:b/>
          <w:i/>
          <w:sz w:val="28"/>
          <w:szCs w:val="28"/>
        </w:rPr>
      </w:pPr>
      <w:r w:rsidRPr="00B5616D">
        <w:rPr>
          <w:b/>
          <w:i/>
          <w:sz w:val="28"/>
          <w:szCs w:val="28"/>
        </w:rPr>
        <w:t>Belfast</w:t>
      </w:r>
    </w:p>
    <w:p w14:paraId="3B29EBF5" w14:textId="77777777" w:rsidR="00B5616D" w:rsidRPr="00B5616D" w:rsidRDefault="00B5616D" w:rsidP="00B5616D">
      <w:pPr>
        <w:pStyle w:val="Header"/>
        <w:jc w:val="right"/>
        <w:rPr>
          <w:b/>
          <w:i/>
          <w:sz w:val="28"/>
          <w:szCs w:val="28"/>
        </w:rPr>
      </w:pPr>
      <w:r w:rsidRPr="00B5616D">
        <w:rPr>
          <w:b/>
          <w:i/>
          <w:sz w:val="28"/>
          <w:szCs w:val="28"/>
        </w:rPr>
        <w:t>BT13 2RL</w:t>
      </w:r>
    </w:p>
    <w:p w14:paraId="3B29EBF6" w14:textId="77777777" w:rsidR="00B5616D" w:rsidRPr="00B5616D" w:rsidRDefault="00B5616D" w:rsidP="00B5616D">
      <w:pPr>
        <w:pStyle w:val="Header"/>
        <w:jc w:val="right"/>
        <w:rPr>
          <w:b/>
          <w:i/>
          <w:sz w:val="28"/>
          <w:szCs w:val="28"/>
        </w:rPr>
      </w:pPr>
    </w:p>
    <w:p w14:paraId="3B29EBF7" w14:textId="77777777" w:rsidR="00B5616D" w:rsidRPr="00B5616D" w:rsidRDefault="00B5616D" w:rsidP="00B5616D">
      <w:pPr>
        <w:pStyle w:val="Header"/>
        <w:jc w:val="right"/>
        <w:rPr>
          <w:b/>
          <w:i/>
          <w:sz w:val="28"/>
          <w:szCs w:val="28"/>
        </w:rPr>
      </w:pPr>
      <w:r w:rsidRPr="00B5616D">
        <w:rPr>
          <w:b/>
          <w:i/>
          <w:sz w:val="28"/>
          <w:szCs w:val="28"/>
        </w:rPr>
        <w:t xml:space="preserve">Tel. </w:t>
      </w:r>
      <w:r w:rsidR="00961814">
        <w:rPr>
          <w:b/>
          <w:i/>
          <w:sz w:val="28"/>
          <w:szCs w:val="28"/>
        </w:rPr>
        <w:t>028 90</w:t>
      </w:r>
      <w:r w:rsidR="00517C75">
        <w:rPr>
          <w:b/>
          <w:i/>
          <w:sz w:val="28"/>
          <w:szCs w:val="28"/>
        </w:rPr>
        <w:t>325939</w:t>
      </w:r>
    </w:p>
    <w:p w14:paraId="3B29EBF8" w14:textId="77777777" w:rsidR="00B5616D" w:rsidRPr="00B5616D" w:rsidRDefault="00B5616D" w:rsidP="00961814">
      <w:pPr>
        <w:pStyle w:val="Header"/>
        <w:jc w:val="center"/>
        <w:rPr>
          <w:b/>
          <w:i/>
          <w:sz w:val="28"/>
          <w:szCs w:val="28"/>
        </w:rPr>
      </w:pPr>
    </w:p>
    <w:p w14:paraId="3B29EBF9" w14:textId="77777777" w:rsidR="00941B01" w:rsidRDefault="00941B01">
      <w:pPr>
        <w:rPr>
          <w:noProof/>
          <w:lang w:eastAsia="en-GB"/>
        </w:rPr>
      </w:pPr>
    </w:p>
    <w:p w14:paraId="3B29EBFA" w14:textId="77777777" w:rsidR="00B5616D" w:rsidRDefault="00B5616D">
      <w:pPr>
        <w:rPr>
          <w:noProof/>
          <w:lang w:eastAsia="en-GB"/>
        </w:rPr>
      </w:pPr>
    </w:p>
    <w:p w14:paraId="3B29EBFB" w14:textId="77777777" w:rsidR="00B5616D" w:rsidRDefault="00B5616D"/>
    <w:p w14:paraId="3B29EBFC" w14:textId="77777777" w:rsidR="004423EB" w:rsidRDefault="004423EB"/>
    <w:p w14:paraId="3B29EBFD" w14:textId="77777777" w:rsidR="004423EB" w:rsidRPr="004423EB" w:rsidRDefault="004423EB">
      <w:pPr>
        <w:rPr>
          <w:sz w:val="28"/>
          <w:szCs w:val="28"/>
        </w:rPr>
      </w:pPr>
      <w:r w:rsidRPr="004423EB">
        <w:rPr>
          <w:sz w:val="28"/>
          <w:szCs w:val="28"/>
        </w:rPr>
        <w:t>Dear</w:t>
      </w:r>
      <w:r>
        <w:rPr>
          <w:sz w:val="28"/>
          <w:szCs w:val="28"/>
        </w:rPr>
        <w:t xml:space="preserve"> Applicant,</w:t>
      </w:r>
    </w:p>
    <w:p w14:paraId="3B29EBFE" w14:textId="2B16F991" w:rsidR="004423EB" w:rsidRPr="004423EB" w:rsidRDefault="004423EB">
      <w:pPr>
        <w:rPr>
          <w:sz w:val="28"/>
          <w:szCs w:val="28"/>
        </w:rPr>
      </w:pPr>
      <w:r w:rsidRPr="004423EB">
        <w:rPr>
          <w:sz w:val="28"/>
          <w:szCs w:val="28"/>
        </w:rPr>
        <w:t xml:space="preserve">Many thanks for your interest and request for an application pack for the post of </w:t>
      </w:r>
      <w:r w:rsidR="009370CF">
        <w:rPr>
          <w:sz w:val="28"/>
          <w:szCs w:val="28"/>
        </w:rPr>
        <w:t xml:space="preserve">Part Time </w:t>
      </w:r>
      <w:r w:rsidR="00846E2D">
        <w:rPr>
          <w:sz w:val="28"/>
          <w:szCs w:val="28"/>
        </w:rPr>
        <w:t xml:space="preserve">Assistant </w:t>
      </w:r>
      <w:r w:rsidR="009370CF">
        <w:rPr>
          <w:sz w:val="28"/>
          <w:szCs w:val="28"/>
        </w:rPr>
        <w:t xml:space="preserve">Youth </w:t>
      </w:r>
      <w:r w:rsidR="00A94781">
        <w:rPr>
          <w:sz w:val="28"/>
          <w:szCs w:val="28"/>
        </w:rPr>
        <w:t xml:space="preserve">Support </w:t>
      </w:r>
      <w:r w:rsidR="009370CF">
        <w:rPr>
          <w:sz w:val="28"/>
          <w:szCs w:val="28"/>
        </w:rPr>
        <w:t>Worker</w:t>
      </w:r>
      <w:r w:rsidR="00B5616D">
        <w:rPr>
          <w:sz w:val="28"/>
          <w:szCs w:val="28"/>
        </w:rPr>
        <w:t>.</w:t>
      </w:r>
    </w:p>
    <w:p w14:paraId="3B29EBFF" w14:textId="3ECD7331" w:rsidR="004423EB" w:rsidRDefault="004423EB">
      <w:pPr>
        <w:rPr>
          <w:sz w:val="28"/>
          <w:szCs w:val="28"/>
        </w:rPr>
      </w:pPr>
      <w:r w:rsidRPr="004423EB">
        <w:rPr>
          <w:sz w:val="28"/>
          <w:szCs w:val="28"/>
        </w:rPr>
        <w:t>Please find attached the Application Form, Job Description including the Personal Specification</w:t>
      </w:r>
      <w:r w:rsidR="00846E2D">
        <w:rPr>
          <w:sz w:val="28"/>
          <w:szCs w:val="28"/>
        </w:rPr>
        <w:t xml:space="preserve"> and </w:t>
      </w:r>
      <w:r w:rsidRPr="004423EB">
        <w:rPr>
          <w:sz w:val="28"/>
          <w:szCs w:val="28"/>
        </w:rPr>
        <w:t>Monitoring Form</w:t>
      </w:r>
      <w:r w:rsidR="007A5306">
        <w:rPr>
          <w:sz w:val="28"/>
          <w:szCs w:val="28"/>
        </w:rPr>
        <w:t>.</w:t>
      </w:r>
    </w:p>
    <w:p w14:paraId="3B29EC01" w14:textId="1E39A425" w:rsidR="004423EB" w:rsidRPr="004423EB" w:rsidRDefault="004423EB">
      <w:pPr>
        <w:rPr>
          <w:sz w:val="28"/>
          <w:szCs w:val="28"/>
        </w:rPr>
      </w:pPr>
      <w:r w:rsidRPr="004423EB">
        <w:rPr>
          <w:sz w:val="28"/>
          <w:szCs w:val="28"/>
        </w:rPr>
        <w:t xml:space="preserve">The closing date for completed application forms is </w:t>
      </w:r>
      <w:r w:rsidR="0089627D">
        <w:rPr>
          <w:sz w:val="28"/>
          <w:szCs w:val="28"/>
        </w:rPr>
        <w:t>Wednesday 28</w:t>
      </w:r>
      <w:r w:rsidR="0089627D" w:rsidRPr="0089627D">
        <w:rPr>
          <w:sz w:val="28"/>
          <w:szCs w:val="28"/>
          <w:vertAlign w:val="superscript"/>
        </w:rPr>
        <w:t>th</w:t>
      </w:r>
      <w:r w:rsidR="0089627D">
        <w:rPr>
          <w:sz w:val="28"/>
          <w:szCs w:val="28"/>
        </w:rPr>
        <w:t xml:space="preserve"> August</w:t>
      </w:r>
      <w:r w:rsidR="006F3D8E">
        <w:rPr>
          <w:sz w:val="28"/>
          <w:szCs w:val="28"/>
        </w:rPr>
        <w:t xml:space="preserve"> </w:t>
      </w:r>
      <w:r w:rsidR="00A96556">
        <w:rPr>
          <w:sz w:val="28"/>
          <w:szCs w:val="28"/>
        </w:rPr>
        <w:t xml:space="preserve">2024 </w:t>
      </w:r>
      <w:r w:rsidRPr="004423EB">
        <w:rPr>
          <w:sz w:val="28"/>
          <w:szCs w:val="28"/>
        </w:rPr>
        <w:t xml:space="preserve">at </w:t>
      </w:r>
      <w:r w:rsidR="00B5616D">
        <w:rPr>
          <w:sz w:val="28"/>
          <w:szCs w:val="28"/>
        </w:rPr>
        <w:t>12 noon</w:t>
      </w:r>
      <w:r w:rsidRPr="004423EB">
        <w:rPr>
          <w:sz w:val="28"/>
          <w:szCs w:val="28"/>
        </w:rPr>
        <w:t>.</w:t>
      </w:r>
      <w:r w:rsidR="00B5616D">
        <w:rPr>
          <w:sz w:val="28"/>
          <w:szCs w:val="28"/>
        </w:rPr>
        <w:t xml:space="preserve"> If posting ensure adequate postage and return to </w:t>
      </w:r>
      <w:r w:rsidR="00846E2D">
        <w:rPr>
          <w:sz w:val="28"/>
          <w:szCs w:val="28"/>
        </w:rPr>
        <w:t>Chris McCloskey,</w:t>
      </w:r>
      <w:r w:rsidR="008B2122">
        <w:rPr>
          <w:sz w:val="28"/>
          <w:szCs w:val="28"/>
        </w:rPr>
        <w:t xml:space="preserve"> </w:t>
      </w:r>
      <w:r w:rsidR="00B5616D">
        <w:rPr>
          <w:sz w:val="28"/>
          <w:szCs w:val="28"/>
        </w:rPr>
        <w:t>Clonard Monastery Youth Centre, 1</w:t>
      </w:r>
      <w:r w:rsidR="00846E2D">
        <w:rPr>
          <w:sz w:val="28"/>
          <w:szCs w:val="28"/>
        </w:rPr>
        <w:t>a</w:t>
      </w:r>
      <w:r w:rsidR="00B5616D">
        <w:rPr>
          <w:sz w:val="28"/>
          <w:szCs w:val="28"/>
        </w:rPr>
        <w:t xml:space="preserve"> Clonard Gardens, Belfast, BT13 2RL.  Applications may be hand delivered into Clonard Monastery </w:t>
      </w:r>
      <w:r w:rsidR="009370CF">
        <w:rPr>
          <w:sz w:val="28"/>
          <w:szCs w:val="28"/>
        </w:rPr>
        <w:t>at the church reception</w:t>
      </w:r>
      <w:r w:rsidR="00846E2D">
        <w:rPr>
          <w:sz w:val="28"/>
          <w:szCs w:val="28"/>
        </w:rPr>
        <w:t xml:space="preserve"> or alternatively emailed to info@clonardyouth.com</w:t>
      </w:r>
      <w:r w:rsidR="00A94781">
        <w:rPr>
          <w:sz w:val="28"/>
          <w:szCs w:val="28"/>
        </w:rPr>
        <w:t>.</w:t>
      </w:r>
    </w:p>
    <w:p w14:paraId="3B29EC02" w14:textId="77777777" w:rsidR="004423EB" w:rsidRDefault="004423EB">
      <w:pPr>
        <w:rPr>
          <w:sz w:val="28"/>
          <w:szCs w:val="28"/>
        </w:rPr>
      </w:pPr>
      <w:r w:rsidRPr="004423EB">
        <w:rPr>
          <w:sz w:val="28"/>
          <w:szCs w:val="28"/>
        </w:rPr>
        <w:t>Yours Sincerely</w:t>
      </w:r>
      <w:r w:rsidR="00B5616D">
        <w:rPr>
          <w:sz w:val="28"/>
          <w:szCs w:val="28"/>
        </w:rPr>
        <w:t>,</w:t>
      </w:r>
    </w:p>
    <w:p w14:paraId="3B29EC04" w14:textId="191F5E87" w:rsidR="004423EB" w:rsidRDefault="00846E2D">
      <w:pPr>
        <w:rPr>
          <w:sz w:val="28"/>
          <w:szCs w:val="28"/>
        </w:rPr>
      </w:pPr>
      <w:r>
        <w:rPr>
          <w:sz w:val="28"/>
          <w:szCs w:val="28"/>
        </w:rPr>
        <w:t xml:space="preserve">Chris McCloskey </w:t>
      </w:r>
    </w:p>
    <w:p w14:paraId="571E0C7A" w14:textId="77777777" w:rsidR="00846E2D" w:rsidRDefault="008B2122">
      <w:pPr>
        <w:rPr>
          <w:sz w:val="28"/>
          <w:szCs w:val="28"/>
        </w:rPr>
      </w:pPr>
      <w:r>
        <w:rPr>
          <w:sz w:val="28"/>
          <w:szCs w:val="28"/>
        </w:rPr>
        <w:t>Leader in Charge</w:t>
      </w:r>
      <w:r w:rsidR="003C073F">
        <w:rPr>
          <w:sz w:val="28"/>
          <w:szCs w:val="28"/>
        </w:rPr>
        <w:t xml:space="preserve"> </w:t>
      </w:r>
    </w:p>
    <w:p w14:paraId="3B29EC05" w14:textId="4450496F" w:rsidR="004423EB" w:rsidRPr="00185A6F" w:rsidRDefault="003C073F">
      <w:pPr>
        <w:rPr>
          <w:sz w:val="28"/>
          <w:szCs w:val="28"/>
        </w:rPr>
      </w:pPr>
      <w:r>
        <w:rPr>
          <w:sz w:val="28"/>
          <w:szCs w:val="28"/>
        </w:rPr>
        <w:t>Clonard Monastery Youth Centre</w:t>
      </w:r>
    </w:p>
    <w:sectPr w:rsidR="004423EB" w:rsidRPr="00185A6F" w:rsidSect="00941B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EB"/>
    <w:rsid w:val="00175C07"/>
    <w:rsid w:val="00185A6F"/>
    <w:rsid w:val="00205B2A"/>
    <w:rsid w:val="002A4D55"/>
    <w:rsid w:val="002B75F9"/>
    <w:rsid w:val="00384CBB"/>
    <w:rsid w:val="003C073F"/>
    <w:rsid w:val="004423EB"/>
    <w:rsid w:val="004B5934"/>
    <w:rsid w:val="00517C75"/>
    <w:rsid w:val="005310C1"/>
    <w:rsid w:val="00555F7A"/>
    <w:rsid w:val="006F3D8E"/>
    <w:rsid w:val="00715584"/>
    <w:rsid w:val="00741F11"/>
    <w:rsid w:val="007A5306"/>
    <w:rsid w:val="00817190"/>
    <w:rsid w:val="00846E2D"/>
    <w:rsid w:val="008656F7"/>
    <w:rsid w:val="0089627D"/>
    <w:rsid w:val="008B2122"/>
    <w:rsid w:val="009370CF"/>
    <w:rsid w:val="00941B01"/>
    <w:rsid w:val="00961814"/>
    <w:rsid w:val="009D1EDA"/>
    <w:rsid w:val="00A94781"/>
    <w:rsid w:val="00A96556"/>
    <w:rsid w:val="00B2319B"/>
    <w:rsid w:val="00B255E8"/>
    <w:rsid w:val="00B5616D"/>
    <w:rsid w:val="00BC0732"/>
    <w:rsid w:val="00E5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9EBF2"/>
  <w15:docId w15:val="{E874179C-5B3B-4C9F-8C98-1583E8F3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B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2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3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616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pacing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5616D"/>
    <w:rPr>
      <w:rFonts w:ascii="Times New Roman" w:eastAsia="Times New Roman" w:hAnsi="Times New Roman" w:cs="Times New Roman"/>
      <w:spacing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9370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5E638-3A76-485B-AB0C-BAA27DED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682</Characters>
  <Application>Microsoft Office Word</Application>
  <DocSecurity>0</DocSecurity>
  <Lines>5</Lines>
  <Paragraphs>1</Paragraphs>
  <ScaleCrop>false</ScaleCrop>
  <Company>Microsoft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 Stinton</dc:creator>
  <cp:lastModifiedBy>Chris McCloskey</cp:lastModifiedBy>
  <cp:revision>6</cp:revision>
  <dcterms:created xsi:type="dcterms:W3CDTF">2023-10-26T11:45:00Z</dcterms:created>
  <dcterms:modified xsi:type="dcterms:W3CDTF">2024-08-19T13:32:00Z</dcterms:modified>
</cp:coreProperties>
</file>