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C528" w14:textId="638A9C79" w:rsidR="007E4468" w:rsidRPr="008D3940" w:rsidRDefault="001A3D28" w:rsidP="00E0708A">
      <w:pPr>
        <w:pStyle w:val="Heading1"/>
        <w:rPr>
          <w:rFonts w:ascii="Calibri" w:hAnsi="Calibri" w:cs="Arial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3DA798C" wp14:editId="7CE68F5F">
            <wp:simplePos x="0" y="0"/>
            <wp:positionH relativeFrom="margin">
              <wp:align>right</wp:align>
            </wp:positionH>
            <wp:positionV relativeFrom="paragraph">
              <wp:posOffset>-270510</wp:posOffset>
            </wp:positionV>
            <wp:extent cx="1285875" cy="1285875"/>
            <wp:effectExtent l="0" t="0" r="9525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EDWELL TRUST LOGO 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6291DE55" w14:textId="57A1B013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8E7090">
        <w:trPr>
          <w:trHeight w:val="293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227411E3" w:rsidR="00A5233F" w:rsidRPr="008D3940" w:rsidRDefault="00061EE7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Programme Coordinator</w:t>
            </w:r>
            <w:r w:rsidR="00993D8A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 </w:t>
            </w:r>
            <w:r w:rsidR="00787012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 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7D1D2676" w:rsidR="00482131" w:rsidRPr="008D3940" w:rsidRDefault="00630BCB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12th</w:t>
            </w:r>
            <w:r w:rsidR="00DE7F92">
              <w:rPr>
                <w:rFonts w:ascii="Calibri" w:hAnsi="Calibri"/>
                <w:lang w:val="en-US"/>
              </w:rPr>
              <w:t xml:space="preserve"> August 202</w:t>
            </w: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463E464C" w:rsidR="00482131" w:rsidRPr="008D3940" w:rsidRDefault="0062243A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12p</w:t>
            </w:r>
            <w:r w:rsidR="00DE7F92">
              <w:rPr>
                <w:rFonts w:ascii="Calibri" w:hAnsi="Calibri"/>
                <w:lang w:val="en-US"/>
              </w:rPr>
              <w:t>m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0D" w14:textId="6EDEAB8D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A865C3">
              <w:rPr>
                <w:rFonts w:ascii="Calibri" w:hAnsi="Calibri"/>
                <w:lang w:val="en-US"/>
              </w:rPr>
              <w:t xml:space="preserve">emailed </w:t>
            </w:r>
            <w:r w:rsidRPr="008D3940">
              <w:rPr>
                <w:rFonts w:ascii="Calibri" w:hAnsi="Calibri"/>
                <w:lang w:val="en-US"/>
              </w:rPr>
              <w:t>t</w:t>
            </w:r>
            <w:r w:rsidR="0062243A">
              <w:rPr>
                <w:rFonts w:ascii="Calibri" w:hAnsi="Calibri"/>
                <w:lang w:val="en-US"/>
              </w:rPr>
              <w:t>o</w:t>
            </w:r>
            <w:r w:rsidR="00025159">
              <w:rPr>
                <w:rFonts w:ascii="Calibri" w:hAnsi="Calibri"/>
                <w:lang w:val="en-US"/>
              </w:rPr>
              <w:t>: stephen@speedwelltrust.com</w:t>
            </w: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86"/>
        <w:gridCol w:w="716"/>
        <w:gridCol w:w="716"/>
        <w:gridCol w:w="347"/>
        <w:gridCol w:w="457"/>
        <w:gridCol w:w="513"/>
        <w:gridCol w:w="291"/>
        <w:gridCol w:w="804"/>
        <w:gridCol w:w="804"/>
        <w:gridCol w:w="804"/>
        <w:gridCol w:w="804"/>
        <w:gridCol w:w="820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6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gridSpan w:val="6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13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5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8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5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8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40459361" w14:textId="77777777" w:rsidTr="00D94CD3">
        <w:tc>
          <w:tcPr>
            <w:tcW w:w="3488" w:type="dxa"/>
            <w:gridSpan w:val="2"/>
            <w:shd w:val="clear" w:color="auto" w:fill="auto"/>
          </w:tcPr>
          <w:p w14:paraId="12F7B2FF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National Insurance Number</w:t>
            </w:r>
          </w:p>
        </w:tc>
        <w:tc>
          <w:tcPr>
            <w:tcW w:w="716" w:type="dxa"/>
            <w:shd w:val="clear" w:color="auto" w:fill="auto"/>
          </w:tcPr>
          <w:p w14:paraId="439A8DE5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716" w:type="dxa"/>
            <w:shd w:val="clear" w:color="auto" w:fill="auto"/>
          </w:tcPr>
          <w:p w14:paraId="1B4258F2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14:paraId="5B5AEBB8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14:paraId="4A11C756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271911C0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07CAAE9F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0599C243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76BE36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20" w:type="dxa"/>
            <w:shd w:val="clear" w:color="auto" w:fill="auto"/>
          </w:tcPr>
          <w:p w14:paraId="7A30E171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</w:tr>
      <w:tr w:rsidR="00D94CD3" w:rsidRPr="008D3940" w14:paraId="02E55515" w14:textId="77777777" w:rsidTr="00D94CD3">
        <w:tc>
          <w:tcPr>
            <w:tcW w:w="10564" w:type="dxa"/>
            <w:gridSpan w:val="13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 xml:space="preserve">If you consider yourself to have a </w:t>
            </w:r>
            <w:proofErr w:type="gramStart"/>
            <w:r w:rsidRPr="008D3940">
              <w:rPr>
                <w:rFonts w:ascii="Calibri" w:hAnsi="Calibri" w:cs="Arial"/>
                <w:lang w:eastAsia="en-GB"/>
              </w:rPr>
              <w:t>disability</w:t>
            </w:r>
            <w:proofErr w:type="gramEnd"/>
            <w:r w:rsidRPr="008D3940">
              <w:rPr>
                <w:rFonts w:ascii="Calibri" w:hAnsi="Calibri" w:cs="Arial"/>
                <w:lang w:eastAsia="en-GB"/>
              </w:rPr>
              <w:t xml:space="preserve">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77777777" w:rsidR="00D94CD3" w:rsidRPr="00D94CD3" w:rsidRDefault="002867B1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The Speedwell Trust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lastRenderedPageBreak/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21E72EC7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Your application will be based solely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on the basis of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the information you provide in your application form.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Members of the shortlisting panel,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E5D7F2B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>300 word</w:t>
      </w:r>
      <w:proofErr w:type="gramEnd"/>
      <w:r>
        <w:rPr>
          <w:rFonts w:cs="Arial"/>
          <w:b/>
          <w:bCs/>
          <w:sz w:val="28"/>
          <w:szCs w:val="28"/>
          <w:lang w:val="en-US"/>
        </w:rPr>
        <w:t xml:space="preserve">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4D7E6CEE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proofErr w:type="gramStart"/>
      <w:r>
        <w:rPr>
          <w:rFonts w:ascii="Arial" w:hAnsi="Arial" w:cs="Arial"/>
          <w:b/>
          <w:bCs/>
          <w:lang w:val="en-US"/>
        </w:rPr>
        <w:t>300 word</w:t>
      </w:r>
      <w:proofErr w:type="gramEnd"/>
      <w:r>
        <w:rPr>
          <w:rFonts w:ascii="Arial" w:hAnsi="Arial" w:cs="Arial"/>
          <w:b/>
          <w:bCs/>
          <w:lang w:val="en-US"/>
        </w:rPr>
        <w:t xml:space="preserve">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0625B7B0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explain how you meet the educational requirement of this post.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</w:t>
      </w:r>
      <w:proofErr w:type="gramStart"/>
      <w:r w:rsidR="00842876">
        <w:rPr>
          <w:rFonts w:ascii="Arial" w:hAnsi="Arial" w:cs="Arial"/>
          <w:b/>
          <w:bCs/>
          <w:szCs w:val="16"/>
          <w:lang w:eastAsia="en-GB"/>
        </w:rPr>
        <w:t>300 word</w:t>
      </w:r>
      <w:proofErr w:type="gramEnd"/>
      <w:r w:rsidR="00842876">
        <w:rPr>
          <w:rFonts w:ascii="Arial" w:hAnsi="Arial" w:cs="Arial"/>
          <w:b/>
          <w:bCs/>
          <w:szCs w:val="16"/>
          <w:lang w:eastAsia="en-GB"/>
        </w:rPr>
        <w:t xml:space="preserve">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Pr="00875163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E27242" w:rsidRPr="008D3940" w14:paraId="73FA2659" w14:textId="77777777" w:rsidTr="005213AB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C909" w14:textId="6ED8AA2E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Child </w:t>
            </w:r>
            <w:r w:rsidR="00947F0C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Safeguarding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726B3ED8" w14:textId="77777777" w:rsidTr="005213AB">
        <w:tc>
          <w:tcPr>
            <w:tcW w:w="10564" w:type="dxa"/>
            <w:shd w:val="clear" w:color="auto" w:fill="auto"/>
          </w:tcPr>
          <w:p w14:paraId="5E9E1A7E" w14:textId="77777777" w:rsidR="00E27242" w:rsidRPr="008D3940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 w:val="18"/>
                <w:szCs w:val="18"/>
                <w:lang w:eastAsia="en-GB"/>
              </w:rPr>
              <w:t xml:space="preserve">(Please note this post involves ‘regulated activity’ as defined under Safeguarding Vulnerable Groups (NI) Order 2007) (see </w:t>
            </w:r>
            <w:r w:rsidR="00370D77">
              <w:rPr>
                <w:rFonts w:ascii="Calibri" w:hAnsi="Calibri" w:cs="Arial"/>
                <w:bCs/>
                <w:sz w:val="18"/>
                <w:szCs w:val="18"/>
                <w:lang w:eastAsia="en-GB"/>
              </w:rPr>
              <w:t>page 13</w:t>
            </w:r>
            <w:r w:rsidRPr="008D3940">
              <w:rPr>
                <w:rFonts w:ascii="Calibri" w:hAnsi="Calibri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E27242" w:rsidRPr="008D3940" w14:paraId="57D035E4" w14:textId="77777777" w:rsidTr="005213AB">
        <w:tc>
          <w:tcPr>
            <w:tcW w:w="10564" w:type="dxa"/>
            <w:shd w:val="clear" w:color="auto" w:fill="auto"/>
          </w:tcPr>
          <w:p w14:paraId="1756D3F7" w14:textId="77777777" w:rsidR="00E27242" w:rsidRPr="003629EC" w:rsidRDefault="00E27242" w:rsidP="005213A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629EC">
              <w:rPr>
                <w:rFonts w:ascii="Calibri" w:hAnsi="Calibri"/>
                <w:sz w:val="22"/>
                <w:szCs w:val="22"/>
              </w:rPr>
              <w:t>Are you aware of anything in your employment or personal history which would render you unsuitable to work with children and young people?</w:t>
            </w:r>
          </w:p>
          <w:p w14:paraId="790E68FE" w14:textId="77777777" w:rsidR="00E27242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Yes </w:t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sym w:font="Webdings" w:char="F063"/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           No</w:t>
            </w:r>
            <w:r w:rsidR="00BA7F18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sym w:font="Webdings" w:char="F063"/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            </w:t>
            </w:r>
            <w:r w:rsidRPr="008D3940">
              <w:rPr>
                <w:rFonts w:ascii="Calibri" w:hAnsi="Calibri" w:cs="Arial"/>
                <w:b/>
                <w:sz w:val="22"/>
                <w:szCs w:val="18"/>
                <w:lang w:eastAsia="en-GB"/>
              </w:rPr>
              <w:t xml:space="preserve">If </w:t>
            </w:r>
            <w:proofErr w:type="gramStart"/>
            <w:r w:rsidRPr="008D3940">
              <w:rPr>
                <w:rFonts w:ascii="Calibri" w:hAnsi="Calibri" w:cs="Arial"/>
                <w:b/>
                <w:sz w:val="22"/>
                <w:szCs w:val="18"/>
                <w:lang w:eastAsia="en-GB"/>
              </w:rPr>
              <w:t>Yes</w:t>
            </w:r>
            <w:proofErr w:type="gramEnd"/>
            <w:r w:rsidRPr="008D3940">
              <w:rPr>
                <w:rFonts w:ascii="Calibri" w:hAnsi="Calibri" w:cs="Arial"/>
                <w:b/>
                <w:sz w:val="22"/>
                <w:szCs w:val="18"/>
                <w:lang w:eastAsia="en-GB"/>
              </w:rPr>
              <w:t>, please provide details below.</w:t>
            </w:r>
          </w:p>
          <w:p w14:paraId="38DED64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22"/>
                <w:szCs w:val="18"/>
                <w:lang w:eastAsia="en-GB"/>
              </w:rPr>
            </w:pPr>
          </w:p>
        </w:tc>
      </w:tr>
      <w:tr w:rsidR="00E27242" w:rsidRPr="008D3940" w14:paraId="05687EF5" w14:textId="77777777" w:rsidTr="005213AB">
        <w:tc>
          <w:tcPr>
            <w:tcW w:w="10564" w:type="dxa"/>
            <w:shd w:val="clear" w:color="auto" w:fill="auto"/>
          </w:tcPr>
          <w:p w14:paraId="69B05793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2D1C83E3" w14:textId="77777777" w:rsidR="00E27242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39FC5B01" w14:textId="77777777" w:rsidR="00E27242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213C1067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184E0D7F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</w:tc>
      </w:tr>
    </w:tbl>
    <w:p w14:paraId="14DB2ADD" w14:textId="77777777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p w14:paraId="64D6B270" w14:textId="77777777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454D852D" w14:textId="77777777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7F3BA20F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77777777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to work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>with children/young people in a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youth setting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and/or your professional ability.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The Speedwell Trust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Arial"/>
                <w:bCs/>
                <w:szCs w:val="26"/>
              </w:rPr>
              <w:t xml:space="preserve">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</w:t>
            </w:r>
            <w:proofErr w:type="gramEnd"/>
            <w:r>
              <w:rPr>
                <w:rFonts w:ascii="Calibri" w:hAnsi="Calibri" w:cs="Arial"/>
                <w:bCs/>
                <w:szCs w:val="26"/>
              </w:rPr>
              <w:t>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="007C5C70">
        <w:rPr>
          <w:rFonts w:ascii="Calibri" w:hAnsi="Calibri" w:cs="Arial"/>
        </w:rPr>
      </w:r>
      <w:r w:rsidR="007C5C7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="007C5C70">
        <w:rPr>
          <w:rFonts w:ascii="Calibri" w:hAnsi="Calibri" w:cs="Arial"/>
        </w:rPr>
      </w:r>
      <w:r w:rsidR="007C5C7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="007C5C70">
        <w:rPr>
          <w:rFonts w:ascii="Calibri" w:hAnsi="Calibri" w:cs="Arial"/>
        </w:rPr>
      </w:r>
      <w:r w:rsidR="007C5C7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3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1C14" w14:textId="77777777" w:rsidR="00602825" w:rsidRDefault="00602825">
      <w:r>
        <w:separator/>
      </w:r>
    </w:p>
  </w:endnote>
  <w:endnote w:type="continuationSeparator" w:id="0">
    <w:p w14:paraId="3A52C876" w14:textId="77777777" w:rsidR="00602825" w:rsidRDefault="0060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9B06" w14:textId="77777777" w:rsidR="00602825" w:rsidRDefault="00602825">
      <w:r>
        <w:separator/>
      </w:r>
    </w:p>
  </w:footnote>
  <w:footnote w:type="continuationSeparator" w:id="0">
    <w:p w14:paraId="3EC8BBF4" w14:textId="77777777" w:rsidR="00602825" w:rsidRDefault="0060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2674">
    <w:abstractNumId w:val="0"/>
  </w:num>
  <w:num w:numId="2" w16cid:durableId="15735930">
    <w:abstractNumId w:val="17"/>
  </w:num>
  <w:num w:numId="3" w16cid:durableId="1309168238">
    <w:abstractNumId w:val="7"/>
  </w:num>
  <w:num w:numId="4" w16cid:durableId="1245720487">
    <w:abstractNumId w:val="10"/>
  </w:num>
  <w:num w:numId="5" w16cid:durableId="1284076924">
    <w:abstractNumId w:val="14"/>
  </w:num>
  <w:num w:numId="6" w16cid:durableId="1244142573">
    <w:abstractNumId w:val="1"/>
  </w:num>
  <w:num w:numId="7" w16cid:durableId="489709986">
    <w:abstractNumId w:val="5"/>
  </w:num>
  <w:num w:numId="8" w16cid:durableId="1806654243">
    <w:abstractNumId w:val="12"/>
  </w:num>
  <w:num w:numId="9" w16cid:durableId="1195848636">
    <w:abstractNumId w:val="15"/>
  </w:num>
  <w:num w:numId="10" w16cid:durableId="1484542919">
    <w:abstractNumId w:val="13"/>
  </w:num>
  <w:num w:numId="11" w16cid:durableId="1043023715">
    <w:abstractNumId w:val="8"/>
  </w:num>
  <w:num w:numId="12" w16cid:durableId="335691579">
    <w:abstractNumId w:val="2"/>
  </w:num>
  <w:num w:numId="13" w16cid:durableId="1149857307">
    <w:abstractNumId w:val="16"/>
  </w:num>
  <w:num w:numId="14" w16cid:durableId="1586263559">
    <w:abstractNumId w:val="9"/>
  </w:num>
  <w:num w:numId="15" w16cid:durableId="1669552590">
    <w:abstractNumId w:val="11"/>
  </w:num>
  <w:num w:numId="16" w16cid:durableId="166678302">
    <w:abstractNumId w:val="4"/>
  </w:num>
  <w:num w:numId="17" w16cid:durableId="2020157177">
    <w:abstractNumId w:val="6"/>
  </w:num>
  <w:num w:numId="18" w16cid:durableId="69515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25159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472D"/>
    <w:rsid w:val="002563B1"/>
    <w:rsid w:val="00261278"/>
    <w:rsid w:val="002749BF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471B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BF6"/>
    <w:rsid w:val="00601805"/>
    <w:rsid w:val="00602825"/>
    <w:rsid w:val="0062243A"/>
    <w:rsid w:val="00630BCB"/>
    <w:rsid w:val="006317A3"/>
    <w:rsid w:val="00631E18"/>
    <w:rsid w:val="0064356E"/>
    <w:rsid w:val="00656252"/>
    <w:rsid w:val="00656623"/>
    <w:rsid w:val="00661D43"/>
    <w:rsid w:val="006648BB"/>
    <w:rsid w:val="00665494"/>
    <w:rsid w:val="006D5729"/>
    <w:rsid w:val="006E0181"/>
    <w:rsid w:val="006F11A1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C5C70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26147"/>
    <w:rsid w:val="00A4436C"/>
    <w:rsid w:val="00A46989"/>
    <w:rsid w:val="00A51E96"/>
    <w:rsid w:val="00A5233F"/>
    <w:rsid w:val="00A61FB8"/>
    <w:rsid w:val="00A865C3"/>
    <w:rsid w:val="00A93057"/>
    <w:rsid w:val="00AA5F21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B6E35"/>
    <w:rsid w:val="00BD1CE6"/>
    <w:rsid w:val="00BD24D3"/>
    <w:rsid w:val="00BD24FB"/>
    <w:rsid w:val="00C00C69"/>
    <w:rsid w:val="00C128DE"/>
    <w:rsid w:val="00C12D86"/>
    <w:rsid w:val="00C216A2"/>
    <w:rsid w:val="00C3350D"/>
    <w:rsid w:val="00C3361F"/>
    <w:rsid w:val="00C35950"/>
    <w:rsid w:val="00C40694"/>
    <w:rsid w:val="00C51EE0"/>
    <w:rsid w:val="00C54897"/>
    <w:rsid w:val="00C6069B"/>
    <w:rsid w:val="00C70C97"/>
    <w:rsid w:val="00C74003"/>
    <w:rsid w:val="00C87F43"/>
    <w:rsid w:val="00CA237B"/>
    <w:rsid w:val="00CA5C76"/>
    <w:rsid w:val="00CB60B1"/>
    <w:rsid w:val="00CC00A3"/>
    <w:rsid w:val="00CC34EF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DE7F9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9cbd2-605d-437b-99f4-a166831eb7b7">
      <Terms xmlns="http://schemas.microsoft.com/office/infopath/2007/PartnerControls"/>
    </lcf76f155ced4ddcb4097134ff3c332f>
    <TaxCatchAll xmlns="81b2747e-7a3c-4fbf-ab6e-e64c7b3a30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320935DBE84483DF48D02D8D3F41" ma:contentTypeVersion="11" ma:contentTypeDescription="Create a new document." ma:contentTypeScope="" ma:versionID="f707c5b9c5761f328b66ef73ca860b44">
  <xsd:schema xmlns:xsd="http://www.w3.org/2001/XMLSchema" xmlns:xs="http://www.w3.org/2001/XMLSchema" xmlns:p="http://schemas.microsoft.com/office/2006/metadata/properties" xmlns:ns2="33c9cbd2-605d-437b-99f4-a166831eb7b7" xmlns:ns3="81b2747e-7a3c-4fbf-ab6e-e64c7b3a3019" targetNamespace="http://schemas.microsoft.com/office/2006/metadata/properties" ma:root="true" ma:fieldsID="bd0f91303e96c4caaf09fdd4012811cf" ns2:_="" ns3:_="">
    <xsd:import namespace="33c9cbd2-605d-437b-99f4-a166831eb7b7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cbd2-605d-437b-99f4-a166831eb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886ff1-fa61-46d1-872f-5a7345a92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684e35-1a99-4032-87b1-a24d83f882e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  <ds:schemaRef ds:uri="33c9cbd2-605d-437b-99f4-a166831eb7b7"/>
    <ds:schemaRef ds:uri="81b2747e-7a3c-4fbf-ab6e-e64c7b3a3019"/>
  </ds:schemaRefs>
</ds:datastoreItem>
</file>

<file path=customXml/itemProps2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D4CAD-1272-4126-ABBD-AF3CE9DF2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cbd2-605d-437b-99f4-a166831eb7b7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4408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5165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Eoin Treanor</cp:lastModifiedBy>
  <cp:revision>2</cp:revision>
  <cp:lastPrinted>2017-08-07T21:27:00Z</cp:lastPrinted>
  <dcterms:created xsi:type="dcterms:W3CDTF">2024-07-26T10:48:00Z</dcterms:created>
  <dcterms:modified xsi:type="dcterms:W3CDTF">2024-07-26T10:48:00Z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0x0101006652320935DBE84483DF48D02D8D3F41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rder">
    <vt:r8>24500</vt:r8>
  </property>
  <property fmtid="{D5CDD505-2E9C-101B-9397-08002B2CF9AE}" pid="12" name="TriggerFlowInfo">
    <vt:lpwstr/>
  </property>
</Properties>
</file>