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DD2F" w14:textId="63BF7CCF" w:rsidR="00CC4FCF" w:rsidRDefault="008B0B16" w:rsidP="00A76CFB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240005" wp14:editId="43DCDA0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257300" cy="1285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P_logo_colou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E3C99" w14:textId="77777777" w:rsidR="00CC4FCF" w:rsidRDefault="00CC4FCF" w:rsidP="00A76CFB">
      <w:pPr>
        <w:pStyle w:val="NoSpacing"/>
      </w:pPr>
    </w:p>
    <w:p w14:paraId="5D17A268" w14:textId="77777777" w:rsidR="00CC4FCF" w:rsidRDefault="00CC4FCF" w:rsidP="00A76CFB">
      <w:pPr>
        <w:pStyle w:val="NoSpacing"/>
      </w:pPr>
    </w:p>
    <w:p w14:paraId="6EBE4E0A" w14:textId="77777777" w:rsidR="00CC4FCF" w:rsidRDefault="00CC4FCF" w:rsidP="00A76CFB">
      <w:pPr>
        <w:pStyle w:val="NoSpacing"/>
      </w:pPr>
    </w:p>
    <w:p w14:paraId="15C4C2CE" w14:textId="77777777" w:rsidR="005F1DF1" w:rsidRDefault="005F1DF1" w:rsidP="00900C1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38722557" w14:textId="77777777" w:rsidR="005F1DF1" w:rsidRPr="00C3511A" w:rsidRDefault="005F1DF1" w:rsidP="00C3511A">
      <w:pPr>
        <w:pStyle w:val="NoSpacing"/>
        <w:jc w:val="center"/>
        <w:rPr>
          <w:rFonts w:cstheme="minorHAnsi"/>
          <w:b/>
          <w:sz w:val="32"/>
          <w:szCs w:val="32"/>
        </w:rPr>
      </w:pPr>
    </w:p>
    <w:p w14:paraId="07365B93" w14:textId="77777777" w:rsidR="008B0B16" w:rsidRDefault="008B0B16" w:rsidP="00C3511A">
      <w:pPr>
        <w:pStyle w:val="NoSpacing"/>
        <w:jc w:val="center"/>
        <w:rPr>
          <w:rFonts w:cstheme="minorHAnsi"/>
          <w:b/>
          <w:sz w:val="32"/>
          <w:szCs w:val="32"/>
        </w:rPr>
      </w:pPr>
    </w:p>
    <w:p w14:paraId="0E0F3F8B" w14:textId="23D16C57" w:rsidR="00900C15" w:rsidRPr="008B0B16" w:rsidRDefault="00036800" w:rsidP="00C3511A">
      <w:pPr>
        <w:pStyle w:val="NoSpacing"/>
        <w:jc w:val="center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South Belfast </w:t>
      </w:r>
      <w:r w:rsidR="00F97E4A">
        <w:rPr>
          <w:rFonts w:cstheme="minorHAnsi"/>
          <w:b/>
          <w:sz w:val="28"/>
          <w:szCs w:val="32"/>
        </w:rPr>
        <w:t>C</w:t>
      </w:r>
      <w:r>
        <w:rPr>
          <w:rFonts w:cstheme="minorHAnsi"/>
          <w:b/>
          <w:sz w:val="28"/>
          <w:szCs w:val="32"/>
        </w:rPr>
        <w:t>ommunity</w:t>
      </w:r>
      <w:r w:rsidR="00F97E4A">
        <w:rPr>
          <w:rFonts w:cstheme="minorHAnsi"/>
          <w:b/>
          <w:sz w:val="28"/>
          <w:szCs w:val="32"/>
        </w:rPr>
        <w:t xml:space="preserve"> </w:t>
      </w:r>
      <w:r w:rsidR="00F97E4A" w:rsidRPr="00DF7732">
        <w:rPr>
          <w:rFonts w:cstheme="minorHAnsi"/>
          <w:b/>
          <w:sz w:val="28"/>
          <w:szCs w:val="32"/>
        </w:rPr>
        <w:t>H</w:t>
      </w:r>
      <w:r>
        <w:rPr>
          <w:rFonts w:cstheme="minorHAnsi"/>
          <w:b/>
          <w:sz w:val="28"/>
          <w:szCs w:val="32"/>
        </w:rPr>
        <w:t>ealth</w:t>
      </w:r>
      <w:r w:rsidR="00900C15" w:rsidRPr="008B0B16">
        <w:rPr>
          <w:rFonts w:cstheme="minorHAnsi"/>
          <w:b/>
          <w:sz w:val="28"/>
          <w:szCs w:val="32"/>
        </w:rPr>
        <w:t xml:space="preserve"> C</w:t>
      </w:r>
      <w:r>
        <w:rPr>
          <w:rFonts w:cstheme="minorHAnsi"/>
          <w:b/>
          <w:sz w:val="28"/>
          <w:szCs w:val="32"/>
        </w:rPr>
        <w:t>apacity</w:t>
      </w:r>
      <w:r w:rsidR="00900C15" w:rsidRPr="008B0B16">
        <w:rPr>
          <w:rFonts w:cstheme="minorHAnsi"/>
          <w:b/>
          <w:sz w:val="28"/>
          <w:szCs w:val="32"/>
        </w:rPr>
        <w:t xml:space="preserve"> W</w:t>
      </w:r>
      <w:r>
        <w:rPr>
          <w:rFonts w:cstheme="minorHAnsi"/>
          <w:b/>
          <w:sz w:val="28"/>
          <w:szCs w:val="32"/>
        </w:rPr>
        <w:t>orker</w:t>
      </w:r>
    </w:p>
    <w:p w14:paraId="7A056F2A" w14:textId="2E895CDD" w:rsidR="00900C15" w:rsidRPr="008B0B16" w:rsidRDefault="00900C15" w:rsidP="00C3511A">
      <w:pPr>
        <w:pStyle w:val="NoSpacing"/>
        <w:jc w:val="center"/>
        <w:rPr>
          <w:rFonts w:cstheme="minorHAnsi"/>
          <w:b/>
          <w:sz w:val="28"/>
          <w:szCs w:val="32"/>
        </w:rPr>
      </w:pPr>
    </w:p>
    <w:p w14:paraId="3D869CE3" w14:textId="77777777" w:rsidR="00900C15" w:rsidRPr="008B0B16" w:rsidRDefault="00900C15" w:rsidP="00C3511A">
      <w:pPr>
        <w:pStyle w:val="NoSpacing"/>
        <w:jc w:val="center"/>
        <w:rPr>
          <w:rFonts w:cstheme="minorHAnsi"/>
          <w:b/>
          <w:sz w:val="28"/>
          <w:szCs w:val="32"/>
        </w:rPr>
      </w:pPr>
      <w:r w:rsidRPr="008B0B16">
        <w:rPr>
          <w:rFonts w:cstheme="minorHAnsi"/>
          <w:b/>
          <w:sz w:val="28"/>
          <w:szCs w:val="32"/>
        </w:rPr>
        <w:t>PERSON SPECIFICATION</w:t>
      </w:r>
    </w:p>
    <w:p w14:paraId="703D8967" w14:textId="77777777" w:rsidR="00900C15" w:rsidRPr="008B0B16" w:rsidRDefault="00900C15" w:rsidP="00C3511A">
      <w:pPr>
        <w:pStyle w:val="NoSpacing"/>
        <w:jc w:val="both"/>
        <w:rPr>
          <w:rFonts w:cstheme="minorHAnsi"/>
          <w:b/>
          <w:sz w:val="28"/>
          <w:szCs w:val="32"/>
        </w:rPr>
      </w:pPr>
    </w:p>
    <w:p w14:paraId="03CD2590" w14:textId="77777777" w:rsidR="00900C15" w:rsidRPr="005B72DA" w:rsidRDefault="00900C15" w:rsidP="00C3511A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5B72DA">
        <w:rPr>
          <w:rFonts w:cstheme="minorHAnsi"/>
          <w:b/>
          <w:sz w:val="24"/>
          <w:szCs w:val="24"/>
          <w:u w:val="single"/>
        </w:rPr>
        <w:t>Core Competencies:</w:t>
      </w:r>
    </w:p>
    <w:p w14:paraId="7026C393" w14:textId="71C7283A" w:rsidR="008350E4" w:rsidRPr="005B72DA" w:rsidRDefault="008350E4" w:rsidP="001D5829">
      <w:pPr>
        <w:pStyle w:val="NoSpacing"/>
        <w:jc w:val="both"/>
        <w:rPr>
          <w:rFonts w:cstheme="minorHAnsi"/>
          <w:sz w:val="24"/>
          <w:szCs w:val="24"/>
        </w:rPr>
      </w:pPr>
      <w:r w:rsidRPr="005B72DA">
        <w:rPr>
          <w:rFonts w:cstheme="minorHAnsi"/>
          <w:sz w:val="24"/>
          <w:szCs w:val="24"/>
        </w:rPr>
        <w:t>Applicants should be highly motivated, have an outgoing personality and be a good organiser with excellent communication skills</w:t>
      </w:r>
      <w:r w:rsidR="001D5829" w:rsidRPr="005B72DA">
        <w:rPr>
          <w:sz w:val="24"/>
          <w:szCs w:val="24"/>
        </w:rPr>
        <w:t xml:space="preserve">.  The successful candidate will have the </w:t>
      </w:r>
      <w:r w:rsidR="00F4015C" w:rsidRPr="005B72DA">
        <w:rPr>
          <w:rFonts w:cstheme="minorHAnsi"/>
          <w:sz w:val="24"/>
          <w:szCs w:val="24"/>
        </w:rPr>
        <w:t>skills</w:t>
      </w:r>
      <w:r w:rsidR="001D5829" w:rsidRPr="005B72DA">
        <w:rPr>
          <w:rFonts w:cstheme="minorHAnsi"/>
          <w:sz w:val="24"/>
          <w:szCs w:val="24"/>
        </w:rPr>
        <w:t xml:space="preserve"> to work</w:t>
      </w:r>
      <w:r w:rsidR="00F4015C" w:rsidRPr="005B72DA">
        <w:rPr>
          <w:rFonts w:cstheme="minorHAnsi"/>
          <w:sz w:val="24"/>
          <w:szCs w:val="24"/>
        </w:rPr>
        <w:t xml:space="preserve"> </w:t>
      </w:r>
      <w:r w:rsidR="001D5829" w:rsidRPr="005B72DA">
        <w:rPr>
          <w:rFonts w:cstheme="minorHAnsi"/>
          <w:sz w:val="24"/>
          <w:szCs w:val="24"/>
        </w:rPr>
        <w:t>within a small team contributing to the work of the South Belfast Health Strategy.  As well as being self-organised and flexible, the post holder will be able to manage own time effectively and work anti-social hours (evenings, weekends) as necessary</w:t>
      </w:r>
      <w:r w:rsidR="008B1369">
        <w:rPr>
          <w:rFonts w:cstheme="minorHAnsi"/>
          <w:sz w:val="24"/>
          <w:szCs w:val="24"/>
        </w:rPr>
        <w:t xml:space="preserve"> and must have access to transport. </w:t>
      </w:r>
    </w:p>
    <w:p w14:paraId="1A29DC6F" w14:textId="77777777" w:rsidR="005F1DF1" w:rsidRPr="005B72DA" w:rsidRDefault="005F1DF1" w:rsidP="00C3511A">
      <w:pPr>
        <w:pStyle w:val="NoSpacing"/>
        <w:jc w:val="both"/>
        <w:rPr>
          <w:rFonts w:cstheme="minorHAnsi"/>
          <w:sz w:val="24"/>
          <w:szCs w:val="24"/>
        </w:rPr>
      </w:pPr>
    </w:p>
    <w:p w14:paraId="52FA55E1" w14:textId="0A26B135" w:rsidR="00D8547D" w:rsidRPr="005B72DA" w:rsidRDefault="00D8547D" w:rsidP="00C3511A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5B72DA">
        <w:rPr>
          <w:rFonts w:cstheme="minorHAnsi"/>
          <w:b/>
          <w:sz w:val="24"/>
          <w:szCs w:val="24"/>
          <w:u w:val="single"/>
        </w:rPr>
        <w:t>Experience</w:t>
      </w:r>
      <w:r w:rsidR="001D5829" w:rsidRPr="005B72DA">
        <w:rPr>
          <w:rFonts w:cstheme="minorHAnsi"/>
          <w:b/>
          <w:sz w:val="24"/>
          <w:szCs w:val="24"/>
          <w:u w:val="single"/>
        </w:rPr>
        <w:t xml:space="preserve"> and Qualifications</w:t>
      </w:r>
      <w:r w:rsidRPr="005B72DA">
        <w:rPr>
          <w:rFonts w:cstheme="minorHAnsi"/>
          <w:b/>
          <w:sz w:val="24"/>
          <w:szCs w:val="24"/>
          <w:u w:val="single"/>
        </w:rPr>
        <w:t>:</w:t>
      </w:r>
    </w:p>
    <w:p w14:paraId="38138D79" w14:textId="77777777" w:rsidR="00E42E91" w:rsidRPr="005B72DA" w:rsidRDefault="00E42E91" w:rsidP="00C3511A">
      <w:pPr>
        <w:pStyle w:val="NoSpacing"/>
        <w:jc w:val="both"/>
        <w:rPr>
          <w:rFonts w:cstheme="minorHAnsi"/>
          <w:sz w:val="24"/>
          <w:szCs w:val="24"/>
        </w:rPr>
      </w:pPr>
    </w:p>
    <w:p w14:paraId="6127225D" w14:textId="355E2799" w:rsidR="00E42E91" w:rsidRPr="005B72DA" w:rsidRDefault="00E42E91" w:rsidP="00C3511A">
      <w:pPr>
        <w:pStyle w:val="NoSpacing"/>
        <w:jc w:val="both"/>
        <w:rPr>
          <w:rFonts w:cstheme="minorHAnsi"/>
          <w:b/>
          <w:sz w:val="24"/>
          <w:szCs w:val="24"/>
        </w:rPr>
      </w:pPr>
      <w:r w:rsidRPr="005B72DA">
        <w:rPr>
          <w:rFonts w:cstheme="minorHAnsi"/>
          <w:b/>
          <w:sz w:val="24"/>
          <w:szCs w:val="24"/>
        </w:rPr>
        <w:t>Essential Criteria</w:t>
      </w:r>
    </w:p>
    <w:p w14:paraId="68BD847C" w14:textId="77777777" w:rsidR="00C3511A" w:rsidRPr="005B72DA" w:rsidRDefault="00C3511A" w:rsidP="00C3511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21B3124" w14:textId="51F7C77B" w:rsidR="00F97E4A" w:rsidRPr="00DF7E89" w:rsidRDefault="008350E4" w:rsidP="00C3511A">
      <w:pPr>
        <w:pStyle w:val="NoSpacing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DF7E89">
        <w:rPr>
          <w:rFonts w:cstheme="minorHAnsi"/>
          <w:sz w:val="24"/>
          <w:szCs w:val="24"/>
        </w:rPr>
        <w:t xml:space="preserve">At least </w:t>
      </w:r>
      <w:r w:rsidR="00766505">
        <w:rPr>
          <w:rFonts w:cstheme="minorHAnsi"/>
          <w:sz w:val="24"/>
          <w:szCs w:val="24"/>
        </w:rPr>
        <w:t>one</w:t>
      </w:r>
      <w:r w:rsidR="004C51C2" w:rsidRPr="00DF7E89">
        <w:rPr>
          <w:rFonts w:cstheme="minorHAnsi"/>
          <w:sz w:val="24"/>
          <w:szCs w:val="24"/>
        </w:rPr>
        <w:t xml:space="preserve"> </w:t>
      </w:r>
      <w:r w:rsidR="005F1DF1" w:rsidRPr="00DF7E89">
        <w:rPr>
          <w:rFonts w:cstheme="minorHAnsi"/>
          <w:sz w:val="24"/>
          <w:szCs w:val="24"/>
        </w:rPr>
        <w:t xml:space="preserve">year experience of </w:t>
      </w:r>
      <w:r w:rsidR="00F97E4A" w:rsidRPr="00DF7E89">
        <w:rPr>
          <w:rFonts w:cstheme="minorHAnsi"/>
          <w:sz w:val="24"/>
          <w:szCs w:val="24"/>
        </w:rPr>
        <w:t xml:space="preserve">delivering health and capacity building programmes </w:t>
      </w:r>
      <w:r w:rsidR="005F1DF1" w:rsidRPr="00DF7E89">
        <w:rPr>
          <w:rFonts w:cstheme="minorHAnsi"/>
          <w:sz w:val="24"/>
          <w:szCs w:val="24"/>
        </w:rPr>
        <w:t>within a community development setting</w:t>
      </w:r>
      <w:r w:rsidRPr="00DF7E89">
        <w:rPr>
          <w:rFonts w:cstheme="minorHAnsi"/>
          <w:sz w:val="24"/>
          <w:szCs w:val="24"/>
        </w:rPr>
        <w:t xml:space="preserve"> </w:t>
      </w:r>
    </w:p>
    <w:p w14:paraId="49906A87" w14:textId="0616B832" w:rsidR="00900C15" w:rsidRPr="005B72DA" w:rsidRDefault="008350E4" w:rsidP="00F97E4A">
      <w:pPr>
        <w:pStyle w:val="NoSpacing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5B72DA">
        <w:rPr>
          <w:rFonts w:cstheme="minorHAnsi"/>
          <w:sz w:val="24"/>
          <w:szCs w:val="24"/>
        </w:rPr>
        <w:t>or a third level qualification in a relevant subject</w:t>
      </w:r>
      <w:r w:rsidR="001D5829" w:rsidRPr="005B72DA">
        <w:rPr>
          <w:rFonts w:cstheme="minorHAnsi"/>
          <w:sz w:val="24"/>
          <w:szCs w:val="24"/>
        </w:rPr>
        <w:t xml:space="preserve"> (e.g.: community development</w:t>
      </w:r>
      <w:r w:rsidR="00890416" w:rsidRPr="005B72DA">
        <w:rPr>
          <w:rFonts w:cstheme="minorHAnsi"/>
          <w:sz w:val="24"/>
          <w:szCs w:val="24"/>
        </w:rPr>
        <w:t xml:space="preserve">, sport development </w:t>
      </w:r>
      <w:r w:rsidR="001D5829" w:rsidRPr="005B72DA">
        <w:rPr>
          <w:rFonts w:cstheme="minorHAnsi"/>
          <w:sz w:val="24"/>
          <w:szCs w:val="24"/>
        </w:rPr>
        <w:t>or health</w:t>
      </w:r>
      <w:r w:rsidR="00276A85">
        <w:rPr>
          <w:rFonts w:cstheme="minorHAnsi"/>
          <w:sz w:val="24"/>
          <w:szCs w:val="24"/>
        </w:rPr>
        <w:t xml:space="preserve"> science)</w:t>
      </w:r>
    </w:p>
    <w:p w14:paraId="4453A2F2" w14:textId="77777777" w:rsidR="008C419A" w:rsidRPr="005B72DA" w:rsidRDefault="008C419A" w:rsidP="00C3511A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14:paraId="266CD426" w14:textId="77777777" w:rsidR="00E42E91" w:rsidRPr="005B72DA" w:rsidRDefault="00E42E91" w:rsidP="00C3511A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14:paraId="579EF8F3" w14:textId="09690584" w:rsidR="008C419A" w:rsidRPr="005B72DA" w:rsidRDefault="00D8547D" w:rsidP="00C3511A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  <w:r w:rsidRPr="005B72DA">
        <w:rPr>
          <w:rFonts w:cstheme="minorHAnsi"/>
          <w:b/>
          <w:sz w:val="24"/>
          <w:szCs w:val="24"/>
          <w:u w:val="single"/>
        </w:rPr>
        <w:t>Skills and</w:t>
      </w:r>
      <w:r w:rsidR="008C419A" w:rsidRPr="005B72DA">
        <w:rPr>
          <w:rFonts w:cstheme="minorHAnsi"/>
          <w:b/>
          <w:sz w:val="24"/>
          <w:szCs w:val="24"/>
          <w:u w:val="single"/>
        </w:rPr>
        <w:t xml:space="preserve"> knowledge</w:t>
      </w:r>
      <w:r w:rsidRPr="005B72DA">
        <w:rPr>
          <w:rFonts w:cstheme="minorHAnsi"/>
          <w:b/>
          <w:sz w:val="24"/>
          <w:szCs w:val="24"/>
          <w:u w:val="single"/>
        </w:rPr>
        <w:t>:</w:t>
      </w:r>
    </w:p>
    <w:p w14:paraId="7821DBF1" w14:textId="77777777" w:rsidR="00E42E91" w:rsidRPr="005B72DA" w:rsidRDefault="00E42E91" w:rsidP="00C3511A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</w:p>
    <w:p w14:paraId="45FF91B4" w14:textId="7885889E" w:rsidR="00E42E91" w:rsidRPr="005B72DA" w:rsidRDefault="00E42E91" w:rsidP="00C3511A">
      <w:pPr>
        <w:pStyle w:val="NoSpacing"/>
        <w:jc w:val="both"/>
        <w:rPr>
          <w:rFonts w:cstheme="minorHAnsi"/>
          <w:b/>
          <w:sz w:val="24"/>
          <w:szCs w:val="24"/>
        </w:rPr>
      </w:pPr>
      <w:r w:rsidRPr="005B72DA">
        <w:rPr>
          <w:rFonts w:cstheme="minorHAnsi"/>
          <w:b/>
          <w:sz w:val="24"/>
          <w:szCs w:val="24"/>
        </w:rPr>
        <w:t>Essential criteria</w:t>
      </w:r>
    </w:p>
    <w:p w14:paraId="08C176B8" w14:textId="77777777" w:rsidR="00C3511A" w:rsidRPr="005B72DA" w:rsidRDefault="00C3511A" w:rsidP="00C3511A">
      <w:pPr>
        <w:pStyle w:val="NoSpacing"/>
        <w:jc w:val="both"/>
        <w:rPr>
          <w:rFonts w:cstheme="minorHAnsi"/>
          <w:sz w:val="24"/>
          <w:szCs w:val="24"/>
        </w:rPr>
      </w:pPr>
    </w:p>
    <w:p w14:paraId="22E35374" w14:textId="05F80D20" w:rsidR="00F97E4A" w:rsidRPr="005B72DA" w:rsidRDefault="00F97E4A" w:rsidP="00F97E4A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5B72DA">
        <w:rPr>
          <w:rFonts w:cstheme="minorHAnsi"/>
          <w:sz w:val="24"/>
          <w:szCs w:val="24"/>
        </w:rPr>
        <w:t xml:space="preserve">Understanding of how to use community development approaches to </w:t>
      </w:r>
      <w:r w:rsidR="00C30E54" w:rsidRPr="005B72DA">
        <w:rPr>
          <w:rFonts w:cstheme="minorHAnsi"/>
          <w:sz w:val="24"/>
          <w:szCs w:val="24"/>
        </w:rPr>
        <w:t xml:space="preserve">identify and </w:t>
      </w:r>
      <w:r w:rsidRPr="005B72DA">
        <w:rPr>
          <w:rFonts w:cstheme="minorHAnsi"/>
          <w:sz w:val="24"/>
          <w:szCs w:val="24"/>
        </w:rPr>
        <w:t xml:space="preserve">address health </w:t>
      </w:r>
      <w:r w:rsidR="00081B36" w:rsidRPr="005B72DA">
        <w:rPr>
          <w:rFonts w:cstheme="minorHAnsi"/>
          <w:sz w:val="24"/>
          <w:szCs w:val="24"/>
        </w:rPr>
        <w:t>needs.</w:t>
      </w:r>
      <w:r w:rsidR="003858C4" w:rsidRPr="005B72DA">
        <w:rPr>
          <w:rFonts w:cstheme="minorHAnsi"/>
          <w:sz w:val="24"/>
          <w:szCs w:val="24"/>
        </w:rPr>
        <w:t xml:space="preserve"> </w:t>
      </w:r>
    </w:p>
    <w:p w14:paraId="6D128295" w14:textId="53FD1A46" w:rsidR="00094A8E" w:rsidRPr="00094A8E" w:rsidRDefault="00E42E91" w:rsidP="00094A8E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5B72DA">
        <w:rPr>
          <w:rFonts w:cstheme="minorHAnsi"/>
          <w:sz w:val="24"/>
          <w:szCs w:val="24"/>
        </w:rPr>
        <w:t xml:space="preserve">Excellent communication skills including presentation, facilitation and report writing </w:t>
      </w:r>
      <w:r w:rsidR="00081B36" w:rsidRPr="005B72DA">
        <w:rPr>
          <w:rFonts w:cstheme="minorHAnsi"/>
          <w:sz w:val="24"/>
          <w:szCs w:val="24"/>
        </w:rPr>
        <w:t>skills.</w:t>
      </w:r>
      <w:r w:rsidRPr="005B72DA">
        <w:rPr>
          <w:rFonts w:cstheme="minorHAnsi"/>
          <w:sz w:val="24"/>
          <w:szCs w:val="24"/>
        </w:rPr>
        <w:t xml:space="preserve"> </w:t>
      </w:r>
    </w:p>
    <w:p w14:paraId="635FCF38" w14:textId="053E5A5B" w:rsidR="00E42E91" w:rsidRPr="005B72DA" w:rsidRDefault="00E42E91" w:rsidP="001D5829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5B72DA">
        <w:rPr>
          <w:rFonts w:cstheme="minorHAnsi"/>
          <w:sz w:val="24"/>
          <w:szCs w:val="24"/>
        </w:rPr>
        <w:t>Computer literate, able and willing to keep</w:t>
      </w:r>
      <w:r w:rsidR="001D5829" w:rsidRPr="005B72DA">
        <w:rPr>
          <w:rFonts w:cstheme="minorHAnsi"/>
          <w:sz w:val="24"/>
          <w:szCs w:val="24"/>
        </w:rPr>
        <w:t xml:space="preserve"> written and electronic </w:t>
      </w:r>
      <w:r w:rsidR="00081B36" w:rsidRPr="005B72DA">
        <w:rPr>
          <w:rFonts w:cstheme="minorHAnsi"/>
          <w:sz w:val="24"/>
          <w:szCs w:val="24"/>
        </w:rPr>
        <w:t>records.</w:t>
      </w:r>
    </w:p>
    <w:p w14:paraId="3F8E8195" w14:textId="3C26C805" w:rsidR="00E42E91" w:rsidRPr="005B72DA" w:rsidRDefault="00E42E91" w:rsidP="00E42E91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5B72DA">
        <w:rPr>
          <w:rFonts w:cstheme="minorHAnsi"/>
          <w:sz w:val="24"/>
          <w:szCs w:val="24"/>
        </w:rPr>
        <w:t xml:space="preserve">Demonstrable ability to mobilise community interest to community </w:t>
      </w:r>
      <w:r w:rsidR="00081B36" w:rsidRPr="005B72DA">
        <w:rPr>
          <w:rFonts w:cstheme="minorHAnsi"/>
          <w:sz w:val="24"/>
          <w:szCs w:val="24"/>
        </w:rPr>
        <w:t>engagement.</w:t>
      </w:r>
    </w:p>
    <w:p w14:paraId="590E0EF0" w14:textId="2FE5CE84" w:rsidR="00E42E91" w:rsidRDefault="00E42E91" w:rsidP="00E42E91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5B72DA">
        <w:rPr>
          <w:rFonts w:cstheme="minorHAnsi"/>
          <w:sz w:val="24"/>
          <w:szCs w:val="24"/>
        </w:rPr>
        <w:t xml:space="preserve">Experience of engaging and working with a diverse range of </w:t>
      </w:r>
      <w:r w:rsidR="00081B36" w:rsidRPr="005B72DA">
        <w:rPr>
          <w:rFonts w:cstheme="minorHAnsi"/>
          <w:sz w:val="24"/>
          <w:szCs w:val="24"/>
        </w:rPr>
        <w:t>stakeholders.</w:t>
      </w:r>
      <w:r w:rsidRPr="005B72DA">
        <w:rPr>
          <w:rFonts w:cstheme="minorHAnsi"/>
          <w:sz w:val="24"/>
          <w:szCs w:val="24"/>
        </w:rPr>
        <w:t xml:space="preserve"> </w:t>
      </w:r>
    </w:p>
    <w:p w14:paraId="03D604A3" w14:textId="77777777" w:rsidR="00094A8E" w:rsidRDefault="00094A8E" w:rsidP="00094A8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094A8E">
        <w:rPr>
          <w:rFonts w:cstheme="minorHAnsi"/>
          <w:sz w:val="24"/>
          <w:szCs w:val="24"/>
        </w:rPr>
        <w:t xml:space="preserve">Evidence of </w:t>
      </w:r>
      <w:r w:rsidRPr="00094A8E">
        <w:rPr>
          <w:rFonts w:cstheme="minorHAnsi"/>
          <w:sz w:val="24"/>
          <w:szCs w:val="24"/>
        </w:rPr>
        <w:t>Confident, sensitive and effective interpersonal and communication skills</w:t>
      </w:r>
    </w:p>
    <w:p w14:paraId="0B5FF6EA" w14:textId="51C814E2" w:rsidR="00E42E91" w:rsidRPr="00094A8E" w:rsidRDefault="00E42E91" w:rsidP="00094A8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094A8E">
        <w:rPr>
          <w:rFonts w:cstheme="minorHAnsi"/>
          <w:sz w:val="24"/>
          <w:szCs w:val="24"/>
        </w:rPr>
        <w:t xml:space="preserve">An understanding of statutory and community provision that would assist the community development </w:t>
      </w:r>
      <w:r w:rsidR="00081B36" w:rsidRPr="00094A8E">
        <w:rPr>
          <w:rFonts w:cstheme="minorHAnsi"/>
          <w:sz w:val="24"/>
          <w:szCs w:val="24"/>
        </w:rPr>
        <w:t>process.</w:t>
      </w:r>
    </w:p>
    <w:p w14:paraId="769E6241" w14:textId="5720A070" w:rsidR="004C51C2" w:rsidRPr="00DF7E89" w:rsidRDefault="00E42E91" w:rsidP="004C51C2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DF7E89">
        <w:rPr>
          <w:rFonts w:cstheme="minorHAnsi"/>
          <w:sz w:val="24"/>
          <w:szCs w:val="24"/>
        </w:rPr>
        <w:lastRenderedPageBreak/>
        <w:t xml:space="preserve">Knowledge of </w:t>
      </w:r>
      <w:r w:rsidR="004C51C2" w:rsidRPr="00DF7E89">
        <w:rPr>
          <w:rFonts w:cstheme="minorHAnsi"/>
          <w:sz w:val="24"/>
          <w:szCs w:val="24"/>
        </w:rPr>
        <w:t xml:space="preserve">Community based programmes and interventions to improve health and wellbeing in communities. </w:t>
      </w:r>
    </w:p>
    <w:p w14:paraId="6539CD30" w14:textId="07D7A33F" w:rsidR="00E42E91" w:rsidRPr="004C51C2" w:rsidRDefault="00E42E91" w:rsidP="004C51C2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4C51C2">
        <w:rPr>
          <w:rFonts w:cstheme="minorHAnsi"/>
          <w:sz w:val="24"/>
          <w:szCs w:val="24"/>
        </w:rPr>
        <w:t xml:space="preserve">Proven track record in making and managing successful funding </w:t>
      </w:r>
      <w:r w:rsidR="00081B36" w:rsidRPr="004C51C2">
        <w:rPr>
          <w:rFonts w:cstheme="minorHAnsi"/>
          <w:sz w:val="24"/>
          <w:szCs w:val="24"/>
        </w:rPr>
        <w:t>applications.</w:t>
      </w:r>
    </w:p>
    <w:p w14:paraId="379EBF0C" w14:textId="42D1C85A" w:rsidR="00E42E91" w:rsidRPr="005B72DA" w:rsidRDefault="00E42E91" w:rsidP="00E42E91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5B72DA">
        <w:rPr>
          <w:rFonts w:cstheme="minorHAnsi"/>
          <w:sz w:val="24"/>
          <w:szCs w:val="24"/>
        </w:rPr>
        <w:t xml:space="preserve">Proven ability to project plan, management of budgets and evaluation of </w:t>
      </w:r>
      <w:r w:rsidR="00081B36" w:rsidRPr="005B72DA">
        <w:rPr>
          <w:rFonts w:cstheme="minorHAnsi"/>
          <w:sz w:val="24"/>
          <w:szCs w:val="24"/>
        </w:rPr>
        <w:t>projects.</w:t>
      </w:r>
    </w:p>
    <w:p w14:paraId="601413C3" w14:textId="0F7122E7" w:rsidR="00E42E91" w:rsidRPr="005B72DA" w:rsidRDefault="00E42E91" w:rsidP="00E42E91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5B72DA">
        <w:rPr>
          <w:rFonts w:cstheme="minorHAnsi"/>
          <w:sz w:val="24"/>
          <w:szCs w:val="24"/>
        </w:rPr>
        <w:t>Experience of organising events, for example health fairs, family</w:t>
      </w:r>
      <w:r w:rsidR="001D5829" w:rsidRPr="005B72DA">
        <w:rPr>
          <w:rFonts w:cstheme="minorHAnsi"/>
          <w:sz w:val="24"/>
          <w:szCs w:val="24"/>
        </w:rPr>
        <w:t xml:space="preserve"> events, seminars and workshops.</w:t>
      </w:r>
    </w:p>
    <w:p w14:paraId="679E1472" w14:textId="77777777" w:rsidR="00E42E91" w:rsidRPr="005B72DA" w:rsidRDefault="00E42E91" w:rsidP="00E42E91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p w14:paraId="36833B59" w14:textId="7D4708F6" w:rsidR="00E42E91" w:rsidRPr="005B72DA" w:rsidRDefault="00E42E91" w:rsidP="00E42E91">
      <w:pPr>
        <w:pStyle w:val="NoSpacing"/>
        <w:jc w:val="both"/>
        <w:rPr>
          <w:rFonts w:cstheme="minorHAnsi"/>
          <w:b/>
          <w:sz w:val="24"/>
          <w:szCs w:val="24"/>
        </w:rPr>
      </w:pPr>
      <w:r w:rsidRPr="005B72DA">
        <w:rPr>
          <w:rFonts w:cstheme="minorHAnsi"/>
          <w:b/>
          <w:sz w:val="24"/>
          <w:szCs w:val="24"/>
        </w:rPr>
        <w:t>Desirable Criteria</w:t>
      </w:r>
    </w:p>
    <w:p w14:paraId="208DBB64" w14:textId="65851E87" w:rsidR="00F97E4A" w:rsidRPr="005B72DA" w:rsidRDefault="00F97E4A" w:rsidP="00F97E4A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5B72DA">
        <w:rPr>
          <w:rFonts w:cstheme="minorHAnsi"/>
          <w:sz w:val="24"/>
          <w:szCs w:val="24"/>
        </w:rPr>
        <w:t xml:space="preserve">Strategic knowledge, awareness and understanding of the Making Life Better public health strategic </w:t>
      </w:r>
      <w:r w:rsidR="00081B36" w:rsidRPr="005B72DA">
        <w:rPr>
          <w:rFonts w:cstheme="minorHAnsi"/>
          <w:sz w:val="24"/>
          <w:szCs w:val="24"/>
        </w:rPr>
        <w:t>framework.</w:t>
      </w:r>
    </w:p>
    <w:p w14:paraId="32AEDD9D" w14:textId="412C5AB6" w:rsidR="003858C4" w:rsidRPr="005B72DA" w:rsidRDefault="00F97E4A" w:rsidP="00E42E91">
      <w:pPr>
        <w:pStyle w:val="NoSpacing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5B72DA">
        <w:rPr>
          <w:rFonts w:cstheme="minorHAnsi"/>
          <w:sz w:val="24"/>
          <w:szCs w:val="24"/>
        </w:rPr>
        <w:t xml:space="preserve">Strategic knowledge, awareness and understanding of the Belfast City wide and locality community planning </w:t>
      </w:r>
      <w:r w:rsidR="00081B36" w:rsidRPr="005B72DA">
        <w:rPr>
          <w:rFonts w:cstheme="minorHAnsi"/>
          <w:sz w:val="24"/>
          <w:szCs w:val="24"/>
        </w:rPr>
        <w:t>agenda.</w:t>
      </w:r>
    </w:p>
    <w:p w14:paraId="237235EC" w14:textId="5B6ED828" w:rsidR="007901A3" w:rsidRDefault="007901A3" w:rsidP="00C3511A">
      <w:pPr>
        <w:pStyle w:val="NoSpacing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B72DA">
        <w:rPr>
          <w:rFonts w:cstheme="minorHAnsi"/>
          <w:sz w:val="24"/>
          <w:szCs w:val="24"/>
        </w:rPr>
        <w:t>Experience of procurement and tendering processes</w:t>
      </w:r>
      <w:r w:rsidR="00F4015C" w:rsidRPr="005B72DA">
        <w:rPr>
          <w:rFonts w:cstheme="minorHAnsi"/>
          <w:sz w:val="24"/>
          <w:szCs w:val="24"/>
        </w:rPr>
        <w:t>.</w:t>
      </w:r>
    </w:p>
    <w:p w14:paraId="46676726" w14:textId="77777777" w:rsidR="005B72DA" w:rsidRPr="005B72DA" w:rsidRDefault="005B72DA" w:rsidP="005B72DA">
      <w:pPr>
        <w:pStyle w:val="NoSpacing"/>
        <w:ind w:left="720"/>
        <w:jc w:val="both"/>
        <w:rPr>
          <w:rFonts w:cstheme="minorHAnsi"/>
          <w:sz w:val="24"/>
          <w:szCs w:val="24"/>
        </w:rPr>
      </w:pPr>
    </w:p>
    <w:sectPr w:rsidR="005B72DA" w:rsidRPr="005B72DA" w:rsidSect="00C3511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C70"/>
    <w:multiLevelType w:val="hybridMultilevel"/>
    <w:tmpl w:val="4470D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755"/>
    <w:multiLevelType w:val="hybridMultilevel"/>
    <w:tmpl w:val="9B20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5A1B"/>
    <w:multiLevelType w:val="hybridMultilevel"/>
    <w:tmpl w:val="28A8F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E121F"/>
    <w:multiLevelType w:val="hybridMultilevel"/>
    <w:tmpl w:val="C5909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576C"/>
    <w:multiLevelType w:val="hybridMultilevel"/>
    <w:tmpl w:val="27C64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52E85"/>
    <w:multiLevelType w:val="hybridMultilevel"/>
    <w:tmpl w:val="B1F6A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15DD4"/>
    <w:multiLevelType w:val="hybridMultilevel"/>
    <w:tmpl w:val="857C6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36B9E"/>
    <w:multiLevelType w:val="hybridMultilevel"/>
    <w:tmpl w:val="9556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15A7F"/>
    <w:multiLevelType w:val="hybridMultilevel"/>
    <w:tmpl w:val="0E6E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D40A1"/>
    <w:multiLevelType w:val="hybridMultilevel"/>
    <w:tmpl w:val="50D6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5376A"/>
    <w:multiLevelType w:val="hybridMultilevel"/>
    <w:tmpl w:val="BFC6A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103E1"/>
    <w:multiLevelType w:val="hybridMultilevel"/>
    <w:tmpl w:val="2172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14AB4"/>
    <w:multiLevelType w:val="hybridMultilevel"/>
    <w:tmpl w:val="4ED8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C3326"/>
    <w:multiLevelType w:val="hybridMultilevel"/>
    <w:tmpl w:val="E962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924225">
    <w:abstractNumId w:val="12"/>
  </w:num>
  <w:num w:numId="2" w16cid:durableId="1458451219">
    <w:abstractNumId w:val="11"/>
  </w:num>
  <w:num w:numId="3" w16cid:durableId="1406881357">
    <w:abstractNumId w:val="9"/>
  </w:num>
  <w:num w:numId="4" w16cid:durableId="1077021031">
    <w:abstractNumId w:val="7"/>
  </w:num>
  <w:num w:numId="5" w16cid:durableId="614170130">
    <w:abstractNumId w:val="8"/>
  </w:num>
  <w:num w:numId="6" w16cid:durableId="273755553">
    <w:abstractNumId w:val="1"/>
  </w:num>
  <w:num w:numId="7" w16cid:durableId="728769650">
    <w:abstractNumId w:val="6"/>
  </w:num>
  <w:num w:numId="8" w16cid:durableId="124084258">
    <w:abstractNumId w:val="2"/>
  </w:num>
  <w:num w:numId="9" w16cid:durableId="1751734408">
    <w:abstractNumId w:val="5"/>
  </w:num>
  <w:num w:numId="10" w16cid:durableId="1042948130">
    <w:abstractNumId w:val="4"/>
  </w:num>
  <w:num w:numId="11" w16cid:durableId="1936476239">
    <w:abstractNumId w:val="3"/>
  </w:num>
  <w:num w:numId="12" w16cid:durableId="179511931">
    <w:abstractNumId w:val="10"/>
  </w:num>
  <w:num w:numId="13" w16cid:durableId="1447042069">
    <w:abstractNumId w:val="0"/>
  </w:num>
  <w:num w:numId="14" w16cid:durableId="6931204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CF"/>
    <w:rsid w:val="00036800"/>
    <w:rsid w:val="00081B36"/>
    <w:rsid w:val="00094A8E"/>
    <w:rsid w:val="00187C44"/>
    <w:rsid w:val="001B5E22"/>
    <w:rsid w:val="001D5829"/>
    <w:rsid w:val="001E7990"/>
    <w:rsid w:val="00276A85"/>
    <w:rsid w:val="002A1F32"/>
    <w:rsid w:val="003858C4"/>
    <w:rsid w:val="003E1D56"/>
    <w:rsid w:val="00433732"/>
    <w:rsid w:val="004B0A1A"/>
    <w:rsid w:val="004C51C2"/>
    <w:rsid w:val="0053497F"/>
    <w:rsid w:val="00544D33"/>
    <w:rsid w:val="005B72DA"/>
    <w:rsid w:val="005D2829"/>
    <w:rsid w:val="005F1DF1"/>
    <w:rsid w:val="006255B3"/>
    <w:rsid w:val="00687C27"/>
    <w:rsid w:val="00766505"/>
    <w:rsid w:val="007901A3"/>
    <w:rsid w:val="007E4C90"/>
    <w:rsid w:val="008350E4"/>
    <w:rsid w:val="00890416"/>
    <w:rsid w:val="008B0B16"/>
    <w:rsid w:val="008B1369"/>
    <w:rsid w:val="008B4770"/>
    <w:rsid w:val="008C419A"/>
    <w:rsid w:val="00900C15"/>
    <w:rsid w:val="00907A5D"/>
    <w:rsid w:val="00A02391"/>
    <w:rsid w:val="00A76CFB"/>
    <w:rsid w:val="00AC1F14"/>
    <w:rsid w:val="00B038DC"/>
    <w:rsid w:val="00BB66F3"/>
    <w:rsid w:val="00C30E54"/>
    <w:rsid w:val="00C3511A"/>
    <w:rsid w:val="00C428ED"/>
    <w:rsid w:val="00CC4FCF"/>
    <w:rsid w:val="00D758DC"/>
    <w:rsid w:val="00D8547D"/>
    <w:rsid w:val="00DD012E"/>
    <w:rsid w:val="00DF7732"/>
    <w:rsid w:val="00DF7E89"/>
    <w:rsid w:val="00E42E91"/>
    <w:rsid w:val="00E72EA4"/>
    <w:rsid w:val="00E81844"/>
    <w:rsid w:val="00F4015C"/>
    <w:rsid w:val="00F7022A"/>
    <w:rsid w:val="00F9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23DF"/>
  <w15:docId w15:val="{7BA9C476-38ED-4BC9-89F8-B266E17C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8ED"/>
    <w:pPr>
      <w:ind w:left="720"/>
      <w:contextualSpacing/>
    </w:pPr>
  </w:style>
  <w:style w:type="paragraph" w:styleId="NoSpacing">
    <w:name w:val="No Spacing"/>
    <w:uiPriority w:val="1"/>
    <w:qFormat/>
    <w:rsid w:val="00A76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Aine Groogan</cp:lastModifiedBy>
  <cp:revision>2</cp:revision>
  <cp:lastPrinted>2019-03-25T10:29:00Z</cp:lastPrinted>
  <dcterms:created xsi:type="dcterms:W3CDTF">2023-01-31T16:26:00Z</dcterms:created>
  <dcterms:modified xsi:type="dcterms:W3CDTF">2023-01-31T16:26:00Z</dcterms:modified>
</cp:coreProperties>
</file>