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70FF" w14:textId="1CFFED9B" w:rsidR="00C97F9F" w:rsidRPr="00A759B9" w:rsidRDefault="00D802E9" w:rsidP="00C97F9F">
      <w:pPr>
        <w:pStyle w:val="Header"/>
        <w:tabs>
          <w:tab w:val="left" w:pos="720"/>
        </w:tabs>
        <w:rPr>
          <w:rFonts w:ascii="Arial" w:hAnsi="Arial" w:cs="Arial"/>
          <w:b/>
          <w:bCs/>
          <w:u w:val="single"/>
        </w:rPr>
      </w:pPr>
      <w:r w:rsidRPr="00A759B9">
        <w:rPr>
          <w:rFonts w:cs="Arial"/>
          <w:noProof/>
          <w:lang w:val="en-GB" w:eastAsia="en-GB"/>
        </w:rPr>
        <w:drawing>
          <wp:anchor distT="0" distB="0" distL="114300" distR="114300" simplePos="0" relativeHeight="251657728" behindDoc="1" locked="0" layoutInCell="1" allowOverlap="1" wp14:anchorId="6B046FEA" wp14:editId="214B0716">
            <wp:simplePos x="0" y="0"/>
            <wp:positionH relativeFrom="column">
              <wp:posOffset>3545840</wp:posOffset>
            </wp:positionH>
            <wp:positionV relativeFrom="paragraph">
              <wp:posOffset>-290195</wp:posOffset>
            </wp:positionV>
            <wp:extent cx="2076450" cy="933450"/>
            <wp:effectExtent l="0" t="0" r="0" b="0"/>
            <wp:wrapNone/>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933450"/>
                    </a:xfrm>
                    <a:prstGeom prst="rect">
                      <a:avLst/>
                    </a:prstGeom>
                    <a:noFill/>
                  </pic:spPr>
                </pic:pic>
              </a:graphicData>
            </a:graphic>
            <wp14:sizeRelH relativeFrom="page">
              <wp14:pctWidth>0</wp14:pctWidth>
            </wp14:sizeRelH>
            <wp14:sizeRelV relativeFrom="page">
              <wp14:pctHeight>0</wp14:pctHeight>
            </wp14:sizeRelV>
          </wp:anchor>
        </w:drawing>
      </w:r>
    </w:p>
    <w:p w14:paraId="238FB2D7" w14:textId="77777777" w:rsidR="00C97F9F" w:rsidRPr="00A759B9" w:rsidRDefault="00C97F9F" w:rsidP="00C97F9F">
      <w:pPr>
        <w:rPr>
          <w:rFonts w:cs="Arial"/>
        </w:rPr>
      </w:pPr>
    </w:p>
    <w:p w14:paraId="5ACCB187" w14:textId="77777777" w:rsidR="00BD2002" w:rsidRPr="00A759B9" w:rsidRDefault="00BD2002" w:rsidP="00BD2002">
      <w:pPr>
        <w:pStyle w:val="Heading1"/>
        <w:ind w:firstLine="720"/>
        <w:rPr>
          <w:rFonts w:ascii="Arial" w:hAnsi="Arial" w:cs="Arial"/>
        </w:rPr>
      </w:pPr>
      <w:r w:rsidRPr="00A759B9">
        <w:rPr>
          <w:rFonts w:ascii="Arial" w:hAnsi="Arial" w:cs="Arial"/>
          <w:bCs/>
          <w:u w:val="single"/>
        </w:rPr>
        <w:t>JOB DESCRIPTION</w:t>
      </w:r>
    </w:p>
    <w:p w14:paraId="79C3768F" w14:textId="77777777" w:rsidR="00BD2002" w:rsidRPr="00A759B9" w:rsidRDefault="00BD2002" w:rsidP="00CE7E13">
      <w:pPr>
        <w:pStyle w:val="Heading1"/>
        <w:rPr>
          <w:rFonts w:ascii="Arial" w:hAnsi="Arial" w:cs="Arial"/>
          <w:b w:val="0"/>
        </w:rPr>
      </w:pPr>
    </w:p>
    <w:p w14:paraId="5AA84914" w14:textId="42800E42" w:rsidR="00CE7E13" w:rsidRPr="00A759B9" w:rsidRDefault="00CE7E13" w:rsidP="00CE7E13">
      <w:pPr>
        <w:pStyle w:val="Heading1"/>
        <w:rPr>
          <w:rFonts w:ascii="Arial" w:hAnsi="Arial" w:cs="Arial"/>
          <w:b w:val="0"/>
          <w:bCs/>
        </w:rPr>
      </w:pPr>
      <w:r w:rsidRPr="00A759B9">
        <w:rPr>
          <w:rFonts w:ascii="Arial" w:hAnsi="Arial" w:cs="Arial"/>
          <w:b w:val="0"/>
        </w:rPr>
        <w:t>Job Title</w:t>
      </w:r>
      <w:r w:rsidRPr="00A759B9">
        <w:rPr>
          <w:rFonts w:ascii="Arial" w:hAnsi="Arial" w:cs="Arial"/>
          <w:b w:val="0"/>
        </w:rPr>
        <w:tab/>
      </w:r>
      <w:r w:rsidRPr="00A759B9">
        <w:rPr>
          <w:rFonts w:ascii="Arial" w:hAnsi="Arial" w:cs="Arial"/>
          <w:b w:val="0"/>
        </w:rPr>
        <w:tab/>
      </w:r>
      <w:r w:rsidRPr="00A759B9">
        <w:rPr>
          <w:rFonts w:ascii="Arial" w:hAnsi="Arial" w:cs="Arial"/>
          <w:b w:val="0"/>
        </w:rPr>
        <w:tab/>
        <w:t>:</w:t>
      </w:r>
      <w:r w:rsidRPr="00A759B9">
        <w:rPr>
          <w:rFonts w:ascii="Arial" w:hAnsi="Arial" w:cs="Arial"/>
          <w:b w:val="0"/>
        </w:rPr>
        <w:tab/>
      </w:r>
      <w:r w:rsidR="00B46096">
        <w:rPr>
          <w:rFonts w:ascii="Arial" w:hAnsi="Arial" w:cs="Arial"/>
          <w:b w:val="0"/>
        </w:rPr>
        <w:t>Despatch Assistant</w:t>
      </w:r>
    </w:p>
    <w:p w14:paraId="05086B4C" w14:textId="45AFDEFB" w:rsidR="00CE7E13" w:rsidRPr="00A759B9" w:rsidRDefault="00CE7E13" w:rsidP="00CE7E13">
      <w:pPr>
        <w:rPr>
          <w:rFonts w:cs="Arial"/>
          <w:bCs/>
          <w:lang w:val="en-GB"/>
        </w:rPr>
      </w:pPr>
      <w:r w:rsidRPr="00A759B9">
        <w:rPr>
          <w:rFonts w:cs="Arial"/>
          <w:lang w:val="en-GB"/>
        </w:rPr>
        <w:t>Responsible To</w:t>
      </w:r>
      <w:r w:rsidRPr="00A759B9">
        <w:rPr>
          <w:rFonts w:cs="Arial"/>
          <w:lang w:val="en-GB"/>
        </w:rPr>
        <w:tab/>
      </w:r>
      <w:r w:rsidRPr="00A759B9">
        <w:rPr>
          <w:rFonts w:cs="Arial"/>
          <w:lang w:val="en-GB"/>
        </w:rPr>
        <w:tab/>
        <w:t>:</w:t>
      </w:r>
      <w:r w:rsidRPr="00A759B9">
        <w:rPr>
          <w:rFonts w:cs="Arial"/>
          <w:lang w:val="en-GB"/>
        </w:rPr>
        <w:tab/>
      </w:r>
      <w:proofErr w:type="spellStart"/>
      <w:r w:rsidR="00B46096">
        <w:rPr>
          <w:rFonts w:cs="Arial"/>
        </w:rPr>
        <w:t>Despatch</w:t>
      </w:r>
      <w:proofErr w:type="spellEnd"/>
      <w:r w:rsidR="00B46096">
        <w:rPr>
          <w:rFonts w:cs="Arial"/>
        </w:rPr>
        <w:t xml:space="preserve"> Manager</w:t>
      </w:r>
    </w:p>
    <w:p w14:paraId="2F08ECB8" w14:textId="10C15EAC" w:rsidR="00CE7E13" w:rsidRPr="00A759B9" w:rsidRDefault="00CE7E13" w:rsidP="00CE7E13">
      <w:pPr>
        <w:rPr>
          <w:rFonts w:cs="Arial"/>
          <w:bCs/>
          <w:lang w:val="en-GB"/>
        </w:rPr>
      </w:pPr>
      <w:r w:rsidRPr="00A759B9">
        <w:rPr>
          <w:rFonts w:cs="Arial"/>
          <w:lang w:val="en-GB"/>
        </w:rPr>
        <w:t>Location</w:t>
      </w:r>
      <w:r w:rsidR="00050BBC">
        <w:rPr>
          <w:rFonts w:cs="Arial"/>
          <w:lang w:val="en-GB"/>
        </w:rPr>
        <w:t>/duration</w:t>
      </w:r>
      <w:r w:rsidRPr="00A759B9">
        <w:rPr>
          <w:rFonts w:cs="Arial"/>
          <w:bCs/>
          <w:lang w:val="en-GB"/>
        </w:rPr>
        <w:tab/>
      </w:r>
      <w:r w:rsidRPr="00A759B9">
        <w:rPr>
          <w:rFonts w:cs="Arial"/>
          <w:bCs/>
          <w:lang w:val="en-GB"/>
        </w:rPr>
        <w:tab/>
        <w:t>:</w:t>
      </w:r>
      <w:r w:rsidRPr="00A759B9">
        <w:rPr>
          <w:rFonts w:cs="Arial"/>
          <w:bCs/>
          <w:lang w:val="en-GB"/>
        </w:rPr>
        <w:tab/>
      </w:r>
      <w:r w:rsidR="00B46096">
        <w:rPr>
          <w:rFonts w:cs="Arial"/>
          <w:bCs/>
          <w:lang w:val="en-GB"/>
        </w:rPr>
        <w:t>Head Office (Belfast)</w:t>
      </w:r>
    </w:p>
    <w:p w14:paraId="046E2BD5" w14:textId="473D200E" w:rsidR="00CE7E13" w:rsidRPr="00A759B9" w:rsidRDefault="00CE7E13" w:rsidP="00CE7E13">
      <w:pPr>
        <w:rPr>
          <w:rFonts w:cs="Arial"/>
          <w:szCs w:val="28"/>
        </w:rPr>
      </w:pPr>
      <w:r w:rsidRPr="00A759B9">
        <w:rPr>
          <w:rFonts w:cs="Arial"/>
          <w:szCs w:val="28"/>
          <w:lang w:val="en-GB"/>
        </w:rPr>
        <w:t>Salary</w:t>
      </w:r>
      <w:r w:rsidRPr="00A759B9">
        <w:rPr>
          <w:rFonts w:cs="Arial"/>
          <w:szCs w:val="28"/>
          <w:lang w:val="en-GB"/>
        </w:rPr>
        <w:tab/>
      </w:r>
      <w:r w:rsidRPr="00A759B9">
        <w:rPr>
          <w:rFonts w:cs="Arial"/>
          <w:szCs w:val="28"/>
          <w:lang w:val="en-GB"/>
        </w:rPr>
        <w:tab/>
      </w:r>
      <w:r w:rsidRPr="00A759B9">
        <w:rPr>
          <w:rFonts w:cs="Arial"/>
          <w:szCs w:val="28"/>
          <w:lang w:val="en-GB"/>
        </w:rPr>
        <w:tab/>
        <w:t>:</w:t>
      </w:r>
      <w:r w:rsidRPr="00A759B9">
        <w:rPr>
          <w:rFonts w:cs="Arial"/>
          <w:szCs w:val="28"/>
          <w:lang w:val="en-GB"/>
        </w:rPr>
        <w:tab/>
      </w:r>
      <w:r w:rsidR="00F26DB2" w:rsidRPr="00A759B9">
        <w:rPr>
          <w:rFonts w:cs="Arial"/>
          <w:bCs/>
        </w:rPr>
        <w:t>£</w:t>
      </w:r>
      <w:r w:rsidR="000A20C5">
        <w:rPr>
          <w:rFonts w:cs="Arial"/>
          <w:bCs/>
        </w:rPr>
        <w:t>21,621.60</w:t>
      </w:r>
      <w:r w:rsidR="00F26DB2" w:rsidRPr="00A759B9">
        <w:rPr>
          <w:rFonts w:cs="Arial"/>
          <w:bCs/>
        </w:rPr>
        <w:t xml:space="preserve"> (Band </w:t>
      </w:r>
      <w:r w:rsidR="00B46096">
        <w:rPr>
          <w:rFonts w:cs="Arial"/>
          <w:bCs/>
        </w:rPr>
        <w:t>2</w:t>
      </w:r>
      <w:r w:rsidR="00F26DB2" w:rsidRPr="00A759B9">
        <w:rPr>
          <w:rFonts w:cs="Arial"/>
          <w:bCs/>
        </w:rPr>
        <w:t>)</w:t>
      </w:r>
      <w:r w:rsidR="00050BBC">
        <w:rPr>
          <w:rFonts w:cs="Arial"/>
          <w:bCs/>
        </w:rPr>
        <w:t xml:space="preserve"> (pro rata if part time)</w:t>
      </w:r>
    </w:p>
    <w:p w14:paraId="11944DD1" w14:textId="19BDAFBB" w:rsidR="00CE7E13" w:rsidRPr="00A759B9" w:rsidRDefault="00CE7E13" w:rsidP="00CE7E13">
      <w:pPr>
        <w:rPr>
          <w:rFonts w:cs="Arial"/>
          <w:szCs w:val="28"/>
          <w:lang w:val="en-GB"/>
        </w:rPr>
      </w:pPr>
      <w:r w:rsidRPr="00A759B9">
        <w:rPr>
          <w:rFonts w:cs="Arial"/>
          <w:szCs w:val="28"/>
          <w:lang w:val="en-GB"/>
        </w:rPr>
        <w:t>Hours</w:t>
      </w:r>
      <w:r w:rsidRPr="00A759B9">
        <w:rPr>
          <w:rFonts w:cs="Arial"/>
          <w:szCs w:val="28"/>
          <w:lang w:val="en-GB"/>
        </w:rPr>
        <w:tab/>
      </w:r>
      <w:r w:rsidRPr="00A759B9">
        <w:rPr>
          <w:rFonts w:cs="Arial"/>
          <w:szCs w:val="28"/>
          <w:lang w:val="en-GB"/>
        </w:rPr>
        <w:tab/>
      </w:r>
      <w:r w:rsidRPr="00A759B9">
        <w:rPr>
          <w:rFonts w:cs="Arial"/>
          <w:szCs w:val="28"/>
          <w:lang w:val="en-GB"/>
        </w:rPr>
        <w:tab/>
        <w:t>:</w:t>
      </w:r>
      <w:r w:rsidRPr="00A759B9">
        <w:rPr>
          <w:rFonts w:cs="Arial"/>
          <w:szCs w:val="28"/>
          <w:lang w:val="en-GB"/>
        </w:rPr>
        <w:tab/>
      </w:r>
      <w:r w:rsidR="000A20C5">
        <w:rPr>
          <w:rFonts w:cs="Arial"/>
          <w:szCs w:val="28"/>
          <w:lang w:val="en-GB"/>
        </w:rPr>
        <w:t>21</w:t>
      </w:r>
      <w:r w:rsidRPr="00A759B9">
        <w:rPr>
          <w:rFonts w:cs="Arial"/>
          <w:szCs w:val="28"/>
          <w:lang w:val="en-GB"/>
        </w:rPr>
        <w:t xml:space="preserve"> hours per week</w:t>
      </w:r>
      <w:r w:rsidR="00050BBC">
        <w:rPr>
          <w:rFonts w:cs="Arial"/>
          <w:szCs w:val="28"/>
          <w:lang w:val="en-GB"/>
        </w:rPr>
        <w:t xml:space="preserve"> </w:t>
      </w:r>
    </w:p>
    <w:p w14:paraId="017A10B0" w14:textId="77777777" w:rsidR="00CE7E13" w:rsidRPr="00A759B9" w:rsidRDefault="00CE7E13" w:rsidP="00CE7E13">
      <w:pPr>
        <w:rPr>
          <w:rFonts w:cs="Arial"/>
        </w:rPr>
      </w:pPr>
    </w:p>
    <w:p w14:paraId="42DEE789" w14:textId="3525AE14" w:rsidR="00CE7E13" w:rsidRPr="00A759B9" w:rsidRDefault="00CE7E13" w:rsidP="00CE7E13">
      <w:pPr>
        <w:overflowPunct w:val="0"/>
        <w:autoSpaceDE w:val="0"/>
        <w:autoSpaceDN w:val="0"/>
        <w:adjustRightInd w:val="0"/>
        <w:rPr>
          <w:rFonts w:cs="Arial"/>
          <w:bCs/>
          <w:iCs/>
          <w:szCs w:val="28"/>
        </w:rPr>
      </w:pPr>
      <w:r w:rsidRPr="00A759B9">
        <w:rPr>
          <w:b/>
        </w:rPr>
        <w:t>Main Purpose of the Job:</w:t>
      </w:r>
      <w:r w:rsidRPr="00A759B9">
        <w:t xml:space="preserve">  </w:t>
      </w:r>
      <w:r w:rsidR="00B46096">
        <w:rPr>
          <w:rFonts w:cs="Arial"/>
        </w:rPr>
        <w:t>The</w:t>
      </w:r>
      <w:r w:rsidR="00B46096">
        <w:rPr>
          <w:rFonts w:cs="Arial"/>
          <w:lang w:val="en-GB"/>
        </w:rPr>
        <w:t xml:space="preserve"> Despatch</w:t>
      </w:r>
      <w:r w:rsidR="00B46096">
        <w:rPr>
          <w:rFonts w:cs="Arial"/>
        </w:rPr>
        <w:t xml:space="preserve"> Assistant will work as </w:t>
      </w:r>
      <w:r w:rsidR="00B46096">
        <w:rPr>
          <w:rFonts w:cs="Arial"/>
          <w:szCs w:val="28"/>
          <w:lang w:val="en-GB"/>
        </w:rPr>
        <w:t>part of a small team of staff to help in dealing with passenger booking requests.</w:t>
      </w:r>
    </w:p>
    <w:p w14:paraId="7C654411" w14:textId="77777777" w:rsidR="00CE7E13" w:rsidRPr="00A759B9" w:rsidRDefault="00CE7E13" w:rsidP="00CE7E13">
      <w:pPr>
        <w:rPr>
          <w:szCs w:val="28"/>
          <w:lang w:val="en-GB"/>
        </w:rPr>
      </w:pPr>
    </w:p>
    <w:p w14:paraId="53F1288D" w14:textId="1848D505" w:rsidR="00CE7E13" w:rsidRPr="00A759B9" w:rsidRDefault="00CE7E13" w:rsidP="00CE7E13">
      <w:r w:rsidRPr="00A759B9">
        <w:rPr>
          <w:b/>
        </w:rPr>
        <w:t xml:space="preserve">Reporting Arrangements:  </w:t>
      </w:r>
      <w:r w:rsidRPr="00A759B9">
        <w:t xml:space="preserve">The </w:t>
      </w:r>
      <w:proofErr w:type="spellStart"/>
      <w:r w:rsidR="000A20C5">
        <w:t>Despatch</w:t>
      </w:r>
      <w:proofErr w:type="spellEnd"/>
      <w:r w:rsidR="000A20C5">
        <w:t xml:space="preserve"> Assistant will report to the </w:t>
      </w:r>
      <w:proofErr w:type="spellStart"/>
      <w:r w:rsidR="000A20C5">
        <w:t>Despatch</w:t>
      </w:r>
      <w:proofErr w:type="spellEnd"/>
      <w:r w:rsidR="000A20C5">
        <w:t xml:space="preserve"> Manager </w:t>
      </w:r>
    </w:p>
    <w:p w14:paraId="65AD841C" w14:textId="77777777" w:rsidR="00CE7E13" w:rsidRPr="00A759B9" w:rsidRDefault="00CE7E13" w:rsidP="00CE7E13"/>
    <w:p w14:paraId="4CB20CAC" w14:textId="77777777" w:rsidR="00CE7E13" w:rsidRPr="00A759B9" w:rsidRDefault="00CE7E13" w:rsidP="00CE7E13">
      <w:pPr>
        <w:pStyle w:val="BodyText"/>
        <w:rPr>
          <w:rFonts w:ascii="Arial" w:hAnsi="Arial" w:cs="Arial"/>
          <w:b w:val="0"/>
          <w:bCs/>
        </w:rPr>
      </w:pPr>
      <w:r w:rsidRPr="00A759B9">
        <w:rPr>
          <w:rFonts w:ascii="Arial" w:hAnsi="Arial" w:cs="Arial"/>
          <w:bCs/>
        </w:rPr>
        <w:t>Key duties and responsibilities</w:t>
      </w:r>
      <w:r w:rsidRPr="00A759B9">
        <w:rPr>
          <w:rFonts w:ascii="Arial" w:hAnsi="Arial" w:cs="Arial"/>
          <w:b w:val="0"/>
          <w:bCs/>
        </w:rPr>
        <w:t>:  Major responsibilities of the post-holder will include the following:</w:t>
      </w:r>
    </w:p>
    <w:p w14:paraId="659D0EE7" w14:textId="77777777" w:rsidR="00F26DB2" w:rsidRPr="00A759B9" w:rsidRDefault="00F26DB2" w:rsidP="00F26DB2">
      <w:pPr>
        <w:pStyle w:val="BodyText"/>
        <w:rPr>
          <w:rFonts w:ascii="Arial" w:hAnsi="Arial" w:cs="Arial"/>
        </w:rPr>
      </w:pPr>
    </w:p>
    <w:p w14:paraId="2B3E2885" w14:textId="77777777" w:rsidR="00B46096" w:rsidRDefault="00B46096" w:rsidP="00B46096">
      <w:pPr>
        <w:pStyle w:val="BodyText"/>
        <w:ind w:left="720" w:hanging="720"/>
        <w:rPr>
          <w:rFonts w:ascii="Arial" w:hAnsi="Arial" w:cs="Arial"/>
          <w:b w:val="0"/>
          <w:bCs/>
        </w:rPr>
      </w:pPr>
      <w:r>
        <w:rPr>
          <w:rFonts w:ascii="Arial" w:hAnsi="Arial" w:cs="Arial"/>
          <w:b w:val="0"/>
          <w:bCs/>
        </w:rPr>
        <w:t>1</w:t>
      </w:r>
      <w:r>
        <w:rPr>
          <w:rFonts w:ascii="Arial" w:hAnsi="Arial" w:cs="Arial"/>
          <w:b w:val="0"/>
          <w:bCs/>
        </w:rPr>
        <w:tab/>
        <w:t>To register and confirm passenger requests by ensuring all data is accurately recorded on the computerised booking system.</w:t>
      </w:r>
    </w:p>
    <w:p w14:paraId="0AA54CB6" w14:textId="77777777" w:rsidR="00B46096" w:rsidRDefault="00B46096" w:rsidP="00B46096">
      <w:pPr>
        <w:pStyle w:val="Header"/>
        <w:tabs>
          <w:tab w:val="left" w:pos="720"/>
        </w:tabs>
        <w:ind w:left="720" w:hanging="720"/>
        <w:rPr>
          <w:rFonts w:ascii="Arial" w:hAnsi="Arial" w:cs="Arial"/>
          <w:bCs/>
          <w:lang w:val="en-GB"/>
        </w:rPr>
      </w:pPr>
    </w:p>
    <w:p w14:paraId="027CA628" w14:textId="77777777" w:rsidR="00B46096" w:rsidRDefault="00B46096" w:rsidP="00B46096">
      <w:pPr>
        <w:pStyle w:val="Header"/>
        <w:tabs>
          <w:tab w:val="left" w:pos="720"/>
        </w:tabs>
        <w:ind w:left="720" w:hanging="720"/>
        <w:rPr>
          <w:rFonts w:ascii="Arial" w:hAnsi="Arial" w:cs="Arial"/>
          <w:bCs/>
          <w:lang w:val="en-GB"/>
        </w:rPr>
      </w:pPr>
      <w:r>
        <w:rPr>
          <w:rFonts w:ascii="Arial" w:hAnsi="Arial" w:cs="Arial"/>
          <w:bCs/>
          <w:lang w:val="en-GB"/>
        </w:rPr>
        <w:t>2</w:t>
      </w:r>
      <w:r>
        <w:rPr>
          <w:rFonts w:ascii="Arial" w:hAnsi="Arial" w:cs="Arial"/>
          <w:bCs/>
          <w:lang w:val="en-GB"/>
        </w:rPr>
        <w:tab/>
        <w:t>To transfer DATS members calls to the relevant Rural Transport operator.</w:t>
      </w:r>
    </w:p>
    <w:p w14:paraId="02FEFD50" w14:textId="77777777" w:rsidR="00B46096" w:rsidRDefault="00B46096" w:rsidP="00B46096">
      <w:pPr>
        <w:pStyle w:val="BodyText"/>
        <w:ind w:left="720" w:hanging="720"/>
        <w:rPr>
          <w:rFonts w:ascii="Arial" w:hAnsi="Arial" w:cs="Arial"/>
          <w:b w:val="0"/>
          <w:bCs/>
        </w:rPr>
      </w:pPr>
    </w:p>
    <w:p w14:paraId="0B48A30F" w14:textId="77777777" w:rsidR="00B46096" w:rsidRDefault="00B46096" w:rsidP="00B46096">
      <w:pPr>
        <w:pStyle w:val="BodyText"/>
        <w:ind w:left="720" w:hanging="720"/>
        <w:rPr>
          <w:rFonts w:ascii="Arial" w:hAnsi="Arial" w:cs="Arial"/>
          <w:b w:val="0"/>
          <w:bCs/>
        </w:rPr>
      </w:pPr>
      <w:r>
        <w:rPr>
          <w:rFonts w:ascii="Arial" w:hAnsi="Arial" w:cs="Arial"/>
          <w:b w:val="0"/>
          <w:bCs/>
        </w:rPr>
        <w:t>3</w:t>
      </w:r>
      <w:r>
        <w:rPr>
          <w:rFonts w:ascii="Arial" w:hAnsi="Arial" w:cs="Arial"/>
          <w:b w:val="0"/>
          <w:bCs/>
        </w:rPr>
        <w:tab/>
        <w:t>To ensure that all passenger comments and complaints are recorded and passed on to the Despatch Manager on duty.</w:t>
      </w:r>
    </w:p>
    <w:p w14:paraId="7CA43B60" w14:textId="77777777" w:rsidR="00B46096" w:rsidRDefault="00B46096" w:rsidP="00B46096">
      <w:pPr>
        <w:pStyle w:val="BodyText"/>
        <w:ind w:left="720" w:hanging="720"/>
        <w:rPr>
          <w:rFonts w:ascii="Arial" w:hAnsi="Arial" w:cs="Arial"/>
          <w:b w:val="0"/>
          <w:bCs/>
        </w:rPr>
      </w:pPr>
    </w:p>
    <w:p w14:paraId="4386CEA6" w14:textId="77777777" w:rsidR="00B46096" w:rsidRDefault="00B46096" w:rsidP="00B46096">
      <w:pPr>
        <w:pStyle w:val="BodyText"/>
        <w:ind w:left="720" w:hanging="720"/>
        <w:rPr>
          <w:rFonts w:ascii="Arial" w:hAnsi="Arial" w:cs="Arial"/>
          <w:b w:val="0"/>
          <w:bCs/>
        </w:rPr>
      </w:pPr>
      <w:r>
        <w:rPr>
          <w:rFonts w:ascii="Arial" w:hAnsi="Arial" w:cs="Arial"/>
          <w:b w:val="0"/>
          <w:bCs/>
        </w:rPr>
        <w:t>4</w:t>
      </w:r>
      <w:r>
        <w:rPr>
          <w:rFonts w:ascii="Arial" w:hAnsi="Arial" w:cs="Arial"/>
          <w:b w:val="0"/>
          <w:bCs/>
        </w:rPr>
        <w:tab/>
        <w:t>To assist in the training of other Despatch Assistants as and when required.</w:t>
      </w:r>
    </w:p>
    <w:p w14:paraId="25B298FD" w14:textId="77777777" w:rsidR="00B46096" w:rsidRDefault="00B46096" w:rsidP="00B46096">
      <w:pPr>
        <w:pStyle w:val="BodyText"/>
        <w:ind w:left="720" w:hanging="720"/>
        <w:rPr>
          <w:rFonts w:ascii="Arial" w:hAnsi="Arial" w:cs="Arial"/>
          <w:b w:val="0"/>
          <w:bCs/>
        </w:rPr>
      </w:pPr>
    </w:p>
    <w:p w14:paraId="4FA3DDDA" w14:textId="77777777" w:rsidR="00B46096" w:rsidRDefault="00B46096" w:rsidP="00B46096">
      <w:pPr>
        <w:pStyle w:val="BodyText"/>
        <w:ind w:left="720" w:hanging="720"/>
        <w:rPr>
          <w:rFonts w:ascii="Arial" w:hAnsi="Arial" w:cs="Arial"/>
          <w:b w:val="0"/>
          <w:bCs/>
        </w:rPr>
      </w:pPr>
      <w:r>
        <w:rPr>
          <w:rFonts w:ascii="Arial" w:hAnsi="Arial" w:cs="Arial"/>
          <w:b w:val="0"/>
          <w:bCs/>
        </w:rPr>
        <w:t>5</w:t>
      </w:r>
      <w:r>
        <w:rPr>
          <w:rFonts w:ascii="Arial" w:hAnsi="Arial" w:cs="Arial"/>
          <w:b w:val="0"/>
          <w:bCs/>
        </w:rPr>
        <w:tab/>
        <w:t>To provide an escort service on Disability Action’s vehicles as and when required.</w:t>
      </w:r>
    </w:p>
    <w:p w14:paraId="5C82DA05" w14:textId="77777777" w:rsidR="00B46096" w:rsidRDefault="00B46096" w:rsidP="00B46096">
      <w:pPr>
        <w:pStyle w:val="BodyText"/>
        <w:ind w:left="720" w:hanging="720"/>
        <w:rPr>
          <w:rFonts w:ascii="Arial" w:hAnsi="Arial" w:cs="Arial"/>
          <w:b w:val="0"/>
          <w:bCs/>
        </w:rPr>
      </w:pPr>
    </w:p>
    <w:p w14:paraId="22F2EC40" w14:textId="77777777" w:rsidR="00B46096" w:rsidRDefault="00B46096" w:rsidP="00B46096">
      <w:pPr>
        <w:pStyle w:val="BodyText"/>
        <w:ind w:left="720" w:hanging="720"/>
        <w:rPr>
          <w:rFonts w:ascii="Arial" w:hAnsi="Arial" w:cs="Arial"/>
          <w:b w:val="0"/>
          <w:bCs/>
        </w:rPr>
      </w:pPr>
      <w:r>
        <w:rPr>
          <w:rFonts w:ascii="Arial" w:hAnsi="Arial" w:cs="Arial"/>
          <w:b w:val="0"/>
          <w:bCs/>
        </w:rPr>
        <w:t>6</w:t>
      </w:r>
      <w:r>
        <w:rPr>
          <w:rFonts w:ascii="Arial" w:hAnsi="Arial" w:cs="Arial"/>
          <w:b w:val="0"/>
          <w:bCs/>
        </w:rPr>
        <w:tab/>
        <w:t xml:space="preserve">To assist with general administration tasks as and when required; for example sending out membership application forms, mail, reception, typing, statistics, report writing, etc, </w:t>
      </w:r>
    </w:p>
    <w:p w14:paraId="5C5E2572" w14:textId="77777777" w:rsidR="00B46096" w:rsidRDefault="00B46096" w:rsidP="00B46096">
      <w:pPr>
        <w:pStyle w:val="BodyText"/>
        <w:rPr>
          <w:rFonts w:ascii="Arial" w:hAnsi="Arial" w:cs="Arial"/>
          <w:b w:val="0"/>
          <w:bCs/>
        </w:rPr>
      </w:pPr>
    </w:p>
    <w:p w14:paraId="22CF6A38" w14:textId="77777777" w:rsidR="00B46096" w:rsidRDefault="00B46096" w:rsidP="00B46096">
      <w:pPr>
        <w:pStyle w:val="BodyText"/>
        <w:rPr>
          <w:rFonts w:ascii="Arial" w:hAnsi="Arial" w:cs="Arial"/>
          <w:b w:val="0"/>
          <w:bCs/>
        </w:rPr>
      </w:pPr>
      <w:r>
        <w:rPr>
          <w:rFonts w:ascii="Arial" w:hAnsi="Arial" w:cs="Arial"/>
          <w:b w:val="0"/>
          <w:bCs/>
        </w:rPr>
        <w:t>7</w:t>
      </w:r>
      <w:r>
        <w:rPr>
          <w:rFonts w:ascii="Arial" w:hAnsi="Arial" w:cs="Arial"/>
          <w:b w:val="0"/>
          <w:bCs/>
        </w:rPr>
        <w:tab/>
        <w:t>To work to agreed quality standards.</w:t>
      </w:r>
    </w:p>
    <w:p w14:paraId="0A2ABE17" w14:textId="77777777" w:rsidR="00B46096" w:rsidRDefault="00B46096" w:rsidP="00B46096">
      <w:pPr>
        <w:pStyle w:val="BodyText"/>
        <w:ind w:left="720" w:hanging="720"/>
        <w:rPr>
          <w:rFonts w:ascii="Arial" w:hAnsi="Arial" w:cs="Arial"/>
          <w:b w:val="0"/>
          <w:szCs w:val="28"/>
        </w:rPr>
      </w:pPr>
    </w:p>
    <w:p w14:paraId="24CB205F" w14:textId="77777777" w:rsidR="00B46096" w:rsidRDefault="00B46096" w:rsidP="00B46096">
      <w:pPr>
        <w:pStyle w:val="BodyText"/>
        <w:ind w:left="720" w:hanging="720"/>
        <w:rPr>
          <w:rFonts w:ascii="Arial" w:hAnsi="Arial" w:cs="Arial"/>
          <w:b w:val="0"/>
          <w:szCs w:val="28"/>
        </w:rPr>
      </w:pPr>
      <w:r>
        <w:rPr>
          <w:rFonts w:ascii="Arial" w:hAnsi="Arial" w:cs="Arial"/>
          <w:b w:val="0"/>
          <w:szCs w:val="28"/>
        </w:rPr>
        <w:t>8</w:t>
      </w:r>
      <w:r>
        <w:rPr>
          <w:rFonts w:ascii="Arial" w:hAnsi="Arial" w:cs="Arial"/>
          <w:b w:val="0"/>
          <w:szCs w:val="28"/>
        </w:rPr>
        <w:tab/>
        <w:t>Undertaking any other duties as may be required from time to time by Disability Action in line with the status of the post.</w:t>
      </w:r>
    </w:p>
    <w:p w14:paraId="18C2316E" w14:textId="77777777" w:rsidR="00CE7E13" w:rsidRPr="00A759B9" w:rsidRDefault="00CE7E13" w:rsidP="00CE7E13">
      <w:pPr>
        <w:rPr>
          <w:rFonts w:cs="Arial"/>
          <w:i/>
          <w:szCs w:val="28"/>
          <w:lang w:val="en-GB" w:eastAsia="en-GB"/>
        </w:rPr>
      </w:pPr>
      <w:r w:rsidRPr="00A759B9">
        <w:rPr>
          <w:rFonts w:cs="Arial"/>
          <w:i/>
          <w:szCs w:val="28"/>
          <w:lang w:val="en" w:eastAsia="en-GB"/>
        </w:rPr>
        <w:lastRenderedPageBreak/>
        <w:t>NB: - The</w:t>
      </w:r>
      <w:r w:rsidRPr="00A759B9">
        <w:rPr>
          <w:rFonts w:cs="Arial"/>
          <w:i/>
          <w:szCs w:val="28"/>
          <w:lang w:val="en-GB" w:eastAsia="en-GB"/>
        </w:rPr>
        <w:t xml:space="preserve"> organisation</w:t>
      </w:r>
      <w:r w:rsidRPr="00A759B9">
        <w:rPr>
          <w:rFonts w:cs="Arial"/>
          <w:i/>
          <w:szCs w:val="28"/>
          <w:lang w:val="en" w:eastAsia="en-GB"/>
        </w:rPr>
        <w:t xml:space="preserve"> reserves the right to vary these terms and conditions of employment at its discretion in circumstances where such variation is in the interests of improving the efficiency of the</w:t>
      </w:r>
      <w:r w:rsidRPr="00A759B9">
        <w:rPr>
          <w:rFonts w:cs="Arial"/>
          <w:i/>
          <w:szCs w:val="28"/>
          <w:lang w:val="en-GB" w:eastAsia="en-GB"/>
        </w:rPr>
        <w:t xml:space="preserve"> organisation's</w:t>
      </w:r>
      <w:r w:rsidRPr="00A759B9">
        <w:rPr>
          <w:rFonts w:cs="Arial"/>
          <w:i/>
          <w:szCs w:val="28"/>
          <w:lang w:val="en" w:eastAsia="en-GB"/>
        </w:rPr>
        <w:t xml:space="preserve"> business.  The</w:t>
      </w:r>
      <w:r w:rsidRPr="00A759B9">
        <w:rPr>
          <w:rFonts w:cs="Arial"/>
          <w:i/>
          <w:szCs w:val="28"/>
          <w:lang w:val="en-GB" w:eastAsia="en-GB"/>
        </w:rPr>
        <w:t xml:space="preserve"> organisation</w:t>
      </w:r>
      <w:r w:rsidRPr="00A759B9">
        <w:rPr>
          <w:rFonts w:cs="Arial"/>
          <w:i/>
          <w:szCs w:val="28"/>
          <w:lang w:val="en" w:eastAsia="en-GB"/>
        </w:rPr>
        <w:t xml:space="preserve"> also reserves the right to review, revise, amend or replace policies / procedures from time to time reflecting the changing needs of the business.</w:t>
      </w:r>
    </w:p>
    <w:p w14:paraId="6CEEFC5C" w14:textId="77777777" w:rsidR="00CE7E13" w:rsidRPr="00A759B9" w:rsidRDefault="00CE7E13" w:rsidP="00CE7E13">
      <w:pPr>
        <w:overflowPunct w:val="0"/>
        <w:autoSpaceDE w:val="0"/>
        <w:autoSpaceDN w:val="0"/>
        <w:adjustRightInd w:val="0"/>
        <w:rPr>
          <w:rFonts w:cs="Arial"/>
        </w:rPr>
      </w:pPr>
    </w:p>
    <w:p w14:paraId="2754467E" w14:textId="4BE76FB4" w:rsidR="00CE7E13" w:rsidRPr="00A759B9" w:rsidRDefault="00D802E9" w:rsidP="00CE7E13">
      <w:pPr>
        <w:pStyle w:val="BodyText2"/>
        <w:jc w:val="center"/>
        <w:rPr>
          <w:rFonts w:ascii="Arial" w:hAnsi="Arial" w:cs="Arial"/>
        </w:rPr>
      </w:pPr>
      <w:r w:rsidRPr="00A759B9">
        <w:rPr>
          <w:rFonts w:cs="Arial"/>
          <w:noProof/>
        </w:rPr>
        <w:drawing>
          <wp:inline distT="0" distB="0" distL="0" distR="0" wp14:anchorId="369B15E0" wp14:editId="4B63BA1B">
            <wp:extent cx="312420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457200"/>
                    </a:xfrm>
                    <a:prstGeom prst="rect">
                      <a:avLst/>
                    </a:prstGeom>
                    <a:noFill/>
                    <a:ln>
                      <a:noFill/>
                    </a:ln>
                  </pic:spPr>
                </pic:pic>
              </a:graphicData>
            </a:graphic>
          </wp:inline>
        </w:drawing>
      </w:r>
    </w:p>
    <w:p w14:paraId="672106FE" w14:textId="77777777" w:rsidR="00CE7E13" w:rsidRPr="00A759B9" w:rsidRDefault="00CE7E13" w:rsidP="00CE7E13">
      <w:pPr>
        <w:pStyle w:val="BodyText2"/>
        <w:jc w:val="left"/>
        <w:rPr>
          <w:rFonts w:ascii="Arial" w:hAnsi="Arial" w:cs="Arial"/>
        </w:rPr>
      </w:pPr>
    </w:p>
    <w:p w14:paraId="79163974" w14:textId="77777777" w:rsidR="00BD2002" w:rsidRPr="00A759B9" w:rsidRDefault="00BD2002" w:rsidP="00CE7E13">
      <w:pPr>
        <w:pStyle w:val="Header"/>
        <w:tabs>
          <w:tab w:val="left" w:pos="720"/>
        </w:tabs>
        <w:rPr>
          <w:rFonts w:ascii="Arial" w:hAnsi="Arial" w:cs="Arial"/>
          <w:b/>
          <w:bCs/>
          <w:u w:val="single"/>
        </w:rPr>
      </w:pPr>
    </w:p>
    <w:p w14:paraId="64A708A8" w14:textId="77777777" w:rsidR="00CE7E13" w:rsidRPr="00A759B9" w:rsidRDefault="00CE7E13" w:rsidP="00CE7E13">
      <w:pPr>
        <w:pStyle w:val="Header"/>
        <w:tabs>
          <w:tab w:val="left" w:pos="720"/>
        </w:tabs>
        <w:rPr>
          <w:rFonts w:ascii="Arial" w:hAnsi="Arial" w:cs="Arial"/>
          <w:b/>
          <w:bCs/>
          <w:u w:val="single"/>
        </w:rPr>
      </w:pPr>
      <w:r w:rsidRPr="00A759B9">
        <w:rPr>
          <w:rFonts w:ascii="Arial" w:hAnsi="Arial" w:cs="Arial"/>
          <w:b/>
          <w:bCs/>
          <w:u w:val="single"/>
        </w:rPr>
        <w:t>PERSONNEL SPECIFICATION</w:t>
      </w:r>
    </w:p>
    <w:p w14:paraId="7703F60F" w14:textId="77777777" w:rsidR="00CE7E13" w:rsidRPr="00A759B9" w:rsidRDefault="00CE7E13" w:rsidP="00CE7E13">
      <w:pPr>
        <w:pStyle w:val="BodyText"/>
        <w:rPr>
          <w:rFonts w:ascii="Arial" w:hAnsi="Arial" w:cs="Arial"/>
          <w:b w:val="0"/>
        </w:rPr>
      </w:pPr>
    </w:p>
    <w:p w14:paraId="6E03A644" w14:textId="77777777" w:rsidR="00CE7E13" w:rsidRPr="00A759B9" w:rsidRDefault="00CE7E13" w:rsidP="00CE7E13">
      <w:pPr>
        <w:rPr>
          <w:rFonts w:cs="Arial"/>
        </w:rPr>
      </w:pPr>
      <w:r w:rsidRPr="00A759B9">
        <w:rPr>
          <w:rFonts w:cs="Arial"/>
        </w:rPr>
        <w:t xml:space="preserve">This personnel specification indicates the essential and desirable qualifications, experience, skills, abilities, knowledge, values and/or attitudes that you require to carry out the duties of this post.  When completing your application form it is therefore important to indicate how you meet each of the criteria listed below </w:t>
      </w:r>
      <w:r w:rsidRPr="00A759B9">
        <w:rPr>
          <w:rFonts w:cs="Arial"/>
          <w:szCs w:val="28"/>
        </w:rPr>
        <w:t xml:space="preserve">by providing </w:t>
      </w:r>
      <w:r w:rsidRPr="00A759B9">
        <w:rPr>
          <w:rFonts w:cs="Arial"/>
          <w:b/>
          <w:szCs w:val="28"/>
        </w:rPr>
        <w:t>detailed specific examples, including dates that relate to your academic, professional, voluntary or personal life</w:t>
      </w:r>
      <w:r w:rsidRPr="00A759B9">
        <w:rPr>
          <w:rFonts w:cs="Arial"/>
          <w:szCs w:val="28"/>
        </w:rPr>
        <w:t>.</w:t>
      </w:r>
    </w:p>
    <w:p w14:paraId="1D0E729F" w14:textId="77777777" w:rsidR="00CE7E13" w:rsidRPr="00A759B9" w:rsidRDefault="00CE7E13" w:rsidP="00CE7E13">
      <w:pPr>
        <w:rPr>
          <w:rFonts w:cs="Arial"/>
        </w:rPr>
      </w:pPr>
    </w:p>
    <w:p w14:paraId="4E4FF13D" w14:textId="77777777" w:rsidR="00CE7E13" w:rsidRPr="00A759B9" w:rsidRDefault="00CE7E13" w:rsidP="00CE7E13">
      <w:pPr>
        <w:pStyle w:val="BodyText"/>
        <w:rPr>
          <w:rFonts w:ascii="Arial" w:hAnsi="Arial" w:cs="Arial"/>
          <w:b w:val="0"/>
          <w:bCs/>
        </w:rPr>
      </w:pPr>
      <w:r w:rsidRPr="00A759B9">
        <w:rPr>
          <w:rFonts w:ascii="Arial" w:hAnsi="Arial" w:cs="Arial"/>
          <w:b w:val="0"/>
          <w:bCs/>
        </w:rPr>
        <w:t>Within its value</w:t>
      </w:r>
      <w:r w:rsidR="0031308F">
        <w:rPr>
          <w:rFonts w:ascii="Arial" w:hAnsi="Arial" w:cs="Arial"/>
          <w:b w:val="0"/>
          <w:bCs/>
        </w:rPr>
        <w:t>s</w:t>
      </w:r>
      <w:r w:rsidR="008030D8">
        <w:rPr>
          <w:rFonts w:ascii="Arial" w:hAnsi="Arial" w:cs="Arial"/>
          <w:b w:val="0"/>
          <w:bCs/>
        </w:rPr>
        <w:t xml:space="preserve"> </w:t>
      </w:r>
      <w:r w:rsidRPr="00A759B9">
        <w:rPr>
          <w:rFonts w:ascii="Arial" w:hAnsi="Arial" w:cs="Arial"/>
          <w:b w:val="0"/>
          <w:bCs/>
        </w:rPr>
        <w:t xml:space="preserve">Disability Action recognises that certain individuals with disabilities may not have had the opportunity to achieve certain qualifications, or may be unable to meet </w:t>
      </w:r>
      <w:r w:rsidR="005533D5">
        <w:rPr>
          <w:rFonts w:ascii="Arial" w:hAnsi="Arial" w:cs="Arial"/>
          <w:b w:val="0"/>
          <w:bCs/>
        </w:rPr>
        <w:t>some</w:t>
      </w:r>
      <w:r w:rsidRPr="00A759B9">
        <w:rPr>
          <w:rFonts w:ascii="Arial" w:hAnsi="Arial" w:cs="Arial"/>
          <w:b w:val="0"/>
          <w:bCs/>
        </w:rPr>
        <w:t xml:space="preserve"> criteria.  If you feel that you, as a person with a disability, have experienced these barriers we would encourage you to tell us about it and to tell how your other skills and attributes prepare you for this post.  This will help us to make any necessary reasonable adjustments and / or positive action measures to the recruitment process.</w:t>
      </w:r>
    </w:p>
    <w:p w14:paraId="6BE682D4" w14:textId="77777777" w:rsidR="00CE7E13" w:rsidRPr="00A759B9" w:rsidRDefault="00CE7E13" w:rsidP="00CE7E13">
      <w:pPr>
        <w:rPr>
          <w:rFonts w:cs="Arial"/>
        </w:rPr>
      </w:pPr>
    </w:p>
    <w:p w14:paraId="6F847483" w14:textId="77777777" w:rsidR="00B46096" w:rsidRDefault="00CE7E13" w:rsidP="00B46096">
      <w:pPr>
        <w:pStyle w:val="Header"/>
        <w:tabs>
          <w:tab w:val="left" w:pos="720"/>
        </w:tabs>
        <w:rPr>
          <w:rFonts w:ascii="Arial" w:hAnsi="Arial" w:cs="Arial"/>
          <w:u w:val="single"/>
        </w:rPr>
      </w:pPr>
      <w:r w:rsidRPr="00A759B9">
        <w:rPr>
          <w:rFonts w:ascii="Arial" w:hAnsi="Arial" w:cs="Arial"/>
        </w:rPr>
        <w:t>(</w:t>
      </w:r>
      <w:r w:rsidR="00B46096">
        <w:rPr>
          <w:rFonts w:ascii="Arial" w:hAnsi="Arial" w:cs="Arial"/>
        </w:rPr>
        <w:t>(a)</w:t>
      </w:r>
      <w:r w:rsidR="00B46096">
        <w:rPr>
          <w:rFonts w:ascii="Arial" w:hAnsi="Arial" w:cs="Arial"/>
        </w:rPr>
        <w:tab/>
      </w:r>
      <w:r w:rsidR="00B46096">
        <w:rPr>
          <w:rFonts w:ascii="Arial" w:hAnsi="Arial" w:cs="Arial"/>
          <w:u w:val="single"/>
        </w:rPr>
        <w:t>Essential Requirements</w:t>
      </w:r>
    </w:p>
    <w:p w14:paraId="4776C5CB" w14:textId="77777777" w:rsidR="00B46096" w:rsidRDefault="00B46096" w:rsidP="00B46096">
      <w:pPr>
        <w:pStyle w:val="Header"/>
        <w:tabs>
          <w:tab w:val="left" w:pos="720"/>
        </w:tabs>
        <w:rPr>
          <w:rFonts w:ascii="Arial" w:hAnsi="Arial" w:cs="Arial"/>
          <w:u w:val="single"/>
        </w:rPr>
      </w:pPr>
    </w:p>
    <w:p w14:paraId="328ECE7E" w14:textId="77777777" w:rsidR="00B46096" w:rsidRDefault="00B46096" w:rsidP="00B46096">
      <w:pPr>
        <w:ind w:left="720" w:hanging="720"/>
        <w:rPr>
          <w:rFonts w:cs="Arial"/>
          <w:b/>
          <w:lang w:val="en-GB"/>
        </w:rPr>
      </w:pPr>
      <w:r>
        <w:rPr>
          <w:rFonts w:cs="Arial"/>
          <w:lang w:val="en-GB"/>
        </w:rPr>
        <w:t>1</w:t>
      </w:r>
      <w:r>
        <w:rPr>
          <w:rFonts w:cs="Arial"/>
          <w:lang w:val="en-GB"/>
        </w:rPr>
        <w:tab/>
        <w:t>Relevant computer experience that includes word processing, spreadsheets and databases (preferably experience using a computerised booking system).</w:t>
      </w:r>
    </w:p>
    <w:p w14:paraId="2B949822" w14:textId="77777777" w:rsidR="00B46096" w:rsidRDefault="00B46096" w:rsidP="00B46096">
      <w:pPr>
        <w:rPr>
          <w:rFonts w:cs="Arial"/>
          <w:lang w:val="en-GB"/>
        </w:rPr>
      </w:pPr>
    </w:p>
    <w:p w14:paraId="7E9D1A74" w14:textId="77777777" w:rsidR="00B46096" w:rsidRDefault="00B46096" w:rsidP="00B46096">
      <w:pPr>
        <w:rPr>
          <w:rFonts w:cs="Arial"/>
          <w:b/>
          <w:lang w:val="en-GB"/>
        </w:rPr>
      </w:pPr>
      <w:r>
        <w:rPr>
          <w:rFonts w:cs="Arial"/>
          <w:lang w:val="en-GB"/>
        </w:rPr>
        <w:t>2</w:t>
      </w:r>
      <w:r>
        <w:rPr>
          <w:rFonts w:cs="Arial"/>
          <w:lang w:val="en-GB"/>
        </w:rPr>
        <w:tab/>
        <w:t>Experience of using a small switchboard.</w:t>
      </w:r>
    </w:p>
    <w:p w14:paraId="6C0CC6A1" w14:textId="77777777" w:rsidR="00B46096" w:rsidRDefault="00B46096" w:rsidP="00B46096">
      <w:pPr>
        <w:ind w:left="720" w:hanging="720"/>
        <w:rPr>
          <w:rFonts w:cs="Arial"/>
          <w:lang w:val="en-GB"/>
        </w:rPr>
      </w:pPr>
    </w:p>
    <w:p w14:paraId="412CFD4F" w14:textId="77777777" w:rsidR="00B46096" w:rsidRDefault="00B46096" w:rsidP="00B46096">
      <w:pPr>
        <w:ind w:left="720" w:hanging="720"/>
        <w:rPr>
          <w:rFonts w:cs="Arial"/>
          <w:lang w:val="en-GB"/>
        </w:rPr>
      </w:pPr>
      <w:r>
        <w:rPr>
          <w:rFonts w:cs="Arial"/>
          <w:lang w:val="en-GB"/>
        </w:rPr>
        <w:t>3</w:t>
      </w:r>
      <w:r>
        <w:rPr>
          <w:rFonts w:cs="Arial"/>
          <w:lang w:val="en-GB"/>
        </w:rPr>
        <w:tab/>
        <w:t>Experience of dealing with the public (preferably the elderly and disabled people).</w:t>
      </w:r>
    </w:p>
    <w:p w14:paraId="75FE8C0C" w14:textId="77777777" w:rsidR="00B46096" w:rsidRDefault="00B46096" w:rsidP="00B46096">
      <w:pPr>
        <w:rPr>
          <w:rFonts w:cs="Arial"/>
          <w:lang w:val="en-GB"/>
        </w:rPr>
      </w:pPr>
    </w:p>
    <w:p w14:paraId="414FAC15" w14:textId="77777777" w:rsidR="00B46096" w:rsidRDefault="00B46096" w:rsidP="00B46096">
      <w:pPr>
        <w:rPr>
          <w:rFonts w:cs="Arial"/>
          <w:b/>
          <w:lang w:val="en-GB"/>
        </w:rPr>
      </w:pPr>
      <w:r>
        <w:rPr>
          <w:rFonts w:cs="Arial"/>
          <w:lang w:val="en-GB"/>
        </w:rPr>
        <w:lastRenderedPageBreak/>
        <w:t>4</w:t>
      </w:r>
      <w:r>
        <w:rPr>
          <w:rFonts w:cs="Arial"/>
          <w:lang w:val="en-GB"/>
        </w:rPr>
        <w:tab/>
        <w:t>The ability to work to deadlines while under pressure.</w:t>
      </w:r>
    </w:p>
    <w:p w14:paraId="2889880F" w14:textId="77777777" w:rsidR="00B46096" w:rsidRDefault="00B46096" w:rsidP="00B46096">
      <w:pPr>
        <w:ind w:left="720" w:hanging="720"/>
        <w:rPr>
          <w:rFonts w:cs="Arial"/>
          <w:lang w:val="en-GB"/>
        </w:rPr>
      </w:pPr>
    </w:p>
    <w:p w14:paraId="3F35668A" w14:textId="77777777" w:rsidR="00B46096" w:rsidRDefault="00B46096" w:rsidP="00B46096">
      <w:pPr>
        <w:ind w:left="720" w:hanging="720"/>
        <w:rPr>
          <w:rFonts w:cs="Arial"/>
          <w:lang w:val="en-GB"/>
        </w:rPr>
      </w:pPr>
      <w:r>
        <w:rPr>
          <w:rFonts w:cs="Arial"/>
          <w:lang w:val="en-GB"/>
        </w:rPr>
        <w:t>5</w:t>
      </w:r>
      <w:r>
        <w:rPr>
          <w:rFonts w:cs="Arial"/>
          <w:lang w:val="en-GB"/>
        </w:rPr>
        <w:tab/>
        <w:t>The ability to communicate verbally in a confident, patient and helpful manner, and in writing.</w:t>
      </w:r>
    </w:p>
    <w:p w14:paraId="7EAB93B8" w14:textId="77777777" w:rsidR="00B46096" w:rsidRDefault="00B46096" w:rsidP="00B46096">
      <w:pPr>
        <w:rPr>
          <w:rFonts w:cs="Arial"/>
          <w:lang w:val="en-GB"/>
        </w:rPr>
      </w:pPr>
    </w:p>
    <w:p w14:paraId="174F0703" w14:textId="77777777" w:rsidR="00B46096" w:rsidRDefault="00B46096" w:rsidP="00B46096">
      <w:pPr>
        <w:rPr>
          <w:rFonts w:cs="Arial"/>
          <w:lang w:val="en-GB"/>
        </w:rPr>
      </w:pPr>
      <w:r>
        <w:rPr>
          <w:rFonts w:cs="Arial"/>
          <w:lang w:val="en-GB"/>
        </w:rPr>
        <w:t>6</w:t>
      </w:r>
      <w:r>
        <w:rPr>
          <w:rFonts w:cs="Arial"/>
          <w:lang w:val="en-GB"/>
        </w:rPr>
        <w:tab/>
        <w:t>The ability to work on own initiative as well as part of a team.</w:t>
      </w:r>
    </w:p>
    <w:p w14:paraId="4DCCB9A8" w14:textId="77777777" w:rsidR="00B46096" w:rsidRDefault="00B46096" w:rsidP="00B46096">
      <w:pPr>
        <w:ind w:left="720" w:hanging="720"/>
        <w:rPr>
          <w:rFonts w:cs="Arial"/>
          <w:lang w:val="en-GB"/>
        </w:rPr>
      </w:pPr>
    </w:p>
    <w:p w14:paraId="41FB4B61" w14:textId="77777777" w:rsidR="00B46096" w:rsidRDefault="00B46096" w:rsidP="00B46096">
      <w:pPr>
        <w:ind w:left="720" w:hanging="720"/>
        <w:rPr>
          <w:rFonts w:cs="Arial"/>
          <w:lang w:val="en-GB"/>
        </w:rPr>
      </w:pPr>
      <w:r>
        <w:rPr>
          <w:rFonts w:cs="Arial"/>
          <w:lang w:val="en-GB"/>
        </w:rPr>
        <w:t>7</w:t>
      </w:r>
      <w:r>
        <w:rPr>
          <w:rFonts w:cs="Arial"/>
          <w:lang w:val="en-GB"/>
        </w:rPr>
        <w:tab/>
        <w:t>Knowledge and understanding of the needs, particularly the transport needs, of disabled people.</w:t>
      </w:r>
    </w:p>
    <w:p w14:paraId="6087B0E9" w14:textId="77777777" w:rsidR="00B46096" w:rsidRDefault="00B46096" w:rsidP="00B46096">
      <w:pPr>
        <w:ind w:left="720" w:hanging="720"/>
        <w:rPr>
          <w:rFonts w:cs="Arial"/>
          <w:lang w:val="en-GB"/>
        </w:rPr>
      </w:pPr>
    </w:p>
    <w:p w14:paraId="509AD155" w14:textId="77777777" w:rsidR="00B46096" w:rsidRDefault="00B46096" w:rsidP="00B46096">
      <w:pPr>
        <w:ind w:left="720" w:hanging="720"/>
        <w:rPr>
          <w:rFonts w:cs="Arial"/>
          <w:lang w:val="en-GB"/>
        </w:rPr>
      </w:pPr>
      <w:r>
        <w:rPr>
          <w:rFonts w:cs="Arial"/>
          <w:lang w:val="en-GB"/>
        </w:rPr>
        <w:t>8</w:t>
      </w:r>
      <w:r>
        <w:rPr>
          <w:rFonts w:cs="Arial"/>
          <w:lang w:val="en-GB"/>
        </w:rPr>
        <w:tab/>
        <w:t>An understanding of and commitment to the values of Disability Action.</w:t>
      </w:r>
    </w:p>
    <w:p w14:paraId="5E5D78ED" w14:textId="77777777" w:rsidR="00B46096" w:rsidRDefault="00B46096" w:rsidP="00B46096">
      <w:pPr>
        <w:ind w:left="720" w:hanging="720"/>
        <w:rPr>
          <w:rFonts w:cs="Arial"/>
          <w:szCs w:val="28"/>
        </w:rPr>
      </w:pPr>
    </w:p>
    <w:p w14:paraId="42F50E23" w14:textId="77777777" w:rsidR="00B46096" w:rsidRDefault="00B46096" w:rsidP="00B46096">
      <w:pPr>
        <w:pStyle w:val="Header"/>
        <w:tabs>
          <w:tab w:val="left" w:pos="720"/>
        </w:tabs>
        <w:rPr>
          <w:rFonts w:ascii="Arial" w:hAnsi="Arial" w:cs="Arial"/>
          <w:u w:val="single"/>
        </w:rPr>
      </w:pPr>
      <w:r>
        <w:rPr>
          <w:rFonts w:ascii="Arial" w:hAnsi="Arial" w:cs="Arial"/>
        </w:rPr>
        <w:t>(b)</w:t>
      </w:r>
      <w:r>
        <w:rPr>
          <w:rFonts w:ascii="Arial" w:hAnsi="Arial" w:cs="Arial"/>
        </w:rPr>
        <w:tab/>
      </w:r>
      <w:r>
        <w:rPr>
          <w:rFonts w:ascii="Arial" w:hAnsi="Arial" w:cs="Arial"/>
          <w:u w:val="single"/>
        </w:rPr>
        <w:t>Desirable Requirements</w:t>
      </w:r>
    </w:p>
    <w:p w14:paraId="4E2C4016" w14:textId="77777777" w:rsidR="00B46096" w:rsidRDefault="00B46096" w:rsidP="00B46096">
      <w:pPr>
        <w:ind w:left="720" w:hanging="720"/>
        <w:rPr>
          <w:rFonts w:cs="Arial"/>
          <w:szCs w:val="28"/>
        </w:rPr>
      </w:pPr>
    </w:p>
    <w:p w14:paraId="12A37100" w14:textId="77777777" w:rsidR="00B46096" w:rsidRDefault="00B46096" w:rsidP="00B46096">
      <w:pPr>
        <w:rPr>
          <w:rFonts w:cs="Arial"/>
          <w:b/>
          <w:lang w:val="en-GB"/>
        </w:rPr>
      </w:pPr>
      <w:r>
        <w:rPr>
          <w:rFonts w:cs="Arial"/>
          <w:lang w:val="en-GB"/>
        </w:rPr>
        <w:t>9</w:t>
      </w:r>
      <w:r>
        <w:rPr>
          <w:rFonts w:cs="Arial"/>
          <w:lang w:val="en-GB"/>
        </w:rPr>
        <w:tab/>
        <w:t>Relevant experience in a transport setting.</w:t>
      </w:r>
    </w:p>
    <w:p w14:paraId="263C8D14" w14:textId="2332BAC9" w:rsidR="0027711C" w:rsidRPr="00A759B9" w:rsidRDefault="0027711C" w:rsidP="00B46096">
      <w:pPr>
        <w:pStyle w:val="Header"/>
        <w:tabs>
          <w:tab w:val="clear" w:pos="4320"/>
          <w:tab w:val="clear" w:pos="8640"/>
        </w:tabs>
        <w:rPr>
          <w:rFonts w:cs="Arial"/>
        </w:rPr>
      </w:pPr>
    </w:p>
    <w:p w14:paraId="7BFD0656" w14:textId="77777777" w:rsidR="00CE7E13" w:rsidRPr="00A759B9" w:rsidRDefault="00CE7E13" w:rsidP="00CE7E13">
      <w:pPr>
        <w:rPr>
          <w:rFonts w:cs="Arial"/>
          <w:i/>
          <w:szCs w:val="28"/>
          <w:lang w:val="en-GB" w:eastAsia="en-GB"/>
        </w:rPr>
      </w:pPr>
      <w:r w:rsidRPr="00A759B9">
        <w:rPr>
          <w:rFonts w:cs="Arial"/>
          <w:bCs/>
          <w:i/>
          <w:iCs/>
        </w:rPr>
        <w:t xml:space="preserve">NB: - </w:t>
      </w:r>
      <w:r w:rsidRPr="00A759B9">
        <w:rPr>
          <w:rFonts w:cs="Arial"/>
          <w:b/>
          <w:bCs/>
          <w:i/>
          <w:szCs w:val="28"/>
          <w:lang w:val="en-GB" w:eastAsia="en-GB"/>
        </w:rPr>
        <w:t>Criteria based selection</w:t>
      </w:r>
      <w:r w:rsidRPr="00A759B9">
        <w:rPr>
          <w:rFonts w:cs="Arial"/>
          <w:i/>
          <w:szCs w:val="28"/>
          <w:lang w:val="en-GB" w:eastAsia="en-GB"/>
        </w:rPr>
        <w:t xml:space="preserve"> is used as a means of ensuring that the best candidate is selected on the basis of their ability to do the job required.  This method of selection requires individuals to demonstrate their knowledge, skills or competence through completion of an application form and, if shortlisted, by attendance at a structured interview. </w:t>
      </w:r>
    </w:p>
    <w:p w14:paraId="34E91BC9" w14:textId="77777777" w:rsidR="00CE7E13" w:rsidRPr="00A759B9" w:rsidRDefault="00CE7E13" w:rsidP="00CE7E13">
      <w:pPr>
        <w:rPr>
          <w:rFonts w:cs="Arial"/>
          <w:szCs w:val="28"/>
          <w:lang w:val="en-GB" w:eastAsia="en-GB"/>
        </w:rPr>
      </w:pPr>
    </w:p>
    <w:p w14:paraId="6DDBC250" w14:textId="77777777" w:rsidR="00CE7E13" w:rsidRPr="00A759B9" w:rsidRDefault="00CE7E13" w:rsidP="00CE7E13">
      <w:pPr>
        <w:rPr>
          <w:rFonts w:cs="Arial"/>
          <w:i/>
          <w:szCs w:val="28"/>
          <w:lang w:val="en-GB" w:eastAsia="en-GB"/>
        </w:rPr>
      </w:pPr>
      <w:r w:rsidRPr="00A759B9">
        <w:rPr>
          <w:rFonts w:cs="Arial"/>
          <w:i/>
          <w:szCs w:val="28"/>
          <w:lang w:val="en-GB" w:eastAsia="en-GB"/>
        </w:rPr>
        <w:t xml:space="preserve">Criteria based selection tests applicants against a set of criteria, which have been drawn up and agreed as being necessary for a specific post.  The criterion details the knowledge, skills and competences that an individual will need to possess to be effective. </w:t>
      </w:r>
    </w:p>
    <w:p w14:paraId="22BA5E2A" w14:textId="77777777" w:rsidR="00CE7E13" w:rsidRPr="00A759B9" w:rsidRDefault="00CE7E13" w:rsidP="00CE7E13">
      <w:pPr>
        <w:rPr>
          <w:rFonts w:cs="Arial"/>
          <w:szCs w:val="28"/>
          <w:lang w:val="en-GB" w:eastAsia="en-GB"/>
        </w:rPr>
      </w:pPr>
    </w:p>
    <w:p w14:paraId="62BB48B3" w14:textId="77777777" w:rsidR="00CE7E13" w:rsidRPr="00A759B9" w:rsidRDefault="00CE7E13" w:rsidP="00CE7E13">
      <w:pPr>
        <w:rPr>
          <w:rFonts w:cs="Arial"/>
          <w:i/>
          <w:szCs w:val="28"/>
          <w:lang w:val="en-GB" w:eastAsia="en-GB"/>
        </w:rPr>
      </w:pPr>
      <w:r w:rsidRPr="00A759B9">
        <w:rPr>
          <w:rFonts w:cs="Arial"/>
          <w:i/>
          <w:szCs w:val="28"/>
          <w:lang w:val="en-GB" w:eastAsia="en-GB"/>
        </w:rPr>
        <w:t>The ‘</w:t>
      </w:r>
      <w:r w:rsidRPr="00A759B9">
        <w:rPr>
          <w:rFonts w:cs="Arial"/>
          <w:b/>
          <w:bCs/>
          <w:i/>
          <w:szCs w:val="28"/>
          <w:lang w:val="en-GB" w:eastAsia="en-GB"/>
        </w:rPr>
        <w:t>Personnel Specification’</w:t>
      </w:r>
      <w:r w:rsidRPr="00A759B9">
        <w:rPr>
          <w:rFonts w:cs="Arial"/>
          <w:i/>
          <w:szCs w:val="28"/>
          <w:lang w:val="en-GB" w:eastAsia="en-GB"/>
        </w:rPr>
        <w:t xml:space="preserve"> details the criteria for the post.  The </w:t>
      </w:r>
      <w:r w:rsidRPr="00A759B9">
        <w:rPr>
          <w:rFonts w:cs="Arial"/>
          <w:b/>
          <w:bCs/>
          <w:i/>
          <w:szCs w:val="28"/>
          <w:lang w:val="en-GB" w:eastAsia="en-GB"/>
        </w:rPr>
        <w:t>essential criteria</w:t>
      </w:r>
      <w:r w:rsidRPr="00A759B9">
        <w:rPr>
          <w:rFonts w:cs="Arial"/>
          <w:i/>
          <w:szCs w:val="28"/>
          <w:lang w:val="en-GB" w:eastAsia="en-GB"/>
        </w:rPr>
        <w:t xml:space="preserve"> reflect what an applicant must possess in order to apply.  Essential Criteria may thus be regarded as ‘eligibility’ criteria.  </w:t>
      </w:r>
      <w:r w:rsidRPr="00A759B9">
        <w:rPr>
          <w:rFonts w:cs="Arial"/>
          <w:i/>
          <w:szCs w:val="28"/>
          <w:u w:val="single"/>
          <w:lang w:val="en-GB" w:eastAsia="en-GB"/>
        </w:rPr>
        <w:t>Individuals must demonstrate that they satisfy all of these criteria fully in order to be shortlisted</w:t>
      </w:r>
      <w:r w:rsidRPr="00A759B9">
        <w:rPr>
          <w:rFonts w:cs="Arial"/>
          <w:i/>
          <w:szCs w:val="28"/>
          <w:lang w:val="en-GB" w:eastAsia="en-GB"/>
        </w:rPr>
        <w:t xml:space="preserve">. </w:t>
      </w:r>
    </w:p>
    <w:p w14:paraId="45E0D3E4" w14:textId="77777777" w:rsidR="00CE7E13" w:rsidRPr="00A759B9" w:rsidRDefault="00CE7E13" w:rsidP="00CE7E13">
      <w:pPr>
        <w:rPr>
          <w:rFonts w:cs="Arial"/>
          <w:szCs w:val="28"/>
          <w:lang w:val="en-GB" w:eastAsia="en-GB"/>
        </w:rPr>
      </w:pPr>
    </w:p>
    <w:p w14:paraId="5D2DBC00" w14:textId="77777777" w:rsidR="00CE7E13" w:rsidRPr="00A759B9" w:rsidRDefault="00CE7E13" w:rsidP="00CE7E13">
      <w:pPr>
        <w:rPr>
          <w:rFonts w:cs="Arial"/>
          <w:i/>
          <w:szCs w:val="28"/>
          <w:lang w:val="en-GB" w:eastAsia="en-GB"/>
        </w:rPr>
      </w:pPr>
      <w:r w:rsidRPr="00A759B9">
        <w:rPr>
          <w:rFonts w:cs="Arial"/>
          <w:i/>
          <w:szCs w:val="28"/>
          <w:lang w:val="en-GB" w:eastAsia="en-GB"/>
        </w:rPr>
        <w:t xml:space="preserve">The </w:t>
      </w:r>
      <w:r w:rsidRPr="00A759B9">
        <w:rPr>
          <w:rFonts w:cs="Arial"/>
          <w:b/>
          <w:bCs/>
          <w:i/>
          <w:szCs w:val="28"/>
          <w:lang w:val="en-GB" w:eastAsia="en-GB"/>
        </w:rPr>
        <w:t>desirable criteria</w:t>
      </w:r>
      <w:r w:rsidRPr="00A759B9">
        <w:rPr>
          <w:rFonts w:cs="Arial"/>
          <w:i/>
          <w:szCs w:val="28"/>
          <w:lang w:val="en-GB" w:eastAsia="en-GB"/>
        </w:rPr>
        <w:t xml:space="preserve"> reflect that which would be advantageous for the successful applicant to possess.  If the eligible field of applicants remains too large after the initial ‘eligibility’ shortlist, the desirable criteria may be applied to further shortlist.</w:t>
      </w:r>
    </w:p>
    <w:p w14:paraId="3E92349A" w14:textId="77777777" w:rsidR="00CE7E13" w:rsidRPr="00A759B9" w:rsidRDefault="00CE7E13" w:rsidP="00CE7E13">
      <w:pPr>
        <w:rPr>
          <w:rFonts w:cs="Arial"/>
          <w:szCs w:val="28"/>
          <w:lang w:val="en-GB" w:eastAsia="en-GB"/>
        </w:rPr>
      </w:pPr>
    </w:p>
    <w:p w14:paraId="09F8C14E" w14:textId="77777777" w:rsidR="00CE7E13" w:rsidRPr="00A759B9" w:rsidRDefault="00CE7E13" w:rsidP="00CE7E13">
      <w:pPr>
        <w:rPr>
          <w:rFonts w:cs="Arial"/>
          <w:i/>
          <w:szCs w:val="28"/>
          <w:lang w:val="en-GB" w:eastAsia="en-GB"/>
        </w:rPr>
      </w:pPr>
      <w:r w:rsidRPr="00A759B9">
        <w:rPr>
          <w:rFonts w:cs="Arial"/>
          <w:i/>
          <w:szCs w:val="28"/>
          <w:lang w:val="en-GB" w:eastAsia="en-GB"/>
        </w:rPr>
        <w:lastRenderedPageBreak/>
        <w:t>The aim of the application form is for you to demonstrate your ability to meet each of the criteria listed above and you must provide specific examples including dates</w:t>
      </w:r>
      <w:r w:rsidR="0027711C" w:rsidRPr="00A759B9">
        <w:rPr>
          <w:rFonts w:cs="Arial"/>
          <w:i/>
          <w:szCs w:val="28"/>
          <w:lang w:val="en-GB" w:eastAsia="en-GB"/>
        </w:rPr>
        <w:t xml:space="preserve"> of how you meet these criteria.</w:t>
      </w:r>
    </w:p>
    <w:p w14:paraId="271C7A25" w14:textId="77777777" w:rsidR="00CE7E13" w:rsidRPr="00A759B9" w:rsidRDefault="00CE7E13" w:rsidP="00CE7E13">
      <w:pPr>
        <w:pStyle w:val="Header"/>
        <w:tabs>
          <w:tab w:val="clear" w:pos="4320"/>
          <w:tab w:val="clear" w:pos="8640"/>
        </w:tabs>
        <w:rPr>
          <w:rFonts w:ascii="Arial" w:hAnsi="Arial" w:cs="Arial"/>
          <w:szCs w:val="28"/>
        </w:rPr>
      </w:pPr>
    </w:p>
    <w:p w14:paraId="0A86A8BF" w14:textId="44CF79EF" w:rsidR="00CE7E13" w:rsidRPr="00A759B9" w:rsidRDefault="00D802E9" w:rsidP="00CE7E13">
      <w:pPr>
        <w:pStyle w:val="Header"/>
        <w:tabs>
          <w:tab w:val="clear" w:pos="4320"/>
          <w:tab w:val="clear" w:pos="8640"/>
        </w:tabs>
        <w:jc w:val="center"/>
        <w:rPr>
          <w:rFonts w:cs="Arial"/>
        </w:rPr>
      </w:pPr>
      <w:r w:rsidRPr="00A759B9">
        <w:rPr>
          <w:rFonts w:cs="Arial"/>
          <w:noProof/>
        </w:rPr>
        <w:drawing>
          <wp:inline distT="0" distB="0" distL="0" distR="0" wp14:anchorId="76A2F655" wp14:editId="6C2E3C62">
            <wp:extent cx="31242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457200"/>
                    </a:xfrm>
                    <a:prstGeom prst="rect">
                      <a:avLst/>
                    </a:prstGeom>
                    <a:noFill/>
                    <a:ln>
                      <a:noFill/>
                    </a:ln>
                  </pic:spPr>
                </pic:pic>
              </a:graphicData>
            </a:graphic>
          </wp:inline>
        </w:drawing>
      </w:r>
    </w:p>
    <w:sectPr w:rsidR="00CE7E13" w:rsidRPr="00A759B9" w:rsidSect="0027711B">
      <w:headerReference w:type="default" r:id="rId10"/>
      <w:footerReference w:type="even" r:id="rId11"/>
      <w:footerReference w:type="default" r:id="rId12"/>
      <w:pgSz w:w="11909" w:h="16834" w:code="9"/>
      <w:pgMar w:top="1440" w:right="1440" w:bottom="181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E6E8" w14:textId="77777777" w:rsidR="005B16B2" w:rsidRDefault="005B16B2">
      <w:r>
        <w:separator/>
      </w:r>
    </w:p>
  </w:endnote>
  <w:endnote w:type="continuationSeparator" w:id="0">
    <w:p w14:paraId="5D0A7323" w14:textId="77777777" w:rsidR="005B16B2" w:rsidRDefault="005B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2CB9" w14:textId="77777777" w:rsidR="00F524FB" w:rsidRDefault="00F524FB" w:rsidP="000F7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E8F92" w14:textId="77777777" w:rsidR="00F524FB" w:rsidRDefault="00F524FB" w:rsidP="000F7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E89" w14:textId="77777777" w:rsidR="00F524FB" w:rsidRDefault="00F524FB" w:rsidP="00B90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9B9">
      <w:rPr>
        <w:rStyle w:val="PageNumber"/>
        <w:noProof/>
      </w:rPr>
      <w:t>1</w:t>
    </w:r>
    <w:r>
      <w:rPr>
        <w:rStyle w:val="PageNumber"/>
      </w:rPr>
      <w:fldChar w:fldCharType="end"/>
    </w:r>
  </w:p>
  <w:p w14:paraId="43819841" w14:textId="77777777" w:rsidR="00F524FB" w:rsidRPr="000C1A0E" w:rsidRDefault="00F524FB" w:rsidP="000F72CD">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92C4" w14:textId="77777777" w:rsidR="005B16B2" w:rsidRDefault="005B16B2">
      <w:r>
        <w:separator/>
      </w:r>
    </w:p>
  </w:footnote>
  <w:footnote w:type="continuationSeparator" w:id="0">
    <w:p w14:paraId="7DE02083" w14:textId="77777777" w:rsidR="005B16B2" w:rsidRDefault="005B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DE47" w14:textId="4266675E" w:rsidR="00F524FB" w:rsidRDefault="00F524FB" w:rsidP="006806EC">
    <w:pPr>
      <w:pStyle w:val="Header"/>
      <w:rPr>
        <w:rFonts w:ascii="Arial" w:hAnsi="Arial" w:cs="Arial"/>
        <w:sz w:val="20"/>
        <w:lang w:val="en-GB"/>
      </w:rPr>
    </w:pPr>
    <w:r>
      <w:rPr>
        <w:rFonts w:ascii="Arial" w:hAnsi="Arial" w:cs="Arial"/>
        <w:sz w:val="20"/>
        <w:lang w:val="en-GB"/>
      </w:rPr>
      <w:t xml:space="preserve">Version </w:t>
    </w:r>
    <w:r w:rsidR="00BD2002">
      <w:rPr>
        <w:rFonts w:ascii="Arial" w:hAnsi="Arial" w:cs="Arial"/>
        <w:sz w:val="20"/>
        <w:lang w:val="en-GB"/>
      </w:rPr>
      <w:t xml:space="preserve">– </w:t>
    </w:r>
    <w:r w:rsidR="00B46096">
      <w:rPr>
        <w:rFonts w:ascii="Arial" w:hAnsi="Arial" w:cs="Arial"/>
        <w:sz w:val="20"/>
        <w:lang w:val="en-GB"/>
      </w:rPr>
      <w:t>November 2023</w:t>
    </w:r>
  </w:p>
  <w:p w14:paraId="604A1E63" w14:textId="77777777" w:rsidR="00050BBC" w:rsidRPr="00BD2002" w:rsidRDefault="00050BBC" w:rsidP="006806EC">
    <w:pPr>
      <w:pStyle w:val="Header"/>
      <w:rPr>
        <w:rFonts w:ascii="Arial" w:hAnsi="Arial" w:cs="Arial"/>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655"/>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7CE0EAA"/>
    <w:multiLevelType w:val="hybridMultilevel"/>
    <w:tmpl w:val="831C32EA"/>
    <w:lvl w:ilvl="0" w:tplc="B2BA23FE">
      <w:start w:val="1"/>
      <w:numFmt w:val="bullet"/>
      <w:lvlText w:val="•"/>
      <w:lvlJc w:val="left"/>
      <w:pPr>
        <w:tabs>
          <w:tab w:val="num" w:pos="720"/>
        </w:tabs>
        <w:ind w:left="720" w:hanging="360"/>
      </w:pPr>
      <w:rPr>
        <w:rFonts w:ascii="Times New Roman" w:hAnsi="Times New Roman" w:hint="default"/>
      </w:rPr>
    </w:lvl>
    <w:lvl w:ilvl="1" w:tplc="17F4359E" w:tentative="1">
      <w:start w:val="1"/>
      <w:numFmt w:val="bullet"/>
      <w:lvlText w:val="•"/>
      <w:lvlJc w:val="left"/>
      <w:pPr>
        <w:tabs>
          <w:tab w:val="num" w:pos="1440"/>
        </w:tabs>
        <w:ind w:left="1440" w:hanging="360"/>
      </w:pPr>
      <w:rPr>
        <w:rFonts w:ascii="Times New Roman" w:hAnsi="Times New Roman" w:hint="default"/>
      </w:rPr>
    </w:lvl>
    <w:lvl w:ilvl="2" w:tplc="5A8E79B2" w:tentative="1">
      <w:start w:val="1"/>
      <w:numFmt w:val="bullet"/>
      <w:lvlText w:val="•"/>
      <w:lvlJc w:val="left"/>
      <w:pPr>
        <w:tabs>
          <w:tab w:val="num" w:pos="2160"/>
        </w:tabs>
        <w:ind w:left="2160" w:hanging="360"/>
      </w:pPr>
      <w:rPr>
        <w:rFonts w:ascii="Times New Roman" w:hAnsi="Times New Roman" w:hint="default"/>
      </w:rPr>
    </w:lvl>
    <w:lvl w:ilvl="3" w:tplc="1DAE1A26" w:tentative="1">
      <w:start w:val="1"/>
      <w:numFmt w:val="bullet"/>
      <w:lvlText w:val="•"/>
      <w:lvlJc w:val="left"/>
      <w:pPr>
        <w:tabs>
          <w:tab w:val="num" w:pos="2880"/>
        </w:tabs>
        <w:ind w:left="2880" w:hanging="360"/>
      </w:pPr>
      <w:rPr>
        <w:rFonts w:ascii="Times New Roman" w:hAnsi="Times New Roman" w:hint="default"/>
      </w:rPr>
    </w:lvl>
    <w:lvl w:ilvl="4" w:tplc="A1FE33B4" w:tentative="1">
      <w:start w:val="1"/>
      <w:numFmt w:val="bullet"/>
      <w:lvlText w:val="•"/>
      <w:lvlJc w:val="left"/>
      <w:pPr>
        <w:tabs>
          <w:tab w:val="num" w:pos="3600"/>
        </w:tabs>
        <w:ind w:left="3600" w:hanging="360"/>
      </w:pPr>
      <w:rPr>
        <w:rFonts w:ascii="Times New Roman" w:hAnsi="Times New Roman" w:hint="default"/>
      </w:rPr>
    </w:lvl>
    <w:lvl w:ilvl="5" w:tplc="FF88A2C4" w:tentative="1">
      <w:start w:val="1"/>
      <w:numFmt w:val="bullet"/>
      <w:lvlText w:val="•"/>
      <w:lvlJc w:val="left"/>
      <w:pPr>
        <w:tabs>
          <w:tab w:val="num" w:pos="4320"/>
        </w:tabs>
        <w:ind w:left="4320" w:hanging="360"/>
      </w:pPr>
      <w:rPr>
        <w:rFonts w:ascii="Times New Roman" w:hAnsi="Times New Roman" w:hint="default"/>
      </w:rPr>
    </w:lvl>
    <w:lvl w:ilvl="6" w:tplc="D3F875C0" w:tentative="1">
      <w:start w:val="1"/>
      <w:numFmt w:val="bullet"/>
      <w:lvlText w:val="•"/>
      <w:lvlJc w:val="left"/>
      <w:pPr>
        <w:tabs>
          <w:tab w:val="num" w:pos="5040"/>
        </w:tabs>
        <w:ind w:left="5040" w:hanging="360"/>
      </w:pPr>
      <w:rPr>
        <w:rFonts w:ascii="Times New Roman" w:hAnsi="Times New Roman" w:hint="default"/>
      </w:rPr>
    </w:lvl>
    <w:lvl w:ilvl="7" w:tplc="B0B82CE2" w:tentative="1">
      <w:start w:val="1"/>
      <w:numFmt w:val="bullet"/>
      <w:lvlText w:val="•"/>
      <w:lvlJc w:val="left"/>
      <w:pPr>
        <w:tabs>
          <w:tab w:val="num" w:pos="5760"/>
        </w:tabs>
        <w:ind w:left="5760" w:hanging="360"/>
      </w:pPr>
      <w:rPr>
        <w:rFonts w:ascii="Times New Roman" w:hAnsi="Times New Roman" w:hint="default"/>
      </w:rPr>
    </w:lvl>
    <w:lvl w:ilvl="8" w:tplc="5316DF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495D6C"/>
    <w:multiLevelType w:val="singleLevel"/>
    <w:tmpl w:val="A2CC0E76"/>
    <w:lvl w:ilvl="0">
      <w:start w:val="2"/>
      <w:numFmt w:val="decimal"/>
      <w:lvlText w:val="%1."/>
      <w:lvlJc w:val="left"/>
      <w:pPr>
        <w:tabs>
          <w:tab w:val="num" w:pos="570"/>
        </w:tabs>
        <w:ind w:left="570" w:hanging="570"/>
      </w:pPr>
      <w:rPr>
        <w:rFonts w:hint="default"/>
      </w:rPr>
    </w:lvl>
  </w:abstractNum>
  <w:abstractNum w:abstractNumId="3" w15:restartNumberingAfterBreak="0">
    <w:nsid w:val="0D496031"/>
    <w:multiLevelType w:val="hybridMultilevel"/>
    <w:tmpl w:val="13E82430"/>
    <w:lvl w:ilvl="0" w:tplc="CF8A9C80">
      <w:start w:val="1"/>
      <w:numFmt w:val="bullet"/>
      <w:lvlText w:val="•"/>
      <w:lvlJc w:val="left"/>
      <w:pPr>
        <w:tabs>
          <w:tab w:val="num" w:pos="720"/>
        </w:tabs>
        <w:ind w:left="720" w:hanging="360"/>
      </w:pPr>
      <w:rPr>
        <w:rFonts w:ascii="Times New Roman" w:hAnsi="Times New Roman" w:hint="default"/>
      </w:rPr>
    </w:lvl>
    <w:lvl w:ilvl="1" w:tplc="7744F072" w:tentative="1">
      <w:start w:val="1"/>
      <w:numFmt w:val="bullet"/>
      <w:lvlText w:val="•"/>
      <w:lvlJc w:val="left"/>
      <w:pPr>
        <w:tabs>
          <w:tab w:val="num" w:pos="1440"/>
        </w:tabs>
        <w:ind w:left="1440" w:hanging="360"/>
      </w:pPr>
      <w:rPr>
        <w:rFonts w:ascii="Times New Roman" w:hAnsi="Times New Roman" w:hint="default"/>
      </w:rPr>
    </w:lvl>
    <w:lvl w:ilvl="2" w:tplc="0E5EAA64" w:tentative="1">
      <w:start w:val="1"/>
      <w:numFmt w:val="bullet"/>
      <w:lvlText w:val="•"/>
      <w:lvlJc w:val="left"/>
      <w:pPr>
        <w:tabs>
          <w:tab w:val="num" w:pos="2160"/>
        </w:tabs>
        <w:ind w:left="2160" w:hanging="360"/>
      </w:pPr>
      <w:rPr>
        <w:rFonts w:ascii="Times New Roman" w:hAnsi="Times New Roman" w:hint="default"/>
      </w:rPr>
    </w:lvl>
    <w:lvl w:ilvl="3" w:tplc="6DC23192" w:tentative="1">
      <w:start w:val="1"/>
      <w:numFmt w:val="bullet"/>
      <w:lvlText w:val="•"/>
      <w:lvlJc w:val="left"/>
      <w:pPr>
        <w:tabs>
          <w:tab w:val="num" w:pos="2880"/>
        </w:tabs>
        <w:ind w:left="2880" w:hanging="360"/>
      </w:pPr>
      <w:rPr>
        <w:rFonts w:ascii="Times New Roman" w:hAnsi="Times New Roman" w:hint="default"/>
      </w:rPr>
    </w:lvl>
    <w:lvl w:ilvl="4" w:tplc="1C3A43E4" w:tentative="1">
      <w:start w:val="1"/>
      <w:numFmt w:val="bullet"/>
      <w:lvlText w:val="•"/>
      <w:lvlJc w:val="left"/>
      <w:pPr>
        <w:tabs>
          <w:tab w:val="num" w:pos="3600"/>
        </w:tabs>
        <w:ind w:left="3600" w:hanging="360"/>
      </w:pPr>
      <w:rPr>
        <w:rFonts w:ascii="Times New Roman" w:hAnsi="Times New Roman" w:hint="default"/>
      </w:rPr>
    </w:lvl>
    <w:lvl w:ilvl="5" w:tplc="0276A8E4" w:tentative="1">
      <w:start w:val="1"/>
      <w:numFmt w:val="bullet"/>
      <w:lvlText w:val="•"/>
      <w:lvlJc w:val="left"/>
      <w:pPr>
        <w:tabs>
          <w:tab w:val="num" w:pos="4320"/>
        </w:tabs>
        <w:ind w:left="4320" w:hanging="360"/>
      </w:pPr>
      <w:rPr>
        <w:rFonts w:ascii="Times New Roman" w:hAnsi="Times New Roman" w:hint="default"/>
      </w:rPr>
    </w:lvl>
    <w:lvl w:ilvl="6" w:tplc="DD7A258C" w:tentative="1">
      <w:start w:val="1"/>
      <w:numFmt w:val="bullet"/>
      <w:lvlText w:val="•"/>
      <w:lvlJc w:val="left"/>
      <w:pPr>
        <w:tabs>
          <w:tab w:val="num" w:pos="5040"/>
        </w:tabs>
        <w:ind w:left="5040" w:hanging="360"/>
      </w:pPr>
      <w:rPr>
        <w:rFonts w:ascii="Times New Roman" w:hAnsi="Times New Roman" w:hint="default"/>
      </w:rPr>
    </w:lvl>
    <w:lvl w:ilvl="7" w:tplc="EFFC14D8" w:tentative="1">
      <w:start w:val="1"/>
      <w:numFmt w:val="bullet"/>
      <w:lvlText w:val="•"/>
      <w:lvlJc w:val="left"/>
      <w:pPr>
        <w:tabs>
          <w:tab w:val="num" w:pos="5760"/>
        </w:tabs>
        <w:ind w:left="5760" w:hanging="360"/>
      </w:pPr>
      <w:rPr>
        <w:rFonts w:ascii="Times New Roman" w:hAnsi="Times New Roman" w:hint="default"/>
      </w:rPr>
    </w:lvl>
    <w:lvl w:ilvl="8" w:tplc="FCE45FE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62933"/>
    <w:multiLevelType w:val="hybridMultilevel"/>
    <w:tmpl w:val="9F04D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B6FCF"/>
    <w:multiLevelType w:val="hybridMultilevel"/>
    <w:tmpl w:val="4C04A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960D9"/>
    <w:multiLevelType w:val="hybridMultilevel"/>
    <w:tmpl w:val="4ED0D0F2"/>
    <w:lvl w:ilvl="0" w:tplc="144AB2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9298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16B13BBC"/>
    <w:multiLevelType w:val="hybridMultilevel"/>
    <w:tmpl w:val="E30E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A6EA8"/>
    <w:multiLevelType w:val="singleLevel"/>
    <w:tmpl w:val="0809000F"/>
    <w:lvl w:ilvl="0">
      <w:start w:val="4"/>
      <w:numFmt w:val="decimal"/>
      <w:lvlText w:val="%1."/>
      <w:lvlJc w:val="left"/>
      <w:pPr>
        <w:tabs>
          <w:tab w:val="num" w:pos="360"/>
        </w:tabs>
        <w:ind w:left="360" w:hanging="360"/>
      </w:pPr>
      <w:rPr>
        <w:rFonts w:hint="default"/>
      </w:rPr>
    </w:lvl>
  </w:abstractNum>
  <w:abstractNum w:abstractNumId="10" w15:restartNumberingAfterBreak="0">
    <w:nsid w:val="18A4778B"/>
    <w:multiLevelType w:val="multilevel"/>
    <w:tmpl w:val="BD16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86379"/>
    <w:multiLevelType w:val="multilevel"/>
    <w:tmpl w:val="AB3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766BF"/>
    <w:multiLevelType w:val="hybridMultilevel"/>
    <w:tmpl w:val="D090BE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307F0"/>
    <w:multiLevelType w:val="hybridMultilevel"/>
    <w:tmpl w:val="58A2ABD0"/>
    <w:lvl w:ilvl="0" w:tplc="E36075DC">
      <w:start w:val="1"/>
      <w:numFmt w:val="bullet"/>
      <w:lvlText w:val="•"/>
      <w:lvlJc w:val="left"/>
      <w:pPr>
        <w:tabs>
          <w:tab w:val="num" w:pos="720"/>
        </w:tabs>
        <w:ind w:left="720" w:hanging="360"/>
      </w:pPr>
      <w:rPr>
        <w:rFonts w:ascii="Times New Roman" w:hAnsi="Times New Roman" w:hint="default"/>
      </w:rPr>
    </w:lvl>
    <w:lvl w:ilvl="1" w:tplc="1822136C" w:tentative="1">
      <w:start w:val="1"/>
      <w:numFmt w:val="bullet"/>
      <w:lvlText w:val="•"/>
      <w:lvlJc w:val="left"/>
      <w:pPr>
        <w:tabs>
          <w:tab w:val="num" w:pos="1440"/>
        </w:tabs>
        <w:ind w:left="1440" w:hanging="360"/>
      </w:pPr>
      <w:rPr>
        <w:rFonts w:ascii="Times New Roman" w:hAnsi="Times New Roman" w:hint="default"/>
      </w:rPr>
    </w:lvl>
    <w:lvl w:ilvl="2" w:tplc="61D23FF4" w:tentative="1">
      <w:start w:val="1"/>
      <w:numFmt w:val="bullet"/>
      <w:lvlText w:val="•"/>
      <w:lvlJc w:val="left"/>
      <w:pPr>
        <w:tabs>
          <w:tab w:val="num" w:pos="2160"/>
        </w:tabs>
        <w:ind w:left="2160" w:hanging="360"/>
      </w:pPr>
      <w:rPr>
        <w:rFonts w:ascii="Times New Roman" w:hAnsi="Times New Roman" w:hint="default"/>
      </w:rPr>
    </w:lvl>
    <w:lvl w:ilvl="3" w:tplc="CE0E9814" w:tentative="1">
      <w:start w:val="1"/>
      <w:numFmt w:val="bullet"/>
      <w:lvlText w:val="•"/>
      <w:lvlJc w:val="left"/>
      <w:pPr>
        <w:tabs>
          <w:tab w:val="num" w:pos="2880"/>
        </w:tabs>
        <w:ind w:left="2880" w:hanging="360"/>
      </w:pPr>
      <w:rPr>
        <w:rFonts w:ascii="Times New Roman" w:hAnsi="Times New Roman" w:hint="default"/>
      </w:rPr>
    </w:lvl>
    <w:lvl w:ilvl="4" w:tplc="9B8E034A" w:tentative="1">
      <w:start w:val="1"/>
      <w:numFmt w:val="bullet"/>
      <w:lvlText w:val="•"/>
      <w:lvlJc w:val="left"/>
      <w:pPr>
        <w:tabs>
          <w:tab w:val="num" w:pos="3600"/>
        </w:tabs>
        <w:ind w:left="3600" w:hanging="360"/>
      </w:pPr>
      <w:rPr>
        <w:rFonts w:ascii="Times New Roman" w:hAnsi="Times New Roman" w:hint="default"/>
      </w:rPr>
    </w:lvl>
    <w:lvl w:ilvl="5" w:tplc="67D6F968" w:tentative="1">
      <w:start w:val="1"/>
      <w:numFmt w:val="bullet"/>
      <w:lvlText w:val="•"/>
      <w:lvlJc w:val="left"/>
      <w:pPr>
        <w:tabs>
          <w:tab w:val="num" w:pos="4320"/>
        </w:tabs>
        <w:ind w:left="4320" w:hanging="360"/>
      </w:pPr>
      <w:rPr>
        <w:rFonts w:ascii="Times New Roman" w:hAnsi="Times New Roman" w:hint="default"/>
      </w:rPr>
    </w:lvl>
    <w:lvl w:ilvl="6" w:tplc="BC602380" w:tentative="1">
      <w:start w:val="1"/>
      <w:numFmt w:val="bullet"/>
      <w:lvlText w:val="•"/>
      <w:lvlJc w:val="left"/>
      <w:pPr>
        <w:tabs>
          <w:tab w:val="num" w:pos="5040"/>
        </w:tabs>
        <w:ind w:left="5040" w:hanging="360"/>
      </w:pPr>
      <w:rPr>
        <w:rFonts w:ascii="Times New Roman" w:hAnsi="Times New Roman" w:hint="default"/>
      </w:rPr>
    </w:lvl>
    <w:lvl w:ilvl="7" w:tplc="655868A6" w:tentative="1">
      <w:start w:val="1"/>
      <w:numFmt w:val="bullet"/>
      <w:lvlText w:val="•"/>
      <w:lvlJc w:val="left"/>
      <w:pPr>
        <w:tabs>
          <w:tab w:val="num" w:pos="5760"/>
        </w:tabs>
        <w:ind w:left="5760" w:hanging="360"/>
      </w:pPr>
      <w:rPr>
        <w:rFonts w:ascii="Times New Roman" w:hAnsi="Times New Roman" w:hint="default"/>
      </w:rPr>
    </w:lvl>
    <w:lvl w:ilvl="8" w:tplc="29CE4C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F01801"/>
    <w:multiLevelType w:val="hybridMultilevel"/>
    <w:tmpl w:val="466042E0"/>
    <w:lvl w:ilvl="0" w:tplc="AADA210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B5879"/>
    <w:multiLevelType w:val="hybridMultilevel"/>
    <w:tmpl w:val="D6225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7E6052"/>
    <w:multiLevelType w:val="hybridMultilevel"/>
    <w:tmpl w:val="A0E056BC"/>
    <w:lvl w:ilvl="0" w:tplc="5BC293B8">
      <w:start w:val="6"/>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C61990"/>
    <w:multiLevelType w:val="hybridMultilevel"/>
    <w:tmpl w:val="4958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602BF"/>
    <w:multiLevelType w:val="hybridMultilevel"/>
    <w:tmpl w:val="203C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FC45EA"/>
    <w:multiLevelType w:val="hybridMultilevel"/>
    <w:tmpl w:val="40CA0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2A264E"/>
    <w:multiLevelType w:val="hybridMultilevel"/>
    <w:tmpl w:val="515CAA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B3E63"/>
    <w:multiLevelType w:val="multilevel"/>
    <w:tmpl w:val="24A0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2738D"/>
    <w:multiLevelType w:val="hybridMultilevel"/>
    <w:tmpl w:val="7B8055FC"/>
    <w:lvl w:ilvl="0" w:tplc="144AB200">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510B1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6A149BD"/>
    <w:multiLevelType w:val="hybridMultilevel"/>
    <w:tmpl w:val="41107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214E9"/>
    <w:multiLevelType w:val="hybridMultilevel"/>
    <w:tmpl w:val="BD22798A"/>
    <w:lvl w:ilvl="0" w:tplc="08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20290"/>
    <w:multiLevelType w:val="hybridMultilevel"/>
    <w:tmpl w:val="EFB4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E4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7E03DD"/>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559865C9"/>
    <w:multiLevelType w:val="singleLevel"/>
    <w:tmpl w:val="0809000F"/>
    <w:lvl w:ilvl="0">
      <w:start w:val="7"/>
      <w:numFmt w:val="decimal"/>
      <w:lvlText w:val="%1."/>
      <w:lvlJc w:val="left"/>
      <w:pPr>
        <w:tabs>
          <w:tab w:val="num" w:pos="360"/>
        </w:tabs>
        <w:ind w:left="360" w:hanging="360"/>
      </w:pPr>
      <w:rPr>
        <w:rFonts w:hint="default"/>
      </w:rPr>
    </w:lvl>
  </w:abstractNum>
  <w:abstractNum w:abstractNumId="30" w15:restartNumberingAfterBreak="0">
    <w:nsid w:val="58766CE4"/>
    <w:multiLevelType w:val="hybridMultilevel"/>
    <w:tmpl w:val="61C2EB20"/>
    <w:lvl w:ilvl="0" w:tplc="144AB20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A6181C"/>
    <w:multiLevelType w:val="hybridMultilevel"/>
    <w:tmpl w:val="284AE286"/>
    <w:lvl w:ilvl="0" w:tplc="144AB2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2381F"/>
    <w:multiLevelType w:val="multilevel"/>
    <w:tmpl w:val="4C04A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42A2B"/>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67F60E3B"/>
    <w:multiLevelType w:val="hybridMultilevel"/>
    <w:tmpl w:val="1C42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54A2B"/>
    <w:multiLevelType w:val="hybridMultilevel"/>
    <w:tmpl w:val="7B8055FC"/>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A74544"/>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1592263"/>
    <w:multiLevelType w:val="hybridMultilevel"/>
    <w:tmpl w:val="B34AB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B080C"/>
    <w:multiLevelType w:val="singleLevel"/>
    <w:tmpl w:val="0809000F"/>
    <w:lvl w:ilvl="0">
      <w:start w:val="9"/>
      <w:numFmt w:val="decimal"/>
      <w:lvlText w:val="%1."/>
      <w:lvlJc w:val="left"/>
      <w:pPr>
        <w:tabs>
          <w:tab w:val="num" w:pos="360"/>
        </w:tabs>
        <w:ind w:left="360" w:hanging="360"/>
      </w:pPr>
      <w:rPr>
        <w:rFonts w:hint="default"/>
      </w:rPr>
    </w:lvl>
  </w:abstractNum>
  <w:abstractNum w:abstractNumId="39" w15:restartNumberingAfterBreak="0">
    <w:nsid w:val="74E00573"/>
    <w:multiLevelType w:val="multilevel"/>
    <w:tmpl w:val="7B8055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E465DF"/>
    <w:multiLevelType w:val="singleLevel"/>
    <w:tmpl w:val="0809000F"/>
    <w:lvl w:ilvl="0">
      <w:start w:val="1"/>
      <w:numFmt w:val="decimal"/>
      <w:lvlText w:val="%1."/>
      <w:lvlJc w:val="left"/>
      <w:pPr>
        <w:tabs>
          <w:tab w:val="num" w:pos="360"/>
        </w:tabs>
        <w:ind w:left="360" w:hanging="360"/>
      </w:pPr>
      <w:rPr>
        <w:rFonts w:hint="default"/>
      </w:rPr>
    </w:lvl>
  </w:abstractNum>
  <w:abstractNum w:abstractNumId="41" w15:restartNumberingAfterBreak="0">
    <w:nsid w:val="774E2A40"/>
    <w:multiLevelType w:val="hybridMultilevel"/>
    <w:tmpl w:val="BB4AB5A8"/>
    <w:lvl w:ilvl="0" w:tplc="3ACC2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61F33"/>
    <w:multiLevelType w:val="hybridMultilevel"/>
    <w:tmpl w:val="4C409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E3185A"/>
    <w:multiLevelType w:val="singleLevel"/>
    <w:tmpl w:val="0809000F"/>
    <w:lvl w:ilvl="0">
      <w:start w:val="3"/>
      <w:numFmt w:val="decimal"/>
      <w:lvlText w:val="%1."/>
      <w:lvlJc w:val="left"/>
      <w:pPr>
        <w:tabs>
          <w:tab w:val="num" w:pos="360"/>
        </w:tabs>
        <w:ind w:left="360" w:hanging="360"/>
      </w:pPr>
      <w:rPr>
        <w:rFonts w:hint="default"/>
      </w:rPr>
    </w:lvl>
  </w:abstractNum>
  <w:abstractNum w:abstractNumId="44" w15:restartNumberingAfterBreak="0">
    <w:nsid w:val="7C5F1535"/>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C8000A3"/>
    <w:multiLevelType w:val="hybridMultilevel"/>
    <w:tmpl w:val="37EA5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85483A"/>
    <w:multiLevelType w:val="hybridMultilevel"/>
    <w:tmpl w:val="16645612"/>
    <w:lvl w:ilvl="0" w:tplc="64EAC0D0">
      <w:start w:val="1"/>
      <w:numFmt w:val="bullet"/>
      <w:lvlText w:val="•"/>
      <w:lvlJc w:val="left"/>
      <w:pPr>
        <w:tabs>
          <w:tab w:val="num" w:pos="720"/>
        </w:tabs>
        <w:ind w:left="720" w:hanging="360"/>
      </w:pPr>
      <w:rPr>
        <w:rFonts w:ascii="Times New Roman" w:hAnsi="Times New Roman" w:hint="default"/>
      </w:rPr>
    </w:lvl>
    <w:lvl w:ilvl="1" w:tplc="7682D658" w:tentative="1">
      <w:start w:val="1"/>
      <w:numFmt w:val="bullet"/>
      <w:lvlText w:val="•"/>
      <w:lvlJc w:val="left"/>
      <w:pPr>
        <w:tabs>
          <w:tab w:val="num" w:pos="1440"/>
        </w:tabs>
        <w:ind w:left="1440" w:hanging="360"/>
      </w:pPr>
      <w:rPr>
        <w:rFonts w:ascii="Times New Roman" w:hAnsi="Times New Roman" w:hint="default"/>
      </w:rPr>
    </w:lvl>
    <w:lvl w:ilvl="2" w:tplc="A6F46128" w:tentative="1">
      <w:start w:val="1"/>
      <w:numFmt w:val="bullet"/>
      <w:lvlText w:val="•"/>
      <w:lvlJc w:val="left"/>
      <w:pPr>
        <w:tabs>
          <w:tab w:val="num" w:pos="2160"/>
        </w:tabs>
        <w:ind w:left="2160" w:hanging="360"/>
      </w:pPr>
      <w:rPr>
        <w:rFonts w:ascii="Times New Roman" w:hAnsi="Times New Roman" w:hint="default"/>
      </w:rPr>
    </w:lvl>
    <w:lvl w:ilvl="3" w:tplc="C1C406B2" w:tentative="1">
      <w:start w:val="1"/>
      <w:numFmt w:val="bullet"/>
      <w:lvlText w:val="•"/>
      <w:lvlJc w:val="left"/>
      <w:pPr>
        <w:tabs>
          <w:tab w:val="num" w:pos="2880"/>
        </w:tabs>
        <w:ind w:left="2880" w:hanging="360"/>
      </w:pPr>
      <w:rPr>
        <w:rFonts w:ascii="Times New Roman" w:hAnsi="Times New Roman" w:hint="default"/>
      </w:rPr>
    </w:lvl>
    <w:lvl w:ilvl="4" w:tplc="1506D57E" w:tentative="1">
      <w:start w:val="1"/>
      <w:numFmt w:val="bullet"/>
      <w:lvlText w:val="•"/>
      <w:lvlJc w:val="left"/>
      <w:pPr>
        <w:tabs>
          <w:tab w:val="num" w:pos="3600"/>
        </w:tabs>
        <w:ind w:left="3600" w:hanging="360"/>
      </w:pPr>
      <w:rPr>
        <w:rFonts w:ascii="Times New Roman" w:hAnsi="Times New Roman" w:hint="default"/>
      </w:rPr>
    </w:lvl>
    <w:lvl w:ilvl="5" w:tplc="C78E4DAA" w:tentative="1">
      <w:start w:val="1"/>
      <w:numFmt w:val="bullet"/>
      <w:lvlText w:val="•"/>
      <w:lvlJc w:val="left"/>
      <w:pPr>
        <w:tabs>
          <w:tab w:val="num" w:pos="4320"/>
        </w:tabs>
        <w:ind w:left="4320" w:hanging="360"/>
      </w:pPr>
      <w:rPr>
        <w:rFonts w:ascii="Times New Roman" w:hAnsi="Times New Roman" w:hint="default"/>
      </w:rPr>
    </w:lvl>
    <w:lvl w:ilvl="6" w:tplc="CF08EF74" w:tentative="1">
      <w:start w:val="1"/>
      <w:numFmt w:val="bullet"/>
      <w:lvlText w:val="•"/>
      <w:lvlJc w:val="left"/>
      <w:pPr>
        <w:tabs>
          <w:tab w:val="num" w:pos="5040"/>
        </w:tabs>
        <w:ind w:left="5040" w:hanging="360"/>
      </w:pPr>
      <w:rPr>
        <w:rFonts w:ascii="Times New Roman" w:hAnsi="Times New Roman" w:hint="default"/>
      </w:rPr>
    </w:lvl>
    <w:lvl w:ilvl="7" w:tplc="E9A054DC" w:tentative="1">
      <w:start w:val="1"/>
      <w:numFmt w:val="bullet"/>
      <w:lvlText w:val="•"/>
      <w:lvlJc w:val="left"/>
      <w:pPr>
        <w:tabs>
          <w:tab w:val="num" w:pos="5760"/>
        </w:tabs>
        <w:ind w:left="5760" w:hanging="360"/>
      </w:pPr>
      <w:rPr>
        <w:rFonts w:ascii="Times New Roman" w:hAnsi="Times New Roman" w:hint="default"/>
      </w:rPr>
    </w:lvl>
    <w:lvl w:ilvl="8" w:tplc="0D5869BC" w:tentative="1">
      <w:start w:val="1"/>
      <w:numFmt w:val="bullet"/>
      <w:lvlText w:val="•"/>
      <w:lvlJc w:val="left"/>
      <w:pPr>
        <w:tabs>
          <w:tab w:val="num" w:pos="6480"/>
        </w:tabs>
        <w:ind w:left="6480" w:hanging="360"/>
      </w:pPr>
      <w:rPr>
        <w:rFonts w:ascii="Times New Roman" w:hAnsi="Times New Roman" w:hint="default"/>
      </w:rPr>
    </w:lvl>
  </w:abstractNum>
  <w:num w:numId="1" w16cid:durableId="200843657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0480070">
    <w:abstractNumId w:val="31"/>
  </w:num>
  <w:num w:numId="3" w16cid:durableId="79985055">
    <w:abstractNumId w:val="44"/>
  </w:num>
  <w:num w:numId="4" w16cid:durableId="663895018">
    <w:abstractNumId w:val="27"/>
  </w:num>
  <w:num w:numId="5" w16cid:durableId="1297879054">
    <w:abstractNumId w:val="2"/>
  </w:num>
  <w:num w:numId="6" w16cid:durableId="436486639">
    <w:abstractNumId w:val="28"/>
  </w:num>
  <w:num w:numId="7" w16cid:durableId="601887180">
    <w:abstractNumId w:val="33"/>
  </w:num>
  <w:num w:numId="8" w16cid:durableId="2041544571">
    <w:abstractNumId w:val="40"/>
  </w:num>
  <w:num w:numId="9" w16cid:durableId="1736775601">
    <w:abstractNumId w:val="29"/>
  </w:num>
  <w:num w:numId="10" w16cid:durableId="112790200">
    <w:abstractNumId w:val="23"/>
  </w:num>
  <w:num w:numId="11" w16cid:durableId="1719815697">
    <w:abstractNumId w:val="9"/>
  </w:num>
  <w:num w:numId="12" w16cid:durableId="964312313">
    <w:abstractNumId w:val="0"/>
  </w:num>
  <w:num w:numId="13" w16cid:durableId="1310481796">
    <w:abstractNumId w:val="43"/>
  </w:num>
  <w:num w:numId="14" w16cid:durableId="1707560379">
    <w:abstractNumId w:val="38"/>
  </w:num>
  <w:num w:numId="15" w16cid:durableId="1005519519">
    <w:abstractNumId w:val="36"/>
  </w:num>
  <w:num w:numId="16" w16cid:durableId="1215193853">
    <w:abstractNumId w:val="7"/>
  </w:num>
  <w:num w:numId="17" w16cid:durableId="1267957585">
    <w:abstractNumId w:val="41"/>
  </w:num>
  <w:num w:numId="18" w16cid:durableId="406071583">
    <w:abstractNumId w:val="19"/>
  </w:num>
  <w:num w:numId="19" w16cid:durableId="893544985">
    <w:abstractNumId w:val="14"/>
  </w:num>
  <w:num w:numId="20" w16cid:durableId="2081177213">
    <w:abstractNumId w:val="35"/>
  </w:num>
  <w:num w:numId="21" w16cid:durableId="194195301">
    <w:abstractNumId w:val="30"/>
  </w:num>
  <w:num w:numId="22" w16cid:durableId="1841122790">
    <w:abstractNumId w:val="22"/>
  </w:num>
  <w:num w:numId="23" w16cid:durableId="900554301">
    <w:abstractNumId w:val="12"/>
  </w:num>
  <w:num w:numId="24" w16cid:durableId="311952040">
    <w:abstractNumId w:val="5"/>
  </w:num>
  <w:num w:numId="25" w16cid:durableId="190725937">
    <w:abstractNumId w:val="32"/>
  </w:num>
  <w:num w:numId="26" w16cid:durableId="95641075">
    <w:abstractNumId w:val="18"/>
  </w:num>
  <w:num w:numId="27" w16cid:durableId="146630332">
    <w:abstractNumId w:val="39"/>
  </w:num>
  <w:num w:numId="28" w16cid:durableId="355232561">
    <w:abstractNumId w:val="25"/>
  </w:num>
  <w:num w:numId="29" w16cid:durableId="1957835387">
    <w:abstractNumId w:val="6"/>
  </w:num>
  <w:num w:numId="30" w16cid:durableId="1303196501">
    <w:abstractNumId w:val="11"/>
  </w:num>
  <w:num w:numId="31" w16cid:durableId="1920095568">
    <w:abstractNumId w:val="21"/>
  </w:num>
  <w:num w:numId="32" w16cid:durableId="619797455">
    <w:abstractNumId w:val="10"/>
  </w:num>
  <w:num w:numId="33" w16cid:durableId="1604334947">
    <w:abstractNumId w:val="24"/>
  </w:num>
  <w:num w:numId="34" w16cid:durableId="1690184132">
    <w:abstractNumId w:val="16"/>
  </w:num>
  <w:num w:numId="35" w16cid:durableId="1844004258">
    <w:abstractNumId w:val="1"/>
  </w:num>
  <w:num w:numId="36" w16cid:durableId="537397809">
    <w:abstractNumId w:val="3"/>
  </w:num>
  <w:num w:numId="37" w16cid:durableId="940993402">
    <w:abstractNumId w:val="13"/>
  </w:num>
  <w:num w:numId="38" w16cid:durableId="1683627050">
    <w:abstractNumId w:val="46"/>
  </w:num>
  <w:num w:numId="39" w16cid:durableId="629868612">
    <w:abstractNumId w:val="20"/>
  </w:num>
  <w:num w:numId="40" w16cid:durableId="1286503662">
    <w:abstractNumId w:val="26"/>
  </w:num>
  <w:num w:numId="41" w16cid:durableId="2096048318">
    <w:abstractNumId w:val="45"/>
  </w:num>
  <w:num w:numId="42" w16cid:durableId="712924183">
    <w:abstractNumId w:val="4"/>
  </w:num>
  <w:num w:numId="43" w16cid:durableId="627780599">
    <w:abstractNumId w:val="37"/>
  </w:num>
  <w:num w:numId="44" w16cid:durableId="1703744930">
    <w:abstractNumId w:val="8"/>
  </w:num>
  <w:num w:numId="45" w16cid:durableId="331029261">
    <w:abstractNumId w:val="15"/>
  </w:num>
  <w:num w:numId="46" w16cid:durableId="2146659895">
    <w:abstractNumId w:val="17"/>
  </w:num>
  <w:num w:numId="47" w16cid:durableId="67000401">
    <w:abstractNumId w:val="34"/>
  </w:num>
  <w:num w:numId="48" w16cid:durableId="193018830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5F"/>
    <w:rsid w:val="000000F1"/>
    <w:rsid w:val="00013A99"/>
    <w:rsid w:val="0003484D"/>
    <w:rsid w:val="000354C8"/>
    <w:rsid w:val="00047063"/>
    <w:rsid w:val="00050BBC"/>
    <w:rsid w:val="00055A3F"/>
    <w:rsid w:val="000578CF"/>
    <w:rsid w:val="00062B9E"/>
    <w:rsid w:val="00065215"/>
    <w:rsid w:val="00075922"/>
    <w:rsid w:val="000768DD"/>
    <w:rsid w:val="0008064D"/>
    <w:rsid w:val="0008167D"/>
    <w:rsid w:val="00083415"/>
    <w:rsid w:val="000931D4"/>
    <w:rsid w:val="0009416A"/>
    <w:rsid w:val="00094982"/>
    <w:rsid w:val="00095882"/>
    <w:rsid w:val="000A20C5"/>
    <w:rsid w:val="000B1D6C"/>
    <w:rsid w:val="000B7784"/>
    <w:rsid w:val="000B77E4"/>
    <w:rsid w:val="000C1A0E"/>
    <w:rsid w:val="000C67C6"/>
    <w:rsid w:val="000C70B4"/>
    <w:rsid w:val="000D0853"/>
    <w:rsid w:val="000D4752"/>
    <w:rsid w:val="000E52CB"/>
    <w:rsid w:val="000F1494"/>
    <w:rsid w:val="000F18F8"/>
    <w:rsid w:val="000F586C"/>
    <w:rsid w:val="000F6BE8"/>
    <w:rsid w:val="000F72CD"/>
    <w:rsid w:val="00102F47"/>
    <w:rsid w:val="00115ABE"/>
    <w:rsid w:val="001173D6"/>
    <w:rsid w:val="001251CB"/>
    <w:rsid w:val="00134FF3"/>
    <w:rsid w:val="001377EB"/>
    <w:rsid w:val="00140037"/>
    <w:rsid w:val="00144EC3"/>
    <w:rsid w:val="001479ED"/>
    <w:rsid w:val="00147C50"/>
    <w:rsid w:val="001613FE"/>
    <w:rsid w:val="0017018B"/>
    <w:rsid w:val="001701D0"/>
    <w:rsid w:val="0017237D"/>
    <w:rsid w:val="00184805"/>
    <w:rsid w:val="00184E74"/>
    <w:rsid w:val="00191B78"/>
    <w:rsid w:val="00197355"/>
    <w:rsid w:val="001A63E4"/>
    <w:rsid w:val="001C6DD1"/>
    <w:rsid w:val="001D63DD"/>
    <w:rsid w:val="001E692D"/>
    <w:rsid w:val="001E7A81"/>
    <w:rsid w:val="001F278C"/>
    <w:rsid w:val="001F292C"/>
    <w:rsid w:val="001F3B30"/>
    <w:rsid w:val="002004F2"/>
    <w:rsid w:val="00204D6B"/>
    <w:rsid w:val="00207704"/>
    <w:rsid w:val="00222F74"/>
    <w:rsid w:val="0023180E"/>
    <w:rsid w:val="0023359E"/>
    <w:rsid w:val="00241DEB"/>
    <w:rsid w:val="00246F01"/>
    <w:rsid w:val="00253DAA"/>
    <w:rsid w:val="00260305"/>
    <w:rsid w:val="002635F1"/>
    <w:rsid w:val="00265BE2"/>
    <w:rsid w:val="0027711B"/>
    <w:rsid w:val="0027711C"/>
    <w:rsid w:val="00281487"/>
    <w:rsid w:val="00281516"/>
    <w:rsid w:val="00283D8F"/>
    <w:rsid w:val="002857BA"/>
    <w:rsid w:val="002857E4"/>
    <w:rsid w:val="002904DD"/>
    <w:rsid w:val="0029384D"/>
    <w:rsid w:val="002957F9"/>
    <w:rsid w:val="00295A42"/>
    <w:rsid w:val="00297EF6"/>
    <w:rsid w:val="002A6612"/>
    <w:rsid w:val="002B3FA4"/>
    <w:rsid w:val="002B40F8"/>
    <w:rsid w:val="002C53FB"/>
    <w:rsid w:val="002D1EE4"/>
    <w:rsid w:val="002D2A5F"/>
    <w:rsid w:val="002E3E57"/>
    <w:rsid w:val="002E6396"/>
    <w:rsid w:val="002E7951"/>
    <w:rsid w:val="002F1220"/>
    <w:rsid w:val="002F34E3"/>
    <w:rsid w:val="0030243F"/>
    <w:rsid w:val="00305FEA"/>
    <w:rsid w:val="00310E0C"/>
    <w:rsid w:val="0031308F"/>
    <w:rsid w:val="00316524"/>
    <w:rsid w:val="003231FB"/>
    <w:rsid w:val="003261AA"/>
    <w:rsid w:val="00327B39"/>
    <w:rsid w:val="00330DCA"/>
    <w:rsid w:val="0033145F"/>
    <w:rsid w:val="0033487D"/>
    <w:rsid w:val="00335DA9"/>
    <w:rsid w:val="00342AA2"/>
    <w:rsid w:val="00343F43"/>
    <w:rsid w:val="00345425"/>
    <w:rsid w:val="00354ED6"/>
    <w:rsid w:val="003607EC"/>
    <w:rsid w:val="00364318"/>
    <w:rsid w:val="00367FB3"/>
    <w:rsid w:val="0037398D"/>
    <w:rsid w:val="003774D8"/>
    <w:rsid w:val="003917C6"/>
    <w:rsid w:val="003B38EA"/>
    <w:rsid w:val="003B76B7"/>
    <w:rsid w:val="003D1174"/>
    <w:rsid w:val="003D2D6A"/>
    <w:rsid w:val="003D3479"/>
    <w:rsid w:val="003D68B0"/>
    <w:rsid w:val="003E0BFE"/>
    <w:rsid w:val="003F01C6"/>
    <w:rsid w:val="003F1D91"/>
    <w:rsid w:val="003F3B1B"/>
    <w:rsid w:val="003F71A0"/>
    <w:rsid w:val="004006D9"/>
    <w:rsid w:val="0040678D"/>
    <w:rsid w:val="00425FCD"/>
    <w:rsid w:val="0043452E"/>
    <w:rsid w:val="0044076C"/>
    <w:rsid w:val="00442C20"/>
    <w:rsid w:val="004472E5"/>
    <w:rsid w:val="004659C2"/>
    <w:rsid w:val="00473A1E"/>
    <w:rsid w:val="0047515F"/>
    <w:rsid w:val="00482698"/>
    <w:rsid w:val="00482796"/>
    <w:rsid w:val="00494765"/>
    <w:rsid w:val="004950FE"/>
    <w:rsid w:val="0049603D"/>
    <w:rsid w:val="004A2B27"/>
    <w:rsid w:val="004B017E"/>
    <w:rsid w:val="004C2D98"/>
    <w:rsid w:val="004C3058"/>
    <w:rsid w:val="004C3998"/>
    <w:rsid w:val="004C5C28"/>
    <w:rsid w:val="004E1A3A"/>
    <w:rsid w:val="004E2261"/>
    <w:rsid w:val="004E3E76"/>
    <w:rsid w:val="004E4664"/>
    <w:rsid w:val="00503DCB"/>
    <w:rsid w:val="005043AA"/>
    <w:rsid w:val="00512FEC"/>
    <w:rsid w:val="00513291"/>
    <w:rsid w:val="00517DCB"/>
    <w:rsid w:val="00524104"/>
    <w:rsid w:val="00526BE9"/>
    <w:rsid w:val="005533D5"/>
    <w:rsid w:val="005547C4"/>
    <w:rsid w:val="00555B22"/>
    <w:rsid w:val="005570B6"/>
    <w:rsid w:val="005740BC"/>
    <w:rsid w:val="0057411A"/>
    <w:rsid w:val="00576EBE"/>
    <w:rsid w:val="005775C0"/>
    <w:rsid w:val="00583E5D"/>
    <w:rsid w:val="005859B5"/>
    <w:rsid w:val="0058637F"/>
    <w:rsid w:val="00587613"/>
    <w:rsid w:val="00594C22"/>
    <w:rsid w:val="00595412"/>
    <w:rsid w:val="005A0837"/>
    <w:rsid w:val="005A4705"/>
    <w:rsid w:val="005A511F"/>
    <w:rsid w:val="005A6ACB"/>
    <w:rsid w:val="005B16B2"/>
    <w:rsid w:val="005B2412"/>
    <w:rsid w:val="005B597D"/>
    <w:rsid w:val="005B7397"/>
    <w:rsid w:val="005D5486"/>
    <w:rsid w:val="005F5222"/>
    <w:rsid w:val="005F70B6"/>
    <w:rsid w:val="00603603"/>
    <w:rsid w:val="00606D75"/>
    <w:rsid w:val="00611A73"/>
    <w:rsid w:val="00613D8C"/>
    <w:rsid w:val="00620EA9"/>
    <w:rsid w:val="0062179F"/>
    <w:rsid w:val="00625AEF"/>
    <w:rsid w:val="0064108E"/>
    <w:rsid w:val="00647E7A"/>
    <w:rsid w:val="00676C19"/>
    <w:rsid w:val="00680308"/>
    <w:rsid w:val="006806EC"/>
    <w:rsid w:val="00691D99"/>
    <w:rsid w:val="006A4713"/>
    <w:rsid w:val="006A71C6"/>
    <w:rsid w:val="006B369F"/>
    <w:rsid w:val="006D28B6"/>
    <w:rsid w:val="006E04BE"/>
    <w:rsid w:val="006F30DF"/>
    <w:rsid w:val="006F7792"/>
    <w:rsid w:val="00700A41"/>
    <w:rsid w:val="0071001D"/>
    <w:rsid w:val="00710DAE"/>
    <w:rsid w:val="00714DB3"/>
    <w:rsid w:val="0072085A"/>
    <w:rsid w:val="00724307"/>
    <w:rsid w:val="007306D8"/>
    <w:rsid w:val="00751CBF"/>
    <w:rsid w:val="00752231"/>
    <w:rsid w:val="007525AA"/>
    <w:rsid w:val="00752826"/>
    <w:rsid w:val="00753893"/>
    <w:rsid w:val="0075748E"/>
    <w:rsid w:val="00765660"/>
    <w:rsid w:val="00765CEA"/>
    <w:rsid w:val="0076701D"/>
    <w:rsid w:val="007675A6"/>
    <w:rsid w:val="0077316F"/>
    <w:rsid w:val="00773B99"/>
    <w:rsid w:val="00780784"/>
    <w:rsid w:val="00784378"/>
    <w:rsid w:val="00785207"/>
    <w:rsid w:val="00793657"/>
    <w:rsid w:val="00795C01"/>
    <w:rsid w:val="00797D74"/>
    <w:rsid w:val="007A3980"/>
    <w:rsid w:val="007B1DAE"/>
    <w:rsid w:val="007B3DDD"/>
    <w:rsid w:val="007C0D7F"/>
    <w:rsid w:val="007C5191"/>
    <w:rsid w:val="007C651C"/>
    <w:rsid w:val="007D2653"/>
    <w:rsid w:val="007E0690"/>
    <w:rsid w:val="007F0433"/>
    <w:rsid w:val="007F2BBD"/>
    <w:rsid w:val="00801C71"/>
    <w:rsid w:val="008030D8"/>
    <w:rsid w:val="0080492F"/>
    <w:rsid w:val="00813171"/>
    <w:rsid w:val="00817067"/>
    <w:rsid w:val="008369DD"/>
    <w:rsid w:val="00837609"/>
    <w:rsid w:val="00840D5E"/>
    <w:rsid w:val="008437DB"/>
    <w:rsid w:val="00845CE4"/>
    <w:rsid w:val="00846596"/>
    <w:rsid w:val="00853A2B"/>
    <w:rsid w:val="0085458A"/>
    <w:rsid w:val="00855397"/>
    <w:rsid w:val="008642FD"/>
    <w:rsid w:val="00873D34"/>
    <w:rsid w:val="00886273"/>
    <w:rsid w:val="00890EB3"/>
    <w:rsid w:val="00897834"/>
    <w:rsid w:val="008A61FF"/>
    <w:rsid w:val="008B11EA"/>
    <w:rsid w:val="008C3BAB"/>
    <w:rsid w:val="008D4210"/>
    <w:rsid w:val="008E3162"/>
    <w:rsid w:val="008E3256"/>
    <w:rsid w:val="008E3492"/>
    <w:rsid w:val="008F368A"/>
    <w:rsid w:val="00901431"/>
    <w:rsid w:val="00901E34"/>
    <w:rsid w:val="00912882"/>
    <w:rsid w:val="0091341E"/>
    <w:rsid w:val="00924520"/>
    <w:rsid w:val="00934E2E"/>
    <w:rsid w:val="00952532"/>
    <w:rsid w:val="00953D04"/>
    <w:rsid w:val="00954B24"/>
    <w:rsid w:val="00954B7D"/>
    <w:rsid w:val="00957A4E"/>
    <w:rsid w:val="00963F85"/>
    <w:rsid w:val="00966AC9"/>
    <w:rsid w:val="009750D2"/>
    <w:rsid w:val="00980FB9"/>
    <w:rsid w:val="00983DED"/>
    <w:rsid w:val="009848AF"/>
    <w:rsid w:val="00987339"/>
    <w:rsid w:val="00991BC3"/>
    <w:rsid w:val="00997FA8"/>
    <w:rsid w:val="009A03C6"/>
    <w:rsid w:val="009A5935"/>
    <w:rsid w:val="009B1754"/>
    <w:rsid w:val="009C73B1"/>
    <w:rsid w:val="009F1676"/>
    <w:rsid w:val="009F2802"/>
    <w:rsid w:val="00A00F75"/>
    <w:rsid w:val="00A1075C"/>
    <w:rsid w:val="00A11350"/>
    <w:rsid w:val="00A12BEE"/>
    <w:rsid w:val="00A20CEB"/>
    <w:rsid w:val="00A21347"/>
    <w:rsid w:val="00A22889"/>
    <w:rsid w:val="00A22C1D"/>
    <w:rsid w:val="00A233AC"/>
    <w:rsid w:val="00A236E7"/>
    <w:rsid w:val="00A3198D"/>
    <w:rsid w:val="00A36F11"/>
    <w:rsid w:val="00A37FA9"/>
    <w:rsid w:val="00A41124"/>
    <w:rsid w:val="00A41D04"/>
    <w:rsid w:val="00A431AC"/>
    <w:rsid w:val="00A55AD1"/>
    <w:rsid w:val="00A55EFE"/>
    <w:rsid w:val="00A62D7E"/>
    <w:rsid w:val="00A639E7"/>
    <w:rsid w:val="00A64487"/>
    <w:rsid w:val="00A64D60"/>
    <w:rsid w:val="00A67320"/>
    <w:rsid w:val="00A730BE"/>
    <w:rsid w:val="00A759B9"/>
    <w:rsid w:val="00A7677F"/>
    <w:rsid w:val="00A9361E"/>
    <w:rsid w:val="00A95927"/>
    <w:rsid w:val="00AA1D16"/>
    <w:rsid w:val="00AA6892"/>
    <w:rsid w:val="00AB0697"/>
    <w:rsid w:val="00AB18AC"/>
    <w:rsid w:val="00AB2F97"/>
    <w:rsid w:val="00AB52F5"/>
    <w:rsid w:val="00AC1F29"/>
    <w:rsid w:val="00AD3289"/>
    <w:rsid w:val="00AD465E"/>
    <w:rsid w:val="00AD5435"/>
    <w:rsid w:val="00AE172D"/>
    <w:rsid w:val="00AE64D7"/>
    <w:rsid w:val="00AF0CEE"/>
    <w:rsid w:val="00AF44AE"/>
    <w:rsid w:val="00B01516"/>
    <w:rsid w:val="00B05594"/>
    <w:rsid w:val="00B06DFC"/>
    <w:rsid w:val="00B202C9"/>
    <w:rsid w:val="00B218B4"/>
    <w:rsid w:val="00B270BA"/>
    <w:rsid w:val="00B315C1"/>
    <w:rsid w:val="00B343FF"/>
    <w:rsid w:val="00B36CDF"/>
    <w:rsid w:val="00B37EBB"/>
    <w:rsid w:val="00B46096"/>
    <w:rsid w:val="00B56B5D"/>
    <w:rsid w:val="00B6748E"/>
    <w:rsid w:val="00B72DA6"/>
    <w:rsid w:val="00B7440C"/>
    <w:rsid w:val="00B807A8"/>
    <w:rsid w:val="00B83544"/>
    <w:rsid w:val="00B90AD5"/>
    <w:rsid w:val="00B912BC"/>
    <w:rsid w:val="00B93546"/>
    <w:rsid w:val="00B9470C"/>
    <w:rsid w:val="00B94B3F"/>
    <w:rsid w:val="00BA1DC7"/>
    <w:rsid w:val="00BA20DE"/>
    <w:rsid w:val="00BA52C1"/>
    <w:rsid w:val="00BB0C37"/>
    <w:rsid w:val="00BC4303"/>
    <w:rsid w:val="00BD01BD"/>
    <w:rsid w:val="00BD2002"/>
    <w:rsid w:val="00BD3412"/>
    <w:rsid w:val="00BD449C"/>
    <w:rsid w:val="00BD518E"/>
    <w:rsid w:val="00BE1F2F"/>
    <w:rsid w:val="00BF2268"/>
    <w:rsid w:val="00BF4FE2"/>
    <w:rsid w:val="00BF654C"/>
    <w:rsid w:val="00C063B0"/>
    <w:rsid w:val="00C06E19"/>
    <w:rsid w:val="00C17EF2"/>
    <w:rsid w:val="00C261E3"/>
    <w:rsid w:val="00C26FA8"/>
    <w:rsid w:val="00C32C35"/>
    <w:rsid w:val="00C43C9F"/>
    <w:rsid w:val="00C44BB9"/>
    <w:rsid w:val="00C564F4"/>
    <w:rsid w:val="00C70B84"/>
    <w:rsid w:val="00C83912"/>
    <w:rsid w:val="00C83952"/>
    <w:rsid w:val="00C867A9"/>
    <w:rsid w:val="00C90F2B"/>
    <w:rsid w:val="00C97F9F"/>
    <w:rsid w:val="00CA06B6"/>
    <w:rsid w:val="00CA25A5"/>
    <w:rsid w:val="00CA4F8B"/>
    <w:rsid w:val="00CA58CD"/>
    <w:rsid w:val="00CB1DB5"/>
    <w:rsid w:val="00CB38B9"/>
    <w:rsid w:val="00CC064B"/>
    <w:rsid w:val="00CC2F7D"/>
    <w:rsid w:val="00CD2EE4"/>
    <w:rsid w:val="00CD5132"/>
    <w:rsid w:val="00CD590E"/>
    <w:rsid w:val="00CD6A71"/>
    <w:rsid w:val="00CD71D8"/>
    <w:rsid w:val="00CE55F4"/>
    <w:rsid w:val="00CE7DFC"/>
    <w:rsid w:val="00CE7E13"/>
    <w:rsid w:val="00CF18DD"/>
    <w:rsid w:val="00D01C1E"/>
    <w:rsid w:val="00D06805"/>
    <w:rsid w:val="00D16130"/>
    <w:rsid w:val="00D204E4"/>
    <w:rsid w:val="00D2557E"/>
    <w:rsid w:val="00D30EE2"/>
    <w:rsid w:val="00D30F7F"/>
    <w:rsid w:val="00D369D9"/>
    <w:rsid w:val="00D41FBB"/>
    <w:rsid w:val="00D45B98"/>
    <w:rsid w:val="00D51607"/>
    <w:rsid w:val="00D545C4"/>
    <w:rsid w:val="00D63D77"/>
    <w:rsid w:val="00D802E9"/>
    <w:rsid w:val="00D81C26"/>
    <w:rsid w:val="00D84D2A"/>
    <w:rsid w:val="00D85ED8"/>
    <w:rsid w:val="00D8738B"/>
    <w:rsid w:val="00D9009D"/>
    <w:rsid w:val="00D97CC7"/>
    <w:rsid w:val="00DB0627"/>
    <w:rsid w:val="00DB361D"/>
    <w:rsid w:val="00DB5350"/>
    <w:rsid w:val="00DB78DE"/>
    <w:rsid w:val="00DC65A2"/>
    <w:rsid w:val="00DD4B1A"/>
    <w:rsid w:val="00DE3CC8"/>
    <w:rsid w:val="00DE7DE8"/>
    <w:rsid w:val="00DF5C38"/>
    <w:rsid w:val="00E03BF9"/>
    <w:rsid w:val="00E04CE1"/>
    <w:rsid w:val="00E10284"/>
    <w:rsid w:val="00E11F9E"/>
    <w:rsid w:val="00E12B95"/>
    <w:rsid w:val="00E141ED"/>
    <w:rsid w:val="00E208A6"/>
    <w:rsid w:val="00E255C5"/>
    <w:rsid w:val="00E30371"/>
    <w:rsid w:val="00E358A9"/>
    <w:rsid w:val="00E41E98"/>
    <w:rsid w:val="00E426E5"/>
    <w:rsid w:val="00E450A0"/>
    <w:rsid w:val="00E47E73"/>
    <w:rsid w:val="00E516B4"/>
    <w:rsid w:val="00E52615"/>
    <w:rsid w:val="00E55217"/>
    <w:rsid w:val="00E57E7A"/>
    <w:rsid w:val="00E6730D"/>
    <w:rsid w:val="00E804DD"/>
    <w:rsid w:val="00E8287E"/>
    <w:rsid w:val="00E83A71"/>
    <w:rsid w:val="00EA2DE0"/>
    <w:rsid w:val="00EA4425"/>
    <w:rsid w:val="00EB434C"/>
    <w:rsid w:val="00EC000F"/>
    <w:rsid w:val="00EC1255"/>
    <w:rsid w:val="00EC4E2A"/>
    <w:rsid w:val="00ED0CC4"/>
    <w:rsid w:val="00ED2118"/>
    <w:rsid w:val="00EE3515"/>
    <w:rsid w:val="00F203CA"/>
    <w:rsid w:val="00F22B1E"/>
    <w:rsid w:val="00F26DB2"/>
    <w:rsid w:val="00F30E1E"/>
    <w:rsid w:val="00F310AA"/>
    <w:rsid w:val="00F410F4"/>
    <w:rsid w:val="00F45DDB"/>
    <w:rsid w:val="00F524FB"/>
    <w:rsid w:val="00F52D89"/>
    <w:rsid w:val="00F57D38"/>
    <w:rsid w:val="00F628AB"/>
    <w:rsid w:val="00F642CE"/>
    <w:rsid w:val="00F6644D"/>
    <w:rsid w:val="00F6773E"/>
    <w:rsid w:val="00F73F71"/>
    <w:rsid w:val="00F759A7"/>
    <w:rsid w:val="00F76427"/>
    <w:rsid w:val="00F828ED"/>
    <w:rsid w:val="00F879D3"/>
    <w:rsid w:val="00FA0628"/>
    <w:rsid w:val="00FA1789"/>
    <w:rsid w:val="00FA19EE"/>
    <w:rsid w:val="00FC1092"/>
    <w:rsid w:val="00FD356F"/>
    <w:rsid w:val="00FD6CA1"/>
    <w:rsid w:val="00FE2835"/>
    <w:rsid w:val="00FF1504"/>
    <w:rsid w:val="00FF3FFB"/>
    <w:rsid w:val="00FF56DD"/>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0FEC8"/>
  <w15:chartTrackingRefBased/>
  <w15:docId w15:val="{3862B3C8-6E34-4FC6-8E78-880E362D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4"/>
      <w:lang w:val="en-US" w:eastAsia="en-US"/>
    </w:rPr>
  </w:style>
  <w:style w:type="paragraph" w:styleId="Heading1">
    <w:name w:val="heading 1"/>
    <w:basedOn w:val="Normal"/>
    <w:next w:val="Normal"/>
    <w:qFormat/>
    <w:pPr>
      <w:keepNext/>
      <w:outlineLvl w:val="0"/>
    </w:pPr>
    <w:rPr>
      <w:rFonts w:ascii="Bookman Old Style" w:eastAsia="Arial Unicode MS" w:hAnsi="Bookman Old Style" w:cs="Arial Unicode MS"/>
      <w:b/>
      <w:szCs w:val="20"/>
      <w:lang w:val="en-GB"/>
    </w:rPr>
  </w:style>
  <w:style w:type="paragraph" w:styleId="Heading2">
    <w:name w:val="heading 2"/>
    <w:basedOn w:val="Normal"/>
    <w:next w:val="Normal"/>
    <w:link w:val="Heading2Char"/>
    <w:qFormat/>
    <w:pPr>
      <w:keepNext/>
      <w:outlineLvl w:val="1"/>
    </w:pPr>
    <w:rPr>
      <w:rFonts w:ascii="Bookman Old Style" w:hAnsi="Bookman Old Style"/>
      <w:b/>
      <w:szCs w:val="20"/>
      <w:u w:val="single"/>
    </w:rPr>
  </w:style>
  <w:style w:type="paragraph" w:styleId="Heading3">
    <w:name w:val="heading 3"/>
    <w:basedOn w:val="Normal"/>
    <w:next w:val="Normal"/>
    <w:qFormat/>
    <w:pPr>
      <w:keepNext/>
      <w:overflowPunct w:val="0"/>
      <w:autoSpaceDE w:val="0"/>
      <w:autoSpaceDN w:val="0"/>
      <w:adjustRightInd w:val="0"/>
      <w:jc w:val="both"/>
      <w:outlineLvl w:val="2"/>
    </w:pPr>
    <w:rPr>
      <w:rFonts w:ascii="Bookman Old Style" w:hAnsi="Bookman Old Style"/>
      <w:b/>
      <w:szCs w:val="20"/>
    </w:rPr>
  </w:style>
  <w:style w:type="paragraph" w:styleId="Heading4">
    <w:name w:val="heading 4"/>
    <w:basedOn w:val="Normal"/>
    <w:next w:val="Normal"/>
    <w:qFormat/>
    <w:pPr>
      <w:keepNext/>
      <w:outlineLvl w:val="3"/>
    </w:pPr>
    <w:rPr>
      <w:rFonts w:ascii="Bookman Old Style" w:hAnsi="Bookman Old Style"/>
      <w:b/>
      <w:szCs w:val="20"/>
    </w:rPr>
  </w:style>
  <w:style w:type="paragraph" w:styleId="Heading5">
    <w:name w:val="heading 5"/>
    <w:basedOn w:val="Normal"/>
    <w:next w:val="Normal"/>
    <w:link w:val="Heading5Char"/>
    <w:qFormat/>
    <w:pPr>
      <w:keepNext/>
      <w:jc w:val="both"/>
      <w:outlineLvl w:val="4"/>
    </w:pPr>
    <w:rPr>
      <w:rFonts w:ascii="Bookman Old Style" w:eastAsia="Arial Unicode MS" w:hAnsi="Bookman Old Style" w:cs="Arial Unicode MS"/>
      <w:b/>
      <w:i/>
      <w:szCs w:val="20"/>
      <w:lang w:val="en-GB"/>
    </w:rPr>
  </w:style>
  <w:style w:type="paragraph" w:styleId="Heading7">
    <w:name w:val="heading 7"/>
    <w:basedOn w:val="Normal"/>
    <w:next w:val="Normal"/>
    <w:qFormat/>
    <w:rsid w:val="00924520"/>
    <w:pPr>
      <w:spacing w:before="240" w:after="60"/>
      <w:outlineLvl w:val="6"/>
    </w:pPr>
    <w:rPr>
      <w:rFonts w:ascii="Times New Roman" w:hAnsi="Times New Roman"/>
      <w:sz w:val="24"/>
    </w:rPr>
  </w:style>
  <w:style w:type="paragraph" w:styleId="Heading8">
    <w:name w:val="heading 8"/>
    <w:basedOn w:val="Normal"/>
    <w:next w:val="Normal"/>
    <w:qFormat/>
    <w:pPr>
      <w:keepNext/>
      <w:outlineLvl w:val="7"/>
    </w:pPr>
    <w:rPr>
      <w:rFonts w:cs="Arial"/>
      <w:b/>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paragraph" w:styleId="BodyTextIndent">
    <w:name w:val="Body Text Indent"/>
    <w:basedOn w:val="Normal"/>
    <w:link w:val="BodyTextIndentChar"/>
    <w:pPr>
      <w:ind w:left="1440" w:hanging="720"/>
    </w:pPr>
    <w:rPr>
      <w:lang w:val="en-GB"/>
    </w:rPr>
  </w:style>
  <w:style w:type="paragraph" w:styleId="BodyTextIndent2">
    <w:name w:val="Body Text Indent 2"/>
    <w:basedOn w:val="Normal"/>
    <w:link w:val="BodyTextIndent2Char"/>
    <w:pPr>
      <w:ind w:left="720" w:hanging="720"/>
    </w:pPr>
    <w:rPr>
      <w:lang w:val="en-GB"/>
    </w:rPr>
  </w:style>
  <w:style w:type="paragraph" w:styleId="Header">
    <w:name w:val="header"/>
    <w:basedOn w:val="Normal"/>
    <w:link w:val="HeaderChar"/>
    <w:pPr>
      <w:tabs>
        <w:tab w:val="center" w:pos="4320"/>
        <w:tab w:val="right" w:pos="8640"/>
      </w:tabs>
    </w:pPr>
    <w:rPr>
      <w:rFonts w:ascii="Bookman Old Style" w:hAnsi="Bookman Old Style"/>
      <w:szCs w:val="20"/>
    </w:rPr>
  </w:style>
  <w:style w:type="paragraph" w:styleId="BodyText">
    <w:name w:val="Body Text"/>
    <w:basedOn w:val="Normal"/>
    <w:link w:val="BodyTextChar"/>
    <w:rPr>
      <w:rFonts w:ascii="Bookman Old Style" w:hAnsi="Bookman Old Style"/>
      <w:b/>
      <w:szCs w:val="20"/>
      <w:lang w:val="en-GB"/>
    </w:rPr>
  </w:style>
  <w:style w:type="paragraph" w:styleId="BodyText2">
    <w:name w:val="Body Text 2"/>
    <w:basedOn w:val="Normal"/>
    <w:link w:val="BodyText2Char"/>
    <w:pPr>
      <w:jc w:val="both"/>
    </w:pPr>
    <w:rPr>
      <w:rFonts w:ascii="Bookman Old Style" w:hAnsi="Bookman Old Style"/>
      <w:szCs w:val="20"/>
    </w:rPr>
  </w:style>
  <w:style w:type="paragraph" w:styleId="BodyText3">
    <w:name w:val="Body Text 3"/>
    <w:basedOn w:val="Normal"/>
    <w:link w:val="BodyText3Char"/>
    <w:pPr>
      <w:jc w:val="both"/>
    </w:pPr>
    <w:rPr>
      <w:rFonts w:ascii="Bookman Old Style" w:hAnsi="Bookman Old Style"/>
      <w:b/>
      <w:i/>
      <w:szCs w:val="20"/>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jc w:val="both"/>
    </w:pPr>
    <w:rPr>
      <w:rFonts w:cs="Arial"/>
      <w:lang w:val="en-GB"/>
    </w:rPr>
  </w:style>
  <w:style w:type="paragraph" w:styleId="DocumentMap">
    <w:name w:val="Document Map"/>
    <w:basedOn w:val="Normal"/>
    <w:semiHidden/>
    <w:rsid w:val="00587613"/>
    <w:pPr>
      <w:shd w:val="clear" w:color="auto" w:fill="000080"/>
    </w:pPr>
    <w:rPr>
      <w:rFonts w:ascii="Tahoma" w:hAnsi="Tahoma" w:cs="Tahoma"/>
      <w:sz w:val="20"/>
      <w:szCs w:val="20"/>
    </w:rPr>
  </w:style>
  <w:style w:type="paragraph" w:styleId="NormalWeb">
    <w:name w:val="Normal (Web)"/>
    <w:basedOn w:val="Normal"/>
    <w:rsid w:val="007306D8"/>
    <w:pPr>
      <w:spacing w:after="240"/>
    </w:pPr>
    <w:rPr>
      <w:rFonts w:ascii="Times New Roman" w:hAnsi="Times New Roman"/>
      <w:sz w:val="24"/>
      <w:lang w:val="en-GB" w:eastAsia="en-GB"/>
    </w:rPr>
  </w:style>
  <w:style w:type="paragraph" w:styleId="BlockText">
    <w:name w:val="Block Text"/>
    <w:basedOn w:val="Normal"/>
    <w:rsid w:val="00CE55F4"/>
    <w:pPr>
      <w:ind w:left="2160" w:right="-489" w:hanging="2160"/>
    </w:pPr>
    <w:rPr>
      <w:rFonts w:ascii="Bookman Old Style" w:hAnsi="Bookman Old Style"/>
      <w:szCs w:val="20"/>
      <w:lang w:val="en-GB"/>
    </w:rPr>
  </w:style>
  <w:style w:type="character" w:customStyle="1" w:styleId="HeaderChar">
    <w:name w:val="Header Char"/>
    <w:link w:val="Header"/>
    <w:rsid w:val="0023180E"/>
    <w:rPr>
      <w:rFonts w:ascii="Bookman Old Style" w:hAnsi="Bookman Old Style"/>
      <w:sz w:val="28"/>
      <w:lang w:val="en-US" w:eastAsia="en-US" w:bidi="ar-SA"/>
    </w:rPr>
  </w:style>
  <w:style w:type="paragraph" w:customStyle="1" w:styleId="body1">
    <w:name w:val="body1"/>
    <w:basedOn w:val="Normal"/>
    <w:rsid w:val="00A36F11"/>
    <w:pPr>
      <w:spacing w:before="100" w:beforeAutospacing="1" w:after="180"/>
    </w:pPr>
    <w:rPr>
      <w:rFonts w:ascii="Times New Roman" w:hAnsi="Times New Roman"/>
      <w:sz w:val="21"/>
      <w:szCs w:val="21"/>
      <w:lang w:val="en-GB" w:eastAsia="en-GB"/>
    </w:rPr>
  </w:style>
  <w:style w:type="character" w:customStyle="1" w:styleId="CharChar1">
    <w:name w:val="Char Char1"/>
    <w:semiHidden/>
    <w:rsid w:val="004472E5"/>
    <w:rPr>
      <w:rFonts w:ascii="Bookman Old Style" w:hAnsi="Bookman Old Style"/>
      <w:sz w:val="28"/>
      <w:lang w:val="en-US" w:eastAsia="en-US" w:bidi="ar-SA"/>
    </w:rPr>
  </w:style>
  <w:style w:type="character" w:customStyle="1" w:styleId="BodyTextIndent2Char">
    <w:name w:val="Body Text Indent 2 Char"/>
    <w:link w:val="BodyTextIndent2"/>
    <w:rsid w:val="00873D34"/>
    <w:rPr>
      <w:rFonts w:ascii="Arial" w:hAnsi="Arial"/>
      <w:sz w:val="28"/>
      <w:szCs w:val="24"/>
      <w:lang w:val="en-GB" w:eastAsia="en-US" w:bidi="ar-SA"/>
    </w:rPr>
  </w:style>
  <w:style w:type="character" w:customStyle="1" w:styleId="CharChar">
    <w:name w:val="Char Char"/>
    <w:semiHidden/>
    <w:rsid w:val="00B343FF"/>
    <w:rPr>
      <w:lang w:val="en-US" w:eastAsia="en-US" w:bidi="ar-SA"/>
    </w:rPr>
  </w:style>
  <w:style w:type="character" w:styleId="Hyperlink">
    <w:name w:val="Hyperlink"/>
    <w:rsid w:val="00C97F9F"/>
    <w:rPr>
      <w:color w:val="0563C1"/>
      <w:u w:val="single"/>
    </w:rPr>
  </w:style>
  <w:style w:type="character" w:customStyle="1" w:styleId="Heading2Char">
    <w:name w:val="Heading 2 Char"/>
    <w:link w:val="Heading2"/>
    <w:rsid w:val="00793657"/>
    <w:rPr>
      <w:rFonts w:ascii="Bookman Old Style" w:hAnsi="Bookman Old Style"/>
      <w:b/>
      <w:sz w:val="28"/>
      <w:u w:val="single"/>
      <w:lang w:val="en-US" w:eastAsia="en-US"/>
    </w:rPr>
  </w:style>
  <w:style w:type="character" w:customStyle="1" w:styleId="BodyText2Char">
    <w:name w:val="Body Text 2 Char"/>
    <w:link w:val="BodyText2"/>
    <w:rsid w:val="00793657"/>
    <w:rPr>
      <w:rFonts w:ascii="Bookman Old Style" w:hAnsi="Bookman Old Style"/>
      <w:sz w:val="28"/>
      <w:lang w:val="en-US" w:eastAsia="en-US"/>
    </w:rPr>
  </w:style>
  <w:style w:type="paragraph" w:styleId="BalloonText">
    <w:name w:val="Balloon Text"/>
    <w:basedOn w:val="Normal"/>
    <w:link w:val="BalloonTextChar"/>
    <w:rsid w:val="00A55AD1"/>
    <w:rPr>
      <w:rFonts w:ascii="Segoe UI" w:hAnsi="Segoe UI" w:cs="Segoe UI"/>
      <w:sz w:val="18"/>
      <w:szCs w:val="18"/>
    </w:rPr>
  </w:style>
  <w:style w:type="character" w:customStyle="1" w:styleId="BalloonTextChar">
    <w:name w:val="Balloon Text Char"/>
    <w:link w:val="BalloonText"/>
    <w:rsid w:val="00A55AD1"/>
    <w:rPr>
      <w:rFonts w:ascii="Segoe UI" w:hAnsi="Segoe UI" w:cs="Segoe UI"/>
      <w:sz w:val="18"/>
      <w:szCs w:val="18"/>
      <w:lang w:val="en-US" w:eastAsia="en-US"/>
    </w:rPr>
  </w:style>
  <w:style w:type="character" w:customStyle="1" w:styleId="BodyText3Char">
    <w:name w:val="Body Text 3 Char"/>
    <w:link w:val="BodyText3"/>
    <w:rsid w:val="0008167D"/>
    <w:rPr>
      <w:rFonts w:ascii="Bookman Old Style" w:hAnsi="Bookman Old Style"/>
      <w:b/>
      <w:i/>
      <w:sz w:val="28"/>
      <w:lang w:eastAsia="en-US"/>
    </w:rPr>
  </w:style>
  <w:style w:type="paragraph" w:styleId="ListParagraph">
    <w:name w:val="List Paragraph"/>
    <w:basedOn w:val="Normal"/>
    <w:uiPriority w:val="34"/>
    <w:qFormat/>
    <w:rsid w:val="00817067"/>
    <w:pPr>
      <w:spacing w:after="160" w:line="259" w:lineRule="auto"/>
      <w:ind w:left="720"/>
      <w:contextualSpacing/>
    </w:pPr>
    <w:rPr>
      <w:rFonts w:ascii="Calibri" w:eastAsia="Calibri" w:hAnsi="Calibri"/>
      <w:sz w:val="22"/>
      <w:szCs w:val="22"/>
      <w:lang w:val="en-GB"/>
    </w:rPr>
  </w:style>
  <w:style w:type="paragraph" w:customStyle="1" w:styleId="Default">
    <w:name w:val="Default"/>
    <w:rsid w:val="004A2B27"/>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963F85"/>
    <w:rPr>
      <w:rFonts w:ascii="Arial" w:hAnsi="Arial"/>
      <w:sz w:val="28"/>
      <w:szCs w:val="24"/>
      <w:lang w:eastAsia="en-US"/>
    </w:rPr>
  </w:style>
  <w:style w:type="character" w:customStyle="1" w:styleId="Heading5Char">
    <w:name w:val="Heading 5 Char"/>
    <w:link w:val="Heading5"/>
    <w:rsid w:val="00963F85"/>
    <w:rPr>
      <w:rFonts w:ascii="Bookman Old Style" w:eastAsia="Arial Unicode MS" w:hAnsi="Bookman Old Style" w:cs="Arial Unicode MS"/>
      <w:b/>
      <w:i/>
      <w:sz w:val="28"/>
      <w:lang w:eastAsia="en-US"/>
    </w:rPr>
  </w:style>
  <w:style w:type="character" w:customStyle="1" w:styleId="BodyTextChar">
    <w:name w:val="Body Text Char"/>
    <w:link w:val="BodyText"/>
    <w:rsid w:val="003917C6"/>
    <w:rPr>
      <w:rFonts w:ascii="Bookman Old Style" w:hAnsi="Bookman Old Style"/>
      <w:b/>
      <w:sz w:val="28"/>
      <w:lang w:eastAsia="en-US"/>
    </w:rPr>
  </w:style>
  <w:style w:type="paragraph" w:styleId="Revision">
    <w:name w:val="Revision"/>
    <w:hidden/>
    <w:uiPriority w:val="99"/>
    <w:semiHidden/>
    <w:rsid w:val="0071001D"/>
    <w:rPr>
      <w:rFonts w:ascii="Arial" w:hAnsi="Arial"/>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9285">
      <w:bodyDiv w:val="1"/>
      <w:marLeft w:val="0"/>
      <w:marRight w:val="0"/>
      <w:marTop w:val="0"/>
      <w:marBottom w:val="0"/>
      <w:divBdr>
        <w:top w:val="none" w:sz="0" w:space="0" w:color="auto"/>
        <w:left w:val="none" w:sz="0" w:space="0" w:color="auto"/>
        <w:bottom w:val="none" w:sz="0" w:space="0" w:color="auto"/>
        <w:right w:val="none" w:sz="0" w:space="0" w:color="auto"/>
      </w:divBdr>
      <w:divsChild>
        <w:div w:id="1281188658">
          <w:marLeft w:val="0"/>
          <w:marRight w:val="0"/>
          <w:marTop w:val="0"/>
          <w:marBottom w:val="0"/>
          <w:divBdr>
            <w:top w:val="none" w:sz="0" w:space="0" w:color="auto"/>
            <w:left w:val="none" w:sz="0" w:space="0" w:color="auto"/>
            <w:bottom w:val="none" w:sz="0" w:space="0" w:color="auto"/>
            <w:right w:val="none" w:sz="0" w:space="0" w:color="auto"/>
          </w:divBdr>
          <w:divsChild>
            <w:div w:id="183636023">
              <w:marLeft w:val="0"/>
              <w:marRight w:val="0"/>
              <w:marTop w:val="0"/>
              <w:marBottom w:val="0"/>
              <w:divBdr>
                <w:top w:val="none" w:sz="0" w:space="0" w:color="auto"/>
                <w:left w:val="none" w:sz="0" w:space="0" w:color="auto"/>
                <w:bottom w:val="none" w:sz="0" w:space="0" w:color="auto"/>
                <w:right w:val="none" w:sz="0" w:space="0" w:color="auto"/>
              </w:divBdr>
            </w:div>
            <w:div w:id="561210335">
              <w:marLeft w:val="0"/>
              <w:marRight w:val="0"/>
              <w:marTop w:val="0"/>
              <w:marBottom w:val="0"/>
              <w:divBdr>
                <w:top w:val="none" w:sz="0" w:space="0" w:color="auto"/>
                <w:left w:val="none" w:sz="0" w:space="0" w:color="auto"/>
                <w:bottom w:val="none" w:sz="0" w:space="0" w:color="auto"/>
                <w:right w:val="none" w:sz="0" w:space="0" w:color="auto"/>
              </w:divBdr>
            </w:div>
            <w:div w:id="649090620">
              <w:marLeft w:val="0"/>
              <w:marRight w:val="0"/>
              <w:marTop w:val="0"/>
              <w:marBottom w:val="0"/>
              <w:divBdr>
                <w:top w:val="none" w:sz="0" w:space="0" w:color="auto"/>
                <w:left w:val="none" w:sz="0" w:space="0" w:color="auto"/>
                <w:bottom w:val="none" w:sz="0" w:space="0" w:color="auto"/>
                <w:right w:val="none" w:sz="0" w:space="0" w:color="auto"/>
              </w:divBdr>
            </w:div>
            <w:div w:id="968164409">
              <w:marLeft w:val="0"/>
              <w:marRight w:val="0"/>
              <w:marTop w:val="0"/>
              <w:marBottom w:val="0"/>
              <w:divBdr>
                <w:top w:val="none" w:sz="0" w:space="0" w:color="auto"/>
                <w:left w:val="none" w:sz="0" w:space="0" w:color="auto"/>
                <w:bottom w:val="none" w:sz="0" w:space="0" w:color="auto"/>
                <w:right w:val="none" w:sz="0" w:space="0" w:color="auto"/>
              </w:divBdr>
            </w:div>
            <w:div w:id="1623146134">
              <w:marLeft w:val="0"/>
              <w:marRight w:val="0"/>
              <w:marTop w:val="0"/>
              <w:marBottom w:val="0"/>
              <w:divBdr>
                <w:top w:val="none" w:sz="0" w:space="0" w:color="auto"/>
                <w:left w:val="none" w:sz="0" w:space="0" w:color="auto"/>
                <w:bottom w:val="none" w:sz="0" w:space="0" w:color="auto"/>
                <w:right w:val="none" w:sz="0" w:space="0" w:color="auto"/>
              </w:divBdr>
            </w:div>
            <w:div w:id="1955594619">
              <w:marLeft w:val="0"/>
              <w:marRight w:val="0"/>
              <w:marTop w:val="0"/>
              <w:marBottom w:val="0"/>
              <w:divBdr>
                <w:top w:val="none" w:sz="0" w:space="0" w:color="auto"/>
                <w:left w:val="none" w:sz="0" w:space="0" w:color="auto"/>
                <w:bottom w:val="none" w:sz="0" w:space="0" w:color="auto"/>
                <w:right w:val="none" w:sz="0" w:space="0" w:color="auto"/>
              </w:divBdr>
            </w:div>
            <w:div w:id="2037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8450">
      <w:bodyDiv w:val="1"/>
      <w:marLeft w:val="0"/>
      <w:marRight w:val="0"/>
      <w:marTop w:val="0"/>
      <w:marBottom w:val="0"/>
      <w:divBdr>
        <w:top w:val="none" w:sz="0" w:space="0" w:color="auto"/>
        <w:left w:val="none" w:sz="0" w:space="0" w:color="auto"/>
        <w:bottom w:val="none" w:sz="0" w:space="0" w:color="auto"/>
        <w:right w:val="none" w:sz="0" w:space="0" w:color="auto"/>
      </w:divBdr>
      <w:divsChild>
        <w:div w:id="763918141">
          <w:marLeft w:val="0"/>
          <w:marRight w:val="0"/>
          <w:marTop w:val="0"/>
          <w:marBottom w:val="0"/>
          <w:divBdr>
            <w:top w:val="none" w:sz="0" w:space="0" w:color="auto"/>
            <w:left w:val="none" w:sz="0" w:space="0" w:color="auto"/>
            <w:bottom w:val="none" w:sz="0" w:space="0" w:color="auto"/>
            <w:right w:val="none" w:sz="0" w:space="0" w:color="auto"/>
          </w:divBdr>
        </w:div>
      </w:divsChild>
    </w:div>
    <w:div w:id="456409143">
      <w:bodyDiv w:val="1"/>
      <w:marLeft w:val="0"/>
      <w:marRight w:val="0"/>
      <w:marTop w:val="0"/>
      <w:marBottom w:val="0"/>
      <w:divBdr>
        <w:top w:val="none" w:sz="0" w:space="0" w:color="auto"/>
        <w:left w:val="none" w:sz="0" w:space="0" w:color="auto"/>
        <w:bottom w:val="none" w:sz="0" w:space="0" w:color="auto"/>
        <w:right w:val="none" w:sz="0" w:space="0" w:color="auto"/>
      </w:divBdr>
    </w:div>
    <w:div w:id="521239039">
      <w:bodyDiv w:val="1"/>
      <w:marLeft w:val="0"/>
      <w:marRight w:val="0"/>
      <w:marTop w:val="0"/>
      <w:marBottom w:val="0"/>
      <w:divBdr>
        <w:top w:val="none" w:sz="0" w:space="0" w:color="auto"/>
        <w:left w:val="none" w:sz="0" w:space="0" w:color="auto"/>
        <w:bottom w:val="none" w:sz="0" w:space="0" w:color="auto"/>
        <w:right w:val="none" w:sz="0" w:space="0" w:color="auto"/>
      </w:divBdr>
    </w:div>
    <w:div w:id="594677154">
      <w:bodyDiv w:val="1"/>
      <w:marLeft w:val="0"/>
      <w:marRight w:val="0"/>
      <w:marTop w:val="0"/>
      <w:marBottom w:val="0"/>
      <w:divBdr>
        <w:top w:val="none" w:sz="0" w:space="0" w:color="auto"/>
        <w:left w:val="none" w:sz="0" w:space="0" w:color="auto"/>
        <w:bottom w:val="none" w:sz="0" w:space="0" w:color="auto"/>
        <w:right w:val="none" w:sz="0" w:space="0" w:color="auto"/>
      </w:divBdr>
    </w:div>
    <w:div w:id="852037020">
      <w:bodyDiv w:val="1"/>
      <w:marLeft w:val="0"/>
      <w:marRight w:val="0"/>
      <w:marTop w:val="0"/>
      <w:marBottom w:val="0"/>
      <w:divBdr>
        <w:top w:val="none" w:sz="0" w:space="0" w:color="auto"/>
        <w:left w:val="none" w:sz="0" w:space="0" w:color="auto"/>
        <w:bottom w:val="none" w:sz="0" w:space="0" w:color="auto"/>
        <w:right w:val="none" w:sz="0" w:space="0" w:color="auto"/>
      </w:divBdr>
    </w:div>
    <w:div w:id="884297652">
      <w:bodyDiv w:val="1"/>
      <w:marLeft w:val="0"/>
      <w:marRight w:val="0"/>
      <w:marTop w:val="0"/>
      <w:marBottom w:val="0"/>
      <w:divBdr>
        <w:top w:val="none" w:sz="0" w:space="0" w:color="auto"/>
        <w:left w:val="none" w:sz="0" w:space="0" w:color="auto"/>
        <w:bottom w:val="none" w:sz="0" w:space="0" w:color="auto"/>
        <w:right w:val="none" w:sz="0" w:space="0" w:color="auto"/>
      </w:divBdr>
    </w:div>
    <w:div w:id="910457918">
      <w:bodyDiv w:val="1"/>
      <w:marLeft w:val="0"/>
      <w:marRight w:val="0"/>
      <w:marTop w:val="0"/>
      <w:marBottom w:val="0"/>
      <w:divBdr>
        <w:top w:val="none" w:sz="0" w:space="0" w:color="auto"/>
        <w:left w:val="none" w:sz="0" w:space="0" w:color="auto"/>
        <w:bottom w:val="none" w:sz="0" w:space="0" w:color="auto"/>
        <w:right w:val="none" w:sz="0" w:space="0" w:color="auto"/>
      </w:divBdr>
    </w:div>
    <w:div w:id="1014764266">
      <w:bodyDiv w:val="1"/>
      <w:marLeft w:val="0"/>
      <w:marRight w:val="0"/>
      <w:marTop w:val="0"/>
      <w:marBottom w:val="0"/>
      <w:divBdr>
        <w:top w:val="none" w:sz="0" w:space="0" w:color="auto"/>
        <w:left w:val="none" w:sz="0" w:space="0" w:color="auto"/>
        <w:bottom w:val="none" w:sz="0" w:space="0" w:color="auto"/>
        <w:right w:val="none" w:sz="0" w:space="0" w:color="auto"/>
      </w:divBdr>
      <w:divsChild>
        <w:div w:id="1667705">
          <w:marLeft w:val="0"/>
          <w:marRight w:val="0"/>
          <w:marTop w:val="0"/>
          <w:marBottom w:val="0"/>
          <w:divBdr>
            <w:top w:val="none" w:sz="0" w:space="0" w:color="auto"/>
            <w:left w:val="none" w:sz="0" w:space="0" w:color="auto"/>
            <w:bottom w:val="none" w:sz="0" w:space="0" w:color="auto"/>
            <w:right w:val="none" w:sz="0" w:space="0" w:color="auto"/>
          </w:divBdr>
        </w:div>
      </w:divsChild>
    </w:div>
    <w:div w:id="1291593202">
      <w:bodyDiv w:val="1"/>
      <w:marLeft w:val="0"/>
      <w:marRight w:val="0"/>
      <w:marTop w:val="0"/>
      <w:marBottom w:val="0"/>
      <w:divBdr>
        <w:top w:val="none" w:sz="0" w:space="0" w:color="auto"/>
        <w:left w:val="none" w:sz="0" w:space="0" w:color="auto"/>
        <w:bottom w:val="none" w:sz="0" w:space="0" w:color="auto"/>
        <w:right w:val="none" w:sz="0" w:space="0" w:color="auto"/>
      </w:divBdr>
    </w:div>
    <w:div w:id="1472870732">
      <w:bodyDiv w:val="1"/>
      <w:marLeft w:val="0"/>
      <w:marRight w:val="0"/>
      <w:marTop w:val="0"/>
      <w:marBottom w:val="0"/>
      <w:divBdr>
        <w:top w:val="none" w:sz="0" w:space="0" w:color="auto"/>
        <w:left w:val="none" w:sz="0" w:space="0" w:color="auto"/>
        <w:bottom w:val="none" w:sz="0" w:space="0" w:color="auto"/>
        <w:right w:val="none" w:sz="0" w:space="0" w:color="auto"/>
      </w:divBdr>
    </w:div>
    <w:div w:id="1538162227">
      <w:bodyDiv w:val="1"/>
      <w:marLeft w:val="0"/>
      <w:marRight w:val="0"/>
      <w:marTop w:val="0"/>
      <w:marBottom w:val="0"/>
      <w:divBdr>
        <w:top w:val="none" w:sz="0" w:space="0" w:color="auto"/>
        <w:left w:val="none" w:sz="0" w:space="0" w:color="auto"/>
        <w:bottom w:val="none" w:sz="0" w:space="0" w:color="auto"/>
        <w:right w:val="none" w:sz="0" w:space="0" w:color="auto"/>
      </w:divBdr>
    </w:div>
    <w:div w:id="2001498205">
      <w:bodyDiv w:val="1"/>
      <w:marLeft w:val="0"/>
      <w:marRight w:val="0"/>
      <w:marTop w:val="0"/>
      <w:marBottom w:val="0"/>
      <w:divBdr>
        <w:top w:val="none" w:sz="0" w:space="0" w:color="auto"/>
        <w:left w:val="none" w:sz="0" w:space="0" w:color="auto"/>
        <w:bottom w:val="none" w:sz="0" w:space="0" w:color="auto"/>
        <w:right w:val="none" w:sz="0" w:space="0" w:color="auto"/>
      </w:divBdr>
      <w:divsChild>
        <w:div w:id="137319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A1DE-57EB-4825-9345-D3CF42E3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Disability Action</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Authorised User</dc:creator>
  <cp:keywords/>
  <cp:lastModifiedBy>Lorraine McCullough</cp:lastModifiedBy>
  <cp:revision>2</cp:revision>
  <cp:lastPrinted>2023-04-04T12:13:00Z</cp:lastPrinted>
  <dcterms:created xsi:type="dcterms:W3CDTF">2024-04-18T15:13:00Z</dcterms:created>
  <dcterms:modified xsi:type="dcterms:W3CDTF">2024-04-18T15:13:00Z</dcterms:modified>
</cp:coreProperties>
</file>