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ook w:val="01E0" w:firstRow="1" w:lastRow="1" w:firstColumn="1" w:lastColumn="1" w:noHBand="0" w:noVBand="0"/>
      </w:tblPr>
      <w:tblGrid>
        <w:gridCol w:w="4621"/>
        <w:gridCol w:w="4847"/>
      </w:tblGrid>
      <w:tr w:rsidR="00A14986" w:rsidRPr="00505CFE" w:rsidTr="00EC1BE8">
        <w:trPr>
          <w:trHeight w:val="993"/>
        </w:trPr>
        <w:tc>
          <w:tcPr>
            <w:tcW w:w="4621" w:type="dxa"/>
            <w:shd w:val="clear" w:color="auto" w:fill="auto"/>
          </w:tcPr>
          <w:p w:rsidR="00EC1BE8" w:rsidRPr="00505CFE" w:rsidRDefault="003D3EB8" w:rsidP="006437E0">
            <w:pPr>
              <w:rPr>
                <w:rFonts w:ascii="Arial" w:hAnsi="Arial" w:cs="Arial"/>
                <w:szCs w:val="24"/>
              </w:rPr>
            </w:pPr>
            <w:r>
              <w:rPr>
                <w:rFonts w:ascii="Arial" w:hAnsi="Arial" w:cs="Arial"/>
                <w:noProof/>
                <w:szCs w:val="24"/>
                <w:lang w:eastAsia="en-GB"/>
              </w:rPr>
              <w:drawing>
                <wp:inline distT="0" distB="0" distL="0" distR="0">
                  <wp:extent cx="885825" cy="5038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i logo.jpg"/>
                          <pic:cNvPicPr/>
                        </pic:nvPicPr>
                        <pic:blipFill>
                          <a:blip r:embed="rId8">
                            <a:extLst>
                              <a:ext uri="{28A0092B-C50C-407E-A947-70E740481C1C}">
                                <a14:useLocalDpi xmlns:a14="http://schemas.microsoft.com/office/drawing/2010/main" val="0"/>
                              </a:ext>
                            </a:extLst>
                          </a:blip>
                          <a:stretch>
                            <a:fillRect/>
                          </a:stretch>
                        </pic:blipFill>
                        <pic:spPr>
                          <a:xfrm>
                            <a:off x="0" y="0"/>
                            <a:ext cx="885825" cy="503813"/>
                          </a:xfrm>
                          <a:prstGeom prst="rect">
                            <a:avLst/>
                          </a:prstGeom>
                        </pic:spPr>
                      </pic:pic>
                    </a:graphicData>
                  </a:graphic>
                </wp:inline>
              </w:drawing>
            </w:r>
          </w:p>
        </w:tc>
        <w:tc>
          <w:tcPr>
            <w:tcW w:w="4847" w:type="dxa"/>
            <w:shd w:val="clear" w:color="auto" w:fill="auto"/>
          </w:tcPr>
          <w:p w:rsidR="00A14986" w:rsidRPr="00505CFE" w:rsidRDefault="00A14986" w:rsidP="002E0211">
            <w:pPr>
              <w:rPr>
                <w:rFonts w:ascii="Arial" w:hAnsi="Arial" w:cs="Arial"/>
                <w:szCs w:val="24"/>
              </w:rPr>
            </w:pPr>
          </w:p>
        </w:tc>
      </w:tr>
    </w:tbl>
    <w:p w:rsidR="00A14986" w:rsidRPr="00505CFE" w:rsidRDefault="00A14986" w:rsidP="00A14986">
      <w:pPr>
        <w:jc w:val="center"/>
        <w:rPr>
          <w:rFonts w:ascii="Arial" w:hAnsi="Arial" w:cs="Arial"/>
          <w:b/>
          <w:szCs w:val="24"/>
          <w:u w:val="single"/>
        </w:rPr>
      </w:pPr>
      <w:r w:rsidRPr="00505CFE">
        <w:rPr>
          <w:rFonts w:ascii="Arial" w:hAnsi="Arial" w:cs="Arial"/>
          <w:b/>
          <w:szCs w:val="24"/>
          <w:u w:val="single"/>
        </w:rPr>
        <w:t>ROLE DESCRIPTION</w:t>
      </w:r>
    </w:p>
    <w:p w:rsidR="00A14986" w:rsidRPr="00037F5B" w:rsidRDefault="00A14986" w:rsidP="00A14986">
      <w:pPr>
        <w:jc w:val="center"/>
        <w:rPr>
          <w:rFonts w:ascii="Arial" w:hAnsi="Arial" w:cs="Arial"/>
          <w:b/>
          <w:sz w:val="16"/>
          <w:szCs w:val="24"/>
          <w:u w:val="single"/>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5958"/>
      </w:tblGrid>
      <w:tr w:rsidR="00A14986" w:rsidRPr="00505CFE" w:rsidTr="00EC1BE8">
        <w:tc>
          <w:tcPr>
            <w:tcW w:w="3510" w:type="dxa"/>
          </w:tcPr>
          <w:p w:rsidR="00A14986" w:rsidRPr="00EC1BE8" w:rsidRDefault="00A14986" w:rsidP="00057F9F">
            <w:pPr>
              <w:rPr>
                <w:rFonts w:ascii="Arial" w:hAnsi="Arial" w:cs="Arial"/>
                <w:sz w:val="22"/>
                <w:szCs w:val="22"/>
              </w:rPr>
            </w:pPr>
            <w:r w:rsidRPr="00EC1BE8">
              <w:rPr>
                <w:rFonts w:ascii="Arial" w:hAnsi="Arial" w:cs="Arial"/>
                <w:sz w:val="22"/>
                <w:szCs w:val="22"/>
              </w:rPr>
              <w:t>Job Title:</w:t>
            </w:r>
          </w:p>
        </w:tc>
        <w:tc>
          <w:tcPr>
            <w:tcW w:w="5958" w:type="dxa"/>
          </w:tcPr>
          <w:p w:rsidR="00A14986" w:rsidRPr="00EC1BE8" w:rsidRDefault="00F0371E" w:rsidP="00057F9F">
            <w:pPr>
              <w:rPr>
                <w:rFonts w:ascii="Arial" w:hAnsi="Arial" w:cs="Arial"/>
                <w:sz w:val="22"/>
                <w:szCs w:val="22"/>
              </w:rPr>
            </w:pPr>
            <w:r w:rsidRPr="00EC1BE8">
              <w:rPr>
                <w:rFonts w:ascii="Arial" w:hAnsi="Arial" w:cs="Arial"/>
                <w:sz w:val="22"/>
                <w:szCs w:val="22"/>
              </w:rPr>
              <w:t>Registered Manager</w:t>
            </w:r>
            <w:r w:rsidR="00BF33E5" w:rsidRPr="00EC1BE8">
              <w:rPr>
                <w:rFonts w:ascii="Arial" w:hAnsi="Arial" w:cs="Arial"/>
                <w:sz w:val="22"/>
                <w:szCs w:val="22"/>
              </w:rPr>
              <w:t xml:space="preserve"> – Day-Centre</w:t>
            </w:r>
          </w:p>
          <w:p w:rsidR="00A14986" w:rsidRPr="00EC1BE8" w:rsidRDefault="00A14986" w:rsidP="00057F9F">
            <w:pPr>
              <w:rPr>
                <w:rFonts w:ascii="Arial" w:hAnsi="Arial" w:cs="Arial"/>
                <w:sz w:val="22"/>
                <w:szCs w:val="22"/>
              </w:rPr>
            </w:pPr>
          </w:p>
        </w:tc>
      </w:tr>
      <w:tr w:rsidR="00A14986" w:rsidRPr="00505CFE" w:rsidTr="00EC1BE8">
        <w:tc>
          <w:tcPr>
            <w:tcW w:w="3510" w:type="dxa"/>
          </w:tcPr>
          <w:p w:rsidR="00A14986" w:rsidRPr="00EC1BE8" w:rsidRDefault="00A14986" w:rsidP="00057F9F">
            <w:pPr>
              <w:rPr>
                <w:rFonts w:ascii="Arial" w:hAnsi="Arial" w:cs="Arial"/>
                <w:sz w:val="22"/>
                <w:szCs w:val="22"/>
              </w:rPr>
            </w:pPr>
            <w:r w:rsidRPr="00EC1BE8">
              <w:rPr>
                <w:rFonts w:ascii="Arial" w:hAnsi="Arial" w:cs="Arial"/>
                <w:sz w:val="22"/>
                <w:szCs w:val="22"/>
              </w:rPr>
              <w:t>Current Department Name:</w:t>
            </w:r>
          </w:p>
        </w:tc>
        <w:tc>
          <w:tcPr>
            <w:tcW w:w="5958" w:type="dxa"/>
          </w:tcPr>
          <w:p w:rsidR="00A14986" w:rsidRPr="00EC1BE8" w:rsidRDefault="00A14986" w:rsidP="00057F9F">
            <w:pPr>
              <w:rPr>
                <w:rFonts w:ascii="Arial" w:hAnsi="Arial" w:cs="Arial"/>
                <w:sz w:val="22"/>
                <w:szCs w:val="22"/>
              </w:rPr>
            </w:pPr>
            <w:r w:rsidRPr="00EC1BE8">
              <w:rPr>
                <w:rFonts w:ascii="Arial" w:hAnsi="Arial" w:cs="Arial"/>
                <w:sz w:val="22"/>
                <w:szCs w:val="22"/>
              </w:rPr>
              <w:t>Day-</w:t>
            </w:r>
            <w:r w:rsidR="00505CFE" w:rsidRPr="00EC1BE8">
              <w:rPr>
                <w:rFonts w:ascii="Arial" w:hAnsi="Arial" w:cs="Arial"/>
                <w:sz w:val="22"/>
                <w:szCs w:val="22"/>
              </w:rPr>
              <w:t>C</w:t>
            </w:r>
            <w:r w:rsidRPr="00EC1BE8">
              <w:rPr>
                <w:rFonts w:ascii="Arial" w:hAnsi="Arial" w:cs="Arial"/>
                <w:sz w:val="22"/>
                <w:szCs w:val="22"/>
              </w:rPr>
              <w:t xml:space="preserve">are </w:t>
            </w:r>
          </w:p>
          <w:p w:rsidR="00A14986" w:rsidRPr="00EC1BE8" w:rsidRDefault="00A14986" w:rsidP="00057F9F">
            <w:pPr>
              <w:rPr>
                <w:rFonts w:ascii="Arial" w:hAnsi="Arial" w:cs="Arial"/>
                <w:sz w:val="22"/>
                <w:szCs w:val="22"/>
              </w:rPr>
            </w:pPr>
          </w:p>
        </w:tc>
      </w:tr>
      <w:tr w:rsidR="00A14986" w:rsidRPr="00505CFE" w:rsidTr="00EC1BE8">
        <w:tc>
          <w:tcPr>
            <w:tcW w:w="3510" w:type="dxa"/>
          </w:tcPr>
          <w:p w:rsidR="00A14986" w:rsidRPr="00EC1BE8" w:rsidRDefault="00A14986" w:rsidP="00057F9F">
            <w:pPr>
              <w:rPr>
                <w:rFonts w:ascii="Arial" w:hAnsi="Arial" w:cs="Arial"/>
                <w:sz w:val="22"/>
                <w:szCs w:val="22"/>
              </w:rPr>
            </w:pPr>
            <w:r w:rsidRPr="00EC1BE8">
              <w:rPr>
                <w:rFonts w:ascii="Arial" w:hAnsi="Arial" w:cs="Arial"/>
                <w:sz w:val="22"/>
                <w:szCs w:val="22"/>
              </w:rPr>
              <w:t>Current Location:</w:t>
            </w:r>
          </w:p>
        </w:tc>
        <w:tc>
          <w:tcPr>
            <w:tcW w:w="5958" w:type="dxa"/>
          </w:tcPr>
          <w:p w:rsidR="00A14986" w:rsidRPr="00EC1BE8" w:rsidRDefault="00D7602C" w:rsidP="00057F9F">
            <w:pPr>
              <w:rPr>
                <w:rFonts w:ascii="Arial" w:hAnsi="Arial" w:cs="Arial"/>
                <w:sz w:val="22"/>
                <w:szCs w:val="22"/>
              </w:rPr>
            </w:pPr>
            <w:r>
              <w:rPr>
                <w:rFonts w:ascii="Arial" w:hAnsi="Arial" w:cs="Arial"/>
                <w:sz w:val="22"/>
                <w:szCs w:val="22"/>
              </w:rPr>
              <w:t xml:space="preserve">Ballyclare </w:t>
            </w:r>
          </w:p>
          <w:p w:rsidR="00A14986" w:rsidRPr="00EC1BE8" w:rsidRDefault="00A14986" w:rsidP="00057F9F">
            <w:pPr>
              <w:rPr>
                <w:rFonts w:ascii="Arial" w:hAnsi="Arial" w:cs="Arial"/>
                <w:sz w:val="22"/>
                <w:szCs w:val="22"/>
              </w:rPr>
            </w:pPr>
          </w:p>
        </w:tc>
      </w:tr>
      <w:tr w:rsidR="00A14986" w:rsidRPr="00505CFE" w:rsidTr="00EC1BE8">
        <w:tc>
          <w:tcPr>
            <w:tcW w:w="3510" w:type="dxa"/>
          </w:tcPr>
          <w:p w:rsidR="00A14986" w:rsidRPr="00EC1BE8" w:rsidRDefault="00A14986" w:rsidP="00057F9F">
            <w:pPr>
              <w:rPr>
                <w:rFonts w:ascii="Arial" w:hAnsi="Arial" w:cs="Arial"/>
                <w:sz w:val="22"/>
                <w:szCs w:val="22"/>
              </w:rPr>
            </w:pPr>
            <w:r w:rsidRPr="00EC1BE8">
              <w:rPr>
                <w:rFonts w:ascii="Arial" w:hAnsi="Arial" w:cs="Arial"/>
                <w:sz w:val="22"/>
                <w:szCs w:val="22"/>
              </w:rPr>
              <w:t>Type of role:</w:t>
            </w:r>
          </w:p>
        </w:tc>
        <w:tc>
          <w:tcPr>
            <w:tcW w:w="5958" w:type="dxa"/>
          </w:tcPr>
          <w:p w:rsidR="00A14986" w:rsidRPr="00EC1BE8" w:rsidRDefault="00A14986" w:rsidP="00057F9F">
            <w:pPr>
              <w:rPr>
                <w:rFonts w:ascii="Arial" w:hAnsi="Arial" w:cs="Arial"/>
                <w:sz w:val="22"/>
                <w:szCs w:val="22"/>
              </w:rPr>
            </w:pPr>
            <w:r w:rsidRPr="00EC1BE8">
              <w:rPr>
                <w:rFonts w:ascii="Arial" w:hAnsi="Arial" w:cs="Arial"/>
                <w:sz w:val="22"/>
                <w:szCs w:val="22"/>
              </w:rPr>
              <w:t>People Manager</w:t>
            </w:r>
          </w:p>
          <w:p w:rsidR="00A14986" w:rsidRPr="00EC1BE8" w:rsidRDefault="00A14986" w:rsidP="00057F9F">
            <w:pPr>
              <w:rPr>
                <w:rFonts w:ascii="Arial" w:hAnsi="Arial" w:cs="Arial"/>
                <w:sz w:val="22"/>
                <w:szCs w:val="22"/>
              </w:rPr>
            </w:pPr>
          </w:p>
        </w:tc>
      </w:tr>
      <w:tr w:rsidR="00A14986" w:rsidRPr="00505CFE" w:rsidTr="00EC1BE8">
        <w:tc>
          <w:tcPr>
            <w:tcW w:w="3510" w:type="dxa"/>
          </w:tcPr>
          <w:p w:rsidR="00A14986" w:rsidRPr="00EC1BE8" w:rsidRDefault="00A14986" w:rsidP="00057F9F">
            <w:pPr>
              <w:rPr>
                <w:rFonts w:ascii="Arial" w:hAnsi="Arial" w:cs="Arial"/>
                <w:sz w:val="22"/>
                <w:szCs w:val="22"/>
              </w:rPr>
            </w:pPr>
            <w:r w:rsidRPr="00EC1BE8">
              <w:rPr>
                <w:rFonts w:ascii="Arial" w:hAnsi="Arial" w:cs="Arial"/>
                <w:sz w:val="22"/>
                <w:szCs w:val="22"/>
              </w:rPr>
              <w:t>Contractual Status of Role:</w:t>
            </w:r>
          </w:p>
          <w:p w:rsidR="00A14986" w:rsidRPr="00EC1BE8" w:rsidRDefault="00A14986" w:rsidP="00057F9F">
            <w:pPr>
              <w:rPr>
                <w:rFonts w:ascii="Arial" w:hAnsi="Arial" w:cs="Arial"/>
                <w:sz w:val="22"/>
                <w:szCs w:val="22"/>
              </w:rPr>
            </w:pPr>
          </w:p>
        </w:tc>
        <w:tc>
          <w:tcPr>
            <w:tcW w:w="5958" w:type="dxa"/>
          </w:tcPr>
          <w:p w:rsidR="00A14986" w:rsidRPr="00EC1BE8" w:rsidRDefault="00A14986" w:rsidP="00057F9F">
            <w:pPr>
              <w:rPr>
                <w:rFonts w:ascii="Arial" w:hAnsi="Arial" w:cs="Arial"/>
                <w:sz w:val="22"/>
                <w:szCs w:val="22"/>
              </w:rPr>
            </w:pPr>
            <w:r w:rsidRPr="00EC1BE8">
              <w:rPr>
                <w:rFonts w:ascii="Arial" w:hAnsi="Arial" w:cs="Arial"/>
                <w:sz w:val="22"/>
                <w:szCs w:val="22"/>
              </w:rPr>
              <w:t>Permanent</w:t>
            </w:r>
          </w:p>
        </w:tc>
      </w:tr>
      <w:tr w:rsidR="006437E0" w:rsidRPr="00505CFE" w:rsidTr="00EC1BE8">
        <w:tc>
          <w:tcPr>
            <w:tcW w:w="3510" w:type="dxa"/>
          </w:tcPr>
          <w:p w:rsidR="006437E0" w:rsidRPr="00EC1BE8" w:rsidRDefault="006437E0" w:rsidP="00057F9F">
            <w:pPr>
              <w:rPr>
                <w:rFonts w:ascii="Arial" w:hAnsi="Arial" w:cs="Arial"/>
                <w:sz w:val="22"/>
                <w:szCs w:val="22"/>
              </w:rPr>
            </w:pPr>
            <w:r>
              <w:rPr>
                <w:rFonts w:ascii="Arial" w:hAnsi="Arial" w:cs="Arial"/>
                <w:sz w:val="22"/>
                <w:szCs w:val="22"/>
              </w:rPr>
              <w:t>Hours:</w:t>
            </w:r>
          </w:p>
        </w:tc>
        <w:tc>
          <w:tcPr>
            <w:tcW w:w="5958" w:type="dxa"/>
          </w:tcPr>
          <w:p w:rsidR="00037F5B" w:rsidRDefault="006437E0" w:rsidP="00F773F0">
            <w:pPr>
              <w:rPr>
                <w:rFonts w:ascii="Arial" w:hAnsi="Arial" w:cs="Arial"/>
                <w:sz w:val="22"/>
                <w:szCs w:val="22"/>
              </w:rPr>
            </w:pPr>
            <w:r>
              <w:rPr>
                <w:rFonts w:ascii="Arial" w:hAnsi="Arial" w:cs="Arial"/>
                <w:sz w:val="22"/>
                <w:szCs w:val="22"/>
              </w:rPr>
              <w:t>Monday</w:t>
            </w:r>
            <w:r w:rsidR="00F773F0">
              <w:rPr>
                <w:rFonts w:ascii="Arial" w:hAnsi="Arial" w:cs="Arial"/>
                <w:sz w:val="22"/>
                <w:szCs w:val="22"/>
              </w:rPr>
              <w:t xml:space="preserve"> – </w:t>
            </w:r>
            <w:r w:rsidR="00D7602C">
              <w:rPr>
                <w:rFonts w:ascii="Arial" w:hAnsi="Arial" w:cs="Arial"/>
                <w:sz w:val="22"/>
                <w:szCs w:val="22"/>
              </w:rPr>
              <w:t>Wednesday</w:t>
            </w:r>
            <w:r w:rsidR="00F773F0">
              <w:rPr>
                <w:rFonts w:ascii="Arial" w:hAnsi="Arial" w:cs="Arial"/>
                <w:sz w:val="22"/>
                <w:szCs w:val="22"/>
              </w:rPr>
              <w:t xml:space="preserve"> (</w:t>
            </w:r>
            <w:r w:rsidR="00D7602C">
              <w:rPr>
                <w:rFonts w:ascii="Arial" w:hAnsi="Arial" w:cs="Arial"/>
                <w:sz w:val="22"/>
                <w:szCs w:val="22"/>
              </w:rPr>
              <w:t>24</w:t>
            </w:r>
            <w:r w:rsidR="00F773F0">
              <w:rPr>
                <w:rFonts w:ascii="Arial" w:hAnsi="Arial" w:cs="Arial"/>
                <w:sz w:val="22"/>
                <w:szCs w:val="22"/>
              </w:rPr>
              <w:t xml:space="preserve"> hours)</w:t>
            </w:r>
          </w:p>
          <w:p w:rsidR="00F773F0" w:rsidRPr="00EC1BE8" w:rsidRDefault="00F773F0" w:rsidP="00F773F0">
            <w:pPr>
              <w:rPr>
                <w:rFonts w:ascii="Arial" w:hAnsi="Arial" w:cs="Arial"/>
                <w:sz w:val="22"/>
                <w:szCs w:val="22"/>
              </w:rPr>
            </w:pPr>
            <w:bookmarkStart w:id="0" w:name="_GoBack"/>
            <w:bookmarkEnd w:id="0"/>
          </w:p>
        </w:tc>
      </w:tr>
      <w:tr w:rsidR="00A14986" w:rsidRPr="00505CFE" w:rsidTr="00EC1BE8">
        <w:tc>
          <w:tcPr>
            <w:tcW w:w="3510" w:type="dxa"/>
          </w:tcPr>
          <w:p w:rsidR="00A14986" w:rsidRPr="00EC1BE8" w:rsidRDefault="00A14986" w:rsidP="00057F9F">
            <w:pPr>
              <w:rPr>
                <w:rFonts w:ascii="Arial" w:hAnsi="Arial" w:cs="Arial"/>
                <w:sz w:val="22"/>
                <w:szCs w:val="22"/>
              </w:rPr>
            </w:pPr>
            <w:r w:rsidRPr="00EC1BE8">
              <w:rPr>
                <w:rFonts w:ascii="Arial" w:hAnsi="Arial" w:cs="Arial"/>
                <w:sz w:val="22"/>
                <w:szCs w:val="22"/>
              </w:rPr>
              <w:t>Job Title of Line Manager:</w:t>
            </w:r>
          </w:p>
        </w:tc>
        <w:tc>
          <w:tcPr>
            <w:tcW w:w="5958" w:type="dxa"/>
          </w:tcPr>
          <w:p w:rsidR="00A14986" w:rsidRPr="00EC1BE8" w:rsidRDefault="00F773F0" w:rsidP="00057F9F">
            <w:pPr>
              <w:rPr>
                <w:rFonts w:ascii="Arial" w:hAnsi="Arial" w:cs="Arial"/>
                <w:sz w:val="22"/>
                <w:szCs w:val="22"/>
              </w:rPr>
            </w:pPr>
            <w:r>
              <w:rPr>
                <w:rFonts w:ascii="Arial" w:hAnsi="Arial" w:cs="Arial"/>
                <w:sz w:val="22"/>
                <w:szCs w:val="22"/>
              </w:rPr>
              <w:t>Head of Care Services</w:t>
            </w:r>
          </w:p>
          <w:p w:rsidR="00A14986" w:rsidRPr="00EC1BE8" w:rsidRDefault="00A14986" w:rsidP="00057F9F">
            <w:pPr>
              <w:rPr>
                <w:rFonts w:ascii="Arial" w:hAnsi="Arial" w:cs="Arial"/>
                <w:sz w:val="22"/>
                <w:szCs w:val="22"/>
              </w:rPr>
            </w:pPr>
          </w:p>
        </w:tc>
      </w:tr>
      <w:tr w:rsidR="00A14986" w:rsidRPr="00505CFE" w:rsidTr="00EC1BE8">
        <w:tc>
          <w:tcPr>
            <w:tcW w:w="3510" w:type="dxa"/>
          </w:tcPr>
          <w:p w:rsidR="00A14986" w:rsidRPr="00EC1BE8" w:rsidRDefault="00A14986" w:rsidP="00057F9F">
            <w:pPr>
              <w:rPr>
                <w:rFonts w:ascii="Arial" w:hAnsi="Arial" w:cs="Arial"/>
                <w:sz w:val="22"/>
                <w:szCs w:val="22"/>
              </w:rPr>
            </w:pPr>
            <w:r w:rsidRPr="00EC1BE8">
              <w:rPr>
                <w:rFonts w:ascii="Arial" w:hAnsi="Arial" w:cs="Arial"/>
                <w:sz w:val="22"/>
                <w:szCs w:val="22"/>
              </w:rPr>
              <w:t>Job Titles and number of any direct reports:</w:t>
            </w:r>
          </w:p>
          <w:p w:rsidR="00A14986" w:rsidRPr="00EC1BE8" w:rsidRDefault="00A14986" w:rsidP="00057F9F">
            <w:pPr>
              <w:rPr>
                <w:rFonts w:ascii="Arial" w:hAnsi="Arial" w:cs="Arial"/>
                <w:sz w:val="22"/>
                <w:szCs w:val="22"/>
              </w:rPr>
            </w:pPr>
          </w:p>
        </w:tc>
        <w:tc>
          <w:tcPr>
            <w:tcW w:w="5958" w:type="dxa"/>
          </w:tcPr>
          <w:p w:rsidR="00A14986" w:rsidRPr="00EC1BE8" w:rsidRDefault="00EC1BE8" w:rsidP="00EC1BE8">
            <w:pPr>
              <w:rPr>
                <w:rFonts w:ascii="Arial" w:hAnsi="Arial" w:cs="Arial"/>
                <w:sz w:val="22"/>
                <w:szCs w:val="22"/>
              </w:rPr>
            </w:pPr>
            <w:r w:rsidRPr="00EC1BE8">
              <w:rPr>
                <w:rFonts w:ascii="Arial" w:hAnsi="Arial" w:cs="Arial"/>
                <w:sz w:val="22"/>
                <w:szCs w:val="22"/>
              </w:rPr>
              <w:t>Day-Care Worker *1</w:t>
            </w:r>
          </w:p>
        </w:tc>
      </w:tr>
      <w:tr w:rsidR="00A14986" w:rsidRPr="00505CFE" w:rsidTr="00EC1BE8">
        <w:tc>
          <w:tcPr>
            <w:tcW w:w="3510" w:type="dxa"/>
          </w:tcPr>
          <w:p w:rsidR="00A14986" w:rsidRPr="00EC1BE8" w:rsidRDefault="00A14986" w:rsidP="00057F9F">
            <w:pPr>
              <w:rPr>
                <w:rFonts w:ascii="Arial" w:hAnsi="Arial" w:cs="Arial"/>
                <w:sz w:val="22"/>
                <w:szCs w:val="22"/>
              </w:rPr>
            </w:pPr>
            <w:r w:rsidRPr="00EC1BE8">
              <w:rPr>
                <w:rFonts w:ascii="Arial" w:hAnsi="Arial" w:cs="Arial"/>
                <w:sz w:val="22"/>
                <w:szCs w:val="22"/>
              </w:rPr>
              <w:t>Job Purpose:</w:t>
            </w:r>
          </w:p>
        </w:tc>
        <w:tc>
          <w:tcPr>
            <w:tcW w:w="5958" w:type="dxa"/>
          </w:tcPr>
          <w:p w:rsidR="00A14986" w:rsidRPr="00EC1BE8" w:rsidRDefault="00A14986" w:rsidP="00057F9F">
            <w:pPr>
              <w:jc w:val="both"/>
              <w:rPr>
                <w:rFonts w:ascii="Arial" w:hAnsi="Arial" w:cs="Arial"/>
                <w:sz w:val="22"/>
                <w:szCs w:val="22"/>
              </w:rPr>
            </w:pPr>
            <w:r w:rsidRPr="00EC1BE8">
              <w:rPr>
                <w:rFonts w:ascii="Arial" w:hAnsi="Arial" w:cs="Arial"/>
                <w:sz w:val="22"/>
                <w:szCs w:val="22"/>
              </w:rPr>
              <w:t xml:space="preserve">To plan and co-ordinate a day care service for older people </w:t>
            </w:r>
          </w:p>
          <w:p w:rsidR="00A14986" w:rsidRPr="00EC1BE8" w:rsidRDefault="00A14986" w:rsidP="00057F9F">
            <w:pPr>
              <w:pStyle w:val="TxBrp8"/>
              <w:tabs>
                <w:tab w:val="clear" w:pos="856"/>
              </w:tabs>
              <w:spacing w:line="240" w:lineRule="auto"/>
              <w:ind w:left="0"/>
              <w:rPr>
                <w:rFonts w:ascii="Arial" w:hAnsi="Arial" w:cs="Arial"/>
                <w:sz w:val="22"/>
                <w:szCs w:val="22"/>
              </w:rPr>
            </w:pPr>
          </w:p>
        </w:tc>
      </w:tr>
      <w:tr w:rsidR="00A14986" w:rsidRPr="00505CFE" w:rsidTr="00EC1BE8">
        <w:tc>
          <w:tcPr>
            <w:tcW w:w="3510" w:type="dxa"/>
          </w:tcPr>
          <w:p w:rsidR="00A14986" w:rsidRPr="00EC1BE8" w:rsidRDefault="00A14986" w:rsidP="00057F9F">
            <w:pPr>
              <w:rPr>
                <w:rFonts w:ascii="Arial" w:hAnsi="Arial" w:cs="Arial"/>
                <w:sz w:val="22"/>
                <w:szCs w:val="22"/>
              </w:rPr>
            </w:pPr>
            <w:r w:rsidRPr="00EC1BE8">
              <w:rPr>
                <w:rFonts w:ascii="Arial" w:hAnsi="Arial" w:cs="Arial"/>
                <w:sz w:val="22"/>
                <w:szCs w:val="22"/>
              </w:rPr>
              <w:t>Main Responsibilities/</w:t>
            </w:r>
            <w:r w:rsidR="0070715C" w:rsidRPr="00EC1BE8">
              <w:rPr>
                <w:rFonts w:ascii="Arial" w:hAnsi="Arial" w:cs="Arial"/>
                <w:sz w:val="22"/>
                <w:szCs w:val="22"/>
              </w:rPr>
              <w:t xml:space="preserve"> </w:t>
            </w:r>
            <w:r w:rsidRPr="00EC1BE8">
              <w:rPr>
                <w:rFonts w:ascii="Arial" w:hAnsi="Arial" w:cs="Arial"/>
                <w:sz w:val="22"/>
                <w:szCs w:val="22"/>
              </w:rPr>
              <w:t>Deliverables:</w:t>
            </w:r>
          </w:p>
        </w:tc>
        <w:tc>
          <w:tcPr>
            <w:tcW w:w="5958" w:type="dxa"/>
          </w:tcPr>
          <w:p w:rsidR="00A14986" w:rsidRPr="00EC1BE8" w:rsidRDefault="00A14986" w:rsidP="00EC1BE8">
            <w:pPr>
              <w:pStyle w:val="ListParagraph"/>
              <w:numPr>
                <w:ilvl w:val="0"/>
                <w:numId w:val="10"/>
              </w:numPr>
              <w:rPr>
                <w:rFonts w:ascii="Arial" w:hAnsi="Arial" w:cs="Arial"/>
              </w:rPr>
            </w:pPr>
            <w:r w:rsidRPr="00EC1BE8">
              <w:rPr>
                <w:rFonts w:ascii="Arial" w:hAnsi="Arial" w:cs="Arial"/>
              </w:rPr>
              <w:t>To meet the physical, psychological and personal care needs of clients</w:t>
            </w:r>
          </w:p>
          <w:p w:rsidR="00A14986" w:rsidRPr="00EC1BE8" w:rsidRDefault="00A14986" w:rsidP="00EC1BE8">
            <w:pPr>
              <w:pStyle w:val="ListParagraph"/>
              <w:numPr>
                <w:ilvl w:val="0"/>
                <w:numId w:val="10"/>
              </w:numPr>
              <w:rPr>
                <w:rFonts w:ascii="Arial" w:hAnsi="Arial" w:cs="Arial"/>
              </w:rPr>
            </w:pPr>
            <w:r w:rsidRPr="00EC1BE8">
              <w:rPr>
                <w:rFonts w:ascii="Arial" w:hAnsi="Arial" w:cs="Arial"/>
              </w:rPr>
              <w:t>To ensure that high professional standards of care are maintained in the centre.</w:t>
            </w:r>
          </w:p>
          <w:p w:rsidR="00A14986" w:rsidRPr="00EC1BE8" w:rsidRDefault="00A14986" w:rsidP="00EC1BE8">
            <w:pPr>
              <w:pStyle w:val="ListParagraph"/>
              <w:numPr>
                <w:ilvl w:val="0"/>
                <w:numId w:val="10"/>
              </w:numPr>
              <w:rPr>
                <w:rFonts w:ascii="Arial" w:hAnsi="Arial" w:cs="Arial"/>
              </w:rPr>
            </w:pPr>
            <w:r w:rsidRPr="00EC1BE8">
              <w:rPr>
                <w:rFonts w:ascii="Arial" w:hAnsi="Arial" w:cs="Arial"/>
              </w:rPr>
              <w:t>To plan, develop and implement individual programmes of care designed to enhance and maximise the capabilities and independence of those who attend the centres.</w:t>
            </w:r>
          </w:p>
          <w:p w:rsidR="00A14986" w:rsidRPr="00EC1BE8" w:rsidRDefault="00A14986" w:rsidP="00EC1BE8">
            <w:pPr>
              <w:pStyle w:val="ListParagraph"/>
              <w:numPr>
                <w:ilvl w:val="0"/>
                <w:numId w:val="10"/>
              </w:numPr>
              <w:rPr>
                <w:rFonts w:ascii="Arial" w:hAnsi="Arial" w:cs="Arial"/>
              </w:rPr>
            </w:pPr>
            <w:r w:rsidRPr="00EC1BE8">
              <w:rPr>
                <w:rFonts w:ascii="Arial" w:hAnsi="Arial" w:cs="Arial"/>
              </w:rPr>
              <w:t>To regularly assess and review in conjunction with the carers the ongoing needs of the older people who receive our service.</w:t>
            </w:r>
          </w:p>
          <w:p w:rsidR="00057F9F" w:rsidRPr="00EC1BE8" w:rsidRDefault="00A14986" w:rsidP="00EC1BE8">
            <w:pPr>
              <w:pStyle w:val="ListParagraph"/>
              <w:numPr>
                <w:ilvl w:val="0"/>
                <w:numId w:val="10"/>
              </w:numPr>
              <w:rPr>
                <w:rFonts w:ascii="Arial" w:hAnsi="Arial" w:cs="Arial"/>
              </w:rPr>
            </w:pPr>
            <w:r w:rsidRPr="00EC1BE8">
              <w:rPr>
                <w:rFonts w:ascii="Arial" w:hAnsi="Arial" w:cs="Arial"/>
              </w:rPr>
              <w:t>To promote volunteering and to implement a programme of training for volunteer staff.</w:t>
            </w:r>
          </w:p>
          <w:p w:rsidR="00A14986" w:rsidRPr="00EC1BE8" w:rsidRDefault="00A14986" w:rsidP="00EC1BE8">
            <w:pPr>
              <w:pStyle w:val="ListParagraph"/>
              <w:numPr>
                <w:ilvl w:val="0"/>
                <w:numId w:val="10"/>
              </w:numPr>
              <w:rPr>
                <w:rFonts w:ascii="Arial" w:hAnsi="Arial" w:cs="Arial"/>
              </w:rPr>
            </w:pPr>
            <w:r w:rsidRPr="00EC1BE8">
              <w:rPr>
                <w:rFonts w:ascii="Arial" w:hAnsi="Arial" w:cs="Arial"/>
              </w:rPr>
              <w:t>To be responsible for the maintenance of records and maintain confidentiality at all times.</w:t>
            </w:r>
          </w:p>
          <w:p w:rsidR="00057F9F" w:rsidRPr="00EC1BE8" w:rsidRDefault="00A14986" w:rsidP="00EC1BE8">
            <w:pPr>
              <w:pStyle w:val="ListParagraph"/>
              <w:numPr>
                <w:ilvl w:val="0"/>
                <w:numId w:val="10"/>
              </w:numPr>
              <w:rPr>
                <w:rFonts w:ascii="Arial" w:hAnsi="Arial" w:cs="Arial"/>
              </w:rPr>
            </w:pPr>
            <w:r w:rsidRPr="00EC1BE8">
              <w:rPr>
                <w:rFonts w:ascii="Arial" w:hAnsi="Arial" w:cs="Arial"/>
              </w:rPr>
              <w:t xml:space="preserve">To liaise effectively with relevant </w:t>
            </w:r>
            <w:r w:rsidR="00057F9F" w:rsidRPr="00EC1BE8">
              <w:rPr>
                <w:rFonts w:ascii="Arial" w:hAnsi="Arial" w:cs="Arial"/>
              </w:rPr>
              <w:t>statutory organisations and agencies</w:t>
            </w:r>
          </w:p>
          <w:p w:rsidR="00A14986" w:rsidRPr="00EC1BE8" w:rsidRDefault="00A14986" w:rsidP="00EC1BE8">
            <w:pPr>
              <w:pStyle w:val="ListParagraph"/>
              <w:numPr>
                <w:ilvl w:val="0"/>
                <w:numId w:val="10"/>
              </w:numPr>
              <w:rPr>
                <w:rFonts w:ascii="Arial" w:hAnsi="Arial" w:cs="Arial"/>
              </w:rPr>
            </w:pPr>
            <w:r w:rsidRPr="00EC1BE8">
              <w:rPr>
                <w:rFonts w:ascii="Arial" w:hAnsi="Arial" w:cs="Arial"/>
              </w:rPr>
              <w:t xml:space="preserve">To maintain safe and positive environment within each centre and maintain </w:t>
            </w:r>
            <w:r w:rsidR="00057F9F" w:rsidRPr="00EC1BE8">
              <w:rPr>
                <w:rFonts w:ascii="Arial" w:hAnsi="Arial" w:cs="Arial"/>
              </w:rPr>
              <w:t>procedures for emergencies</w:t>
            </w:r>
          </w:p>
          <w:p w:rsidR="00057F9F" w:rsidRPr="00EC1BE8" w:rsidRDefault="00A14986" w:rsidP="00EC1BE8">
            <w:pPr>
              <w:pStyle w:val="ListParagraph"/>
              <w:numPr>
                <w:ilvl w:val="0"/>
                <w:numId w:val="10"/>
              </w:numPr>
              <w:rPr>
                <w:rFonts w:ascii="Arial" w:hAnsi="Arial" w:cs="Arial"/>
              </w:rPr>
            </w:pPr>
            <w:r w:rsidRPr="00EC1BE8">
              <w:rPr>
                <w:rFonts w:ascii="Arial" w:hAnsi="Arial" w:cs="Arial"/>
              </w:rPr>
              <w:t xml:space="preserve">To develop and implement a programme of activities, crafts and social contact appropriate to the client </w:t>
            </w:r>
            <w:r w:rsidR="00505CFE" w:rsidRPr="00EC1BE8">
              <w:rPr>
                <w:rFonts w:ascii="Arial" w:hAnsi="Arial" w:cs="Arial"/>
              </w:rPr>
              <w:t>g</w:t>
            </w:r>
            <w:r w:rsidRPr="00EC1BE8">
              <w:rPr>
                <w:rFonts w:ascii="Arial" w:hAnsi="Arial" w:cs="Arial"/>
              </w:rPr>
              <w:t>roup.</w:t>
            </w:r>
          </w:p>
          <w:p w:rsidR="00A14986" w:rsidRPr="00EC1BE8" w:rsidRDefault="00A14986" w:rsidP="00EC1BE8">
            <w:pPr>
              <w:pStyle w:val="ListParagraph"/>
              <w:numPr>
                <w:ilvl w:val="0"/>
                <w:numId w:val="10"/>
              </w:numPr>
              <w:rPr>
                <w:rFonts w:ascii="Arial" w:hAnsi="Arial" w:cs="Arial"/>
              </w:rPr>
            </w:pPr>
            <w:r w:rsidRPr="00EC1BE8">
              <w:rPr>
                <w:rFonts w:ascii="Arial" w:hAnsi="Arial" w:cs="Arial"/>
              </w:rPr>
              <w:t>To ensure that accurate and secure financial and banking procedures are adhered to at all times</w:t>
            </w:r>
          </w:p>
          <w:p w:rsidR="00A14986" w:rsidRPr="00EC1BE8" w:rsidRDefault="00A14986" w:rsidP="00EC1BE8">
            <w:pPr>
              <w:pStyle w:val="ListParagraph"/>
              <w:numPr>
                <w:ilvl w:val="0"/>
                <w:numId w:val="10"/>
              </w:numPr>
              <w:rPr>
                <w:rFonts w:ascii="Arial" w:hAnsi="Arial" w:cs="Arial"/>
              </w:rPr>
            </w:pPr>
            <w:r w:rsidRPr="00EC1BE8">
              <w:rPr>
                <w:rFonts w:ascii="Arial" w:hAnsi="Arial" w:cs="Arial"/>
              </w:rPr>
              <w:t>To supervise day-care staff</w:t>
            </w:r>
          </w:p>
          <w:p w:rsidR="00A14986" w:rsidRPr="00EC1BE8" w:rsidRDefault="00A14986" w:rsidP="00EC1BE8">
            <w:pPr>
              <w:pStyle w:val="ListParagraph"/>
              <w:numPr>
                <w:ilvl w:val="0"/>
                <w:numId w:val="10"/>
              </w:numPr>
              <w:rPr>
                <w:rFonts w:ascii="Arial" w:hAnsi="Arial" w:cs="Arial"/>
              </w:rPr>
            </w:pPr>
            <w:r w:rsidRPr="00EC1BE8">
              <w:rPr>
                <w:rFonts w:ascii="Arial" w:hAnsi="Arial" w:cs="Arial"/>
              </w:rPr>
              <w:t>To be responsible for the organisation of meals su</w:t>
            </w:r>
            <w:r w:rsidR="00057F9F" w:rsidRPr="00EC1BE8">
              <w:rPr>
                <w:rFonts w:ascii="Arial" w:hAnsi="Arial" w:cs="Arial"/>
              </w:rPr>
              <w:t>pply and transport arrangements (if appropriate)</w:t>
            </w:r>
          </w:p>
          <w:p w:rsidR="00057F9F" w:rsidRDefault="00A14986" w:rsidP="00EC1BE8">
            <w:pPr>
              <w:pStyle w:val="ListParagraph"/>
              <w:numPr>
                <w:ilvl w:val="0"/>
                <w:numId w:val="10"/>
              </w:numPr>
              <w:rPr>
                <w:rFonts w:ascii="Arial" w:hAnsi="Arial" w:cs="Arial"/>
              </w:rPr>
            </w:pPr>
            <w:r w:rsidRPr="00EC1BE8">
              <w:rPr>
                <w:rFonts w:ascii="Arial" w:hAnsi="Arial" w:cs="Arial"/>
              </w:rPr>
              <w:t>To attend to such other duties deeme</w:t>
            </w:r>
            <w:r w:rsidR="00057F9F" w:rsidRPr="00EC1BE8">
              <w:rPr>
                <w:rFonts w:ascii="Arial" w:hAnsi="Arial" w:cs="Arial"/>
              </w:rPr>
              <w:t>d appropriate to this post</w:t>
            </w:r>
          </w:p>
          <w:p w:rsidR="00991CF2" w:rsidRPr="00EC1BE8" w:rsidRDefault="00991CF2" w:rsidP="00991CF2">
            <w:pPr>
              <w:pStyle w:val="ListParagraph"/>
              <w:ind w:left="360"/>
              <w:rPr>
                <w:rFonts w:ascii="Arial" w:hAnsi="Arial" w:cs="Arial"/>
              </w:rPr>
            </w:pPr>
          </w:p>
        </w:tc>
      </w:tr>
      <w:tr w:rsidR="00A14986" w:rsidRPr="00505CFE" w:rsidTr="00EC1BE8">
        <w:tc>
          <w:tcPr>
            <w:tcW w:w="3510" w:type="dxa"/>
          </w:tcPr>
          <w:p w:rsidR="00A14986" w:rsidRPr="00EC1BE8" w:rsidRDefault="00791BCF" w:rsidP="00057F9F">
            <w:pPr>
              <w:rPr>
                <w:rFonts w:ascii="Arial" w:hAnsi="Arial" w:cs="Arial"/>
                <w:sz w:val="22"/>
                <w:szCs w:val="22"/>
              </w:rPr>
            </w:pPr>
            <w:r w:rsidRPr="00EC1BE8">
              <w:rPr>
                <w:rFonts w:ascii="Arial" w:hAnsi="Arial" w:cs="Arial"/>
                <w:sz w:val="22"/>
                <w:szCs w:val="22"/>
              </w:rPr>
              <w:lastRenderedPageBreak/>
              <w:t>Experience and qualifications</w:t>
            </w:r>
          </w:p>
        </w:tc>
        <w:tc>
          <w:tcPr>
            <w:tcW w:w="5958" w:type="dxa"/>
          </w:tcPr>
          <w:p w:rsidR="00791BCF" w:rsidRDefault="00791BCF" w:rsidP="00791BCF">
            <w:pPr>
              <w:pStyle w:val="ListParagraph"/>
              <w:numPr>
                <w:ilvl w:val="0"/>
                <w:numId w:val="8"/>
              </w:numPr>
              <w:autoSpaceDE w:val="0"/>
              <w:autoSpaceDN w:val="0"/>
              <w:adjustRightInd w:val="0"/>
              <w:jc w:val="left"/>
              <w:rPr>
                <w:rFonts w:ascii="Arial" w:hAnsi="Arial" w:cs="Arial"/>
              </w:rPr>
            </w:pPr>
            <w:r w:rsidRPr="00EC1BE8">
              <w:rPr>
                <w:rFonts w:ascii="Arial" w:eastAsia="Times New Roman" w:hAnsi="Arial" w:cs="Arial"/>
              </w:rPr>
              <w:t xml:space="preserve">a minimum of four years work experience in any health or </w:t>
            </w:r>
            <w:r w:rsidRPr="00EC1BE8">
              <w:rPr>
                <w:rFonts w:ascii="Arial" w:hAnsi="Arial" w:cs="Arial"/>
              </w:rPr>
              <w:t xml:space="preserve">social care setting with one or more of the service user groups supported by Age NI.  At least two years of this experience must be in a relevant </w:t>
            </w:r>
            <w:r w:rsidR="00505CFE" w:rsidRPr="00EC1BE8">
              <w:rPr>
                <w:rFonts w:ascii="Arial" w:hAnsi="Arial" w:cs="Arial"/>
              </w:rPr>
              <w:t>o</w:t>
            </w:r>
            <w:r w:rsidRPr="00EC1BE8">
              <w:rPr>
                <w:rFonts w:ascii="Arial" w:hAnsi="Arial" w:cs="Arial"/>
              </w:rPr>
              <w:t>perational management capacity in a</w:t>
            </w:r>
            <w:r w:rsidR="00505CFE" w:rsidRPr="00EC1BE8">
              <w:rPr>
                <w:rFonts w:ascii="Arial" w:hAnsi="Arial" w:cs="Arial"/>
              </w:rPr>
              <w:t xml:space="preserve"> </w:t>
            </w:r>
            <w:r w:rsidRPr="00EC1BE8">
              <w:rPr>
                <w:rFonts w:ascii="Arial" w:hAnsi="Arial" w:cs="Arial"/>
              </w:rPr>
              <w:t>health and social care setting.</w:t>
            </w:r>
          </w:p>
          <w:p w:rsidR="007079E3" w:rsidRDefault="007079E3" w:rsidP="00791BCF">
            <w:pPr>
              <w:pStyle w:val="ListParagraph"/>
              <w:numPr>
                <w:ilvl w:val="0"/>
                <w:numId w:val="8"/>
              </w:numPr>
              <w:autoSpaceDE w:val="0"/>
              <w:autoSpaceDN w:val="0"/>
              <w:adjustRightInd w:val="0"/>
              <w:jc w:val="left"/>
              <w:rPr>
                <w:rFonts w:ascii="Arial" w:hAnsi="Arial" w:cs="Arial"/>
              </w:rPr>
            </w:pPr>
            <w:r>
              <w:rPr>
                <w:rFonts w:ascii="Arial" w:hAnsi="Arial" w:cs="Arial"/>
              </w:rPr>
              <w:t xml:space="preserve">Experience of working in the Dementia Care Sector </w:t>
            </w:r>
          </w:p>
          <w:p w:rsidR="00C36106" w:rsidRDefault="00C36106" w:rsidP="00C36106">
            <w:pPr>
              <w:rPr>
                <w:rFonts w:ascii="Arial" w:hAnsi="Arial" w:cs="Arial"/>
              </w:rPr>
            </w:pPr>
          </w:p>
          <w:p w:rsidR="00C36106" w:rsidRPr="00EC1BE8" w:rsidRDefault="00C36106" w:rsidP="00C36106">
            <w:pPr>
              <w:rPr>
                <w:rFonts w:ascii="Arial" w:hAnsi="Arial" w:cs="Arial"/>
                <w:sz w:val="22"/>
                <w:szCs w:val="22"/>
              </w:rPr>
            </w:pPr>
            <w:r w:rsidRPr="00EC1BE8">
              <w:rPr>
                <w:rFonts w:ascii="Arial" w:hAnsi="Arial" w:cs="Arial"/>
                <w:sz w:val="22"/>
                <w:szCs w:val="22"/>
              </w:rPr>
              <w:t>One of the professional qualifications below</w:t>
            </w:r>
            <w:r w:rsidRPr="00C36106">
              <w:rPr>
                <w:rFonts w:ascii="Arial" w:hAnsi="Arial" w:cs="Arial"/>
                <w:i/>
                <w:sz w:val="22"/>
                <w:szCs w:val="22"/>
              </w:rPr>
              <w:t>:</w:t>
            </w:r>
          </w:p>
          <w:p w:rsidR="00C36106" w:rsidRPr="00EC1BE8" w:rsidRDefault="00C36106" w:rsidP="00C36106">
            <w:pPr>
              <w:pStyle w:val="ListParagraph"/>
              <w:numPr>
                <w:ilvl w:val="0"/>
                <w:numId w:val="8"/>
              </w:numPr>
              <w:autoSpaceDE w:val="0"/>
              <w:autoSpaceDN w:val="0"/>
              <w:adjustRightInd w:val="0"/>
              <w:jc w:val="left"/>
              <w:rPr>
                <w:rFonts w:ascii="Arial" w:eastAsia="Times New Roman" w:hAnsi="Arial" w:cs="Arial"/>
              </w:rPr>
            </w:pPr>
            <w:r w:rsidRPr="00EC1BE8">
              <w:rPr>
                <w:rFonts w:ascii="Arial" w:eastAsia="Times New Roman" w:hAnsi="Arial" w:cs="Arial"/>
              </w:rPr>
              <w:t xml:space="preserve">a professional social work qualification and registered on </w:t>
            </w:r>
            <w:r w:rsidRPr="00EC1BE8">
              <w:rPr>
                <w:rFonts w:ascii="Arial" w:hAnsi="Arial" w:cs="Arial"/>
              </w:rPr>
              <w:t xml:space="preserve">the appropriate part of the Northern Ireland Social Care Council (NISCC) register, without condition; </w:t>
            </w:r>
            <w:r w:rsidRPr="00EC1BE8">
              <w:rPr>
                <w:rFonts w:ascii="Arial" w:hAnsi="Arial" w:cs="Arial"/>
                <w:b/>
              </w:rPr>
              <w:t>or</w:t>
            </w:r>
          </w:p>
          <w:p w:rsidR="00C36106" w:rsidRPr="00EC1BE8" w:rsidRDefault="00C36106" w:rsidP="00C36106">
            <w:pPr>
              <w:pStyle w:val="ListParagraph"/>
              <w:numPr>
                <w:ilvl w:val="0"/>
                <w:numId w:val="8"/>
              </w:numPr>
              <w:autoSpaceDE w:val="0"/>
              <w:autoSpaceDN w:val="0"/>
              <w:adjustRightInd w:val="0"/>
              <w:jc w:val="left"/>
              <w:rPr>
                <w:rFonts w:ascii="Arial" w:hAnsi="Arial" w:cs="Arial"/>
              </w:rPr>
            </w:pPr>
            <w:r w:rsidRPr="00EC1BE8">
              <w:rPr>
                <w:rFonts w:ascii="Arial" w:eastAsia="Times New Roman" w:hAnsi="Arial" w:cs="Arial"/>
              </w:rPr>
              <w:t>a first level registered nurse on the appropriate part of the</w:t>
            </w:r>
            <w:r w:rsidRPr="00EC1BE8">
              <w:rPr>
                <w:rFonts w:ascii="Arial" w:hAnsi="Arial" w:cs="Arial"/>
              </w:rPr>
              <w:t xml:space="preserve"> Nursing and Midwifery Council register; </w:t>
            </w:r>
            <w:r w:rsidRPr="00EC1BE8">
              <w:rPr>
                <w:rFonts w:ascii="Arial" w:hAnsi="Arial" w:cs="Arial"/>
                <w:b/>
              </w:rPr>
              <w:t>or</w:t>
            </w:r>
          </w:p>
          <w:p w:rsidR="00C36106" w:rsidRPr="00C36106" w:rsidRDefault="00C36106" w:rsidP="00C36106">
            <w:pPr>
              <w:pStyle w:val="ListParagraph"/>
              <w:numPr>
                <w:ilvl w:val="0"/>
                <w:numId w:val="8"/>
              </w:numPr>
              <w:autoSpaceDE w:val="0"/>
              <w:autoSpaceDN w:val="0"/>
              <w:adjustRightInd w:val="0"/>
              <w:jc w:val="left"/>
              <w:rPr>
                <w:rFonts w:ascii="Arial" w:eastAsia="Times New Roman" w:hAnsi="Arial" w:cs="Arial"/>
              </w:rPr>
            </w:pPr>
            <w:r w:rsidRPr="00EC1BE8">
              <w:rPr>
                <w:rFonts w:ascii="Arial" w:eastAsia="Times New Roman" w:hAnsi="Arial" w:cs="Arial"/>
              </w:rPr>
              <w:t xml:space="preserve">allied health professions registered with the Health </w:t>
            </w:r>
            <w:r w:rsidRPr="00EC1BE8">
              <w:rPr>
                <w:rFonts w:ascii="Arial" w:hAnsi="Arial" w:cs="Arial"/>
              </w:rPr>
              <w:t>Professions Council</w:t>
            </w:r>
          </w:p>
          <w:p w:rsidR="00C36106" w:rsidRPr="00EC1BE8" w:rsidRDefault="00C36106" w:rsidP="00C36106">
            <w:pPr>
              <w:jc w:val="center"/>
              <w:rPr>
                <w:rFonts w:ascii="Arial" w:hAnsi="Arial" w:cs="Arial"/>
                <w:b/>
                <w:sz w:val="22"/>
                <w:szCs w:val="22"/>
              </w:rPr>
            </w:pPr>
            <w:r w:rsidRPr="00EC1BE8">
              <w:rPr>
                <w:rFonts w:ascii="Arial" w:hAnsi="Arial" w:cs="Arial"/>
                <w:b/>
                <w:sz w:val="22"/>
                <w:szCs w:val="22"/>
              </w:rPr>
              <w:t>or</w:t>
            </w:r>
          </w:p>
          <w:p w:rsidR="00C36106" w:rsidRPr="00EC1BE8" w:rsidRDefault="00C36106" w:rsidP="00C36106">
            <w:pPr>
              <w:pStyle w:val="ListParagraph"/>
              <w:numPr>
                <w:ilvl w:val="0"/>
                <w:numId w:val="8"/>
              </w:numPr>
              <w:autoSpaceDE w:val="0"/>
              <w:autoSpaceDN w:val="0"/>
              <w:adjustRightInd w:val="0"/>
              <w:jc w:val="left"/>
              <w:rPr>
                <w:rFonts w:ascii="Arial" w:eastAsia="Times New Roman" w:hAnsi="Arial" w:cs="Arial"/>
              </w:rPr>
            </w:pPr>
            <w:r w:rsidRPr="00EC1BE8">
              <w:rPr>
                <w:rFonts w:ascii="Arial" w:eastAsia="Times New Roman" w:hAnsi="Arial" w:cs="Arial"/>
              </w:rPr>
              <w:t xml:space="preserve">Level 5 Diploma in Leadership for Health and Social Care </w:t>
            </w:r>
            <w:r w:rsidRPr="00EC1BE8">
              <w:rPr>
                <w:rFonts w:ascii="Arial" w:hAnsi="Arial" w:cs="Arial"/>
              </w:rPr>
              <w:t>Services (Adults’ Management) Wales and Northern Ireland and registered, or be eligible for registration on appointment, on the appropriate part of the NIS</w:t>
            </w:r>
            <w:r w:rsidR="00991CF2">
              <w:rPr>
                <w:rFonts w:ascii="Arial" w:hAnsi="Arial" w:cs="Arial"/>
              </w:rPr>
              <w:t>CC register, without condition.</w:t>
            </w:r>
          </w:p>
          <w:p w:rsidR="00A14986" w:rsidRPr="00991CF2" w:rsidRDefault="00A14986" w:rsidP="00991CF2">
            <w:pPr>
              <w:rPr>
                <w:rFonts w:ascii="Arial" w:hAnsi="Arial" w:cs="Arial"/>
              </w:rPr>
            </w:pPr>
          </w:p>
        </w:tc>
      </w:tr>
      <w:tr w:rsidR="00A14986" w:rsidRPr="00505CFE" w:rsidTr="00EC1BE8">
        <w:tc>
          <w:tcPr>
            <w:tcW w:w="3510" w:type="dxa"/>
          </w:tcPr>
          <w:p w:rsidR="00A14986" w:rsidRPr="00EC1BE8" w:rsidRDefault="00A14986" w:rsidP="00057F9F">
            <w:pPr>
              <w:rPr>
                <w:rFonts w:ascii="Arial" w:hAnsi="Arial" w:cs="Arial"/>
                <w:sz w:val="22"/>
                <w:szCs w:val="22"/>
              </w:rPr>
            </w:pPr>
            <w:r w:rsidRPr="00EC1BE8">
              <w:rPr>
                <w:rFonts w:ascii="Arial" w:hAnsi="Arial" w:cs="Arial"/>
                <w:sz w:val="22"/>
                <w:szCs w:val="22"/>
              </w:rPr>
              <w:t>Knowledge:</w:t>
            </w:r>
          </w:p>
        </w:tc>
        <w:tc>
          <w:tcPr>
            <w:tcW w:w="5958" w:type="dxa"/>
          </w:tcPr>
          <w:p w:rsidR="00A14986" w:rsidRPr="00EC1BE8" w:rsidRDefault="00057F9F" w:rsidP="00EC1BE8">
            <w:pPr>
              <w:numPr>
                <w:ilvl w:val="0"/>
                <w:numId w:val="8"/>
              </w:numPr>
              <w:overflowPunct/>
              <w:autoSpaceDE/>
              <w:autoSpaceDN/>
              <w:adjustRightInd/>
              <w:textAlignment w:val="auto"/>
              <w:rPr>
                <w:rFonts w:ascii="Arial" w:hAnsi="Arial" w:cs="Arial"/>
                <w:sz w:val="22"/>
                <w:szCs w:val="22"/>
              </w:rPr>
            </w:pPr>
            <w:r w:rsidRPr="00EC1BE8">
              <w:rPr>
                <w:rFonts w:ascii="Arial" w:hAnsi="Arial" w:cs="Arial"/>
                <w:sz w:val="22"/>
                <w:szCs w:val="22"/>
              </w:rPr>
              <w:t>Working knowledge of issues affecting older people in relation to day-care</w:t>
            </w:r>
          </w:p>
          <w:p w:rsidR="00A14986" w:rsidRPr="00EC1BE8" w:rsidRDefault="00A14986" w:rsidP="00EC1BE8">
            <w:pPr>
              <w:numPr>
                <w:ilvl w:val="0"/>
                <w:numId w:val="8"/>
              </w:numPr>
              <w:overflowPunct/>
              <w:autoSpaceDE/>
              <w:autoSpaceDN/>
              <w:adjustRightInd/>
              <w:textAlignment w:val="auto"/>
              <w:rPr>
                <w:rFonts w:ascii="Arial" w:hAnsi="Arial" w:cs="Arial"/>
                <w:sz w:val="22"/>
                <w:szCs w:val="22"/>
              </w:rPr>
            </w:pPr>
            <w:r w:rsidRPr="00EC1BE8">
              <w:rPr>
                <w:rFonts w:ascii="Arial" w:hAnsi="Arial" w:cs="Arial"/>
                <w:sz w:val="22"/>
                <w:szCs w:val="22"/>
              </w:rPr>
              <w:t>Knowledge of voluntary sector (Desirable)</w:t>
            </w:r>
          </w:p>
          <w:p w:rsidR="0070715C" w:rsidRPr="00EC1BE8" w:rsidRDefault="0070715C" w:rsidP="0070715C">
            <w:pPr>
              <w:overflowPunct/>
              <w:autoSpaceDE/>
              <w:autoSpaceDN/>
              <w:adjustRightInd/>
              <w:ind w:left="432"/>
              <w:textAlignment w:val="auto"/>
              <w:rPr>
                <w:rFonts w:ascii="Arial" w:hAnsi="Arial" w:cs="Arial"/>
                <w:sz w:val="22"/>
                <w:szCs w:val="22"/>
              </w:rPr>
            </w:pPr>
          </w:p>
        </w:tc>
      </w:tr>
      <w:tr w:rsidR="00A14986" w:rsidRPr="00505CFE" w:rsidTr="00EC1BE8">
        <w:tc>
          <w:tcPr>
            <w:tcW w:w="3510" w:type="dxa"/>
          </w:tcPr>
          <w:p w:rsidR="00A14986" w:rsidRPr="00EC1BE8" w:rsidRDefault="00A14986" w:rsidP="00057F9F">
            <w:pPr>
              <w:rPr>
                <w:rFonts w:ascii="Arial" w:hAnsi="Arial" w:cs="Arial"/>
                <w:sz w:val="22"/>
                <w:szCs w:val="22"/>
              </w:rPr>
            </w:pPr>
            <w:r w:rsidRPr="00EC1BE8">
              <w:rPr>
                <w:rFonts w:ascii="Arial" w:hAnsi="Arial" w:cs="Arial"/>
                <w:sz w:val="22"/>
                <w:szCs w:val="22"/>
              </w:rPr>
              <w:t>Skills:</w:t>
            </w:r>
          </w:p>
        </w:tc>
        <w:tc>
          <w:tcPr>
            <w:tcW w:w="5958" w:type="dxa"/>
          </w:tcPr>
          <w:p w:rsidR="00A14986" w:rsidRPr="00EC1BE8" w:rsidRDefault="00A14986" w:rsidP="00EC1BE8">
            <w:pPr>
              <w:numPr>
                <w:ilvl w:val="0"/>
                <w:numId w:val="8"/>
              </w:numPr>
              <w:overflowPunct/>
              <w:autoSpaceDE/>
              <w:autoSpaceDN/>
              <w:adjustRightInd/>
              <w:textAlignment w:val="auto"/>
              <w:rPr>
                <w:rFonts w:ascii="Arial" w:hAnsi="Arial" w:cs="Arial"/>
                <w:sz w:val="22"/>
                <w:szCs w:val="22"/>
              </w:rPr>
            </w:pPr>
            <w:r w:rsidRPr="00EC1BE8">
              <w:rPr>
                <w:rFonts w:ascii="Arial" w:hAnsi="Arial" w:cs="Arial"/>
                <w:sz w:val="22"/>
                <w:szCs w:val="22"/>
              </w:rPr>
              <w:t xml:space="preserve">Excellent communication </w:t>
            </w:r>
            <w:r w:rsidR="00505CFE" w:rsidRPr="00EC1BE8">
              <w:rPr>
                <w:rFonts w:ascii="Arial" w:hAnsi="Arial" w:cs="Arial"/>
                <w:sz w:val="22"/>
                <w:szCs w:val="22"/>
              </w:rPr>
              <w:t>s</w:t>
            </w:r>
            <w:r w:rsidRPr="00EC1BE8">
              <w:rPr>
                <w:rFonts w:ascii="Arial" w:hAnsi="Arial" w:cs="Arial"/>
                <w:sz w:val="22"/>
                <w:szCs w:val="22"/>
              </w:rPr>
              <w:t>kills</w:t>
            </w:r>
          </w:p>
          <w:p w:rsidR="00A14986" w:rsidRPr="00EC1BE8" w:rsidRDefault="00A14986" w:rsidP="00EC1BE8">
            <w:pPr>
              <w:numPr>
                <w:ilvl w:val="0"/>
                <w:numId w:val="8"/>
              </w:numPr>
              <w:overflowPunct/>
              <w:autoSpaceDE/>
              <w:autoSpaceDN/>
              <w:adjustRightInd/>
              <w:textAlignment w:val="auto"/>
              <w:rPr>
                <w:rFonts w:ascii="Arial" w:hAnsi="Arial" w:cs="Arial"/>
                <w:sz w:val="22"/>
                <w:szCs w:val="22"/>
              </w:rPr>
            </w:pPr>
            <w:r w:rsidRPr="00EC1BE8">
              <w:rPr>
                <w:rFonts w:ascii="Arial" w:hAnsi="Arial" w:cs="Arial"/>
                <w:sz w:val="22"/>
                <w:szCs w:val="22"/>
              </w:rPr>
              <w:t>Excellent organisational skills</w:t>
            </w:r>
          </w:p>
          <w:p w:rsidR="00EC1BE8" w:rsidRPr="00EC1BE8" w:rsidRDefault="00EC1BE8" w:rsidP="00EC1BE8">
            <w:pPr>
              <w:overflowPunct/>
              <w:autoSpaceDE/>
              <w:autoSpaceDN/>
              <w:adjustRightInd/>
              <w:ind w:left="432"/>
              <w:textAlignment w:val="auto"/>
              <w:rPr>
                <w:rFonts w:ascii="Arial" w:hAnsi="Arial" w:cs="Arial"/>
                <w:sz w:val="22"/>
                <w:szCs w:val="22"/>
              </w:rPr>
            </w:pPr>
          </w:p>
        </w:tc>
      </w:tr>
      <w:tr w:rsidR="00A14986" w:rsidRPr="00505CFE" w:rsidTr="00EC1BE8">
        <w:tc>
          <w:tcPr>
            <w:tcW w:w="3510" w:type="dxa"/>
          </w:tcPr>
          <w:p w:rsidR="00A14986" w:rsidRPr="00EC1BE8" w:rsidRDefault="00A14986" w:rsidP="00057F9F">
            <w:pPr>
              <w:rPr>
                <w:rFonts w:ascii="Arial" w:hAnsi="Arial" w:cs="Arial"/>
                <w:sz w:val="22"/>
                <w:szCs w:val="22"/>
              </w:rPr>
            </w:pPr>
            <w:r w:rsidRPr="00EC1BE8">
              <w:rPr>
                <w:rFonts w:ascii="Arial" w:hAnsi="Arial" w:cs="Arial"/>
                <w:sz w:val="22"/>
                <w:szCs w:val="22"/>
              </w:rPr>
              <w:t>Additional Circumstances:</w:t>
            </w:r>
          </w:p>
          <w:p w:rsidR="00A14986" w:rsidRPr="00EC1BE8" w:rsidRDefault="00A14986" w:rsidP="00057F9F">
            <w:pPr>
              <w:rPr>
                <w:rFonts w:ascii="Arial" w:hAnsi="Arial" w:cs="Arial"/>
                <w:sz w:val="22"/>
                <w:szCs w:val="22"/>
              </w:rPr>
            </w:pPr>
          </w:p>
        </w:tc>
        <w:tc>
          <w:tcPr>
            <w:tcW w:w="5958" w:type="dxa"/>
          </w:tcPr>
          <w:p w:rsidR="00A14986" w:rsidRPr="00991CF2" w:rsidRDefault="00A14986" w:rsidP="003D3EB8">
            <w:pPr>
              <w:pStyle w:val="ListParagraph"/>
              <w:numPr>
                <w:ilvl w:val="0"/>
                <w:numId w:val="8"/>
              </w:numPr>
              <w:rPr>
                <w:rFonts w:ascii="Arial" w:hAnsi="Arial" w:cs="Arial"/>
              </w:rPr>
            </w:pPr>
            <w:r w:rsidRPr="00EC1BE8">
              <w:rPr>
                <w:rFonts w:ascii="Arial" w:hAnsi="Arial" w:cs="Arial"/>
              </w:rPr>
              <w:t xml:space="preserve">A full UK driving licence and access to a car for business purposes, or other form of transport to meet </w:t>
            </w:r>
            <w:r w:rsidRPr="00991CF2">
              <w:rPr>
                <w:rFonts w:ascii="Arial" w:hAnsi="Arial" w:cs="Arial"/>
              </w:rPr>
              <w:t>the travel requirements of the post</w:t>
            </w:r>
          </w:p>
          <w:p w:rsidR="003D3EB8" w:rsidRDefault="003D3EB8" w:rsidP="003D3EB8">
            <w:pPr>
              <w:pStyle w:val="ListParagraph"/>
              <w:numPr>
                <w:ilvl w:val="0"/>
                <w:numId w:val="8"/>
              </w:numPr>
              <w:autoSpaceDE w:val="0"/>
              <w:autoSpaceDN w:val="0"/>
              <w:adjustRightInd w:val="0"/>
              <w:jc w:val="left"/>
              <w:rPr>
                <w:rFonts w:ascii="Arial" w:hAnsi="Arial" w:cs="Arial"/>
              </w:rPr>
            </w:pPr>
            <w:r w:rsidRPr="00991CF2">
              <w:rPr>
                <w:rFonts w:ascii="Arial" w:hAnsi="Arial" w:cs="Arial"/>
              </w:rPr>
              <w:t>This post will be subject to an enhanced Access NI disclosure</w:t>
            </w:r>
          </w:p>
          <w:p w:rsidR="00D7602C" w:rsidRPr="00991CF2" w:rsidRDefault="00D7602C" w:rsidP="003D3EB8">
            <w:pPr>
              <w:pStyle w:val="ListParagraph"/>
              <w:numPr>
                <w:ilvl w:val="0"/>
                <w:numId w:val="8"/>
              </w:numPr>
              <w:autoSpaceDE w:val="0"/>
              <w:autoSpaceDN w:val="0"/>
              <w:adjustRightInd w:val="0"/>
              <w:jc w:val="left"/>
              <w:rPr>
                <w:rFonts w:ascii="Arial" w:hAnsi="Arial" w:cs="Arial"/>
              </w:rPr>
            </w:pPr>
            <w:r>
              <w:rPr>
                <w:rFonts w:ascii="Arial" w:hAnsi="Arial" w:cs="Arial"/>
              </w:rPr>
              <w:t>Applicants must register or be registered with NISCC (with no exceptions) before commencing post.</w:t>
            </w:r>
          </w:p>
          <w:p w:rsidR="00A14986" w:rsidRPr="00EC1BE8" w:rsidRDefault="00A14986" w:rsidP="00057F9F">
            <w:pPr>
              <w:rPr>
                <w:rFonts w:ascii="Arial" w:hAnsi="Arial" w:cs="Arial"/>
                <w:sz w:val="22"/>
                <w:szCs w:val="22"/>
              </w:rPr>
            </w:pPr>
          </w:p>
        </w:tc>
      </w:tr>
      <w:tr w:rsidR="00A14986" w:rsidRPr="00EC1BE8" w:rsidTr="00057F9F">
        <w:tc>
          <w:tcPr>
            <w:tcW w:w="9468" w:type="dxa"/>
            <w:gridSpan w:val="2"/>
          </w:tcPr>
          <w:p w:rsidR="00A14986" w:rsidRPr="00EC1BE8" w:rsidRDefault="00A14986" w:rsidP="00057F9F">
            <w:pPr>
              <w:rPr>
                <w:rFonts w:ascii="Arial" w:hAnsi="Arial" w:cs="Arial"/>
                <w:b/>
                <w:sz w:val="18"/>
                <w:szCs w:val="22"/>
              </w:rPr>
            </w:pPr>
            <w:r w:rsidRPr="00EC1BE8">
              <w:rPr>
                <w:rFonts w:ascii="Arial" w:hAnsi="Arial" w:cs="Arial"/>
                <w:b/>
                <w:sz w:val="18"/>
                <w:szCs w:val="22"/>
              </w:rPr>
              <w:t xml:space="preserve">Notes: </w:t>
            </w:r>
          </w:p>
          <w:p w:rsidR="00A14986" w:rsidRDefault="00A14986" w:rsidP="00A14986">
            <w:pPr>
              <w:numPr>
                <w:ilvl w:val="0"/>
                <w:numId w:val="5"/>
              </w:numPr>
              <w:overflowPunct/>
              <w:autoSpaceDE/>
              <w:autoSpaceDN/>
              <w:adjustRightInd/>
              <w:jc w:val="both"/>
              <w:textAlignment w:val="auto"/>
              <w:rPr>
                <w:rFonts w:ascii="Arial" w:hAnsi="Arial" w:cs="Arial"/>
                <w:b/>
                <w:i/>
                <w:iCs/>
                <w:sz w:val="18"/>
                <w:szCs w:val="22"/>
              </w:rPr>
            </w:pPr>
            <w:r w:rsidRPr="00EC1BE8">
              <w:rPr>
                <w:rFonts w:ascii="Arial" w:hAnsi="Arial" w:cs="Arial"/>
                <w:b/>
                <w:i/>
                <w:iCs/>
                <w:sz w:val="18"/>
                <w:szCs w:val="22"/>
              </w:rPr>
              <w:t xml:space="preserve">This role description is not intended to be exhaustive in every respect, but rather to clearly define the fundamental purpose, responsibilities and dimensions for the role. Therefore, this role description does not describe any individual role holder. </w:t>
            </w:r>
          </w:p>
          <w:p w:rsidR="00EC1BE8" w:rsidRPr="00EC1BE8" w:rsidRDefault="00EC1BE8" w:rsidP="00EC1BE8">
            <w:pPr>
              <w:overflowPunct/>
              <w:autoSpaceDE/>
              <w:autoSpaceDN/>
              <w:adjustRightInd/>
              <w:ind w:left="360"/>
              <w:jc w:val="both"/>
              <w:textAlignment w:val="auto"/>
              <w:rPr>
                <w:rFonts w:ascii="Arial" w:hAnsi="Arial" w:cs="Arial"/>
                <w:b/>
                <w:i/>
                <w:iCs/>
                <w:sz w:val="18"/>
                <w:szCs w:val="22"/>
              </w:rPr>
            </w:pPr>
          </w:p>
          <w:p w:rsidR="00A14986" w:rsidRPr="00EC1BE8" w:rsidRDefault="00A14986" w:rsidP="00057F9F">
            <w:pPr>
              <w:numPr>
                <w:ilvl w:val="0"/>
                <w:numId w:val="5"/>
              </w:numPr>
              <w:overflowPunct/>
              <w:autoSpaceDE/>
              <w:autoSpaceDN/>
              <w:adjustRightInd/>
              <w:textAlignment w:val="auto"/>
              <w:rPr>
                <w:rFonts w:ascii="Arial" w:hAnsi="Arial" w:cs="Arial"/>
                <w:sz w:val="18"/>
                <w:szCs w:val="22"/>
              </w:rPr>
            </w:pPr>
            <w:r w:rsidRPr="00EC1BE8">
              <w:rPr>
                <w:rFonts w:ascii="Arial" w:hAnsi="Arial" w:cs="Arial"/>
                <w:b/>
                <w:i/>
                <w:iCs/>
                <w:sz w:val="18"/>
                <w:szCs w:val="22"/>
              </w:rPr>
              <w:t>In addition to the contents of this role description, employees are expected to undertake any and all other reasonable and related tasks allocated by line management.</w:t>
            </w:r>
          </w:p>
        </w:tc>
      </w:tr>
    </w:tbl>
    <w:p w:rsidR="00A14986" w:rsidRPr="00505CFE" w:rsidRDefault="00A14986" w:rsidP="00A14986">
      <w:pPr>
        <w:rPr>
          <w:rFonts w:ascii="Arial" w:hAnsi="Arial" w:cs="Arial"/>
          <w:szCs w:val="24"/>
        </w:rPr>
      </w:pPr>
    </w:p>
    <w:p w:rsidR="00A14986" w:rsidRPr="00505CFE" w:rsidRDefault="00A14986" w:rsidP="00A14986">
      <w:pPr>
        <w:rPr>
          <w:rFonts w:ascii="Arial" w:hAnsi="Arial" w:cs="Arial"/>
          <w:szCs w:val="24"/>
        </w:rPr>
      </w:pPr>
    </w:p>
    <w:p w:rsidR="00A14986" w:rsidRPr="00505CFE" w:rsidRDefault="00A14986" w:rsidP="00A14986">
      <w:pPr>
        <w:ind w:left="357" w:hanging="357"/>
        <w:rPr>
          <w:rFonts w:ascii="Arial" w:hAnsi="Arial" w:cs="Arial"/>
          <w:szCs w:val="24"/>
        </w:rPr>
      </w:pPr>
    </w:p>
    <w:p w:rsidR="00A14986" w:rsidRPr="00505CFE" w:rsidRDefault="00A14986" w:rsidP="00A14986">
      <w:pPr>
        <w:jc w:val="center"/>
        <w:rPr>
          <w:rFonts w:ascii="Arial" w:hAnsi="Arial" w:cs="Arial"/>
          <w:b/>
          <w:szCs w:val="24"/>
        </w:rPr>
      </w:pPr>
    </w:p>
    <w:sectPr w:rsidR="00A14986" w:rsidRPr="00505CFE">
      <w:footerReference w:type="default" r:id="rId9"/>
      <w:pgSz w:w="11907" w:h="16840"/>
      <w:pgMar w:top="1134" w:right="1797" w:bottom="1134"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106" w:rsidRDefault="00C54106" w:rsidP="00505CFE">
      <w:r>
        <w:separator/>
      </w:r>
    </w:p>
  </w:endnote>
  <w:endnote w:type="continuationSeparator" w:id="0">
    <w:p w:rsidR="00C54106" w:rsidRDefault="00C54106" w:rsidP="0050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s sans light">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CFE" w:rsidRDefault="00505CFE">
    <w:pPr>
      <w:pStyle w:val="Footer"/>
      <w:jc w:val="center"/>
    </w:pPr>
    <w:r>
      <w:fldChar w:fldCharType="begin"/>
    </w:r>
    <w:r>
      <w:instrText xml:space="preserve"> PAGE   \* MERGEFORMAT </w:instrText>
    </w:r>
    <w:r>
      <w:fldChar w:fldCharType="separate"/>
    </w:r>
    <w:r w:rsidR="00D7602C">
      <w:rPr>
        <w:noProof/>
      </w:rPr>
      <w:t>1</w:t>
    </w:r>
    <w:r>
      <w:rPr>
        <w:noProof/>
      </w:rPr>
      <w:fldChar w:fldCharType="end"/>
    </w:r>
  </w:p>
  <w:p w:rsidR="00505CFE" w:rsidRDefault="00505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106" w:rsidRDefault="00C54106" w:rsidP="00505CFE">
      <w:r>
        <w:separator/>
      </w:r>
    </w:p>
  </w:footnote>
  <w:footnote w:type="continuationSeparator" w:id="0">
    <w:p w:rsidR="00C54106" w:rsidRDefault="00C54106" w:rsidP="00505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70FB18"/>
    <w:lvl w:ilvl="0">
      <w:numFmt w:val="bullet"/>
      <w:lvlText w:val="*"/>
      <w:lvlJc w:val="left"/>
    </w:lvl>
  </w:abstractNum>
  <w:abstractNum w:abstractNumId="1">
    <w:nsid w:val="03A86B64"/>
    <w:multiLevelType w:val="hybridMultilevel"/>
    <w:tmpl w:val="27264858"/>
    <w:lvl w:ilvl="0" w:tplc="20526E12">
      <w:start w:val="9"/>
      <w:numFmt w:val="bullet"/>
      <w:lvlText w:val="-"/>
      <w:lvlJc w:val="left"/>
      <w:pPr>
        <w:tabs>
          <w:tab w:val="num" w:pos="720"/>
        </w:tabs>
        <w:ind w:left="720" w:hanging="360"/>
      </w:pPr>
      <w:rPr>
        <w:rFonts w:ascii="Gills sans light" w:eastAsia="Times New Roman" w:hAnsi="Gills sans light"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33629AB"/>
    <w:multiLevelType w:val="hybridMultilevel"/>
    <w:tmpl w:val="8B38830E"/>
    <w:lvl w:ilvl="0" w:tplc="B5E0FE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8E28A3"/>
    <w:multiLevelType w:val="hybridMultilevel"/>
    <w:tmpl w:val="50F2C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D13400"/>
    <w:multiLevelType w:val="hybridMultilevel"/>
    <w:tmpl w:val="51BA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706D6F"/>
    <w:multiLevelType w:val="hybridMultilevel"/>
    <w:tmpl w:val="13167072"/>
    <w:lvl w:ilvl="0" w:tplc="CD8C1236">
      <w:start w:val="9"/>
      <w:numFmt w:val="bullet"/>
      <w:lvlText w:val="-"/>
      <w:lvlJc w:val="left"/>
      <w:pPr>
        <w:tabs>
          <w:tab w:val="num" w:pos="432"/>
        </w:tabs>
        <w:ind w:left="432" w:hanging="360"/>
      </w:pPr>
      <w:rPr>
        <w:rFonts w:ascii="Gills sans light" w:eastAsia="Times New Roman" w:hAnsi="Gills sans light" w:cs="Times New Roman" w:hint="default"/>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6">
    <w:nsid w:val="24F34038"/>
    <w:multiLevelType w:val="hybridMultilevel"/>
    <w:tmpl w:val="68A4C8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52E0613"/>
    <w:multiLevelType w:val="hybridMultilevel"/>
    <w:tmpl w:val="D99A74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6043E2D"/>
    <w:multiLevelType w:val="hybridMultilevel"/>
    <w:tmpl w:val="08BEA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8A7471D"/>
    <w:multiLevelType w:val="hybridMultilevel"/>
    <w:tmpl w:val="1CDC7720"/>
    <w:lvl w:ilvl="0" w:tplc="A86478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5A1207"/>
    <w:multiLevelType w:val="hybridMultilevel"/>
    <w:tmpl w:val="0582C550"/>
    <w:lvl w:ilvl="0" w:tplc="B5E0FE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6CF2D98"/>
    <w:multiLevelType w:val="hybridMultilevel"/>
    <w:tmpl w:val="05504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10"/>
  </w:num>
  <w:num w:numId="4">
    <w:abstractNumId w:val="2"/>
  </w:num>
  <w:num w:numId="5">
    <w:abstractNumId w:val="7"/>
  </w:num>
  <w:num w:numId="6">
    <w:abstractNumId w:val="1"/>
  </w:num>
  <w:num w:numId="7">
    <w:abstractNumId w:val="5"/>
  </w:num>
  <w:num w:numId="8">
    <w:abstractNumId w:val="11"/>
  </w:num>
  <w:num w:numId="9">
    <w:abstractNumId w:val="6"/>
  </w:num>
  <w:num w:numId="10">
    <w:abstractNumId w:val="8"/>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AF4"/>
    <w:rsid w:val="00030C6A"/>
    <w:rsid w:val="00037F5B"/>
    <w:rsid w:val="00057F9F"/>
    <w:rsid w:val="000678FE"/>
    <w:rsid w:val="001D7033"/>
    <w:rsid w:val="002E0211"/>
    <w:rsid w:val="003172B7"/>
    <w:rsid w:val="0035185B"/>
    <w:rsid w:val="003D3EB8"/>
    <w:rsid w:val="004606C8"/>
    <w:rsid w:val="00505CFE"/>
    <w:rsid w:val="00552AF4"/>
    <w:rsid w:val="006437E0"/>
    <w:rsid w:val="0070715C"/>
    <w:rsid w:val="007079E3"/>
    <w:rsid w:val="00711B15"/>
    <w:rsid w:val="00791BCF"/>
    <w:rsid w:val="00991CF2"/>
    <w:rsid w:val="00A14986"/>
    <w:rsid w:val="00B92A7A"/>
    <w:rsid w:val="00B92FA5"/>
    <w:rsid w:val="00BC4144"/>
    <w:rsid w:val="00BC4C77"/>
    <w:rsid w:val="00BF33E5"/>
    <w:rsid w:val="00C36106"/>
    <w:rsid w:val="00C3730B"/>
    <w:rsid w:val="00C54106"/>
    <w:rsid w:val="00CD5152"/>
    <w:rsid w:val="00CE4927"/>
    <w:rsid w:val="00D7602C"/>
    <w:rsid w:val="00EA3002"/>
    <w:rsid w:val="00EC1BE8"/>
    <w:rsid w:val="00F0371E"/>
    <w:rsid w:val="00F338D6"/>
    <w:rsid w:val="00F77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2AF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8">
    <w:name w:val="TxBr_p8"/>
    <w:basedOn w:val="Normal"/>
    <w:rsid w:val="00A14986"/>
    <w:pPr>
      <w:tabs>
        <w:tab w:val="left" w:pos="856"/>
      </w:tabs>
      <w:overflowPunct/>
      <w:spacing w:line="294" w:lineRule="atLeast"/>
      <w:ind w:left="216"/>
      <w:textAlignment w:val="auto"/>
    </w:pPr>
    <w:rPr>
      <w:szCs w:val="24"/>
      <w:lang w:val="en-US"/>
    </w:rPr>
  </w:style>
  <w:style w:type="paragraph" w:styleId="ListParagraph">
    <w:name w:val="List Paragraph"/>
    <w:basedOn w:val="Normal"/>
    <w:uiPriority w:val="34"/>
    <w:qFormat/>
    <w:rsid w:val="00791BCF"/>
    <w:pPr>
      <w:overflowPunct/>
      <w:autoSpaceDE/>
      <w:autoSpaceDN/>
      <w:adjustRightInd/>
      <w:ind w:left="720"/>
      <w:contextualSpacing/>
      <w:jc w:val="both"/>
      <w:textAlignment w:val="auto"/>
    </w:pPr>
    <w:rPr>
      <w:rFonts w:ascii="Calibri" w:eastAsia="Calibri" w:hAnsi="Calibri"/>
      <w:sz w:val="22"/>
      <w:szCs w:val="22"/>
    </w:rPr>
  </w:style>
  <w:style w:type="paragraph" w:styleId="Header">
    <w:name w:val="header"/>
    <w:basedOn w:val="Normal"/>
    <w:link w:val="HeaderChar"/>
    <w:rsid w:val="00505CFE"/>
    <w:pPr>
      <w:tabs>
        <w:tab w:val="center" w:pos="4513"/>
        <w:tab w:val="right" w:pos="9026"/>
      </w:tabs>
    </w:pPr>
  </w:style>
  <w:style w:type="character" w:customStyle="1" w:styleId="HeaderChar">
    <w:name w:val="Header Char"/>
    <w:link w:val="Header"/>
    <w:rsid w:val="00505CFE"/>
    <w:rPr>
      <w:sz w:val="24"/>
      <w:lang w:eastAsia="en-US"/>
    </w:rPr>
  </w:style>
  <w:style w:type="paragraph" w:styleId="Footer">
    <w:name w:val="footer"/>
    <w:basedOn w:val="Normal"/>
    <w:link w:val="FooterChar"/>
    <w:uiPriority w:val="99"/>
    <w:rsid w:val="00505CFE"/>
    <w:pPr>
      <w:tabs>
        <w:tab w:val="center" w:pos="4513"/>
        <w:tab w:val="right" w:pos="9026"/>
      </w:tabs>
    </w:pPr>
  </w:style>
  <w:style w:type="character" w:customStyle="1" w:styleId="FooterChar">
    <w:name w:val="Footer Char"/>
    <w:link w:val="Footer"/>
    <w:uiPriority w:val="99"/>
    <w:rsid w:val="00505CFE"/>
    <w:rPr>
      <w:sz w:val="24"/>
      <w:lang w:eastAsia="en-US"/>
    </w:rPr>
  </w:style>
  <w:style w:type="paragraph" w:styleId="BalloonText">
    <w:name w:val="Balloon Text"/>
    <w:basedOn w:val="Normal"/>
    <w:link w:val="BalloonTextChar"/>
    <w:rsid w:val="0070715C"/>
    <w:rPr>
      <w:rFonts w:ascii="Tahoma" w:hAnsi="Tahoma" w:cs="Tahoma"/>
      <w:sz w:val="16"/>
      <w:szCs w:val="16"/>
    </w:rPr>
  </w:style>
  <w:style w:type="character" w:customStyle="1" w:styleId="BalloonTextChar">
    <w:name w:val="Balloon Text Char"/>
    <w:basedOn w:val="DefaultParagraphFont"/>
    <w:link w:val="BalloonText"/>
    <w:rsid w:val="0070715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2AF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8">
    <w:name w:val="TxBr_p8"/>
    <w:basedOn w:val="Normal"/>
    <w:rsid w:val="00A14986"/>
    <w:pPr>
      <w:tabs>
        <w:tab w:val="left" w:pos="856"/>
      </w:tabs>
      <w:overflowPunct/>
      <w:spacing w:line="294" w:lineRule="atLeast"/>
      <w:ind w:left="216"/>
      <w:textAlignment w:val="auto"/>
    </w:pPr>
    <w:rPr>
      <w:szCs w:val="24"/>
      <w:lang w:val="en-US"/>
    </w:rPr>
  </w:style>
  <w:style w:type="paragraph" w:styleId="ListParagraph">
    <w:name w:val="List Paragraph"/>
    <w:basedOn w:val="Normal"/>
    <w:uiPriority w:val="34"/>
    <w:qFormat/>
    <w:rsid w:val="00791BCF"/>
    <w:pPr>
      <w:overflowPunct/>
      <w:autoSpaceDE/>
      <w:autoSpaceDN/>
      <w:adjustRightInd/>
      <w:ind w:left="720"/>
      <w:contextualSpacing/>
      <w:jc w:val="both"/>
      <w:textAlignment w:val="auto"/>
    </w:pPr>
    <w:rPr>
      <w:rFonts w:ascii="Calibri" w:eastAsia="Calibri" w:hAnsi="Calibri"/>
      <w:sz w:val="22"/>
      <w:szCs w:val="22"/>
    </w:rPr>
  </w:style>
  <w:style w:type="paragraph" w:styleId="Header">
    <w:name w:val="header"/>
    <w:basedOn w:val="Normal"/>
    <w:link w:val="HeaderChar"/>
    <w:rsid w:val="00505CFE"/>
    <w:pPr>
      <w:tabs>
        <w:tab w:val="center" w:pos="4513"/>
        <w:tab w:val="right" w:pos="9026"/>
      </w:tabs>
    </w:pPr>
  </w:style>
  <w:style w:type="character" w:customStyle="1" w:styleId="HeaderChar">
    <w:name w:val="Header Char"/>
    <w:link w:val="Header"/>
    <w:rsid w:val="00505CFE"/>
    <w:rPr>
      <w:sz w:val="24"/>
      <w:lang w:eastAsia="en-US"/>
    </w:rPr>
  </w:style>
  <w:style w:type="paragraph" w:styleId="Footer">
    <w:name w:val="footer"/>
    <w:basedOn w:val="Normal"/>
    <w:link w:val="FooterChar"/>
    <w:uiPriority w:val="99"/>
    <w:rsid w:val="00505CFE"/>
    <w:pPr>
      <w:tabs>
        <w:tab w:val="center" w:pos="4513"/>
        <w:tab w:val="right" w:pos="9026"/>
      </w:tabs>
    </w:pPr>
  </w:style>
  <w:style w:type="character" w:customStyle="1" w:styleId="FooterChar">
    <w:name w:val="Footer Char"/>
    <w:link w:val="Footer"/>
    <w:uiPriority w:val="99"/>
    <w:rsid w:val="00505CFE"/>
    <w:rPr>
      <w:sz w:val="24"/>
      <w:lang w:eastAsia="en-US"/>
    </w:rPr>
  </w:style>
  <w:style w:type="paragraph" w:styleId="BalloonText">
    <w:name w:val="Balloon Text"/>
    <w:basedOn w:val="Normal"/>
    <w:link w:val="BalloonTextChar"/>
    <w:rsid w:val="0070715C"/>
    <w:rPr>
      <w:rFonts w:ascii="Tahoma" w:hAnsi="Tahoma" w:cs="Tahoma"/>
      <w:sz w:val="16"/>
      <w:szCs w:val="16"/>
    </w:rPr>
  </w:style>
  <w:style w:type="character" w:customStyle="1" w:styleId="BalloonTextChar">
    <w:name w:val="Balloon Text Char"/>
    <w:basedOn w:val="DefaultParagraphFont"/>
    <w:link w:val="BalloonText"/>
    <w:rsid w:val="0070715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AGE  CONCERN  NORTHERN  IRELAND</vt:lpstr>
    </vt:vector>
  </TitlesOfParts>
  <Company>ACNI</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CONCERN  NORTHERN  IRELAND</dc:title>
  <dc:creator>vg</dc:creator>
  <cp:lastModifiedBy>Val Gamble</cp:lastModifiedBy>
  <cp:revision>2</cp:revision>
  <cp:lastPrinted>2016-11-28T12:31:00Z</cp:lastPrinted>
  <dcterms:created xsi:type="dcterms:W3CDTF">2017-11-01T12:26:00Z</dcterms:created>
  <dcterms:modified xsi:type="dcterms:W3CDTF">2017-11-01T12:26:00Z</dcterms:modified>
</cp:coreProperties>
</file>