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C1C70" w14:textId="77777777" w:rsidR="00675E88" w:rsidRPr="002F2372" w:rsidRDefault="00980BB5" w:rsidP="002F2372">
      <w:pPr>
        <w:jc w:val="center"/>
        <w:rPr>
          <w:b/>
          <w:bCs/>
        </w:rPr>
      </w:pPr>
      <w:bookmarkStart w:id="0" w:name="_GoBack"/>
      <w:bookmarkEnd w:id="0"/>
      <w:r w:rsidRPr="002F2372">
        <w:rPr>
          <w:b/>
          <w:bCs/>
        </w:rPr>
        <w:t>JOB DESCRIPTION</w:t>
      </w:r>
    </w:p>
    <w:p w14:paraId="0B2BC0AB" w14:textId="77777777" w:rsidR="00980BB5" w:rsidRDefault="00980BB5"/>
    <w:p w14:paraId="288B1AA4" w14:textId="77777777" w:rsidR="00980BB5" w:rsidRDefault="00980BB5">
      <w:r w:rsidRPr="002F2372">
        <w:rPr>
          <w:b/>
          <w:bCs/>
        </w:rPr>
        <w:t>Title:</w:t>
      </w:r>
      <w:r w:rsidRPr="002F2372">
        <w:rPr>
          <w:b/>
          <w:bCs/>
        </w:rPr>
        <w:tab/>
      </w:r>
      <w:r>
        <w:tab/>
      </w:r>
      <w:r>
        <w:tab/>
      </w:r>
      <w:r>
        <w:tab/>
        <w:t>Senior Counsellor</w:t>
      </w:r>
    </w:p>
    <w:p w14:paraId="7B89DA18" w14:textId="77777777" w:rsidR="00980BB5" w:rsidRDefault="00980BB5"/>
    <w:p w14:paraId="7280C6B9" w14:textId="77777777" w:rsidR="00980BB5" w:rsidRDefault="00980BB5">
      <w:r w:rsidRPr="002F2372">
        <w:rPr>
          <w:b/>
          <w:bCs/>
        </w:rPr>
        <w:t>Reporting to:</w:t>
      </w:r>
      <w:r>
        <w:tab/>
      </w:r>
      <w:r>
        <w:tab/>
      </w:r>
      <w:r>
        <w:tab/>
        <w:t>USDT HLC Manager</w:t>
      </w:r>
    </w:p>
    <w:p w14:paraId="515498B9" w14:textId="77777777" w:rsidR="00980BB5" w:rsidRDefault="00980BB5"/>
    <w:p w14:paraId="3573D23D" w14:textId="4D1A28FA" w:rsidR="00980BB5" w:rsidRDefault="00980BB5">
      <w:r w:rsidRPr="002F2372">
        <w:rPr>
          <w:b/>
          <w:bCs/>
        </w:rPr>
        <w:t>Hours per week</w:t>
      </w:r>
      <w:r>
        <w:t>:</w:t>
      </w:r>
      <w:r>
        <w:tab/>
      </w:r>
      <w:r>
        <w:tab/>
        <w:t>2</w:t>
      </w:r>
      <w:r w:rsidR="0060553A">
        <w:t xml:space="preserve">3 hours per week </w:t>
      </w:r>
    </w:p>
    <w:p w14:paraId="3755509E" w14:textId="77777777" w:rsidR="00980BB5" w:rsidRDefault="00980BB5"/>
    <w:p w14:paraId="5F028ACC" w14:textId="77777777" w:rsidR="00980BB5" w:rsidRDefault="00980BB5">
      <w:r w:rsidRPr="002F2372">
        <w:rPr>
          <w:b/>
          <w:bCs/>
        </w:rPr>
        <w:t>Location:</w:t>
      </w:r>
      <w:r>
        <w:tab/>
      </w:r>
      <w:r>
        <w:tab/>
      </w:r>
      <w:r>
        <w:tab/>
        <w:t>HLC</w:t>
      </w:r>
    </w:p>
    <w:p w14:paraId="7F93A64C" w14:textId="77777777" w:rsidR="00980BB5" w:rsidRDefault="00980BB5"/>
    <w:p w14:paraId="5E5FAAEB" w14:textId="2EE1FE95" w:rsidR="00980BB5" w:rsidRDefault="00980BB5">
      <w:pPr>
        <w:rPr>
          <w:b/>
          <w:bCs/>
        </w:rPr>
      </w:pPr>
      <w:r w:rsidRPr="002F2372">
        <w:rPr>
          <w:b/>
          <w:bCs/>
        </w:rPr>
        <w:t>Salary:</w:t>
      </w:r>
      <w:r w:rsidR="0060553A">
        <w:rPr>
          <w:b/>
          <w:bCs/>
        </w:rPr>
        <w:tab/>
      </w:r>
      <w:r w:rsidR="0060553A">
        <w:rPr>
          <w:b/>
          <w:bCs/>
        </w:rPr>
        <w:tab/>
      </w:r>
      <w:r w:rsidR="0060553A">
        <w:rPr>
          <w:b/>
          <w:bCs/>
        </w:rPr>
        <w:tab/>
      </w:r>
      <w:r w:rsidR="0060553A">
        <w:rPr>
          <w:b/>
          <w:bCs/>
        </w:rPr>
        <w:tab/>
      </w:r>
      <w:r w:rsidR="0060553A" w:rsidRPr="0060553A">
        <w:rPr>
          <w:bCs/>
        </w:rPr>
        <w:t>£26,822 pro rata</w:t>
      </w:r>
      <w:r w:rsidR="0060553A">
        <w:rPr>
          <w:b/>
          <w:bCs/>
        </w:rPr>
        <w:t xml:space="preserve"> </w:t>
      </w:r>
    </w:p>
    <w:p w14:paraId="7FA2DCB4" w14:textId="77777777" w:rsidR="0060553A" w:rsidRDefault="0060553A">
      <w:pPr>
        <w:rPr>
          <w:b/>
          <w:bCs/>
        </w:rPr>
      </w:pPr>
    </w:p>
    <w:p w14:paraId="25F9D616" w14:textId="017DDCE0" w:rsidR="0060553A" w:rsidRPr="002F2372" w:rsidRDefault="0060553A" w:rsidP="0060553A">
      <w:pPr>
        <w:ind w:left="2880" w:hanging="2880"/>
        <w:rPr>
          <w:b/>
          <w:bCs/>
        </w:rPr>
      </w:pPr>
      <w:r>
        <w:rPr>
          <w:b/>
          <w:bCs/>
        </w:rPr>
        <w:t xml:space="preserve">Contract: </w:t>
      </w:r>
      <w:r>
        <w:rPr>
          <w:b/>
          <w:bCs/>
        </w:rPr>
        <w:tab/>
      </w:r>
      <w:r w:rsidRPr="0060553A">
        <w:rPr>
          <w:bCs/>
        </w:rPr>
        <w:t>Fixed term until 31</w:t>
      </w:r>
      <w:r w:rsidRPr="0060553A">
        <w:rPr>
          <w:bCs/>
          <w:vertAlign w:val="superscript"/>
        </w:rPr>
        <w:t>st</w:t>
      </w:r>
      <w:r w:rsidRPr="0060553A">
        <w:rPr>
          <w:bCs/>
        </w:rPr>
        <w:t xml:space="preserve"> March 2018 (subject to continuation of funding)</w:t>
      </w:r>
      <w:r w:rsidRPr="0060553A">
        <w:rPr>
          <w:b/>
          <w:bCs/>
        </w:rPr>
        <w:t xml:space="preserve"> </w:t>
      </w:r>
    </w:p>
    <w:p w14:paraId="172CD636" w14:textId="77777777" w:rsidR="00980BB5" w:rsidRDefault="00980BB5"/>
    <w:p w14:paraId="2E228B1E" w14:textId="77777777" w:rsidR="00980BB5" w:rsidRPr="002F2372" w:rsidRDefault="00980BB5">
      <w:pPr>
        <w:rPr>
          <w:b/>
          <w:bCs/>
        </w:rPr>
      </w:pPr>
      <w:r w:rsidRPr="002F2372">
        <w:rPr>
          <w:b/>
          <w:bCs/>
        </w:rPr>
        <w:t>Responsibilities:</w:t>
      </w:r>
    </w:p>
    <w:p w14:paraId="7E3FCBE5" w14:textId="77777777" w:rsidR="00980BB5" w:rsidRDefault="00980BB5"/>
    <w:p w14:paraId="707E13C3" w14:textId="77777777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>To provide one to one counselling sessions to clients referred through the Healthy Living Centre</w:t>
      </w:r>
    </w:p>
    <w:p w14:paraId="605093B0" w14:textId="3E09D74E" w:rsidR="00A96764" w:rsidRDefault="00A96764" w:rsidP="00A96764">
      <w:pPr>
        <w:pStyle w:val="ListParagraph"/>
        <w:numPr>
          <w:ilvl w:val="0"/>
          <w:numId w:val="1"/>
        </w:numPr>
        <w:spacing w:line="360" w:lineRule="auto"/>
      </w:pPr>
      <w:r>
        <w:t xml:space="preserve">To co-ordinate the operation of the Primary Talking Therapy Hub in West Belfast on behalf of the CWA  including  collating, monitoring and maintaining records of referrals on a monthly basis  </w:t>
      </w:r>
    </w:p>
    <w:p w14:paraId="0E3EB17D" w14:textId="77777777" w:rsidR="00A96764" w:rsidRDefault="00A96764" w:rsidP="00A96764">
      <w:pPr>
        <w:pStyle w:val="ListParagraph"/>
        <w:numPr>
          <w:ilvl w:val="0"/>
          <w:numId w:val="1"/>
        </w:numPr>
        <w:spacing w:line="360" w:lineRule="auto"/>
      </w:pPr>
      <w:r>
        <w:t>To deliver mental health preventative programmes in a community setting</w:t>
      </w:r>
    </w:p>
    <w:p w14:paraId="0E5EA79B" w14:textId="51035295" w:rsidR="00A96764" w:rsidRDefault="00A96764" w:rsidP="00980BB5">
      <w:pPr>
        <w:pStyle w:val="ListParagraph"/>
        <w:numPr>
          <w:ilvl w:val="0"/>
          <w:numId w:val="1"/>
        </w:numPr>
        <w:spacing w:line="360" w:lineRule="auto"/>
      </w:pPr>
      <w:r>
        <w:t>To line manage a small team of sessional counsellors</w:t>
      </w:r>
    </w:p>
    <w:p w14:paraId="2FC91E8B" w14:textId="77777777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>To work professionally and ethically with clients on a contractual basis</w:t>
      </w:r>
    </w:p>
    <w:p w14:paraId="51A59A54" w14:textId="6D81CE9E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>To comply with the monitoring and evaluat</w:t>
      </w:r>
      <w:r w:rsidR="00A96764">
        <w:t>ion requirements of the project</w:t>
      </w:r>
    </w:p>
    <w:p w14:paraId="591E6E91" w14:textId="66AA9037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>To attend regular team me</w:t>
      </w:r>
      <w:r w:rsidR="00A96764">
        <w:t>etings and supervision sessions</w:t>
      </w:r>
    </w:p>
    <w:p w14:paraId="7F8499A6" w14:textId="77B379FA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>To at</w:t>
      </w:r>
      <w:r w:rsidR="00A96764">
        <w:t>tend clinical supervision</w:t>
      </w:r>
      <w:r>
        <w:t xml:space="preserve"> month</w:t>
      </w:r>
      <w:r w:rsidR="00A96764">
        <w:t>ly</w:t>
      </w:r>
    </w:p>
    <w:p w14:paraId="3F34506E" w14:textId="3D9F501A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>To contribute to the development and implementation of the Healthy</w:t>
      </w:r>
      <w:r w:rsidR="00A96764">
        <w:t xml:space="preserve"> Living Centre’s strategic plan</w:t>
      </w:r>
    </w:p>
    <w:p w14:paraId="54FE5923" w14:textId="19FCF2D9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 xml:space="preserve">To maintain </w:t>
      </w:r>
      <w:r w:rsidR="00A96764">
        <w:t>records professionally, confidentially and appropriately</w:t>
      </w:r>
    </w:p>
    <w:p w14:paraId="3CAE7100" w14:textId="688C7AAA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 xml:space="preserve">To maintain a professional attitude at all times towards clients, staff and all those who </w:t>
      </w:r>
      <w:r w:rsidR="00A96764">
        <w:t>are in contact with the service</w:t>
      </w:r>
    </w:p>
    <w:p w14:paraId="0B31EC50" w14:textId="704ACC55" w:rsidR="00980BB5" w:rsidRDefault="00980BB5" w:rsidP="00980BB5">
      <w:pPr>
        <w:pStyle w:val="ListParagraph"/>
        <w:numPr>
          <w:ilvl w:val="0"/>
          <w:numId w:val="1"/>
        </w:numPr>
        <w:spacing w:line="360" w:lineRule="auto"/>
      </w:pPr>
      <w:r>
        <w:t>To adhere to the ethos and values of the Healthy Living Centre</w:t>
      </w:r>
    </w:p>
    <w:p w14:paraId="21CEB080" w14:textId="285BE7D8" w:rsidR="00FB34CD" w:rsidRDefault="00FB34CD" w:rsidP="00980BB5">
      <w:pPr>
        <w:pStyle w:val="ListParagraph"/>
        <w:numPr>
          <w:ilvl w:val="0"/>
          <w:numId w:val="1"/>
        </w:numPr>
        <w:spacing w:line="360" w:lineRule="auto"/>
      </w:pPr>
      <w:r>
        <w:t>To represent the Healthy Living Centre at meetings and events when necessary.</w:t>
      </w:r>
    </w:p>
    <w:p w14:paraId="1155EC6E" w14:textId="2B3DD84B" w:rsidR="00FB34CD" w:rsidRDefault="00A96764" w:rsidP="00980BB5">
      <w:pPr>
        <w:pStyle w:val="ListParagraph"/>
        <w:numPr>
          <w:ilvl w:val="0"/>
          <w:numId w:val="1"/>
        </w:numPr>
        <w:spacing w:line="360" w:lineRule="auto"/>
      </w:pPr>
      <w:r>
        <w:t>Any other duties as required</w:t>
      </w:r>
    </w:p>
    <w:p w14:paraId="2A2FAF2A" w14:textId="77777777" w:rsidR="002F2372" w:rsidRDefault="002F2372" w:rsidP="002F2372">
      <w:pPr>
        <w:spacing w:line="360" w:lineRule="auto"/>
      </w:pPr>
    </w:p>
    <w:p w14:paraId="025FA239" w14:textId="77777777" w:rsidR="002F2372" w:rsidRDefault="002F2372" w:rsidP="002F2372">
      <w:pPr>
        <w:spacing w:line="360" w:lineRule="auto"/>
      </w:pPr>
    </w:p>
    <w:p w14:paraId="29DF0E85" w14:textId="77777777" w:rsidR="002F2372" w:rsidRDefault="002F2372" w:rsidP="002F2372">
      <w:pPr>
        <w:spacing w:line="360" w:lineRule="auto"/>
      </w:pPr>
    </w:p>
    <w:p w14:paraId="6D3CC56E" w14:textId="77777777" w:rsidR="002F2372" w:rsidRDefault="002F2372" w:rsidP="002F2372">
      <w:pPr>
        <w:spacing w:line="360" w:lineRule="auto"/>
      </w:pPr>
    </w:p>
    <w:p w14:paraId="4F6EF7E2" w14:textId="77777777" w:rsidR="002F2372" w:rsidRPr="006911DE" w:rsidRDefault="002F2372" w:rsidP="002F2372">
      <w:pPr>
        <w:spacing w:line="360" w:lineRule="auto"/>
        <w:rPr>
          <w:b/>
          <w:bCs/>
        </w:rPr>
      </w:pPr>
      <w:r w:rsidRPr="006911DE">
        <w:rPr>
          <w:b/>
          <w:bCs/>
        </w:rPr>
        <w:t>Job Specification</w:t>
      </w:r>
    </w:p>
    <w:p w14:paraId="6F287ABB" w14:textId="77777777" w:rsidR="002F2372" w:rsidRPr="006911DE" w:rsidRDefault="002F2372" w:rsidP="002F2372">
      <w:pPr>
        <w:spacing w:line="360" w:lineRule="auto"/>
        <w:rPr>
          <w:b/>
          <w:bCs/>
        </w:rPr>
      </w:pPr>
      <w:r w:rsidRPr="006911DE">
        <w:rPr>
          <w:b/>
          <w:bCs/>
        </w:rPr>
        <w:t>Essential</w:t>
      </w:r>
    </w:p>
    <w:p w14:paraId="7EF94BC5" w14:textId="77777777" w:rsidR="002F2372" w:rsidRDefault="002F2372" w:rsidP="002F2372">
      <w:pPr>
        <w:pStyle w:val="ListParagraph"/>
        <w:numPr>
          <w:ilvl w:val="0"/>
          <w:numId w:val="2"/>
        </w:numPr>
        <w:spacing w:line="360" w:lineRule="auto"/>
      </w:pPr>
      <w:r>
        <w:t>Recognised Diploma / degree in Counselling with 5 years post qualifying experience.</w:t>
      </w:r>
    </w:p>
    <w:p w14:paraId="3CDCBDE0" w14:textId="77777777" w:rsidR="002F2372" w:rsidRDefault="002F2372" w:rsidP="002F2372">
      <w:pPr>
        <w:pStyle w:val="ListParagraph"/>
        <w:numPr>
          <w:ilvl w:val="0"/>
          <w:numId w:val="2"/>
        </w:numPr>
        <w:spacing w:line="360" w:lineRule="auto"/>
      </w:pPr>
      <w:r>
        <w:t>BACP Accreditation</w:t>
      </w:r>
    </w:p>
    <w:p w14:paraId="7B6D1735" w14:textId="77777777" w:rsidR="002F2372" w:rsidRDefault="002F2372" w:rsidP="002F2372">
      <w:pPr>
        <w:pStyle w:val="ListParagraph"/>
        <w:numPr>
          <w:ilvl w:val="0"/>
          <w:numId w:val="2"/>
        </w:numPr>
        <w:spacing w:line="360" w:lineRule="auto"/>
      </w:pPr>
      <w:r>
        <w:t>Demonstrate sound working knowledge of professional ethics and boundaries</w:t>
      </w:r>
    </w:p>
    <w:p w14:paraId="23204E7B" w14:textId="77777777" w:rsidR="002F2372" w:rsidRDefault="002F2372" w:rsidP="002F2372">
      <w:pPr>
        <w:pStyle w:val="ListParagraph"/>
        <w:numPr>
          <w:ilvl w:val="0"/>
          <w:numId w:val="2"/>
        </w:numPr>
        <w:spacing w:line="360" w:lineRule="auto"/>
      </w:pPr>
      <w:r>
        <w:t>Understanding of working with mental health issues</w:t>
      </w:r>
    </w:p>
    <w:p w14:paraId="296F92D6" w14:textId="20C5E64B" w:rsidR="002F2372" w:rsidRDefault="00A6004F" w:rsidP="00540960">
      <w:pPr>
        <w:pStyle w:val="ListParagraph"/>
        <w:numPr>
          <w:ilvl w:val="0"/>
          <w:numId w:val="2"/>
        </w:numPr>
        <w:spacing w:line="360" w:lineRule="auto"/>
      </w:pPr>
      <w:r>
        <w:t>Experience of working in a community setting and knowledge</w:t>
      </w:r>
      <w:r w:rsidR="00092637">
        <w:t xml:space="preserve"> of the issues</w:t>
      </w:r>
      <w:r w:rsidR="00003CED">
        <w:t xml:space="preserve"> </w:t>
      </w:r>
      <w:r w:rsidR="00540960">
        <w:t xml:space="preserve">related to communities who have experienced high </w:t>
      </w:r>
      <w:r w:rsidR="00A96764">
        <w:t>levels of trauma associated with the recent</w:t>
      </w:r>
      <w:r w:rsidR="00540960">
        <w:t xml:space="preserve"> conflict</w:t>
      </w:r>
    </w:p>
    <w:p w14:paraId="3860E087" w14:textId="77777777" w:rsidR="00AC6FAF" w:rsidRDefault="00AC6FAF" w:rsidP="00540960">
      <w:pPr>
        <w:pStyle w:val="ListParagraph"/>
        <w:numPr>
          <w:ilvl w:val="0"/>
          <w:numId w:val="2"/>
        </w:numPr>
        <w:spacing w:line="360" w:lineRule="auto"/>
      </w:pPr>
      <w:r>
        <w:t>Experience of working in a community setting which reflects high levels of health inequalities and disadvantage</w:t>
      </w:r>
    </w:p>
    <w:p w14:paraId="77926B23" w14:textId="74F45F79" w:rsidR="00540960" w:rsidRDefault="00540960" w:rsidP="00FB34CD">
      <w:pPr>
        <w:pStyle w:val="ListParagraph"/>
        <w:numPr>
          <w:ilvl w:val="0"/>
          <w:numId w:val="2"/>
        </w:numPr>
        <w:spacing w:line="360" w:lineRule="auto"/>
      </w:pPr>
      <w:r>
        <w:t xml:space="preserve">Experience of working with individuals deemed to be at risk of suicide or self </w:t>
      </w:r>
      <w:r w:rsidR="00FB34CD">
        <w:t>harm and those bereaved</w:t>
      </w:r>
      <w:r w:rsidR="00A96764">
        <w:t xml:space="preserve"> through suicide</w:t>
      </w:r>
    </w:p>
    <w:p w14:paraId="47252496" w14:textId="332AEABF" w:rsidR="00540960" w:rsidRDefault="00540960" w:rsidP="00540960">
      <w:pPr>
        <w:pStyle w:val="ListParagraph"/>
        <w:numPr>
          <w:ilvl w:val="0"/>
          <w:numId w:val="2"/>
        </w:numPr>
        <w:spacing w:line="360" w:lineRule="auto"/>
      </w:pPr>
      <w:r>
        <w:t>Experience o</w:t>
      </w:r>
      <w:r w:rsidR="00A96764">
        <w:t>f working with addiction issues</w:t>
      </w:r>
    </w:p>
    <w:p w14:paraId="76F96688" w14:textId="111D626E" w:rsidR="00540960" w:rsidRDefault="00540960" w:rsidP="00540960">
      <w:pPr>
        <w:pStyle w:val="ListParagraph"/>
        <w:numPr>
          <w:ilvl w:val="0"/>
          <w:numId w:val="2"/>
        </w:numPr>
        <w:spacing w:line="360" w:lineRule="auto"/>
      </w:pPr>
      <w:r>
        <w:t xml:space="preserve">Experience of working within </w:t>
      </w:r>
      <w:r w:rsidR="00A96764">
        <w:t>a community development context</w:t>
      </w:r>
    </w:p>
    <w:p w14:paraId="58DF59A7" w14:textId="5FBD6879" w:rsidR="00540960" w:rsidRDefault="00540960" w:rsidP="00540960">
      <w:pPr>
        <w:pStyle w:val="ListParagraph"/>
        <w:numPr>
          <w:ilvl w:val="0"/>
          <w:numId w:val="2"/>
        </w:numPr>
        <w:spacing w:line="360" w:lineRule="auto"/>
      </w:pPr>
      <w:r>
        <w:t xml:space="preserve">Knowledge of working with individuals </w:t>
      </w:r>
      <w:r w:rsidR="00FB34CD">
        <w:t xml:space="preserve">who present </w:t>
      </w:r>
      <w:r>
        <w:t>wi</w:t>
      </w:r>
      <w:r w:rsidR="00A96764">
        <w:t>th common mental health issues, and T</w:t>
      </w:r>
      <w:r>
        <w:t>ier 2</w:t>
      </w:r>
      <w:r w:rsidR="00A96764">
        <w:t xml:space="preserve"> interventions according to NICE guidelines</w:t>
      </w:r>
    </w:p>
    <w:p w14:paraId="0B7F4B64" w14:textId="005DD0C3" w:rsidR="000A2DEA" w:rsidRDefault="00540960" w:rsidP="00FB34CD">
      <w:pPr>
        <w:pStyle w:val="ListParagraph"/>
        <w:numPr>
          <w:ilvl w:val="0"/>
          <w:numId w:val="2"/>
        </w:numPr>
        <w:spacing w:line="360" w:lineRule="auto"/>
      </w:pPr>
      <w:r>
        <w:t xml:space="preserve">Knowledge of </w:t>
      </w:r>
      <w:r w:rsidR="000A2DEA">
        <w:t>Primary Talking Therap</w:t>
      </w:r>
      <w:r w:rsidR="00FB34CD">
        <w:t>y</w:t>
      </w:r>
      <w:r w:rsidR="000A2DEA">
        <w:t xml:space="preserve"> H</w:t>
      </w:r>
      <w:r>
        <w:t>ub contracts</w:t>
      </w:r>
    </w:p>
    <w:p w14:paraId="2D7BE823" w14:textId="2BBA42BC" w:rsidR="00540960" w:rsidRDefault="000A2DEA" w:rsidP="00540960">
      <w:pPr>
        <w:pStyle w:val="ListParagraph"/>
        <w:numPr>
          <w:ilvl w:val="0"/>
          <w:numId w:val="2"/>
        </w:numPr>
        <w:spacing w:line="360" w:lineRule="auto"/>
      </w:pPr>
      <w:r>
        <w:t>Good communicati</w:t>
      </w:r>
      <w:r w:rsidR="00A96764">
        <w:t>on skills, oral and written</w:t>
      </w:r>
    </w:p>
    <w:p w14:paraId="49410434" w14:textId="2DB38810" w:rsidR="00FB46F1" w:rsidRDefault="00FB46F1" w:rsidP="00540960">
      <w:pPr>
        <w:pStyle w:val="ListParagraph"/>
        <w:numPr>
          <w:ilvl w:val="0"/>
          <w:numId w:val="2"/>
        </w:numPr>
        <w:spacing w:line="360" w:lineRule="auto"/>
      </w:pPr>
      <w:r>
        <w:t xml:space="preserve">Use of IT Skills </w:t>
      </w:r>
      <w:r w:rsidR="00FB34CD">
        <w:t>(</w:t>
      </w:r>
      <w:r w:rsidR="00A96764">
        <w:t>Word,</w:t>
      </w:r>
      <w:r>
        <w:t xml:space="preserve"> Excel, Powerpoint</w:t>
      </w:r>
      <w:r w:rsidR="00FB34CD">
        <w:t>)</w:t>
      </w:r>
    </w:p>
    <w:p w14:paraId="6D9D3BFE" w14:textId="17CF2A32" w:rsidR="00FB34CD" w:rsidRDefault="00FB34CD" w:rsidP="00FB34CD">
      <w:pPr>
        <w:pStyle w:val="ListParagraph"/>
        <w:numPr>
          <w:ilvl w:val="0"/>
          <w:numId w:val="2"/>
        </w:numPr>
        <w:spacing w:line="360" w:lineRule="auto"/>
      </w:pPr>
      <w:r>
        <w:t>Experience of delivering Ment</w:t>
      </w:r>
      <w:r w:rsidR="00A96764">
        <w:t>al Health prevention programmes</w:t>
      </w:r>
    </w:p>
    <w:p w14:paraId="5BBB358B" w14:textId="4041ECD1" w:rsidR="00FB34CD" w:rsidRDefault="00A96764" w:rsidP="00FB34CD">
      <w:pPr>
        <w:pStyle w:val="ListParagraph"/>
        <w:numPr>
          <w:ilvl w:val="0"/>
          <w:numId w:val="2"/>
        </w:numPr>
        <w:spacing w:line="360" w:lineRule="auto"/>
      </w:pPr>
      <w:r>
        <w:t>Clean driving licence and a</w:t>
      </w:r>
      <w:r w:rsidR="00FB34CD">
        <w:t xml:space="preserve">ccess to </w:t>
      </w:r>
      <w:r>
        <w:t>a car or ability</w:t>
      </w:r>
      <w:r w:rsidR="00FB34CD">
        <w:t xml:space="preserve"> to travel to meet the needs of the Healthy Living Centre.</w:t>
      </w:r>
    </w:p>
    <w:p w14:paraId="1EE94B0F" w14:textId="77777777" w:rsidR="00FB34CD" w:rsidRDefault="00FB34CD" w:rsidP="00FB34CD">
      <w:pPr>
        <w:spacing w:line="360" w:lineRule="auto"/>
      </w:pPr>
    </w:p>
    <w:p w14:paraId="65FD13F2" w14:textId="0EF09C9F" w:rsidR="00FB34CD" w:rsidRDefault="00FB34CD" w:rsidP="00FB34CD">
      <w:pPr>
        <w:spacing w:line="360" w:lineRule="auto"/>
        <w:rPr>
          <w:b/>
          <w:bCs/>
        </w:rPr>
      </w:pPr>
      <w:r w:rsidRPr="00FB34CD">
        <w:rPr>
          <w:b/>
          <w:bCs/>
        </w:rPr>
        <w:t>Desirable</w:t>
      </w:r>
      <w:r>
        <w:rPr>
          <w:b/>
          <w:bCs/>
        </w:rPr>
        <w:t>:</w:t>
      </w:r>
    </w:p>
    <w:p w14:paraId="666D6CB7" w14:textId="77777777" w:rsidR="00FB34CD" w:rsidRDefault="00FB34CD" w:rsidP="00FB34CD">
      <w:pPr>
        <w:spacing w:line="360" w:lineRule="auto"/>
        <w:rPr>
          <w:b/>
          <w:bCs/>
        </w:rPr>
      </w:pPr>
    </w:p>
    <w:p w14:paraId="3FB54811" w14:textId="61A6CCFC" w:rsidR="00FB34CD" w:rsidRPr="00FB34CD" w:rsidRDefault="00FB34CD" w:rsidP="00FB34CD">
      <w:pPr>
        <w:pStyle w:val="ListParagraph"/>
        <w:numPr>
          <w:ilvl w:val="0"/>
          <w:numId w:val="3"/>
        </w:numPr>
        <w:spacing w:line="360" w:lineRule="auto"/>
      </w:pPr>
      <w:r w:rsidRPr="00FB34CD">
        <w:t>CBT Level 5</w:t>
      </w:r>
    </w:p>
    <w:p w14:paraId="47C4BD81" w14:textId="2CE932E8" w:rsidR="00FB34CD" w:rsidRPr="00FB34CD" w:rsidRDefault="00FB34CD" w:rsidP="00FB34CD">
      <w:pPr>
        <w:pStyle w:val="ListParagraph"/>
        <w:numPr>
          <w:ilvl w:val="0"/>
          <w:numId w:val="3"/>
        </w:numPr>
        <w:spacing w:line="360" w:lineRule="auto"/>
      </w:pPr>
      <w:r w:rsidRPr="00FB34CD">
        <w:t>Mental Health First Aid</w:t>
      </w:r>
    </w:p>
    <w:p w14:paraId="28A3BF28" w14:textId="43958FD2" w:rsidR="00FB34CD" w:rsidRPr="00FB34CD" w:rsidRDefault="00FB34CD" w:rsidP="00FB34CD">
      <w:pPr>
        <w:pStyle w:val="ListParagraph"/>
        <w:numPr>
          <w:ilvl w:val="0"/>
          <w:numId w:val="3"/>
        </w:numPr>
        <w:spacing w:line="360" w:lineRule="auto"/>
      </w:pPr>
      <w:r w:rsidRPr="00FB34CD">
        <w:t>ASIST</w:t>
      </w:r>
    </w:p>
    <w:p w14:paraId="05855206" w14:textId="77777777" w:rsidR="002F2372" w:rsidRDefault="002F2372" w:rsidP="002F2372">
      <w:pPr>
        <w:spacing w:line="360" w:lineRule="auto"/>
      </w:pPr>
    </w:p>
    <w:p w14:paraId="66A85258" w14:textId="77777777" w:rsidR="002F2372" w:rsidRDefault="002F2372" w:rsidP="002F2372">
      <w:pPr>
        <w:spacing w:line="360" w:lineRule="auto"/>
      </w:pPr>
    </w:p>
    <w:sectPr w:rsidR="002F2372" w:rsidSect="00FE0605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7E167" w14:textId="77777777" w:rsidR="00C82C0D" w:rsidRDefault="00C82C0D" w:rsidP="00FB34CD">
      <w:r>
        <w:separator/>
      </w:r>
    </w:p>
  </w:endnote>
  <w:endnote w:type="continuationSeparator" w:id="0">
    <w:p w14:paraId="36D107EB" w14:textId="77777777" w:rsidR="00C82C0D" w:rsidRDefault="00C82C0D" w:rsidP="00FB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FA19" w14:textId="77777777" w:rsidR="00FB34CD" w:rsidRDefault="00FB34CD" w:rsidP="00E92D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27186" w14:textId="77777777" w:rsidR="00FB34CD" w:rsidRDefault="00FB34CD" w:rsidP="00FB34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197F" w14:textId="77777777" w:rsidR="00FB34CD" w:rsidRDefault="00FB34CD" w:rsidP="00E92D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19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4D5D60" w14:textId="77777777" w:rsidR="00FB34CD" w:rsidRDefault="00FB34CD" w:rsidP="00FB34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3048F" w14:textId="77777777" w:rsidR="00C82C0D" w:rsidRDefault="00C82C0D" w:rsidP="00FB34CD">
      <w:r>
        <w:separator/>
      </w:r>
    </w:p>
  </w:footnote>
  <w:footnote w:type="continuationSeparator" w:id="0">
    <w:p w14:paraId="4506D228" w14:textId="77777777" w:rsidR="00C82C0D" w:rsidRDefault="00C82C0D" w:rsidP="00FB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4DE7"/>
    <w:multiLevelType w:val="hybridMultilevel"/>
    <w:tmpl w:val="A1C8F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58D"/>
    <w:multiLevelType w:val="hybridMultilevel"/>
    <w:tmpl w:val="7AC0B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66A4"/>
    <w:multiLevelType w:val="hybridMultilevel"/>
    <w:tmpl w:val="F7B0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5"/>
    <w:rsid w:val="00003CED"/>
    <w:rsid w:val="0003249A"/>
    <w:rsid w:val="00092637"/>
    <w:rsid w:val="00097811"/>
    <w:rsid w:val="000A2DEA"/>
    <w:rsid w:val="00183672"/>
    <w:rsid w:val="002D554D"/>
    <w:rsid w:val="002F2372"/>
    <w:rsid w:val="004873DD"/>
    <w:rsid w:val="00540960"/>
    <w:rsid w:val="005F2D93"/>
    <w:rsid w:val="0060553A"/>
    <w:rsid w:val="0063675E"/>
    <w:rsid w:val="006911DE"/>
    <w:rsid w:val="007251FF"/>
    <w:rsid w:val="00980BB5"/>
    <w:rsid w:val="00A6004F"/>
    <w:rsid w:val="00A96764"/>
    <w:rsid w:val="00AC6FAF"/>
    <w:rsid w:val="00BB6CBC"/>
    <w:rsid w:val="00BE4FE0"/>
    <w:rsid w:val="00C82C0D"/>
    <w:rsid w:val="00D8119F"/>
    <w:rsid w:val="00E61B4E"/>
    <w:rsid w:val="00FB34CD"/>
    <w:rsid w:val="00FB46F1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A483"/>
  <w14:defaultImageDpi w14:val="32767"/>
  <w15:docId w15:val="{5105AA90-8311-4380-B2B3-0F04480F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3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CD"/>
  </w:style>
  <w:style w:type="character" w:styleId="PageNumber">
    <w:name w:val="page number"/>
    <w:basedOn w:val="DefaultParagraphFont"/>
    <w:uiPriority w:val="99"/>
    <w:semiHidden/>
    <w:unhideWhenUsed/>
    <w:rsid w:val="00FB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jacqueline</cp:lastModifiedBy>
  <cp:revision>2</cp:revision>
  <dcterms:created xsi:type="dcterms:W3CDTF">2017-11-15T10:18:00Z</dcterms:created>
  <dcterms:modified xsi:type="dcterms:W3CDTF">2017-11-15T10:18:00Z</dcterms:modified>
</cp:coreProperties>
</file>