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687" w:rsidRPr="006C7687" w:rsidRDefault="00A82BF9" w:rsidP="00962063">
      <w:pPr>
        <w:jc w:val="both"/>
        <w:rPr>
          <w:rFonts w:ascii="Arial" w:hAnsi="Arial" w:cs="Arial"/>
          <w:b/>
          <w:sz w:val="2"/>
          <w:szCs w:val="2"/>
        </w:rPr>
      </w:pPr>
      <w:bookmarkStart w:id="0" w:name="_GoBack"/>
      <w:bookmarkEnd w:id="0"/>
      <w:r>
        <w:rPr>
          <w:rFonts w:ascii="Arial" w:hAnsi="Arial" w:cs="Arial"/>
          <w:b/>
          <w:noProof/>
          <w:sz w:val="2"/>
          <w:szCs w:val="2"/>
        </w:rPr>
        <mc:AlternateContent>
          <mc:Choice Requires="wps">
            <w:drawing>
              <wp:anchor distT="0" distB="0" distL="114300" distR="114300" simplePos="0" relativeHeight="251658240" behindDoc="0" locked="0" layoutInCell="1" allowOverlap="1">
                <wp:simplePos x="0" y="0"/>
                <wp:positionH relativeFrom="column">
                  <wp:posOffset>1986915</wp:posOffset>
                </wp:positionH>
                <wp:positionV relativeFrom="paragraph">
                  <wp:posOffset>-430530</wp:posOffset>
                </wp:positionV>
                <wp:extent cx="2654935" cy="2044700"/>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04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687" w:rsidRDefault="00685C46" w:rsidP="001E3D46">
                            <w:pPr>
                              <w:jc w:val="center"/>
                            </w:pPr>
                            <w:r>
                              <w:rPr>
                                <w:noProof/>
                              </w:rPr>
                              <w:drawing>
                                <wp:inline distT="0" distB="0" distL="0" distR="0">
                                  <wp:extent cx="1390650" cy="1800892"/>
                                  <wp:effectExtent l="19050" t="0" r="0" b="0"/>
                                  <wp:docPr id="2" name="Picture 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hardville"/>
                                          <pic:cNvPicPr>
                                            <a:picLocks noChangeAspect="1" noChangeArrowheads="1"/>
                                          </pic:cNvPicPr>
                                        </pic:nvPicPr>
                                        <pic:blipFill>
                                          <a:blip r:embed="rId9" r:link="rId10"/>
                                          <a:srcRect/>
                                          <a:stretch>
                                            <a:fillRect/>
                                          </a:stretch>
                                        </pic:blipFill>
                                        <pic:spPr bwMode="auto">
                                          <a:xfrm>
                                            <a:off x="0" y="0"/>
                                            <a:ext cx="1390650" cy="18008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45pt;margin-top:-33.9pt;width:209.05pt;height:16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szgwIAABA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" stroked="f">
                <v:textbox style="mso-fit-shape-to-text:t">
                  <w:txbxContent>
                    <w:p w:rsidR="006C7687" w:rsidRDefault="00685C46" w:rsidP="001E3D46">
                      <w:pPr>
                        <w:jc w:val="center"/>
                      </w:pPr>
                      <w:r>
                        <w:rPr>
                          <w:noProof/>
                        </w:rPr>
                        <w:drawing>
                          <wp:inline distT="0" distB="0" distL="0" distR="0">
                            <wp:extent cx="1390650" cy="1800892"/>
                            <wp:effectExtent l="19050" t="0" r="0" b="0"/>
                            <wp:docPr id="2" name="Picture 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hardville"/>
                                    <pic:cNvPicPr>
                                      <a:picLocks noChangeAspect="1" noChangeArrowheads="1"/>
                                    </pic:cNvPicPr>
                                  </pic:nvPicPr>
                                  <pic:blipFill>
                                    <a:blip r:embed="rId9" r:link="rId10"/>
                                    <a:srcRect/>
                                    <a:stretch>
                                      <a:fillRect/>
                                    </a:stretch>
                                  </pic:blipFill>
                                  <pic:spPr bwMode="auto">
                                    <a:xfrm>
                                      <a:off x="0" y="0"/>
                                      <a:ext cx="1390650" cy="1800892"/>
                                    </a:xfrm>
                                    <a:prstGeom prst="rect">
                                      <a:avLst/>
                                    </a:prstGeom>
                                    <a:noFill/>
                                    <a:ln w="9525">
                                      <a:noFill/>
                                      <a:miter lim="800000"/>
                                      <a:headEnd/>
                                      <a:tailEnd/>
                                    </a:ln>
                                  </pic:spPr>
                                </pic:pic>
                              </a:graphicData>
                            </a:graphic>
                          </wp:inline>
                        </w:drawing>
                      </w:r>
                    </w:p>
                  </w:txbxContent>
                </v:textbox>
              </v:shape>
            </w:pict>
          </mc:Fallback>
        </mc:AlternateContent>
      </w:r>
    </w:p>
    <w:p w:rsidR="006C7687" w:rsidRDefault="006C7687" w:rsidP="00962063">
      <w:pPr>
        <w:jc w:val="both"/>
        <w:rPr>
          <w:rFonts w:ascii="Arial" w:hAnsi="Arial" w:cs="Arial"/>
          <w:b/>
          <w:sz w:val="28"/>
          <w:szCs w:val="28"/>
        </w:rPr>
      </w:pPr>
    </w:p>
    <w:p w:rsidR="006C7687" w:rsidRDefault="006C7687" w:rsidP="00962063">
      <w:pPr>
        <w:jc w:val="both"/>
        <w:rPr>
          <w:rFonts w:ascii="Arial" w:hAnsi="Arial" w:cs="Arial"/>
          <w:b/>
          <w:sz w:val="28"/>
          <w:szCs w:val="28"/>
        </w:rPr>
      </w:pPr>
    </w:p>
    <w:p w:rsidR="006C7687" w:rsidRDefault="006C7687" w:rsidP="00962063">
      <w:pPr>
        <w:jc w:val="both"/>
        <w:rPr>
          <w:rFonts w:ascii="Arial" w:hAnsi="Arial" w:cs="Arial"/>
          <w:b/>
          <w:sz w:val="28"/>
          <w:szCs w:val="28"/>
        </w:rPr>
      </w:pPr>
    </w:p>
    <w:p w:rsidR="00FC1F27" w:rsidRPr="00131785" w:rsidRDefault="00FC1F27" w:rsidP="00962063">
      <w:pPr>
        <w:jc w:val="both"/>
        <w:rPr>
          <w:rFonts w:ascii="Arial" w:hAnsi="Arial" w:cs="Arial"/>
          <w:b/>
          <w:sz w:val="28"/>
          <w:szCs w:val="28"/>
        </w:rPr>
      </w:pPr>
    </w:p>
    <w:p w:rsidR="00034413" w:rsidRDefault="00106EC1" w:rsidP="00962063">
      <w:pPr>
        <w:jc w:val="center"/>
        <w:rPr>
          <w:rFonts w:ascii="Arial" w:hAnsi="Arial" w:cs="Arial"/>
          <w:b/>
          <w:sz w:val="24"/>
          <w:szCs w:val="24"/>
        </w:rPr>
      </w:pPr>
      <w:r w:rsidRPr="000F3D39">
        <w:rPr>
          <w:rFonts w:ascii="Arial" w:hAnsi="Arial" w:cs="Arial"/>
          <w:b/>
          <w:sz w:val="24"/>
          <w:szCs w:val="24"/>
        </w:rPr>
        <w:t>Job Description</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705"/>
        <w:gridCol w:w="7479"/>
      </w:tblGrid>
      <w:tr w:rsidR="00034413" w:rsidTr="00962063">
        <w:trPr>
          <w:trHeight w:hRule="exact" w:val="567"/>
          <w:jc w:val="center"/>
        </w:trPr>
        <w:tc>
          <w:tcPr>
            <w:tcW w:w="2705" w:type="dxa"/>
            <w:vAlign w:val="center"/>
          </w:tcPr>
          <w:p w:rsidR="00034413" w:rsidRPr="00E323F2" w:rsidRDefault="00034413" w:rsidP="00962063">
            <w:pPr>
              <w:jc w:val="both"/>
              <w:rPr>
                <w:rFonts w:ascii="Arial" w:hAnsi="Arial" w:cs="Arial"/>
                <w:b/>
              </w:rPr>
            </w:pPr>
            <w:r w:rsidRPr="00E323F2">
              <w:rPr>
                <w:rFonts w:ascii="Arial" w:hAnsi="Arial" w:cs="Arial"/>
                <w:b/>
              </w:rPr>
              <w:t>Job title:</w:t>
            </w:r>
          </w:p>
        </w:tc>
        <w:tc>
          <w:tcPr>
            <w:tcW w:w="7479" w:type="dxa"/>
            <w:vAlign w:val="center"/>
          </w:tcPr>
          <w:p w:rsidR="00034413" w:rsidRPr="00E323F2" w:rsidRDefault="000E6ADA" w:rsidP="00962063">
            <w:pPr>
              <w:jc w:val="both"/>
              <w:rPr>
                <w:rFonts w:ascii="Arial" w:hAnsi="Arial" w:cs="Arial"/>
              </w:rPr>
            </w:pPr>
            <w:r>
              <w:rPr>
                <w:rFonts w:ascii="Arial" w:hAnsi="Arial" w:cs="Arial"/>
              </w:rPr>
              <w:t>Transitions Officer</w:t>
            </w:r>
          </w:p>
        </w:tc>
      </w:tr>
      <w:tr w:rsidR="00034413" w:rsidTr="00962063">
        <w:trPr>
          <w:trHeight w:hRule="exact" w:val="567"/>
          <w:jc w:val="center"/>
        </w:trPr>
        <w:tc>
          <w:tcPr>
            <w:tcW w:w="2705" w:type="dxa"/>
            <w:vAlign w:val="center"/>
          </w:tcPr>
          <w:p w:rsidR="00034413" w:rsidRPr="00E323F2" w:rsidRDefault="00034413" w:rsidP="00962063">
            <w:pPr>
              <w:jc w:val="both"/>
              <w:rPr>
                <w:rFonts w:ascii="Arial" w:hAnsi="Arial" w:cs="Arial"/>
                <w:b/>
              </w:rPr>
            </w:pPr>
            <w:r w:rsidRPr="00E323F2">
              <w:rPr>
                <w:rFonts w:ascii="Arial" w:hAnsi="Arial" w:cs="Arial"/>
                <w:b/>
              </w:rPr>
              <w:t>Accountable to:</w:t>
            </w:r>
          </w:p>
        </w:tc>
        <w:tc>
          <w:tcPr>
            <w:tcW w:w="7479" w:type="dxa"/>
            <w:vAlign w:val="center"/>
          </w:tcPr>
          <w:p w:rsidR="00034413" w:rsidRPr="00E323F2" w:rsidRDefault="000E6ADA" w:rsidP="00962063">
            <w:pPr>
              <w:jc w:val="both"/>
              <w:rPr>
                <w:rFonts w:ascii="Arial" w:hAnsi="Arial" w:cs="Arial"/>
              </w:rPr>
            </w:pPr>
            <w:r>
              <w:rPr>
                <w:rFonts w:ascii="Arial" w:hAnsi="Arial" w:cs="Arial"/>
              </w:rPr>
              <w:t>Deputy Chief Executive</w:t>
            </w:r>
          </w:p>
        </w:tc>
      </w:tr>
      <w:tr w:rsidR="00034413" w:rsidTr="00962063">
        <w:trPr>
          <w:trHeight w:hRule="exact" w:val="567"/>
          <w:jc w:val="center"/>
        </w:trPr>
        <w:tc>
          <w:tcPr>
            <w:tcW w:w="2705" w:type="dxa"/>
            <w:vAlign w:val="center"/>
          </w:tcPr>
          <w:p w:rsidR="00034413" w:rsidRPr="00E323F2" w:rsidRDefault="00034413" w:rsidP="00962063">
            <w:pPr>
              <w:jc w:val="both"/>
              <w:rPr>
                <w:rFonts w:ascii="Arial" w:hAnsi="Arial" w:cs="Arial"/>
                <w:b/>
              </w:rPr>
            </w:pPr>
            <w:r w:rsidRPr="00E323F2">
              <w:rPr>
                <w:rFonts w:ascii="Arial" w:hAnsi="Arial" w:cs="Arial"/>
                <w:b/>
              </w:rPr>
              <w:t>Reporting to:</w:t>
            </w:r>
          </w:p>
        </w:tc>
        <w:tc>
          <w:tcPr>
            <w:tcW w:w="7479" w:type="dxa"/>
            <w:vAlign w:val="center"/>
          </w:tcPr>
          <w:p w:rsidR="00034413" w:rsidRPr="00E323F2" w:rsidRDefault="000E6ADA" w:rsidP="00962063">
            <w:pPr>
              <w:jc w:val="both"/>
              <w:rPr>
                <w:rFonts w:ascii="Arial" w:hAnsi="Arial" w:cs="Arial"/>
              </w:rPr>
            </w:pPr>
            <w:r>
              <w:rPr>
                <w:rFonts w:ascii="Arial" w:hAnsi="Arial" w:cs="Arial"/>
              </w:rPr>
              <w:t>Head of Community Services</w:t>
            </w:r>
          </w:p>
        </w:tc>
      </w:tr>
      <w:tr w:rsidR="00034413" w:rsidTr="00962063">
        <w:trPr>
          <w:trHeight w:hRule="exact" w:val="567"/>
          <w:jc w:val="center"/>
        </w:trPr>
        <w:tc>
          <w:tcPr>
            <w:tcW w:w="2705" w:type="dxa"/>
            <w:vAlign w:val="center"/>
          </w:tcPr>
          <w:p w:rsidR="00034413" w:rsidRPr="00E323F2" w:rsidRDefault="00034413" w:rsidP="00962063">
            <w:pPr>
              <w:jc w:val="both"/>
              <w:rPr>
                <w:rFonts w:ascii="Arial" w:hAnsi="Arial" w:cs="Arial"/>
                <w:b/>
              </w:rPr>
            </w:pPr>
            <w:r w:rsidRPr="00E323F2">
              <w:rPr>
                <w:rFonts w:ascii="Arial" w:hAnsi="Arial" w:cs="Arial"/>
                <w:b/>
              </w:rPr>
              <w:t>Hours:</w:t>
            </w:r>
          </w:p>
        </w:tc>
        <w:tc>
          <w:tcPr>
            <w:tcW w:w="7479" w:type="dxa"/>
            <w:vAlign w:val="center"/>
          </w:tcPr>
          <w:p w:rsidR="00FB10F3" w:rsidRDefault="00034413" w:rsidP="00962063">
            <w:pPr>
              <w:jc w:val="both"/>
              <w:rPr>
                <w:rFonts w:ascii="Arial" w:hAnsi="Arial" w:cs="Arial"/>
              </w:rPr>
            </w:pPr>
            <w:r w:rsidRPr="00E323F2">
              <w:rPr>
                <w:rFonts w:ascii="Arial" w:hAnsi="Arial" w:cs="Arial"/>
              </w:rPr>
              <w:t>37.5 hours per week</w:t>
            </w:r>
            <w:r w:rsidR="00FB10F3">
              <w:rPr>
                <w:rFonts w:ascii="Arial" w:hAnsi="Arial" w:cs="Arial"/>
              </w:rPr>
              <w:t xml:space="preserve"> (Monday – Friday 9am – 4.30pm)</w:t>
            </w:r>
          </w:p>
          <w:p w:rsidR="00034413" w:rsidRPr="00E323F2" w:rsidRDefault="00FB10F3" w:rsidP="00962063">
            <w:pPr>
              <w:jc w:val="both"/>
              <w:rPr>
                <w:rFonts w:ascii="Arial" w:hAnsi="Arial" w:cs="Arial"/>
              </w:rPr>
            </w:pPr>
            <w:r>
              <w:rPr>
                <w:rFonts w:ascii="Arial" w:hAnsi="Arial" w:cs="Arial"/>
              </w:rPr>
              <w:t>Some evening and weekend work may be required.</w:t>
            </w:r>
          </w:p>
        </w:tc>
      </w:tr>
      <w:tr w:rsidR="00034413" w:rsidTr="00962063">
        <w:trPr>
          <w:trHeight w:hRule="exact" w:val="567"/>
          <w:jc w:val="center"/>
        </w:trPr>
        <w:tc>
          <w:tcPr>
            <w:tcW w:w="2705" w:type="dxa"/>
            <w:vAlign w:val="center"/>
          </w:tcPr>
          <w:p w:rsidR="00034413" w:rsidRPr="00E323F2" w:rsidRDefault="00034413" w:rsidP="00962063">
            <w:pPr>
              <w:jc w:val="both"/>
              <w:rPr>
                <w:rFonts w:ascii="Arial" w:hAnsi="Arial" w:cs="Arial"/>
                <w:b/>
              </w:rPr>
            </w:pPr>
            <w:r w:rsidRPr="00E323F2">
              <w:rPr>
                <w:rFonts w:ascii="Arial" w:hAnsi="Arial" w:cs="Arial"/>
                <w:b/>
              </w:rPr>
              <w:t>Salary:</w:t>
            </w:r>
          </w:p>
        </w:tc>
        <w:tc>
          <w:tcPr>
            <w:tcW w:w="7479" w:type="dxa"/>
            <w:vAlign w:val="center"/>
          </w:tcPr>
          <w:p w:rsidR="00034413" w:rsidRPr="00E323F2" w:rsidRDefault="00034413" w:rsidP="00962063">
            <w:pPr>
              <w:jc w:val="both"/>
              <w:rPr>
                <w:rFonts w:ascii="Arial" w:hAnsi="Arial" w:cs="Arial"/>
                <w:b/>
              </w:rPr>
            </w:pPr>
            <w:r w:rsidRPr="00E323F2">
              <w:rPr>
                <w:rFonts w:ascii="Arial" w:hAnsi="Arial" w:cs="Arial"/>
              </w:rPr>
              <w:t>£</w:t>
            </w:r>
            <w:r w:rsidR="00187689">
              <w:rPr>
                <w:rFonts w:ascii="Arial" w:hAnsi="Arial" w:cs="Arial"/>
              </w:rPr>
              <w:t xml:space="preserve">20,094 </w:t>
            </w:r>
            <w:r w:rsidRPr="00E323F2">
              <w:rPr>
                <w:rFonts w:ascii="Arial" w:hAnsi="Arial" w:cs="Arial"/>
              </w:rPr>
              <w:t xml:space="preserve">+ 7% non-contributory pension scheme (after qualifying period).  </w:t>
            </w:r>
          </w:p>
        </w:tc>
      </w:tr>
      <w:tr w:rsidR="00034413" w:rsidTr="00962063">
        <w:trPr>
          <w:trHeight w:hRule="exact" w:val="943"/>
          <w:jc w:val="center"/>
        </w:trPr>
        <w:tc>
          <w:tcPr>
            <w:tcW w:w="2705" w:type="dxa"/>
            <w:vAlign w:val="center"/>
          </w:tcPr>
          <w:p w:rsidR="00034413" w:rsidRPr="00E323F2" w:rsidRDefault="00034413" w:rsidP="00962063">
            <w:pPr>
              <w:jc w:val="both"/>
              <w:rPr>
                <w:rFonts w:ascii="Arial" w:hAnsi="Arial" w:cs="Arial"/>
                <w:b/>
              </w:rPr>
            </w:pPr>
            <w:r w:rsidRPr="00E323F2">
              <w:rPr>
                <w:rFonts w:ascii="Arial" w:hAnsi="Arial" w:cs="Arial"/>
                <w:b/>
              </w:rPr>
              <w:t>Location:</w:t>
            </w:r>
          </w:p>
        </w:tc>
        <w:tc>
          <w:tcPr>
            <w:tcW w:w="7479" w:type="dxa"/>
            <w:vAlign w:val="center"/>
          </w:tcPr>
          <w:p w:rsidR="000E6ADA" w:rsidRDefault="000E6ADA" w:rsidP="00962063">
            <w:pPr>
              <w:jc w:val="both"/>
              <w:rPr>
                <w:rFonts w:ascii="Arial" w:hAnsi="Arial" w:cs="Arial"/>
              </w:rPr>
            </w:pPr>
            <w:r w:rsidRPr="00187689">
              <w:rPr>
                <w:rFonts w:ascii="Arial" w:hAnsi="Arial" w:cs="Arial"/>
              </w:rPr>
              <w:t>Orchardville, 144-152 Ravenhill Road, Belfast, BT6 8ED</w:t>
            </w:r>
          </w:p>
          <w:p w:rsidR="00187689" w:rsidRDefault="00187689" w:rsidP="00962063">
            <w:pPr>
              <w:jc w:val="both"/>
              <w:rPr>
                <w:rFonts w:ascii="Arial" w:hAnsi="Arial" w:cs="Arial"/>
              </w:rPr>
            </w:pPr>
            <w:r>
              <w:rPr>
                <w:rFonts w:ascii="Arial" w:hAnsi="Arial" w:cs="Arial"/>
              </w:rPr>
              <w:t>Regular travel will be required throughout the Western, Northern and Belfast Health</w:t>
            </w:r>
            <w:r w:rsidR="008E1340">
              <w:rPr>
                <w:rFonts w:ascii="Arial" w:hAnsi="Arial" w:cs="Arial"/>
              </w:rPr>
              <w:t xml:space="preserve"> &amp; Social Care</w:t>
            </w:r>
            <w:r>
              <w:rPr>
                <w:rFonts w:ascii="Arial" w:hAnsi="Arial" w:cs="Arial"/>
              </w:rPr>
              <w:t xml:space="preserve"> Trusts.</w:t>
            </w:r>
          </w:p>
          <w:p w:rsidR="00187689" w:rsidRDefault="00187689" w:rsidP="00962063">
            <w:pPr>
              <w:jc w:val="both"/>
              <w:rPr>
                <w:rFonts w:ascii="Arial" w:hAnsi="Arial" w:cs="Arial"/>
              </w:rPr>
            </w:pPr>
          </w:p>
          <w:p w:rsidR="00187689" w:rsidRDefault="00187689" w:rsidP="00962063">
            <w:pPr>
              <w:jc w:val="both"/>
              <w:rPr>
                <w:rFonts w:ascii="Arial" w:hAnsi="Arial" w:cs="Arial"/>
              </w:rPr>
            </w:pPr>
          </w:p>
          <w:p w:rsidR="00187689" w:rsidRPr="00187689" w:rsidRDefault="00187689" w:rsidP="00962063">
            <w:pPr>
              <w:jc w:val="both"/>
              <w:rPr>
                <w:rFonts w:ascii="Arial" w:hAnsi="Arial" w:cs="Arial"/>
                <w:b/>
              </w:rPr>
            </w:pPr>
          </w:p>
        </w:tc>
      </w:tr>
      <w:tr w:rsidR="00034413" w:rsidTr="00962063">
        <w:trPr>
          <w:trHeight w:hRule="exact" w:val="567"/>
          <w:jc w:val="center"/>
        </w:trPr>
        <w:tc>
          <w:tcPr>
            <w:tcW w:w="2705" w:type="dxa"/>
            <w:vAlign w:val="center"/>
          </w:tcPr>
          <w:p w:rsidR="00034413" w:rsidRPr="00E323F2" w:rsidRDefault="006C7687" w:rsidP="00962063">
            <w:pPr>
              <w:jc w:val="both"/>
              <w:rPr>
                <w:rFonts w:ascii="Arial" w:hAnsi="Arial" w:cs="Arial"/>
                <w:b/>
              </w:rPr>
            </w:pPr>
            <w:r w:rsidRPr="00E323F2">
              <w:rPr>
                <w:rFonts w:ascii="Arial" w:hAnsi="Arial" w:cs="Arial"/>
                <w:b/>
              </w:rPr>
              <w:t>Holidays</w:t>
            </w:r>
            <w:r w:rsidR="00034413" w:rsidRPr="00E323F2">
              <w:rPr>
                <w:rFonts w:ascii="Arial" w:hAnsi="Arial" w:cs="Arial"/>
                <w:b/>
              </w:rPr>
              <w:t>:</w:t>
            </w:r>
          </w:p>
        </w:tc>
        <w:tc>
          <w:tcPr>
            <w:tcW w:w="7479" w:type="dxa"/>
            <w:vAlign w:val="center"/>
          </w:tcPr>
          <w:p w:rsidR="00034413" w:rsidRPr="00E323F2" w:rsidRDefault="000E6ADA" w:rsidP="00962063">
            <w:pPr>
              <w:spacing w:before="120"/>
              <w:jc w:val="both"/>
              <w:rPr>
                <w:rFonts w:ascii="Arial" w:hAnsi="Arial" w:cs="Arial"/>
              </w:rPr>
            </w:pPr>
            <w:r>
              <w:rPr>
                <w:rFonts w:ascii="Arial" w:hAnsi="Arial" w:cs="Arial"/>
              </w:rPr>
              <w:t>21</w:t>
            </w:r>
            <w:r w:rsidR="00034413" w:rsidRPr="00E323F2">
              <w:rPr>
                <w:rFonts w:ascii="Arial" w:hAnsi="Arial" w:cs="Arial"/>
              </w:rPr>
              <w:t xml:space="preserve"> days + 12 statutory days</w:t>
            </w:r>
            <w:r w:rsidR="00034413" w:rsidRPr="00E323F2">
              <w:rPr>
                <w:rFonts w:ascii="Arial" w:hAnsi="Arial" w:cs="Arial"/>
              </w:rPr>
              <w:tab/>
            </w:r>
          </w:p>
          <w:p w:rsidR="00034413" w:rsidRPr="00E323F2" w:rsidRDefault="00034413" w:rsidP="00962063">
            <w:pPr>
              <w:spacing w:before="120"/>
              <w:jc w:val="both"/>
              <w:rPr>
                <w:rFonts w:ascii="Arial" w:hAnsi="Arial" w:cs="Arial"/>
                <w:b/>
              </w:rPr>
            </w:pPr>
          </w:p>
        </w:tc>
      </w:tr>
      <w:tr w:rsidR="000E6ADA" w:rsidTr="00962063">
        <w:trPr>
          <w:trHeight w:hRule="exact" w:val="567"/>
          <w:jc w:val="center"/>
        </w:trPr>
        <w:tc>
          <w:tcPr>
            <w:tcW w:w="2705" w:type="dxa"/>
            <w:vAlign w:val="center"/>
          </w:tcPr>
          <w:p w:rsidR="000E6ADA" w:rsidRPr="00E323F2" w:rsidRDefault="000E6ADA" w:rsidP="00962063">
            <w:pPr>
              <w:jc w:val="both"/>
              <w:rPr>
                <w:rFonts w:ascii="Arial" w:hAnsi="Arial" w:cs="Arial"/>
                <w:b/>
              </w:rPr>
            </w:pPr>
            <w:r>
              <w:rPr>
                <w:rFonts w:ascii="Arial" w:hAnsi="Arial" w:cs="Arial"/>
                <w:b/>
              </w:rPr>
              <w:t>Duration:</w:t>
            </w:r>
          </w:p>
        </w:tc>
        <w:tc>
          <w:tcPr>
            <w:tcW w:w="7479" w:type="dxa"/>
            <w:vAlign w:val="center"/>
          </w:tcPr>
          <w:p w:rsidR="000E6ADA" w:rsidRDefault="000E6ADA" w:rsidP="00962063">
            <w:pPr>
              <w:jc w:val="both"/>
              <w:rPr>
                <w:rFonts w:ascii="Arial" w:hAnsi="Arial" w:cs="Arial"/>
              </w:rPr>
            </w:pPr>
            <w:r>
              <w:rPr>
                <w:rFonts w:ascii="Arial" w:hAnsi="Arial" w:cs="Arial"/>
              </w:rPr>
              <w:t xml:space="preserve">This role is funded by the Big Lottery Project. It is currently funded until </w:t>
            </w:r>
            <w:r w:rsidR="000A6172" w:rsidRPr="000A6172">
              <w:rPr>
                <w:rFonts w:ascii="Arial" w:hAnsi="Arial" w:cs="Arial"/>
                <w:color w:val="000000" w:themeColor="text1"/>
              </w:rPr>
              <w:t>June 2020</w:t>
            </w:r>
            <w:r>
              <w:rPr>
                <w:rFonts w:ascii="Arial" w:hAnsi="Arial" w:cs="Arial"/>
              </w:rPr>
              <w:t>, with possibility of extension.</w:t>
            </w:r>
          </w:p>
        </w:tc>
      </w:tr>
    </w:tbl>
    <w:p w:rsidR="00F94019" w:rsidRDefault="00F94019" w:rsidP="00962063">
      <w:pPr>
        <w:jc w:val="both"/>
        <w:rPr>
          <w:rFonts w:ascii="Arial" w:hAnsi="Arial" w:cs="Arial"/>
        </w:rPr>
      </w:pPr>
    </w:p>
    <w:p w:rsidR="00F94019" w:rsidRDefault="00187689" w:rsidP="00962063">
      <w:pPr>
        <w:jc w:val="both"/>
        <w:rPr>
          <w:rFonts w:ascii="Arial" w:hAnsi="Arial" w:cs="Arial"/>
          <w:b/>
        </w:rPr>
      </w:pPr>
      <w:r>
        <w:rPr>
          <w:rFonts w:ascii="Arial" w:hAnsi="Arial" w:cs="Arial"/>
          <w:b/>
        </w:rPr>
        <w:t>Main</w:t>
      </w:r>
      <w:r w:rsidR="00F94019">
        <w:rPr>
          <w:rFonts w:ascii="Arial" w:hAnsi="Arial" w:cs="Arial"/>
          <w:b/>
        </w:rPr>
        <w:t xml:space="preserve"> Purpose</w:t>
      </w:r>
      <w:r>
        <w:rPr>
          <w:rFonts w:ascii="Arial" w:hAnsi="Arial" w:cs="Arial"/>
          <w:b/>
        </w:rPr>
        <w:t>:</w:t>
      </w:r>
    </w:p>
    <w:p w:rsidR="00F94019" w:rsidRDefault="00F94019" w:rsidP="00962063">
      <w:pPr>
        <w:jc w:val="both"/>
        <w:rPr>
          <w:rFonts w:ascii="Arial" w:hAnsi="Arial" w:cs="Arial"/>
        </w:rPr>
      </w:pPr>
      <w:r>
        <w:rPr>
          <w:rFonts w:ascii="Arial" w:hAnsi="Arial" w:cs="Arial"/>
        </w:rPr>
        <w:t xml:space="preserve">The Transitions Officer will work in partnership with a range of agencies to prepare service users aged 14 – 20 with Learning Disability </w:t>
      </w:r>
      <w:r w:rsidR="001E3D46">
        <w:rPr>
          <w:rFonts w:ascii="Arial" w:hAnsi="Arial" w:cs="Arial"/>
        </w:rPr>
        <w:t>and Autism</w:t>
      </w:r>
      <w:r>
        <w:rPr>
          <w:rFonts w:ascii="Arial" w:hAnsi="Arial" w:cs="Arial"/>
        </w:rPr>
        <w:t xml:space="preserve"> Spectrum </w:t>
      </w:r>
      <w:r w:rsidR="001E3D46">
        <w:rPr>
          <w:rFonts w:ascii="Arial" w:hAnsi="Arial" w:cs="Arial"/>
        </w:rPr>
        <w:t>Condition who</w:t>
      </w:r>
      <w:r>
        <w:rPr>
          <w:rFonts w:ascii="Arial" w:hAnsi="Arial" w:cs="Arial"/>
        </w:rPr>
        <w:t xml:space="preserve"> attend special and mainstream schools for leaving school</w:t>
      </w:r>
      <w:r w:rsidR="00187689">
        <w:rPr>
          <w:rFonts w:ascii="Arial" w:hAnsi="Arial" w:cs="Arial"/>
        </w:rPr>
        <w:t>. This will include</w:t>
      </w:r>
      <w:r>
        <w:rPr>
          <w:rFonts w:ascii="Arial" w:hAnsi="Arial" w:cs="Arial"/>
        </w:rPr>
        <w:t xml:space="preserve"> transitioning to</w:t>
      </w:r>
      <w:r w:rsidR="00187689">
        <w:rPr>
          <w:rFonts w:ascii="Arial" w:hAnsi="Arial" w:cs="Arial"/>
        </w:rPr>
        <w:t xml:space="preserve"> Further Education, T</w:t>
      </w:r>
      <w:r>
        <w:rPr>
          <w:rFonts w:ascii="Arial" w:hAnsi="Arial" w:cs="Arial"/>
        </w:rPr>
        <w:t>raining and Employment options.</w:t>
      </w:r>
    </w:p>
    <w:p w:rsidR="00187689" w:rsidRDefault="00F94019" w:rsidP="00962063">
      <w:pPr>
        <w:jc w:val="both"/>
        <w:rPr>
          <w:rFonts w:ascii="Arial" w:hAnsi="Arial" w:cs="Arial"/>
        </w:rPr>
      </w:pPr>
      <w:r>
        <w:rPr>
          <w:rFonts w:ascii="Arial" w:hAnsi="Arial" w:cs="Arial"/>
        </w:rPr>
        <w:t>Support will also be provided to a range of other stakeholders to maximise opportunities for progression including parents/carers, teachers, transitions co-ordinators and employers.</w:t>
      </w:r>
    </w:p>
    <w:p w:rsidR="00F94019" w:rsidRDefault="00F94019" w:rsidP="00962063">
      <w:pPr>
        <w:spacing w:after="0"/>
        <w:jc w:val="both"/>
        <w:rPr>
          <w:rFonts w:ascii="Arial" w:hAnsi="Arial" w:cs="Arial"/>
          <w:b/>
        </w:rPr>
      </w:pPr>
      <w:r>
        <w:rPr>
          <w:rFonts w:ascii="Arial" w:hAnsi="Arial" w:cs="Arial"/>
          <w:b/>
        </w:rPr>
        <w:t>Main Responsibilities</w:t>
      </w:r>
    </w:p>
    <w:p w:rsidR="00187689" w:rsidRDefault="00187689" w:rsidP="00962063">
      <w:pPr>
        <w:spacing w:after="0"/>
        <w:jc w:val="both"/>
        <w:rPr>
          <w:rFonts w:ascii="Arial" w:hAnsi="Arial" w:cs="Arial"/>
          <w:b/>
        </w:rPr>
      </w:pPr>
    </w:p>
    <w:p w:rsidR="00187689" w:rsidRDefault="00F94019" w:rsidP="00962063">
      <w:pPr>
        <w:numPr>
          <w:ilvl w:val="0"/>
          <w:numId w:val="30"/>
        </w:numPr>
        <w:spacing w:after="0"/>
        <w:jc w:val="both"/>
        <w:rPr>
          <w:rFonts w:ascii="Arial" w:hAnsi="Arial" w:cs="Arial"/>
          <w:b/>
        </w:rPr>
      </w:pPr>
      <w:r w:rsidRPr="0009215C">
        <w:rPr>
          <w:rFonts w:ascii="Arial" w:hAnsi="Arial" w:cs="Arial"/>
          <w:b/>
        </w:rPr>
        <w:t>Operational Targets:</w:t>
      </w:r>
    </w:p>
    <w:p w:rsidR="00F94019" w:rsidRDefault="00F94019" w:rsidP="00962063">
      <w:pPr>
        <w:spacing w:after="0"/>
        <w:ind w:left="720"/>
        <w:jc w:val="both"/>
        <w:rPr>
          <w:rFonts w:ascii="Arial" w:hAnsi="Arial" w:cs="Arial"/>
        </w:rPr>
      </w:pPr>
      <w:r w:rsidRPr="00187689">
        <w:rPr>
          <w:rFonts w:ascii="Arial" w:hAnsi="Arial" w:cs="Arial"/>
        </w:rPr>
        <w:t>Support the achievement of operational targets as detailed in annual work plans including:</w:t>
      </w:r>
    </w:p>
    <w:p w:rsidR="00F94019" w:rsidRDefault="00F94019" w:rsidP="00962063">
      <w:pPr>
        <w:pStyle w:val="ListParagraph"/>
        <w:numPr>
          <w:ilvl w:val="0"/>
          <w:numId w:val="37"/>
        </w:numPr>
        <w:spacing w:after="0"/>
        <w:jc w:val="both"/>
        <w:rPr>
          <w:rFonts w:ascii="Arial" w:hAnsi="Arial" w:cs="Arial"/>
        </w:rPr>
      </w:pPr>
      <w:r w:rsidRPr="00187689">
        <w:rPr>
          <w:rFonts w:ascii="Arial" w:hAnsi="Arial" w:cs="Arial"/>
        </w:rPr>
        <w:t>Recruitment</w:t>
      </w:r>
      <w:r w:rsidR="00187689">
        <w:rPr>
          <w:rFonts w:ascii="Arial" w:hAnsi="Arial" w:cs="Arial"/>
        </w:rPr>
        <w:t xml:space="preserve"> of young people to the project.</w:t>
      </w:r>
    </w:p>
    <w:p w:rsidR="00F94019" w:rsidRDefault="00187689" w:rsidP="00962063">
      <w:pPr>
        <w:pStyle w:val="ListParagraph"/>
        <w:numPr>
          <w:ilvl w:val="0"/>
          <w:numId w:val="37"/>
        </w:numPr>
        <w:spacing w:after="0"/>
        <w:jc w:val="both"/>
        <w:rPr>
          <w:rFonts w:ascii="Arial" w:hAnsi="Arial" w:cs="Arial"/>
        </w:rPr>
      </w:pPr>
      <w:r>
        <w:rPr>
          <w:rFonts w:ascii="Arial" w:hAnsi="Arial" w:cs="Arial"/>
        </w:rPr>
        <w:t>Service User a</w:t>
      </w:r>
      <w:r w:rsidR="00F94019" w:rsidRPr="00187689">
        <w:rPr>
          <w:rFonts w:ascii="Arial" w:hAnsi="Arial" w:cs="Arial"/>
        </w:rPr>
        <w:t>chievement of qualifications</w:t>
      </w:r>
      <w:r>
        <w:rPr>
          <w:rFonts w:ascii="Arial" w:hAnsi="Arial" w:cs="Arial"/>
        </w:rPr>
        <w:t>.</w:t>
      </w:r>
    </w:p>
    <w:p w:rsidR="00F94019" w:rsidRDefault="00187689" w:rsidP="00962063">
      <w:pPr>
        <w:pStyle w:val="ListParagraph"/>
        <w:numPr>
          <w:ilvl w:val="0"/>
          <w:numId w:val="37"/>
        </w:numPr>
        <w:spacing w:after="0"/>
        <w:jc w:val="both"/>
        <w:rPr>
          <w:rFonts w:ascii="Arial" w:hAnsi="Arial" w:cs="Arial"/>
        </w:rPr>
      </w:pPr>
      <w:r>
        <w:rPr>
          <w:rFonts w:ascii="Arial" w:hAnsi="Arial" w:cs="Arial"/>
        </w:rPr>
        <w:t>Service User work placement attendance.</w:t>
      </w:r>
    </w:p>
    <w:p w:rsidR="00F94019" w:rsidRDefault="00F94019" w:rsidP="00962063">
      <w:pPr>
        <w:pStyle w:val="ListParagraph"/>
        <w:numPr>
          <w:ilvl w:val="0"/>
          <w:numId w:val="37"/>
        </w:numPr>
        <w:spacing w:after="0"/>
        <w:jc w:val="both"/>
        <w:rPr>
          <w:rFonts w:ascii="Arial" w:hAnsi="Arial" w:cs="Arial"/>
        </w:rPr>
      </w:pPr>
      <w:r w:rsidRPr="00187689">
        <w:rPr>
          <w:rFonts w:ascii="Arial" w:hAnsi="Arial" w:cs="Arial"/>
        </w:rPr>
        <w:t>Attend</w:t>
      </w:r>
      <w:r w:rsidR="00187689">
        <w:rPr>
          <w:rFonts w:ascii="Arial" w:hAnsi="Arial" w:cs="Arial"/>
        </w:rPr>
        <w:t>ing</w:t>
      </w:r>
      <w:r w:rsidRPr="00187689">
        <w:rPr>
          <w:rFonts w:ascii="Arial" w:hAnsi="Arial" w:cs="Arial"/>
        </w:rPr>
        <w:t xml:space="preserve"> school re</w:t>
      </w:r>
      <w:r w:rsidR="00187689">
        <w:rPr>
          <w:rFonts w:ascii="Arial" w:hAnsi="Arial" w:cs="Arial"/>
        </w:rPr>
        <w:t>views.</w:t>
      </w:r>
    </w:p>
    <w:p w:rsidR="00F94019" w:rsidRDefault="00F94019" w:rsidP="00962063">
      <w:pPr>
        <w:pStyle w:val="ListParagraph"/>
        <w:numPr>
          <w:ilvl w:val="0"/>
          <w:numId w:val="37"/>
        </w:numPr>
        <w:spacing w:after="0"/>
        <w:jc w:val="both"/>
        <w:rPr>
          <w:rFonts w:ascii="Arial" w:hAnsi="Arial" w:cs="Arial"/>
        </w:rPr>
      </w:pPr>
      <w:r w:rsidRPr="00187689">
        <w:rPr>
          <w:rFonts w:ascii="Arial" w:hAnsi="Arial" w:cs="Arial"/>
        </w:rPr>
        <w:t>Attend</w:t>
      </w:r>
      <w:r w:rsidR="00187689">
        <w:rPr>
          <w:rFonts w:ascii="Arial" w:hAnsi="Arial" w:cs="Arial"/>
        </w:rPr>
        <w:t>ing</w:t>
      </w:r>
      <w:r w:rsidRPr="00187689">
        <w:rPr>
          <w:rFonts w:ascii="Arial" w:hAnsi="Arial" w:cs="Arial"/>
        </w:rPr>
        <w:t xml:space="preserve"> </w:t>
      </w:r>
      <w:r w:rsidR="00962063">
        <w:rPr>
          <w:rFonts w:ascii="Arial" w:hAnsi="Arial" w:cs="Arial"/>
        </w:rPr>
        <w:t>Transitions Panels</w:t>
      </w:r>
      <w:r w:rsidR="00187689">
        <w:rPr>
          <w:rFonts w:ascii="Arial" w:hAnsi="Arial" w:cs="Arial"/>
        </w:rPr>
        <w:t>.</w:t>
      </w:r>
    </w:p>
    <w:p w:rsidR="00F94019" w:rsidRDefault="00F94019" w:rsidP="00962063">
      <w:pPr>
        <w:pStyle w:val="ListParagraph"/>
        <w:numPr>
          <w:ilvl w:val="0"/>
          <w:numId w:val="37"/>
        </w:numPr>
        <w:spacing w:after="0"/>
        <w:jc w:val="both"/>
        <w:rPr>
          <w:rFonts w:ascii="Arial" w:hAnsi="Arial" w:cs="Arial"/>
        </w:rPr>
      </w:pPr>
      <w:r w:rsidRPr="00187689">
        <w:rPr>
          <w:rFonts w:ascii="Arial" w:hAnsi="Arial" w:cs="Arial"/>
        </w:rPr>
        <w:t xml:space="preserve">Progression </w:t>
      </w:r>
      <w:r w:rsidR="00187689">
        <w:rPr>
          <w:rFonts w:ascii="Arial" w:hAnsi="Arial" w:cs="Arial"/>
        </w:rPr>
        <w:t xml:space="preserve">of Service Users </w:t>
      </w:r>
      <w:r w:rsidRPr="00187689">
        <w:rPr>
          <w:rFonts w:ascii="Arial" w:hAnsi="Arial" w:cs="Arial"/>
        </w:rPr>
        <w:t>to other pr</w:t>
      </w:r>
      <w:r w:rsidR="00187689">
        <w:rPr>
          <w:rFonts w:ascii="Arial" w:hAnsi="Arial" w:cs="Arial"/>
        </w:rPr>
        <w:t>ovision e.g. voluntary work, Further Education.</w:t>
      </w:r>
    </w:p>
    <w:p w:rsidR="00187689" w:rsidRPr="00187689" w:rsidRDefault="00F94019" w:rsidP="00962063">
      <w:pPr>
        <w:pStyle w:val="ListParagraph"/>
        <w:numPr>
          <w:ilvl w:val="0"/>
          <w:numId w:val="37"/>
        </w:numPr>
        <w:spacing w:after="0"/>
        <w:jc w:val="both"/>
        <w:rPr>
          <w:rFonts w:ascii="Arial" w:hAnsi="Arial" w:cs="Arial"/>
        </w:rPr>
      </w:pPr>
      <w:r w:rsidRPr="00187689">
        <w:rPr>
          <w:rFonts w:ascii="Arial" w:hAnsi="Arial" w:cs="Arial"/>
        </w:rPr>
        <w:t>Supervision and support of volunteers that wor</w:t>
      </w:r>
      <w:r w:rsidR="00187689">
        <w:rPr>
          <w:rFonts w:ascii="Arial" w:hAnsi="Arial" w:cs="Arial"/>
        </w:rPr>
        <w:t>k within the Employment Service.</w:t>
      </w:r>
    </w:p>
    <w:p w:rsidR="00187689" w:rsidRPr="0009215C" w:rsidRDefault="00187689" w:rsidP="00962063">
      <w:pPr>
        <w:jc w:val="both"/>
        <w:rPr>
          <w:rFonts w:ascii="Arial" w:hAnsi="Arial" w:cs="Arial"/>
          <w:b/>
        </w:rPr>
      </w:pPr>
    </w:p>
    <w:p w:rsidR="00187689" w:rsidRDefault="00F94019" w:rsidP="00962063">
      <w:pPr>
        <w:numPr>
          <w:ilvl w:val="0"/>
          <w:numId w:val="30"/>
        </w:numPr>
        <w:spacing w:after="0" w:line="240" w:lineRule="auto"/>
        <w:jc w:val="both"/>
        <w:rPr>
          <w:rFonts w:ascii="Arial" w:hAnsi="Arial" w:cs="Arial"/>
          <w:b/>
        </w:rPr>
      </w:pPr>
      <w:r w:rsidRPr="0009215C">
        <w:rPr>
          <w:rFonts w:ascii="Arial" w:hAnsi="Arial" w:cs="Arial"/>
          <w:b/>
        </w:rPr>
        <w:lastRenderedPageBreak/>
        <w:t>Service User</w:t>
      </w:r>
      <w:r>
        <w:rPr>
          <w:rFonts w:ascii="Arial" w:hAnsi="Arial" w:cs="Arial"/>
          <w:b/>
        </w:rPr>
        <w:t>s</w:t>
      </w:r>
      <w:r w:rsidRPr="0009215C">
        <w:rPr>
          <w:rFonts w:ascii="Arial" w:hAnsi="Arial" w:cs="Arial"/>
          <w:b/>
        </w:rPr>
        <w:t>:</w:t>
      </w:r>
    </w:p>
    <w:p w:rsidR="00F94019" w:rsidRDefault="00F94019" w:rsidP="00962063">
      <w:pPr>
        <w:spacing w:after="0" w:line="240" w:lineRule="auto"/>
        <w:ind w:left="720"/>
        <w:jc w:val="both"/>
        <w:rPr>
          <w:rFonts w:ascii="Arial" w:hAnsi="Arial" w:cs="Arial"/>
        </w:rPr>
      </w:pPr>
      <w:r w:rsidRPr="00187689">
        <w:rPr>
          <w:rFonts w:ascii="Arial" w:hAnsi="Arial" w:cs="Arial"/>
        </w:rPr>
        <w:t xml:space="preserve">To deliver a structured and individualised work preparation programme </w:t>
      </w:r>
      <w:r w:rsidR="00150BB9">
        <w:rPr>
          <w:rFonts w:ascii="Arial" w:hAnsi="Arial" w:cs="Arial"/>
        </w:rPr>
        <w:t>to Service U</w:t>
      </w:r>
      <w:r w:rsidRPr="00187689">
        <w:rPr>
          <w:rFonts w:ascii="Arial" w:hAnsi="Arial" w:cs="Arial"/>
        </w:rPr>
        <w:t>sers encompassing:</w:t>
      </w:r>
    </w:p>
    <w:p w:rsidR="00F94019" w:rsidRPr="00150BB9" w:rsidRDefault="00F94019" w:rsidP="00962063">
      <w:pPr>
        <w:pStyle w:val="ListParagraph"/>
        <w:numPr>
          <w:ilvl w:val="0"/>
          <w:numId w:val="38"/>
        </w:numPr>
        <w:spacing w:after="0" w:line="240" w:lineRule="auto"/>
        <w:jc w:val="both"/>
        <w:rPr>
          <w:rFonts w:ascii="Arial" w:hAnsi="Arial" w:cs="Arial"/>
          <w:b/>
        </w:rPr>
      </w:pPr>
      <w:r w:rsidRPr="00150BB9">
        <w:rPr>
          <w:rFonts w:ascii="Arial" w:hAnsi="Arial" w:cs="Arial"/>
        </w:rPr>
        <w:t>Induction</w:t>
      </w:r>
      <w:r w:rsidR="00150BB9">
        <w:rPr>
          <w:rFonts w:ascii="Arial" w:hAnsi="Arial" w:cs="Arial"/>
        </w:rPr>
        <w:t>.</w:t>
      </w:r>
    </w:p>
    <w:p w:rsidR="00F94019" w:rsidRPr="00150BB9" w:rsidRDefault="00F94019" w:rsidP="00962063">
      <w:pPr>
        <w:pStyle w:val="ListParagraph"/>
        <w:numPr>
          <w:ilvl w:val="0"/>
          <w:numId w:val="38"/>
        </w:numPr>
        <w:spacing w:after="0" w:line="240" w:lineRule="auto"/>
        <w:jc w:val="both"/>
        <w:rPr>
          <w:rFonts w:ascii="Arial" w:hAnsi="Arial" w:cs="Arial"/>
          <w:b/>
        </w:rPr>
      </w:pPr>
      <w:r w:rsidRPr="00150BB9">
        <w:rPr>
          <w:rFonts w:ascii="Arial" w:hAnsi="Arial" w:cs="Arial"/>
        </w:rPr>
        <w:t>Initial assessment</w:t>
      </w:r>
      <w:r w:rsidR="00150BB9">
        <w:rPr>
          <w:rFonts w:ascii="Arial" w:hAnsi="Arial" w:cs="Arial"/>
        </w:rPr>
        <w:t>.</w:t>
      </w:r>
    </w:p>
    <w:p w:rsidR="00F94019" w:rsidRPr="00150BB9" w:rsidRDefault="00F94019" w:rsidP="00962063">
      <w:pPr>
        <w:pStyle w:val="ListParagraph"/>
        <w:numPr>
          <w:ilvl w:val="0"/>
          <w:numId w:val="38"/>
        </w:numPr>
        <w:spacing w:after="0" w:line="240" w:lineRule="auto"/>
        <w:jc w:val="both"/>
        <w:rPr>
          <w:rFonts w:ascii="Arial" w:hAnsi="Arial" w:cs="Arial"/>
          <w:b/>
        </w:rPr>
      </w:pPr>
      <w:r w:rsidRPr="00150BB9">
        <w:rPr>
          <w:rFonts w:ascii="Arial" w:hAnsi="Arial" w:cs="Arial"/>
        </w:rPr>
        <w:t>Vocational profiling and action planning.</w:t>
      </w:r>
    </w:p>
    <w:p w:rsidR="00F94019" w:rsidRPr="00150BB9" w:rsidRDefault="00F94019" w:rsidP="00962063">
      <w:pPr>
        <w:pStyle w:val="ListParagraph"/>
        <w:numPr>
          <w:ilvl w:val="0"/>
          <w:numId w:val="38"/>
        </w:numPr>
        <w:spacing w:after="0" w:line="240" w:lineRule="auto"/>
        <w:jc w:val="both"/>
        <w:rPr>
          <w:rFonts w:ascii="Arial" w:hAnsi="Arial" w:cs="Arial"/>
          <w:b/>
        </w:rPr>
      </w:pPr>
      <w:r w:rsidRPr="00150BB9">
        <w:rPr>
          <w:rFonts w:ascii="Arial" w:hAnsi="Arial" w:cs="Arial"/>
        </w:rPr>
        <w:t>Negotiating structured, time limited internal and external work placements</w:t>
      </w:r>
      <w:r w:rsidR="00150BB9">
        <w:rPr>
          <w:rFonts w:ascii="Arial" w:hAnsi="Arial" w:cs="Arial"/>
        </w:rPr>
        <w:t>.</w:t>
      </w:r>
    </w:p>
    <w:p w:rsidR="00F94019" w:rsidRPr="00150BB9" w:rsidRDefault="00F94019" w:rsidP="00962063">
      <w:pPr>
        <w:pStyle w:val="ListParagraph"/>
        <w:numPr>
          <w:ilvl w:val="0"/>
          <w:numId w:val="38"/>
        </w:numPr>
        <w:spacing w:after="0" w:line="240" w:lineRule="auto"/>
        <w:jc w:val="both"/>
        <w:rPr>
          <w:rFonts w:ascii="Arial" w:hAnsi="Arial" w:cs="Arial"/>
          <w:b/>
        </w:rPr>
      </w:pPr>
      <w:r w:rsidRPr="00150BB9">
        <w:rPr>
          <w:rFonts w:ascii="Arial" w:hAnsi="Arial" w:cs="Arial"/>
        </w:rPr>
        <w:t>Negotiation of paid and voluntary employment opportunities if appropriate</w:t>
      </w:r>
      <w:r w:rsidR="00150BB9">
        <w:rPr>
          <w:rFonts w:ascii="Arial" w:hAnsi="Arial" w:cs="Arial"/>
        </w:rPr>
        <w:t>.</w:t>
      </w:r>
    </w:p>
    <w:p w:rsidR="00F94019" w:rsidRPr="00150BB9" w:rsidRDefault="00F94019" w:rsidP="00962063">
      <w:pPr>
        <w:pStyle w:val="ListParagraph"/>
        <w:numPr>
          <w:ilvl w:val="0"/>
          <w:numId w:val="38"/>
        </w:numPr>
        <w:spacing w:after="0" w:line="240" w:lineRule="auto"/>
        <w:jc w:val="both"/>
        <w:rPr>
          <w:rFonts w:ascii="Arial" w:hAnsi="Arial" w:cs="Arial"/>
          <w:b/>
        </w:rPr>
      </w:pPr>
      <w:r w:rsidRPr="00150BB9">
        <w:rPr>
          <w:rFonts w:ascii="Arial" w:hAnsi="Arial" w:cs="Arial"/>
        </w:rPr>
        <w:t>Identification of training needs</w:t>
      </w:r>
      <w:r w:rsidR="00150BB9">
        <w:rPr>
          <w:rFonts w:ascii="Arial" w:hAnsi="Arial" w:cs="Arial"/>
        </w:rPr>
        <w:t>.</w:t>
      </w:r>
    </w:p>
    <w:p w:rsidR="00F94019" w:rsidRPr="00150BB9" w:rsidRDefault="00F94019" w:rsidP="00962063">
      <w:pPr>
        <w:pStyle w:val="ListParagraph"/>
        <w:numPr>
          <w:ilvl w:val="0"/>
          <w:numId w:val="38"/>
        </w:numPr>
        <w:spacing w:after="0" w:line="240" w:lineRule="auto"/>
        <w:jc w:val="both"/>
        <w:rPr>
          <w:rFonts w:ascii="Arial" w:hAnsi="Arial" w:cs="Arial"/>
          <w:b/>
        </w:rPr>
      </w:pPr>
      <w:r w:rsidRPr="00150BB9">
        <w:rPr>
          <w:rFonts w:ascii="Arial" w:hAnsi="Arial" w:cs="Arial"/>
        </w:rPr>
        <w:t>Ensure progression to FE, employment and other outcomes</w:t>
      </w:r>
      <w:r w:rsidR="00150BB9">
        <w:rPr>
          <w:rFonts w:ascii="Arial" w:hAnsi="Arial" w:cs="Arial"/>
        </w:rPr>
        <w:t>.</w:t>
      </w:r>
    </w:p>
    <w:p w:rsidR="00F94019" w:rsidRDefault="00F94019" w:rsidP="00962063">
      <w:pPr>
        <w:jc w:val="both"/>
        <w:rPr>
          <w:rFonts w:ascii="Arial" w:hAnsi="Arial" w:cs="Arial"/>
        </w:rPr>
      </w:pPr>
    </w:p>
    <w:p w:rsidR="001E3D46" w:rsidRPr="0009215C" w:rsidRDefault="001E3D46" w:rsidP="00962063">
      <w:pPr>
        <w:jc w:val="both"/>
        <w:rPr>
          <w:rFonts w:ascii="Arial" w:hAnsi="Arial" w:cs="Arial"/>
        </w:rPr>
      </w:pPr>
    </w:p>
    <w:p w:rsidR="00F94019" w:rsidRDefault="00F94019" w:rsidP="00962063">
      <w:pPr>
        <w:numPr>
          <w:ilvl w:val="0"/>
          <w:numId w:val="30"/>
        </w:numPr>
        <w:spacing w:after="0" w:line="240" w:lineRule="auto"/>
        <w:jc w:val="both"/>
        <w:rPr>
          <w:rFonts w:ascii="Arial" w:hAnsi="Arial" w:cs="Arial"/>
          <w:b/>
        </w:rPr>
      </w:pPr>
      <w:r>
        <w:rPr>
          <w:rFonts w:ascii="Arial" w:hAnsi="Arial" w:cs="Arial"/>
          <w:b/>
        </w:rPr>
        <w:t>Employers:</w:t>
      </w:r>
    </w:p>
    <w:p w:rsidR="00150BB9" w:rsidRDefault="00150BB9" w:rsidP="00962063">
      <w:pPr>
        <w:spacing w:after="0" w:line="240" w:lineRule="auto"/>
        <w:ind w:left="720"/>
        <w:jc w:val="both"/>
        <w:rPr>
          <w:rFonts w:ascii="Arial" w:hAnsi="Arial" w:cs="Arial"/>
        </w:rPr>
      </w:pPr>
      <w:r w:rsidRPr="00150BB9">
        <w:rPr>
          <w:rFonts w:ascii="Arial" w:hAnsi="Arial" w:cs="Arial"/>
        </w:rPr>
        <w:t>Ensure continuous partnership with local employers by:</w:t>
      </w:r>
    </w:p>
    <w:p w:rsidR="00150BB9" w:rsidRDefault="00150BB9" w:rsidP="00962063">
      <w:pPr>
        <w:pStyle w:val="ListParagraph"/>
        <w:numPr>
          <w:ilvl w:val="0"/>
          <w:numId w:val="39"/>
        </w:numPr>
        <w:spacing w:after="0" w:line="240" w:lineRule="auto"/>
        <w:jc w:val="both"/>
        <w:rPr>
          <w:rFonts w:ascii="Arial" w:hAnsi="Arial" w:cs="Arial"/>
        </w:rPr>
      </w:pPr>
      <w:r>
        <w:rPr>
          <w:rFonts w:ascii="Arial" w:hAnsi="Arial" w:cs="Arial"/>
        </w:rPr>
        <w:t>Recruiting a range of employers to the programme to ensure quality work experience and employment opportunities are available that match the aspirations and skills of Service Users during their final year at school.</w:t>
      </w:r>
    </w:p>
    <w:p w:rsidR="00F94019" w:rsidRDefault="00F94019" w:rsidP="00962063">
      <w:pPr>
        <w:pStyle w:val="ListParagraph"/>
        <w:numPr>
          <w:ilvl w:val="0"/>
          <w:numId w:val="39"/>
        </w:numPr>
        <w:spacing w:after="0" w:line="240" w:lineRule="auto"/>
        <w:jc w:val="both"/>
        <w:rPr>
          <w:rFonts w:ascii="Arial" w:hAnsi="Arial" w:cs="Arial"/>
        </w:rPr>
      </w:pPr>
      <w:r w:rsidRPr="00150BB9">
        <w:rPr>
          <w:rFonts w:ascii="Arial" w:hAnsi="Arial" w:cs="Arial"/>
        </w:rPr>
        <w:t>Deliver</w:t>
      </w:r>
      <w:r w:rsidR="00150BB9">
        <w:rPr>
          <w:rFonts w:ascii="Arial" w:hAnsi="Arial" w:cs="Arial"/>
        </w:rPr>
        <w:t>ing</w:t>
      </w:r>
      <w:r w:rsidRPr="00150BB9">
        <w:rPr>
          <w:rFonts w:ascii="Arial" w:hAnsi="Arial" w:cs="Arial"/>
        </w:rPr>
        <w:t xml:space="preserve"> diversity training to employers as required.</w:t>
      </w:r>
    </w:p>
    <w:p w:rsidR="00F94019" w:rsidRDefault="00F94019" w:rsidP="00962063">
      <w:pPr>
        <w:pStyle w:val="ListParagraph"/>
        <w:numPr>
          <w:ilvl w:val="0"/>
          <w:numId w:val="39"/>
        </w:numPr>
        <w:spacing w:after="0" w:line="240" w:lineRule="auto"/>
        <w:jc w:val="both"/>
        <w:rPr>
          <w:rFonts w:ascii="Arial" w:hAnsi="Arial" w:cs="Arial"/>
        </w:rPr>
      </w:pPr>
      <w:r w:rsidRPr="00150BB9">
        <w:rPr>
          <w:rFonts w:ascii="Arial" w:hAnsi="Arial" w:cs="Arial"/>
        </w:rPr>
        <w:t>Conduct</w:t>
      </w:r>
      <w:r w:rsidR="00150BB9">
        <w:rPr>
          <w:rFonts w:ascii="Arial" w:hAnsi="Arial" w:cs="Arial"/>
        </w:rPr>
        <w:t>ing</w:t>
      </w:r>
      <w:r w:rsidRPr="00150BB9">
        <w:rPr>
          <w:rFonts w:ascii="Arial" w:hAnsi="Arial" w:cs="Arial"/>
        </w:rPr>
        <w:t xml:space="preserve"> a detailed Job Analysis including relevant health &amp; safety and risk assessment information.</w:t>
      </w:r>
    </w:p>
    <w:p w:rsidR="00F94019" w:rsidRDefault="00150BB9" w:rsidP="00962063">
      <w:pPr>
        <w:pStyle w:val="ListParagraph"/>
        <w:numPr>
          <w:ilvl w:val="0"/>
          <w:numId w:val="39"/>
        </w:numPr>
        <w:spacing w:after="0" w:line="240" w:lineRule="auto"/>
        <w:jc w:val="both"/>
        <w:rPr>
          <w:rFonts w:ascii="Arial" w:hAnsi="Arial" w:cs="Arial"/>
        </w:rPr>
      </w:pPr>
      <w:r>
        <w:rPr>
          <w:rFonts w:ascii="Arial" w:hAnsi="Arial" w:cs="Arial"/>
        </w:rPr>
        <w:t>Ensuring</w:t>
      </w:r>
      <w:r w:rsidR="00F94019" w:rsidRPr="00150BB9">
        <w:rPr>
          <w:rFonts w:ascii="Arial" w:hAnsi="Arial" w:cs="Arial"/>
        </w:rPr>
        <w:t xml:space="preserve"> regular liaison with employers at the correct level to ensure progression including monitoring and feedback from co-workers, HR and senior staff.</w:t>
      </w:r>
    </w:p>
    <w:p w:rsidR="00150BB9" w:rsidRDefault="00150BB9" w:rsidP="00962063">
      <w:pPr>
        <w:pStyle w:val="ListParagraph"/>
        <w:spacing w:after="0" w:line="240" w:lineRule="auto"/>
        <w:ind w:left="1440"/>
        <w:jc w:val="both"/>
        <w:rPr>
          <w:rFonts w:ascii="Arial" w:hAnsi="Arial" w:cs="Arial"/>
        </w:rPr>
      </w:pPr>
    </w:p>
    <w:p w:rsidR="001E3D46" w:rsidRDefault="001E3D46" w:rsidP="00962063">
      <w:pPr>
        <w:pStyle w:val="ListParagraph"/>
        <w:spacing w:after="0" w:line="240" w:lineRule="auto"/>
        <w:ind w:left="1440"/>
        <w:jc w:val="both"/>
        <w:rPr>
          <w:rFonts w:ascii="Arial" w:hAnsi="Arial" w:cs="Arial"/>
        </w:rPr>
      </w:pPr>
    </w:p>
    <w:p w:rsidR="001E3D46" w:rsidRPr="00150BB9" w:rsidRDefault="001E3D46" w:rsidP="00962063">
      <w:pPr>
        <w:pStyle w:val="ListParagraph"/>
        <w:spacing w:after="0" w:line="240" w:lineRule="auto"/>
        <w:ind w:left="1440"/>
        <w:jc w:val="both"/>
        <w:rPr>
          <w:rFonts w:ascii="Arial" w:hAnsi="Arial" w:cs="Arial"/>
        </w:rPr>
      </w:pPr>
    </w:p>
    <w:p w:rsidR="00150BB9" w:rsidRDefault="00F94019" w:rsidP="00962063">
      <w:pPr>
        <w:numPr>
          <w:ilvl w:val="0"/>
          <w:numId w:val="30"/>
        </w:numPr>
        <w:spacing w:after="0" w:line="240" w:lineRule="auto"/>
        <w:jc w:val="both"/>
        <w:rPr>
          <w:rFonts w:ascii="Arial" w:hAnsi="Arial" w:cs="Arial"/>
          <w:b/>
        </w:rPr>
      </w:pPr>
      <w:r w:rsidRPr="0009215C">
        <w:rPr>
          <w:rFonts w:ascii="Arial" w:hAnsi="Arial" w:cs="Arial"/>
          <w:b/>
        </w:rPr>
        <w:t>Other Stakeholders</w:t>
      </w:r>
    </w:p>
    <w:p w:rsidR="00150BB9" w:rsidRDefault="00150BB9" w:rsidP="00962063">
      <w:pPr>
        <w:spacing w:after="0" w:line="240" w:lineRule="auto"/>
        <w:ind w:left="720"/>
        <w:jc w:val="both"/>
        <w:rPr>
          <w:rFonts w:ascii="Arial" w:hAnsi="Arial" w:cs="Arial"/>
        </w:rPr>
      </w:pPr>
      <w:r w:rsidRPr="00150BB9">
        <w:rPr>
          <w:rFonts w:ascii="Arial" w:hAnsi="Arial" w:cs="Arial"/>
        </w:rPr>
        <w:t>This role will also require the post-holder to work with other stakeholders, encompassing:</w:t>
      </w:r>
    </w:p>
    <w:p w:rsidR="00F94019" w:rsidRPr="00150BB9" w:rsidRDefault="00F94019" w:rsidP="00962063">
      <w:pPr>
        <w:pStyle w:val="ListParagraph"/>
        <w:numPr>
          <w:ilvl w:val="0"/>
          <w:numId w:val="40"/>
        </w:numPr>
        <w:spacing w:after="0" w:line="240" w:lineRule="auto"/>
        <w:jc w:val="both"/>
        <w:rPr>
          <w:rFonts w:ascii="Arial" w:hAnsi="Arial" w:cs="Arial"/>
          <w:b/>
        </w:rPr>
      </w:pPr>
      <w:r w:rsidRPr="00150BB9">
        <w:rPr>
          <w:rFonts w:ascii="Arial" w:hAnsi="Arial" w:cs="Arial"/>
        </w:rPr>
        <w:t>Work</w:t>
      </w:r>
      <w:r w:rsidR="00150BB9">
        <w:rPr>
          <w:rFonts w:ascii="Arial" w:hAnsi="Arial" w:cs="Arial"/>
        </w:rPr>
        <w:t>ing</w:t>
      </w:r>
      <w:r w:rsidRPr="00150BB9">
        <w:rPr>
          <w:rFonts w:ascii="Arial" w:hAnsi="Arial" w:cs="Arial"/>
        </w:rPr>
        <w:t xml:space="preserve"> with families to maximise progression and de</w:t>
      </w:r>
      <w:r w:rsidR="00150BB9">
        <w:rPr>
          <w:rFonts w:ascii="Arial" w:hAnsi="Arial" w:cs="Arial"/>
        </w:rPr>
        <w:t>velopment on the programme for Service U</w:t>
      </w:r>
      <w:r w:rsidRPr="00150BB9">
        <w:rPr>
          <w:rFonts w:ascii="Arial" w:hAnsi="Arial" w:cs="Arial"/>
        </w:rPr>
        <w:t>sers.</w:t>
      </w:r>
    </w:p>
    <w:p w:rsidR="00F94019" w:rsidRPr="00FB10F3" w:rsidRDefault="00150BB9" w:rsidP="00962063">
      <w:pPr>
        <w:pStyle w:val="ListParagraph"/>
        <w:numPr>
          <w:ilvl w:val="0"/>
          <w:numId w:val="40"/>
        </w:numPr>
        <w:spacing w:after="0" w:line="240" w:lineRule="auto"/>
        <w:jc w:val="both"/>
        <w:rPr>
          <w:rFonts w:ascii="Arial" w:hAnsi="Arial" w:cs="Arial"/>
          <w:b/>
        </w:rPr>
      </w:pPr>
      <w:r>
        <w:rPr>
          <w:rFonts w:ascii="Arial" w:hAnsi="Arial" w:cs="Arial"/>
        </w:rPr>
        <w:t>Liaising</w:t>
      </w:r>
      <w:r w:rsidR="00F94019" w:rsidRPr="00150BB9">
        <w:rPr>
          <w:rFonts w:ascii="Arial" w:hAnsi="Arial" w:cs="Arial"/>
        </w:rPr>
        <w:t xml:space="preserve"> with appropriate colleagues in other agencies including careers service, Health and Social Care personnel, Education and Further Education and other voluntary sector colleagues as required.</w:t>
      </w:r>
    </w:p>
    <w:p w:rsidR="00FB10F3" w:rsidRPr="00150BB9" w:rsidRDefault="00FB10F3" w:rsidP="00962063">
      <w:pPr>
        <w:pStyle w:val="ListParagraph"/>
        <w:numPr>
          <w:ilvl w:val="0"/>
          <w:numId w:val="40"/>
        </w:numPr>
        <w:spacing w:after="0" w:line="240" w:lineRule="auto"/>
        <w:jc w:val="both"/>
        <w:rPr>
          <w:rFonts w:ascii="Arial" w:hAnsi="Arial" w:cs="Arial"/>
          <w:b/>
        </w:rPr>
      </w:pPr>
      <w:r>
        <w:rPr>
          <w:rFonts w:ascii="Arial" w:hAnsi="Arial" w:cs="Arial"/>
        </w:rPr>
        <w:t>The post-holder may be required to facilitate the Orchardville User Forum.</w:t>
      </w:r>
    </w:p>
    <w:p w:rsidR="00150BB9" w:rsidRDefault="00150BB9" w:rsidP="00962063">
      <w:pPr>
        <w:pStyle w:val="ListParagraph"/>
        <w:spacing w:after="0" w:line="240" w:lineRule="auto"/>
        <w:ind w:left="1440"/>
        <w:jc w:val="both"/>
        <w:rPr>
          <w:rFonts w:ascii="Arial" w:hAnsi="Arial" w:cs="Arial"/>
          <w:b/>
        </w:rPr>
      </w:pPr>
    </w:p>
    <w:p w:rsidR="001E3D46" w:rsidRDefault="001E3D46" w:rsidP="00962063">
      <w:pPr>
        <w:pStyle w:val="ListParagraph"/>
        <w:spacing w:after="0" w:line="240" w:lineRule="auto"/>
        <w:ind w:left="1440"/>
        <w:jc w:val="both"/>
        <w:rPr>
          <w:rFonts w:ascii="Arial" w:hAnsi="Arial" w:cs="Arial"/>
          <w:b/>
        </w:rPr>
      </w:pPr>
    </w:p>
    <w:p w:rsidR="001E3D46" w:rsidRPr="00150BB9" w:rsidRDefault="001E3D46" w:rsidP="00962063">
      <w:pPr>
        <w:pStyle w:val="ListParagraph"/>
        <w:spacing w:after="0" w:line="240" w:lineRule="auto"/>
        <w:ind w:left="1440"/>
        <w:jc w:val="both"/>
        <w:rPr>
          <w:rFonts w:ascii="Arial" w:hAnsi="Arial" w:cs="Arial"/>
          <w:b/>
        </w:rPr>
      </w:pPr>
    </w:p>
    <w:p w:rsidR="00150BB9" w:rsidRDefault="00F94019" w:rsidP="00962063">
      <w:pPr>
        <w:numPr>
          <w:ilvl w:val="0"/>
          <w:numId w:val="30"/>
        </w:numPr>
        <w:spacing w:after="0" w:line="240" w:lineRule="auto"/>
        <w:jc w:val="both"/>
        <w:rPr>
          <w:rFonts w:ascii="Arial" w:hAnsi="Arial" w:cs="Arial"/>
          <w:b/>
        </w:rPr>
      </w:pPr>
      <w:r>
        <w:rPr>
          <w:rFonts w:ascii="Arial" w:hAnsi="Arial" w:cs="Arial"/>
          <w:b/>
        </w:rPr>
        <w:t>Quality Assurance</w:t>
      </w:r>
    </w:p>
    <w:p w:rsidR="00F94019" w:rsidRDefault="00150BB9" w:rsidP="00962063">
      <w:pPr>
        <w:spacing w:after="0" w:line="240" w:lineRule="auto"/>
        <w:ind w:left="720"/>
        <w:jc w:val="both"/>
        <w:rPr>
          <w:rFonts w:ascii="Arial" w:hAnsi="Arial" w:cs="Arial"/>
        </w:rPr>
      </w:pPr>
      <w:r>
        <w:rPr>
          <w:rFonts w:ascii="Arial" w:hAnsi="Arial" w:cs="Arial"/>
        </w:rPr>
        <w:t>Ensure all Service U</w:t>
      </w:r>
      <w:r w:rsidR="00F94019" w:rsidRPr="00150BB9">
        <w:rPr>
          <w:rFonts w:ascii="Arial" w:hAnsi="Arial" w:cs="Arial"/>
        </w:rPr>
        <w:t>ser information is recorded and compliant with Orchardville processes and procedures. This will include:</w:t>
      </w:r>
    </w:p>
    <w:p w:rsidR="00F94019" w:rsidRPr="00150BB9" w:rsidRDefault="00F94019" w:rsidP="00962063">
      <w:pPr>
        <w:pStyle w:val="ListParagraph"/>
        <w:numPr>
          <w:ilvl w:val="0"/>
          <w:numId w:val="41"/>
        </w:numPr>
        <w:spacing w:after="0" w:line="240" w:lineRule="auto"/>
        <w:jc w:val="both"/>
        <w:rPr>
          <w:rFonts w:ascii="Arial" w:hAnsi="Arial" w:cs="Arial"/>
          <w:b/>
        </w:rPr>
      </w:pPr>
      <w:r w:rsidRPr="00150BB9">
        <w:rPr>
          <w:rFonts w:ascii="Arial" w:hAnsi="Arial" w:cs="Arial"/>
        </w:rPr>
        <w:t>Compiling written records and reports as required including assessment information, action plans, reviews, risk assessments etc.</w:t>
      </w:r>
    </w:p>
    <w:p w:rsidR="00F94019" w:rsidRPr="00150BB9" w:rsidRDefault="00F94019" w:rsidP="00962063">
      <w:pPr>
        <w:pStyle w:val="ListParagraph"/>
        <w:numPr>
          <w:ilvl w:val="0"/>
          <w:numId w:val="41"/>
        </w:numPr>
        <w:spacing w:after="0" w:line="240" w:lineRule="auto"/>
        <w:jc w:val="both"/>
        <w:rPr>
          <w:rFonts w:ascii="Arial" w:hAnsi="Arial" w:cs="Arial"/>
          <w:b/>
        </w:rPr>
      </w:pPr>
      <w:r w:rsidRPr="00150BB9">
        <w:rPr>
          <w:rFonts w:ascii="Arial" w:hAnsi="Arial" w:cs="Arial"/>
        </w:rPr>
        <w:t>Inputting informa</w:t>
      </w:r>
      <w:r w:rsidR="00150BB9">
        <w:rPr>
          <w:rFonts w:ascii="Arial" w:hAnsi="Arial" w:cs="Arial"/>
        </w:rPr>
        <w:t>tion onto Social Impact Tracker.</w:t>
      </w:r>
    </w:p>
    <w:p w:rsidR="00F94019" w:rsidRPr="00150BB9" w:rsidRDefault="00F94019" w:rsidP="00962063">
      <w:pPr>
        <w:pStyle w:val="ListParagraph"/>
        <w:numPr>
          <w:ilvl w:val="0"/>
          <w:numId w:val="41"/>
        </w:numPr>
        <w:spacing w:after="0" w:line="240" w:lineRule="auto"/>
        <w:jc w:val="both"/>
        <w:rPr>
          <w:rFonts w:ascii="Arial" w:hAnsi="Arial" w:cs="Arial"/>
          <w:b/>
        </w:rPr>
      </w:pPr>
      <w:r w:rsidRPr="00150BB9">
        <w:rPr>
          <w:rFonts w:ascii="Arial" w:hAnsi="Arial" w:cs="Arial"/>
        </w:rPr>
        <w:t xml:space="preserve">Monitoring and recording </w:t>
      </w:r>
      <w:r w:rsidR="00150BB9">
        <w:rPr>
          <w:rFonts w:ascii="Arial" w:hAnsi="Arial" w:cs="Arial"/>
        </w:rPr>
        <w:t>progression and outcomes of Service U</w:t>
      </w:r>
      <w:r w:rsidRPr="00150BB9">
        <w:rPr>
          <w:rFonts w:ascii="Arial" w:hAnsi="Arial" w:cs="Arial"/>
        </w:rPr>
        <w:t>sers</w:t>
      </w:r>
      <w:r w:rsidR="00150BB9">
        <w:rPr>
          <w:rFonts w:ascii="Arial" w:hAnsi="Arial" w:cs="Arial"/>
        </w:rPr>
        <w:t>.</w:t>
      </w:r>
    </w:p>
    <w:p w:rsidR="00F94019" w:rsidRPr="00150BB9" w:rsidRDefault="00F94019" w:rsidP="00962063">
      <w:pPr>
        <w:pStyle w:val="ListParagraph"/>
        <w:numPr>
          <w:ilvl w:val="0"/>
          <w:numId w:val="41"/>
        </w:numPr>
        <w:spacing w:after="0" w:line="240" w:lineRule="auto"/>
        <w:jc w:val="both"/>
        <w:rPr>
          <w:rFonts w:ascii="Arial" w:hAnsi="Arial" w:cs="Arial"/>
          <w:b/>
        </w:rPr>
      </w:pPr>
      <w:r w:rsidRPr="00150BB9">
        <w:rPr>
          <w:rFonts w:ascii="Arial" w:hAnsi="Arial" w:cs="Arial"/>
        </w:rPr>
        <w:t>Tracking comp</w:t>
      </w:r>
      <w:r w:rsidR="00962063">
        <w:rPr>
          <w:rFonts w:ascii="Arial" w:hAnsi="Arial" w:cs="Arial"/>
        </w:rPr>
        <w:t>leters and early leavers for 12-</w:t>
      </w:r>
      <w:r w:rsidRPr="00150BB9">
        <w:rPr>
          <w:rFonts w:ascii="Arial" w:hAnsi="Arial" w:cs="Arial"/>
        </w:rPr>
        <w:t>month period.</w:t>
      </w:r>
    </w:p>
    <w:p w:rsidR="00150BB9" w:rsidRDefault="00150BB9" w:rsidP="00962063">
      <w:pPr>
        <w:pStyle w:val="ListParagraph"/>
        <w:spacing w:after="0" w:line="240" w:lineRule="auto"/>
        <w:ind w:left="1440"/>
        <w:jc w:val="both"/>
        <w:rPr>
          <w:rFonts w:ascii="Arial" w:hAnsi="Arial" w:cs="Arial"/>
          <w:b/>
        </w:rPr>
      </w:pPr>
    </w:p>
    <w:p w:rsidR="001E3D46" w:rsidRDefault="001E3D46" w:rsidP="00962063">
      <w:pPr>
        <w:pStyle w:val="ListParagraph"/>
        <w:spacing w:after="0" w:line="240" w:lineRule="auto"/>
        <w:ind w:left="1440"/>
        <w:jc w:val="both"/>
        <w:rPr>
          <w:rFonts w:ascii="Arial" w:hAnsi="Arial" w:cs="Arial"/>
          <w:b/>
        </w:rPr>
      </w:pPr>
    </w:p>
    <w:p w:rsidR="001E3D46" w:rsidRPr="00150BB9" w:rsidRDefault="001E3D46" w:rsidP="00962063">
      <w:pPr>
        <w:pStyle w:val="ListParagraph"/>
        <w:spacing w:after="0" w:line="240" w:lineRule="auto"/>
        <w:ind w:left="1440"/>
        <w:jc w:val="both"/>
        <w:rPr>
          <w:rFonts w:ascii="Arial" w:hAnsi="Arial" w:cs="Arial"/>
          <w:b/>
        </w:rPr>
      </w:pPr>
    </w:p>
    <w:p w:rsidR="00150BB9" w:rsidRDefault="00F94019" w:rsidP="00962063">
      <w:pPr>
        <w:numPr>
          <w:ilvl w:val="0"/>
          <w:numId w:val="30"/>
        </w:numPr>
        <w:spacing w:after="0" w:line="240" w:lineRule="auto"/>
        <w:jc w:val="both"/>
        <w:rPr>
          <w:rFonts w:ascii="Arial" w:hAnsi="Arial" w:cs="Arial"/>
          <w:b/>
        </w:rPr>
      </w:pPr>
      <w:r w:rsidRPr="0009215C">
        <w:rPr>
          <w:rFonts w:ascii="Arial" w:hAnsi="Arial" w:cs="Arial"/>
          <w:b/>
        </w:rPr>
        <w:t>Health &amp; Safety</w:t>
      </w:r>
    </w:p>
    <w:p w:rsidR="00F94019" w:rsidRDefault="00F94019" w:rsidP="00962063">
      <w:pPr>
        <w:spacing w:after="0" w:line="240" w:lineRule="auto"/>
        <w:ind w:left="720"/>
        <w:jc w:val="both"/>
        <w:rPr>
          <w:rFonts w:ascii="Arial" w:hAnsi="Arial" w:cs="Arial"/>
        </w:rPr>
      </w:pPr>
      <w:r w:rsidRPr="00150BB9">
        <w:rPr>
          <w:rFonts w:ascii="Arial" w:hAnsi="Arial" w:cs="Arial"/>
        </w:rPr>
        <w:t>Ensure all aspects of H&amp;S are adhered to in line with organisational processes and procedures as outlined in st</w:t>
      </w:r>
      <w:r w:rsidR="00150BB9">
        <w:rPr>
          <w:rFonts w:ascii="Arial" w:hAnsi="Arial" w:cs="Arial"/>
        </w:rPr>
        <w:t>aff hand book, this will include:</w:t>
      </w:r>
    </w:p>
    <w:p w:rsidR="00F94019" w:rsidRDefault="00F94019" w:rsidP="00962063">
      <w:pPr>
        <w:pStyle w:val="ListParagraph"/>
        <w:numPr>
          <w:ilvl w:val="0"/>
          <w:numId w:val="42"/>
        </w:numPr>
        <w:spacing w:after="0" w:line="240" w:lineRule="auto"/>
        <w:jc w:val="both"/>
        <w:rPr>
          <w:rFonts w:ascii="Arial" w:hAnsi="Arial" w:cs="Arial"/>
        </w:rPr>
      </w:pPr>
      <w:r w:rsidRPr="00150BB9">
        <w:rPr>
          <w:rFonts w:ascii="Arial" w:hAnsi="Arial" w:cs="Arial"/>
        </w:rPr>
        <w:t>Highlight</w:t>
      </w:r>
      <w:r w:rsidR="00150BB9">
        <w:rPr>
          <w:rFonts w:ascii="Arial" w:hAnsi="Arial" w:cs="Arial"/>
        </w:rPr>
        <w:t>ing</w:t>
      </w:r>
      <w:r w:rsidRPr="00150BB9">
        <w:rPr>
          <w:rFonts w:ascii="Arial" w:hAnsi="Arial" w:cs="Arial"/>
        </w:rPr>
        <w:t xml:space="preserve"> potential risks in rela</w:t>
      </w:r>
      <w:r w:rsidR="00150BB9">
        <w:rPr>
          <w:rFonts w:ascii="Arial" w:hAnsi="Arial" w:cs="Arial"/>
        </w:rPr>
        <w:t>tion to Service U</w:t>
      </w:r>
      <w:r w:rsidRPr="00150BB9">
        <w:rPr>
          <w:rFonts w:ascii="Arial" w:hAnsi="Arial" w:cs="Arial"/>
        </w:rPr>
        <w:t>ser safety; carry</w:t>
      </w:r>
      <w:r w:rsidR="00150BB9">
        <w:rPr>
          <w:rFonts w:ascii="Arial" w:hAnsi="Arial" w:cs="Arial"/>
        </w:rPr>
        <w:t>ing</w:t>
      </w:r>
      <w:r w:rsidRPr="00150BB9">
        <w:rPr>
          <w:rFonts w:ascii="Arial" w:hAnsi="Arial" w:cs="Arial"/>
        </w:rPr>
        <w:t xml:space="preserve"> out risk asses</w:t>
      </w:r>
      <w:r w:rsidR="00150BB9">
        <w:rPr>
          <w:rFonts w:ascii="Arial" w:hAnsi="Arial" w:cs="Arial"/>
        </w:rPr>
        <w:t>sments as appropriate and ensuring</w:t>
      </w:r>
      <w:r w:rsidRPr="00150BB9">
        <w:rPr>
          <w:rFonts w:ascii="Arial" w:hAnsi="Arial" w:cs="Arial"/>
        </w:rPr>
        <w:t xml:space="preserve"> risk management procedures are followed.</w:t>
      </w:r>
    </w:p>
    <w:p w:rsidR="00F94019" w:rsidRPr="00150BB9" w:rsidRDefault="00150BB9" w:rsidP="00962063">
      <w:pPr>
        <w:pStyle w:val="ListParagraph"/>
        <w:numPr>
          <w:ilvl w:val="0"/>
          <w:numId w:val="42"/>
        </w:numPr>
        <w:spacing w:after="0" w:line="240" w:lineRule="auto"/>
        <w:jc w:val="both"/>
        <w:rPr>
          <w:rFonts w:ascii="Arial" w:hAnsi="Arial" w:cs="Arial"/>
        </w:rPr>
      </w:pPr>
      <w:r>
        <w:rPr>
          <w:rFonts w:ascii="Arial" w:hAnsi="Arial" w:cs="Arial"/>
        </w:rPr>
        <w:t>Ensuring</w:t>
      </w:r>
      <w:r w:rsidR="00F94019" w:rsidRPr="00150BB9">
        <w:rPr>
          <w:rFonts w:ascii="Arial" w:hAnsi="Arial" w:cs="Arial"/>
        </w:rPr>
        <w:t xml:space="preserve"> personal safety by complying with Lone Worker policy.</w:t>
      </w:r>
    </w:p>
    <w:p w:rsidR="00F94019" w:rsidRPr="0009215C" w:rsidRDefault="00F94019" w:rsidP="00962063">
      <w:pPr>
        <w:jc w:val="both"/>
        <w:rPr>
          <w:rFonts w:ascii="Arial" w:hAnsi="Arial" w:cs="Arial"/>
        </w:rPr>
      </w:pPr>
    </w:p>
    <w:p w:rsidR="001E3D46" w:rsidRDefault="001E3D46" w:rsidP="001E3D46">
      <w:pPr>
        <w:spacing w:after="0" w:line="240" w:lineRule="auto"/>
        <w:ind w:left="720"/>
        <w:jc w:val="both"/>
        <w:rPr>
          <w:rFonts w:ascii="Arial" w:hAnsi="Arial" w:cs="Arial"/>
          <w:b/>
        </w:rPr>
      </w:pPr>
    </w:p>
    <w:p w:rsidR="001E3D46" w:rsidRDefault="001E3D46" w:rsidP="001E3D46">
      <w:pPr>
        <w:spacing w:after="0" w:line="240" w:lineRule="auto"/>
        <w:ind w:left="720"/>
        <w:jc w:val="both"/>
        <w:rPr>
          <w:rFonts w:ascii="Arial" w:hAnsi="Arial" w:cs="Arial"/>
          <w:b/>
        </w:rPr>
      </w:pPr>
    </w:p>
    <w:p w:rsidR="00F94019" w:rsidRDefault="00F94019" w:rsidP="00962063">
      <w:pPr>
        <w:numPr>
          <w:ilvl w:val="0"/>
          <w:numId w:val="30"/>
        </w:numPr>
        <w:spacing w:after="0" w:line="240" w:lineRule="auto"/>
        <w:jc w:val="both"/>
        <w:rPr>
          <w:rFonts w:ascii="Arial" w:hAnsi="Arial" w:cs="Arial"/>
          <w:b/>
        </w:rPr>
      </w:pPr>
      <w:r w:rsidRPr="0009215C">
        <w:rPr>
          <w:rFonts w:ascii="Arial" w:hAnsi="Arial" w:cs="Arial"/>
          <w:b/>
        </w:rPr>
        <w:t>Training, Develop</w:t>
      </w:r>
      <w:r>
        <w:rPr>
          <w:rFonts w:ascii="Arial" w:hAnsi="Arial" w:cs="Arial"/>
          <w:b/>
        </w:rPr>
        <w:t>ment</w:t>
      </w:r>
      <w:r w:rsidRPr="0009215C">
        <w:rPr>
          <w:rFonts w:ascii="Arial" w:hAnsi="Arial" w:cs="Arial"/>
          <w:b/>
        </w:rPr>
        <w:t xml:space="preserve"> and Practice</w:t>
      </w:r>
    </w:p>
    <w:p w:rsidR="00F94019" w:rsidRPr="00150BB9" w:rsidRDefault="00150BB9" w:rsidP="00962063">
      <w:pPr>
        <w:spacing w:after="0" w:line="240" w:lineRule="auto"/>
        <w:ind w:left="720"/>
        <w:jc w:val="both"/>
        <w:rPr>
          <w:rFonts w:ascii="Arial" w:hAnsi="Arial" w:cs="Arial"/>
        </w:rPr>
      </w:pPr>
      <w:r w:rsidRPr="00150BB9">
        <w:rPr>
          <w:rFonts w:ascii="Arial" w:hAnsi="Arial" w:cs="Arial"/>
        </w:rPr>
        <w:t>There will be an expectation on the post-holder to continually develop their skills and knowledge, this will include:</w:t>
      </w:r>
    </w:p>
    <w:p w:rsidR="00150BB9" w:rsidRDefault="00150BB9" w:rsidP="00962063">
      <w:pPr>
        <w:pStyle w:val="ListParagraph"/>
        <w:numPr>
          <w:ilvl w:val="0"/>
          <w:numId w:val="34"/>
        </w:numPr>
        <w:jc w:val="both"/>
        <w:rPr>
          <w:rFonts w:ascii="Arial" w:hAnsi="Arial" w:cs="Arial"/>
        </w:rPr>
      </w:pPr>
      <w:r>
        <w:rPr>
          <w:rFonts w:ascii="Arial" w:hAnsi="Arial" w:cs="Arial"/>
        </w:rPr>
        <w:t>Taking</w:t>
      </w:r>
      <w:r w:rsidRPr="000E6ADA">
        <w:rPr>
          <w:rFonts w:ascii="Arial" w:hAnsi="Arial" w:cs="Arial"/>
        </w:rPr>
        <w:t xml:space="preserve"> part in Planning &amp; Development meetings and annual appraisal with line manager.</w:t>
      </w:r>
    </w:p>
    <w:p w:rsidR="00150BB9" w:rsidRDefault="00150BB9" w:rsidP="00962063">
      <w:pPr>
        <w:pStyle w:val="ListParagraph"/>
        <w:numPr>
          <w:ilvl w:val="0"/>
          <w:numId w:val="34"/>
        </w:numPr>
        <w:jc w:val="both"/>
        <w:rPr>
          <w:rFonts w:ascii="Arial" w:hAnsi="Arial" w:cs="Arial"/>
        </w:rPr>
      </w:pPr>
      <w:r>
        <w:rPr>
          <w:rFonts w:ascii="Arial" w:hAnsi="Arial" w:cs="Arial"/>
        </w:rPr>
        <w:t>Identifying</w:t>
      </w:r>
      <w:r w:rsidRPr="000E6ADA">
        <w:rPr>
          <w:rFonts w:ascii="Arial" w:hAnsi="Arial" w:cs="Arial"/>
        </w:rPr>
        <w:t xml:space="preserve"> personal and departmental training needs and provide comprehensive feedback on training undertaken.</w:t>
      </w:r>
    </w:p>
    <w:p w:rsidR="00150BB9" w:rsidRDefault="00150BB9" w:rsidP="00962063">
      <w:pPr>
        <w:pStyle w:val="ListParagraph"/>
        <w:numPr>
          <w:ilvl w:val="0"/>
          <w:numId w:val="34"/>
        </w:numPr>
        <w:jc w:val="both"/>
        <w:rPr>
          <w:rFonts w:ascii="Arial" w:hAnsi="Arial" w:cs="Arial"/>
        </w:rPr>
      </w:pPr>
      <w:r>
        <w:rPr>
          <w:rFonts w:ascii="Arial" w:hAnsi="Arial" w:cs="Arial"/>
        </w:rPr>
        <w:t>Ensuring</w:t>
      </w:r>
      <w:r w:rsidRPr="000E6ADA">
        <w:rPr>
          <w:rFonts w:ascii="Arial" w:hAnsi="Arial" w:cs="Arial"/>
        </w:rPr>
        <w:t xml:space="preserve"> the core values of Orchardville (</w:t>
      </w:r>
      <w:r w:rsidRPr="00C44349">
        <w:rPr>
          <w:rFonts w:ascii="Arial" w:hAnsi="Arial" w:cs="Arial"/>
          <w:b/>
        </w:rPr>
        <w:t>E</w:t>
      </w:r>
      <w:r>
        <w:rPr>
          <w:rFonts w:ascii="Arial" w:hAnsi="Arial" w:cs="Arial"/>
        </w:rPr>
        <w:t xml:space="preserve">mpowerment, </w:t>
      </w:r>
      <w:r w:rsidRPr="00C44349">
        <w:rPr>
          <w:rFonts w:ascii="Arial" w:hAnsi="Arial" w:cs="Arial"/>
          <w:b/>
        </w:rPr>
        <w:t>Q</w:t>
      </w:r>
      <w:r>
        <w:rPr>
          <w:rFonts w:ascii="Arial" w:hAnsi="Arial" w:cs="Arial"/>
        </w:rPr>
        <w:t xml:space="preserve">uality, </w:t>
      </w:r>
      <w:r w:rsidRPr="00C44349">
        <w:rPr>
          <w:rFonts w:ascii="Arial" w:hAnsi="Arial" w:cs="Arial"/>
          <w:b/>
        </w:rPr>
        <w:t>U</w:t>
      </w:r>
      <w:r>
        <w:rPr>
          <w:rFonts w:ascii="Arial" w:hAnsi="Arial" w:cs="Arial"/>
        </w:rPr>
        <w:t xml:space="preserve">ser, </w:t>
      </w:r>
      <w:r w:rsidRPr="00C44349">
        <w:rPr>
          <w:rFonts w:ascii="Arial" w:hAnsi="Arial" w:cs="Arial"/>
          <w:b/>
        </w:rPr>
        <w:t>I</w:t>
      </w:r>
      <w:r>
        <w:rPr>
          <w:rFonts w:ascii="Arial" w:hAnsi="Arial" w:cs="Arial"/>
        </w:rPr>
        <w:t xml:space="preserve">ntegrity and </w:t>
      </w:r>
      <w:r w:rsidRPr="00C44349">
        <w:rPr>
          <w:rFonts w:ascii="Arial" w:hAnsi="Arial" w:cs="Arial"/>
          <w:b/>
        </w:rPr>
        <w:t>P</w:t>
      </w:r>
      <w:r>
        <w:rPr>
          <w:rFonts w:ascii="Arial" w:hAnsi="Arial" w:cs="Arial"/>
        </w:rPr>
        <w:t xml:space="preserve">assion (EQUIP)) </w:t>
      </w:r>
      <w:r w:rsidRPr="000E6ADA">
        <w:rPr>
          <w:rFonts w:ascii="Arial" w:hAnsi="Arial" w:cs="Arial"/>
        </w:rPr>
        <w:t>Respect) are evident and form the basis of professional conduct.</w:t>
      </w:r>
    </w:p>
    <w:p w:rsidR="001E3D46" w:rsidRPr="000E6ADA" w:rsidRDefault="001E3D46" w:rsidP="001E3D46">
      <w:pPr>
        <w:pStyle w:val="ListParagraph"/>
        <w:ind w:left="1440"/>
        <w:jc w:val="both"/>
        <w:rPr>
          <w:rFonts w:ascii="Arial" w:hAnsi="Arial" w:cs="Arial"/>
        </w:rPr>
      </w:pPr>
    </w:p>
    <w:p w:rsidR="00150BB9" w:rsidRPr="0009215C" w:rsidRDefault="00150BB9" w:rsidP="00962063">
      <w:pPr>
        <w:jc w:val="both"/>
        <w:rPr>
          <w:rFonts w:ascii="Arial" w:hAnsi="Arial" w:cs="Arial"/>
        </w:rPr>
      </w:pPr>
      <w:r w:rsidRPr="0009215C">
        <w:rPr>
          <w:rFonts w:ascii="Arial" w:hAnsi="Arial" w:cs="Arial"/>
        </w:rPr>
        <w:t xml:space="preserve">In addition to the above duties </w:t>
      </w:r>
      <w:r>
        <w:rPr>
          <w:rFonts w:ascii="Arial" w:hAnsi="Arial" w:cs="Arial"/>
        </w:rPr>
        <w:t>the Transitions O</w:t>
      </w:r>
      <w:r w:rsidRPr="0009215C">
        <w:rPr>
          <w:rFonts w:ascii="Arial" w:hAnsi="Arial" w:cs="Arial"/>
        </w:rPr>
        <w:t xml:space="preserve">fficer is expected to be flexible and undertake other duties and additional tasks that may be required due to changing priorities or circumstances. </w:t>
      </w:r>
    </w:p>
    <w:p w:rsidR="00F94019" w:rsidRDefault="00F94019" w:rsidP="00F94019">
      <w:pPr>
        <w:rPr>
          <w:rFonts w:ascii="Arial" w:hAnsi="Arial" w:cs="Arial"/>
        </w:rPr>
      </w:pPr>
    </w:p>
    <w:p w:rsidR="00F94019" w:rsidRDefault="00F94019" w:rsidP="00F94019">
      <w:pPr>
        <w:rPr>
          <w:rFonts w:ascii="Arial" w:hAnsi="Arial" w:cs="Arial"/>
          <w:b/>
          <w:noProof/>
        </w:rPr>
      </w:pPr>
    </w:p>
    <w:p w:rsidR="00F94019" w:rsidRPr="0009215C" w:rsidRDefault="00F94019" w:rsidP="00F94019">
      <w:pPr>
        <w:jc w:val="center"/>
        <w:rPr>
          <w:rFonts w:ascii="Arial" w:hAnsi="Arial" w:cs="Arial"/>
        </w:rPr>
      </w:pPr>
    </w:p>
    <w:p w:rsidR="00F94019" w:rsidRPr="0009215C" w:rsidRDefault="00F94019" w:rsidP="00F94019">
      <w:pPr>
        <w:rPr>
          <w:rFonts w:ascii="Arial" w:hAnsi="Arial" w:cs="Arial"/>
          <w:lang w:val="en-US"/>
        </w:rPr>
      </w:pPr>
    </w:p>
    <w:p w:rsidR="00F94019" w:rsidRDefault="00F94019" w:rsidP="00643017">
      <w:pPr>
        <w:rPr>
          <w:rFonts w:ascii="Arial" w:hAnsi="Arial" w:cs="Arial"/>
          <w:b/>
          <w:sz w:val="24"/>
          <w:szCs w:val="24"/>
        </w:rPr>
      </w:pPr>
    </w:p>
    <w:p w:rsidR="00077809" w:rsidRDefault="00077809" w:rsidP="00077809">
      <w:pPr>
        <w:pStyle w:val="ListParagraph"/>
        <w:ind w:left="1080"/>
        <w:rPr>
          <w:rFonts w:ascii="Arial" w:hAnsi="Arial" w:cs="Arial"/>
        </w:rPr>
      </w:pPr>
    </w:p>
    <w:p w:rsidR="00106EC1" w:rsidRPr="002D7686" w:rsidRDefault="00106EC1"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E3D46" w:rsidRDefault="001E3D46" w:rsidP="00106EC1">
      <w:pPr>
        <w:pStyle w:val="NoSpacing"/>
        <w:jc w:val="center"/>
        <w:rPr>
          <w:rFonts w:ascii="Arial" w:hAnsi="Arial" w:cs="Arial"/>
          <w:b/>
          <w:sz w:val="24"/>
          <w:szCs w:val="24"/>
        </w:rPr>
      </w:pPr>
    </w:p>
    <w:p w:rsidR="00106EC1" w:rsidRDefault="00106EC1" w:rsidP="00106EC1">
      <w:pPr>
        <w:pStyle w:val="NoSpacing"/>
        <w:jc w:val="center"/>
        <w:rPr>
          <w:rFonts w:ascii="Arial" w:hAnsi="Arial" w:cs="Arial"/>
          <w:b/>
          <w:sz w:val="24"/>
          <w:szCs w:val="24"/>
        </w:rPr>
      </w:pPr>
      <w:r w:rsidRPr="002D7686">
        <w:rPr>
          <w:rFonts w:ascii="Arial" w:hAnsi="Arial" w:cs="Arial"/>
          <w:b/>
          <w:sz w:val="24"/>
          <w:szCs w:val="24"/>
        </w:rPr>
        <w:t>Personnel Specification</w:t>
      </w:r>
    </w:p>
    <w:p w:rsidR="00F80F6E" w:rsidRDefault="00F80F6E" w:rsidP="00106EC1">
      <w:pPr>
        <w:pStyle w:val="NoSpacing"/>
        <w:jc w:val="center"/>
        <w:rPr>
          <w:rFonts w:ascii="Arial" w:hAnsi="Arial" w:cs="Arial"/>
          <w:b/>
          <w:sz w:val="24"/>
          <w:szCs w:val="24"/>
        </w:rPr>
      </w:pPr>
    </w:p>
    <w:tbl>
      <w:tblPr>
        <w:tblStyle w:val="TableGrid"/>
        <w:tblW w:w="10598" w:type="dxa"/>
        <w:tblLayout w:type="fixed"/>
        <w:tblLook w:val="04A0" w:firstRow="1" w:lastRow="0" w:firstColumn="1" w:lastColumn="0" w:noHBand="0" w:noVBand="1"/>
      </w:tblPr>
      <w:tblGrid>
        <w:gridCol w:w="7763"/>
        <w:gridCol w:w="1417"/>
        <w:gridCol w:w="1418"/>
      </w:tblGrid>
      <w:tr w:rsidR="00F80F6E" w:rsidTr="001E3D46">
        <w:tc>
          <w:tcPr>
            <w:tcW w:w="7763" w:type="dxa"/>
          </w:tcPr>
          <w:p w:rsidR="00E323F2" w:rsidRDefault="00E323F2" w:rsidP="00106EC1">
            <w:pPr>
              <w:pStyle w:val="NoSpacing"/>
              <w:jc w:val="center"/>
              <w:rPr>
                <w:rFonts w:ascii="Arial" w:hAnsi="Arial" w:cs="Arial"/>
                <w:b/>
                <w:sz w:val="24"/>
                <w:szCs w:val="24"/>
              </w:rPr>
            </w:pPr>
          </w:p>
          <w:p w:rsidR="00F80F6E" w:rsidRDefault="00E323F2" w:rsidP="00106EC1">
            <w:pPr>
              <w:pStyle w:val="NoSpacing"/>
              <w:jc w:val="center"/>
              <w:rPr>
                <w:rFonts w:ascii="Arial" w:hAnsi="Arial" w:cs="Arial"/>
                <w:b/>
                <w:sz w:val="24"/>
                <w:szCs w:val="24"/>
              </w:rPr>
            </w:pPr>
            <w:r>
              <w:rPr>
                <w:rFonts w:ascii="Arial" w:hAnsi="Arial" w:cs="Arial"/>
                <w:b/>
                <w:sz w:val="24"/>
                <w:szCs w:val="24"/>
              </w:rPr>
              <w:t>Criteria</w:t>
            </w:r>
          </w:p>
          <w:p w:rsidR="00E323F2" w:rsidRDefault="00E323F2" w:rsidP="00106EC1">
            <w:pPr>
              <w:pStyle w:val="NoSpacing"/>
              <w:jc w:val="center"/>
              <w:rPr>
                <w:rFonts w:ascii="Arial" w:hAnsi="Arial" w:cs="Arial"/>
                <w:b/>
                <w:sz w:val="24"/>
                <w:szCs w:val="24"/>
              </w:rPr>
            </w:pPr>
          </w:p>
        </w:tc>
        <w:tc>
          <w:tcPr>
            <w:tcW w:w="1417" w:type="dxa"/>
          </w:tcPr>
          <w:p w:rsidR="00E323F2" w:rsidRDefault="00E323F2" w:rsidP="00106EC1">
            <w:pPr>
              <w:pStyle w:val="NoSpacing"/>
              <w:jc w:val="center"/>
              <w:rPr>
                <w:rFonts w:ascii="Arial" w:hAnsi="Arial" w:cs="Arial"/>
                <w:b/>
                <w:sz w:val="24"/>
                <w:szCs w:val="24"/>
              </w:rPr>
            </w:pPr>
          </w:p>
          <w:p w:rsidR="00F80F6E" w:rsidRDefault="00F80F6E" w:rsidP="00106EC1">
            <w:pPr>
              <w:pStyle w:val="NoSpacing"/>
              <w:jc w:val="center"/>
              <w:rPr>
                <w:rFonts w:ascii="Arial" w:hAnsi="Arial" w:cs="Arial"/>
                <w:b/>
                <w:sz w:val="24"/>
                <w:szCs w:val="24"/>
              </w:rPr>
            </w:pPr>
            <w:r>
              <w:rPr>
                <w:rFonts w:ascii="Arial" w:hAnsi="Arial" w:cs="Arial"/>
                <w:b/>
                <w:sz w:val="24"/>
                <w:szCs w:val="24"/>
              </w:rPr>
              <w:t>Essential</w:t>
            </w:r>
          </w:p>
        </w:tc>
        <w:tc>
          <w:tcPr>
            <w:tcW w:w="1418" w:type="dxa"/>
          </w:tcPr>
          <w:p w:rsidR="00E323F2" w:rsidRDefault="00E323F2" w:rsidP="00106EC1">
            <w:pPr>
              <w:pStyle w:val="NoSpacing"/>
              <w:jc w:val="center"/>
              <w:rPr>
                <w:rFonts w:ascii="Arial" w:hAnsi="Arial" w:cs="Arial"/>
                <w:b/>
                <w:sz w:val="24"/>
                <w:szCs w:val="24"/>
              </w:rPr>
            </w:pPr>
          </w:p>
          <w:p w:rsidR="00F80F6E" w:rsidRDefault="00F80F6E" w:rsidP="00106EC1">
            <w:pPr>
              <w:pStyle w:val="NoSpacing"/>
              <w:jc w:val="center"/>
              <w:rPr>
                <w:rFonts w:ascii="Arial" w:hAnsi="Arial" w:cs="Arial"/>
                <w:b/>
                <w:sz w:val="24"/>
                <w:szCs w:val="24"/>
              </w:rPr>
            </w:pPr>
            <w:r>
              <w:rPr>
                <w:rFonts w:ascii="Arial" w:hAnsi="Arial" w:cs="Arial"/>
                <w:b/>
                <w:sz w:val="24"/>
                <w:szCs w:val="24"/>
              </w:rPr>
              <w:t>Desirable</w:t>
            </w:r>
          </w:p>
        </w:tc>
      </w:tr>
      <w:tr w:rsidR="00F80F6E" w:rsidTr="001E3D46">
        <w:tc>
          <w:tcPr>
            <w:tcW w:w="7763" w:type="dxa"/>
            <w:shd w:val="clear" w:color="auto" w:fill="D9D9D9" w:themeFill="background1" w:themeFillShade="D9"/>
          </w:tcPr>
          <w:p w:rsidR="00F80F6E" w:rsidRDefault="00F80F6E" w:rsidP="00F80F6E">
            <w:pPr>
              <w:pStyle w:val="NoSpacing"/>
              <w:jc w:val="center"/>
              <w:rPr>
                <w:rFonts w:ascii="Arial" w:hAnsi="Arial" w:cs="Arial"/>
                <w:b/>
                <w:sz w:val="24"/>
                <w:szCs w:val="24"/>
              </w:rPr>
            </w:pPr>
            <w:r>
              <w:rPr>
                <w:rFonts w:ascii="Arial" w:hAnsi="Arial" w:cs="Arial"/>
                <w:b/>
                <w:sz w:val="24"/>
                <w:szCs w:val="24"/>
              </w:rPr>
              <w:t>Education and Qualifications</w:t>
            </w:r>
          </w:p>
        </w:tc>
        <w:tc>
          <w:tcPr>
            <w:tcW w:w="1417" w:type="dxa"/>
            <w:shd w:val="clear" w:color="auto" w:fill="D9D9D9" w:themeFill="background1" w:themeFillShade="D9"/>
          </w:tcPr>
          <w:p w:rsidR="00F80F6E" w:rsidRDefault="00F80F6E" w:rsidP="00F80F6E">
            <w:pPr>
              <w:pStyle w:val="NoSpacing"/>
              <w:rPr>
                <w:rFonts w:ascii="Arial" w:hAnsi="Arial" w:cs="Arial"/>
                <w:b/>
                <w:sz w:val="24"/>
                <w:szCs w:val="24"/>
              </w:rPr>
            </w:pPr>
          </w:p>
        </w:tc>
        <w:tc>
          <w:tcPr>
            <w:tcW w:w="1418" w:type="dxa"/>
            <w:shd w:val="clear" w:color="auto" w:fill="D9D9D9" w:themeFill="background1" w:themeFillShade="D9"/>
          </w:tcPr>
          <w:p w:rsidR="00F80F6E" w:rsidRDefault="00F80F6E" w:rsidP="00106EC1">
            <w:pPr>
              <w:pStyle w:val="NoSpacing"/>
              <w:jc w:val="center"/>
              <w:rPr>
                <w:rFonts w:ascii="Arial" w:hAnsi="Arial" w:cs="Arial"/>
                <w:b/>
                <w:sz w:val="24"/>
                <w:szCs w:val="24"/>
              </w:rPr>
            </w:pPr>
          </w:p>
        </w:tc>
      </w:tr>
      <w:tr w:rsidR="00F80F6E" w:rsidTr="001E3D46">
        <w:tc>
          <w:tcPr>
            <w:tcW w:w="7763" w:type="dxa"/>
          </w:tcPr>
          <w:p w:rsidR="00E323F2" w:rsidRPr="00F80F6E" w:rsidRDefault="00F52766" w:rsidP="00E323F2">
            <w:pPr>
              <w:pStyle w:val="NoSpacing"/>
              <w:spacing w:before="120" w:after="120"/>
              <w:rPr>
                <w:rFonts w:ascii="Arial" w:hAnsi="Arial" w:cs="Arial"/>
                <w:sz w:val="24"/>
                <w:szCs w:val="24"/>
              </w:rPr>
            </w:pPr>
            <w:r>
              <w:rPr>
                <w:rFonts w:ascii="Arial" w:hAnsi="Arial" w:cs="Arial"/>
                <w:sz w:val="24"/>
                <w:szCs w:val="24"/>
              </w:rPr>
              <w:t>2 A-Levels or equivalent</w:t>
            </w:r>
            <w:r w:rsidR="00150BB9">
              <w:rPr>
                <w:rFonts w:ascii="Arial" w:hAnsi="Arial" w:cs="Arial"/>
                <w:sz w:val="24"/>
                <w:szCs w:val="24"/>
              </w:rPr>
              <w:t xml:space="preserve"> qualifications</w:t>
            </w:r>
          </w:p>
        </w:tc>
        <w:tc>
          <w:tcPr>
            <w:tcW w:w="1417" w:type="dxa"/>
            <w:vAlign w:val="center"/>
          </w:tcPr>
          <w:p w:rsidR="00F80F6E" w:rsidRDefault="00F52766" w:rsidP="00F52766">
            <w:pPr>
              <w:pStyle w:val="NoSpacing"/>
              <w:jc w:val="center"/>
              <w:rPr>
                <w:rFonts w:ascii="Arial" w:hAnsi="Arial" w:cs="Arial"/>
                <w:b/>
                <w:sz w:val="24"/>
                <w:szCs w:val="24"/>
              </w:rPr>
            </w:pPr>
            <w:r>
              <w:rPr>
                <w:rFonts w:ascii="Arial" w:hAnsi="Arial" w:cs="Arial"/>
                <w:b/>
                <w:sz w:val="24"/>
                <w:szCs w:val="24"/>
              </w:rPr>
              <w:sym w:font="Wingdings" w:char="F0FC"/>
            </w:r>
          </w:p>
        </w:tc>
        <w:tc>
          <w:tcPr>
            <w:tcW w:w="1418" w:type="dxa"/>
            <w:vAlign w:val="center"/>
          </w:tcPr>
          <w:p w:rsidR="00F80F6E" w:rsidRDefault="00F80F6E" w:rsidP="00106EC1">
            <w:pPr>
              <w:pStyle w:val="NoSpacing"/>
              <w:jc w:val="center"/>
              <w:rPr>
                <w:rFonts w:ascii="Arial" w:hAnsi="Arial" w:cs="Arial"/>
                <w:b/>
                <w:sz w:val="24"/>
                <w:szCs w:val="24"/>
              </w:rPr>
            </w:pPr>
          </w:p>
        </w:tc>
      </w:tr>
      <w:tr w:rsidR="00F80F6E" w:rsidTr="001E3D46">
        <w:tc>
          <w:tcPr>
            <w:tcW w:w="7763" w:type="dxa"/>
            <w:shd w:val="clear" w:color="auto" w:fill="auto"/>
          </w:tcPr>
          <w:p w:rsidR="00F80F6E" w:rsidRPr="00F80F6E" w:rsidRDefault="00F52766" w:rsidP="00E323F2">
            <w:pPr>
              <w:pStyle w:val="NoSpacing"/>
              <w:spacing w:before="120" w:after="120"/>
              <w:rPr>
                <w:rFonts w:ascii="Arial" w:hAnsi="Arial" w:cs="Arial"/>
                <w:sz w:val="24"/>
                <w:szCs w:val="24"/>
              </w:rPr>
            </w:pPr>
            <w:r>
              <w:rPr>
                <w:rFonts w:ascii="Arial" w:hAnsi="Arial" w:cs="Arial"/>
                <w:sz w:val="24"/>
                <w:szCs w:val="24"/>
              </w:rPr>
              <w:t>Third Level qualification</w:t>
            </w:r>
          </w:p>
        </w:tc>
        <w:tc>
          <w:tcPr>
            <w:tcW w:w="1417" w:type="dxa"/>
            <w:shd w:val="clear" w:color="auto" w:fill="auto"/>
          </w:tcPr>
          <w:p w:rsidR="00F80F6E" w:rsidRDefault="00F80F6E" w:rsidP="00F80F6E">
            <w:pPr>
              <w:pStyle w:val="NoSpacing"/>
              <w:rPr>
                <w:rFonts w:ascii="Arial" w:hAnsi="Arial" w:cs="Arial"/>
                <w:b/>
                <w:sz w:val="24"/>
                <w:szCs w:val="24"/>
              </w:rPr>
            </w:pPr>
          </w:p>
        </w:tc>
        <w:tc>
          <w:tcPr>
            <w:tcW w:w="1418" w:type="dxa"/>
            <w:shd w:val="clear" w:color="auto" w:fill="auto"/>
            <w:vAlign w:val="center"/>
          </w:tcPr>
          <w:p w:rsidR="00F80F6E" w:rsidRDefault="00F80F6E" w:rsidP="00106EC1">
            <w:pPr>
              <w:pStyle w:val="NoSpacing"/>
              <w:jc w:val="center"/>
              <w:rPr>
                <w:rFonts w:ascii="Arial" w:hAnsi="Arial" w:cs="Arial"/>
                <w:b/>
                <w:sz w:val="24"/>
                <w:szCs w:val="24"/>
              </w:rPr>
            </w:pPr>
            <w:r>
              <w:rPr>
                <w:rFonts w:ascii="Arial" w:hAnsi="Arial" w:cs="Arial"/>
                <w:b/>
                <w:sz w:val="24"/>
                <w:szCs w:val="24"/>
              </w:rPr>
              <w:sym w:font="Wingdings" w:char="F0FC"/>
            </w:r>
          </w:p>
        </w:tc>
      </w:tr>
      <w:tr w:rsidR="00F52766" w:rsidTr="001E3D46">
        <w:tc>
          <w:tcPr>
            <w:tcW w:w="7763" w:type="dxa"/>
            <w:shd w:val="clear" w:color="auto" w:fill="auto"/>
          </w:tcPr>
          <w:p w:rsidR="00F52766" w:rsidRDefault="00F52766" w:rsidP="00E323F2">
            <w:pPr>
              <w:pStyle w:val="NoSpacing"/>
              <w:spacing w:before="120" w:after="120"/>
              <w:rPr>
                <w:rFonts w:ascii="Arial" w:hAnsi="Arial" w:cs="Arial"/>
                <w:sz w:val="24"/>
                <w:szCs w:val="24"/>
              </w:rPr>
            </w:pPr>
            <w:r>
              <w:rPr>
                <w:rFonts w:ascii="Arial" w:hAnsi="Arial" w:cs="Arial"/>
                <w:sz w:val="24"/>
                <w:szCs w:val="24"/>
              </w:rPr>
              <w:t>Certificate in Supported Employment</w:t>
            </w:r>
          </w:p>
        </w:tc>
        <w:tc>
          <w:tcPr>
            <w:tcW w:w="1417" w:type="dxa"/>
            <w:shd w:val="clear" w:color="auto" w:fill="auto"/>
          </w:tcPr>
          <w:p w:rsidR="00F52766" w:rsidRDefault="00F52766" w:rsidP="00F80F6E">
            <w:pPr>
              <w:pStyle w:val="NoSpacing"/>
              <w:rPr>
                <w:rFonts w:ascii="Arial" w:hAnsi="Arial" w:cs="Arial"/>
                <w:b/>
                <w:sz w:val="24"/>
                <w:szCs w:val="24"/>
              </w:rPr>
            </w:pPr>
          </w:p>
        </w:tc>
        <w:tc>
          <w:tcPr>
            <w:tcW w:w="1418" w:type="dxa"/>
            <w:shd w:val="clear" w:color="auto" w:fill="auto"/>
            <w:vAlign w:val="center"/>
          </w:tcPr>
          <w:p w:rsidR="00F52766" w:rsidRDefault="00F52766" w:rsidP="00F52766">
            <w:pPr>
              <w:jc w:val="center"/>
            </w:pPr>
            <w:r w:rsidRPr="00BC2C6B">
              <w:rPr>
                <w:rFonts w:ascii="Arial" w:hAnsi="Arial" w:cs="Arial"/>
                <w:b/>
                <w:sz w:val="24"/>
                <w:szCs w:val="24"/>
              </w:rPr>
              <w:sym w:font="Wingdings" w:char="F0FC"/>
            </w:r>
          </w:p>
        </w:tc>
      </w:tr>
      <w:tr w:rsidR="00F52766" w:rsidTr="001E3D46">
        <w:tc>
          <w:tcPr>
            <w:tcW w:w="7763" w:type="dxa"/>
            <w:shd w:val="clear" w:color="auto" w:fill="auto"/>
          </w:tcPr>
          <w:p w:rsidR="00F52766" w:rsidRDefault="00F52766" w:rsidP="00E323F2">
            <w:pPr>
              <w:pStyle w:val="NoSpacing"/>
              <w:spacing w:before="120" w:after="120"/>
              <w:rPr>
                <w:rFonts w:ascii="Arial" w:hAnsi="Arial" w:cs="Arial"/>
                <w:sz w:val="24"/>
                <w:szCs w:val="24"/>
              </w:rPr>
            </w:pPr>
            <w:r>
              <w:rPr>
                <w:rFonts w:ascii="Arial" w:hAnsi="Arial" w:cs="Arial"/>
                <w:sz w:val="24"/>
                <w:szCs w:val="24"/>
              </w:rPr>
              <w:t>Youth Work Qualification</w:t>
            </w:r>
          </w:p>
        </w:tc>
        <w:tc>
          <w:tcPr>
            <w:tcW w:w="1417" w:type="dxa"/>
            <w:shd w:val="clear" w:color="auto" w:fill="auto"/>
          </w:tcPr>
          <w:p w:rsidR="00F52766" w:rsidRDefault="00F52766" w:rsidP="00F80F6E">
            <w:pPr>
              <w:pStyle w:val="NoSpacing"/>
              <w:rPr>
                <w:rFonts w:ascii="Arial" w:hAnsi="Arial" w:cs="Arial"/>
                <w:b/>
                <w:sz w:val="24"/>
                <w:szCs w:val="24"/>
              </w:rPr>
            </w:pPr>
          </w:p>
        </w:tc>
        <w:tc>
          <w:tcPr>
            <w:tcW w:w="1418" w:type="dxa"/>
            <w:shd w:val="clear" w:color="auto" w:fill="auto"/>
            <w:vAlign w:val="center"/>
          </w:tcPr>
          <w:p w:rsidR="00F52766" w:rsidRDefault="00F52766" w:rsidP="00F52766">
            <w:pPr>
              <w:jc w:val="center"/>
            </w:pPr>
            <w:r w:rsidRPr="00BC2C6B">
              <w:rPr>
                <w:rFonts w:ascii="Arial" w:hAnsi="Arial" w:cs="Arial"/>
                <w:b/>
                <w:sz w:val="24"/>
                <w:szCs w:val="24"/>
              </w:rPr>
              <w:sym w:font="Wingdings" w:char="F0FC"/>
            </w:r>
          </w:p>
        </w:tc>
      </w:tr>
      <w:tr w:rsidR="00F52766" w:rsidTr="001E3D46">
        <w:tc>
          <w:tcPr>
            <w:tcW w:w="7763" w:type="dxa"/>
            <w:shd w:val="clear" w:color="auto" w:fill="auto"/>
          </w:tcPr>
          <w:p w:rsidR="00F52766" w:rsidRDefault="00F52766" w:rsidP="00E323F2">
            <w:pPr>
              <w:pStyle w:val="NoSpacing"/>
              <w:spacing w:before="120" w:after="120"/>
              <w:rPr>
                <w:rFonts w:ascii="Arial" w:hAnsi="Arial" w:cs="Arial"/>
                <w:sz w:val="24"/>
                <w:szCs w:val="24"/>
              </w:rPr>
            </w:pPr>
            <w:r>
              <w:rPr>
                <w:rFonts w:ascii="Arial" w:hAnsi="Arial" w:cs="Arial"/>
                <w:sz w:val="24"/>
                <w:szCs w:val="24"/>
              </w:rPr>
              <w:t>Training /  Assessor Qualification</w:t>
            </w:r>
          </w:p>
        </w:tc>
        <w:tc>
          <w:tcPr>
            <w:tcW w:w="1417" w:type="dxa"/>
            <w:shd w:val="clear" w:color="auto" w:fill="auto"/>
          </w:tcPr>
          <w:p w:rsidR="00F52766" w:rsidRDefault="00F52766" w:rsidP="00F80F6E">
            <w:pPr>
              <w:pStyle w:val="NoSpacing"/>
              <w:rPr>
                <w:rFonts w:ascii="Arial" w:hAnsi="Arial" w:cs="Arial"/>
                <w:b/>
                <w:sz w:val="24"/>
                <w:szCs w:val="24"/>
              </w:rPr>
            </w:pPr>
          </w:p>
        </w:tc>
        <w:tc>
          <w:tcPr>
            <w:tcW w:w="1418" w:type="dxa"/>
            <w:shd w:val="clear" w:color="auto" w:fill="auto"/>
            <w:vAlign w:val="center"/>
          </w:tcPr>
          <w:p w:rsidR="00F52766" w:rsidRDefault="00F52766" w:rsidP="00F52766">
            <w:pPr>
              <w:jc w:val="center"/>
            </w:pPr>
            <w:r w:rsidRPr="00BC2C6B">
              <w:rPr>
                <w:rFonts w:ascii="Arial" w:hAnsi="Arial" w:cs="Arial"/>
                <w:b/>
                <w:sz w:val="24"/>
                <w:szCs w:val="24"/>
              </w:rPr>
              <w:sym w:font="Wingdings" w:char="F0FC"/>
            </w:r>
          </w:p>
        </w:tc>
      </w:tr>
      <w:tr w:rsidR="00F52766" w:rsidTr="001E3D46">
        <w:tc>
          <w:tcPr>
            <w:tcW w:w="7763" w:type="dxa"/>
            <w:shd w:val="clear" w:color="auto" w:fill="auto"/>
          </w:tcPr>
          <w:p w:rsidR="00F52766" w:rsidRDefault="00F52766" w:rsidP="00E323F2">
            <w:pPr>
              <w:pStyle w:val="NoSpacing"/>
              <w:spacing w:before="120" w:after="120"/>
              <w:rPr>
                <w:rFonts w:ascii="Arial" w:hAnsi="Arial" w:cs="Arial"/>
                <w:sz w:val="24"/>
                <w:szCs w:val="24"/>
              </w:rPr>
            </w:pPr>
            <w:r>
              <w:rPr>
                <w:rFonts w:ascii="Arial" w:hAnsi="Arial" w:cs="Arial"/>
                <w:sz w:val="24"/>
                <w:szCs w:val="24"/>
              </w:rPr>
              <w:t>Vulnerable Adults / Child Protection Training</w:t>
            </w:r>
          </w:p>
        </w:tc>
        <w:tc>
          <w:tcPr>
            <w:tcW w:w="1417" w:type="dxa"/>
            <w:shd w:val="clear" w:color="auto" w:fill="auto"/>
          </w:tcPr>
          <w:p w:rsidR="00F52766" w:rsidRDefault="00F52766" w:rsidP="00F80F6E">
            <w:pPr>
              <w:pStyle w:val="NoSpacing"/>
              <w:rPr>
                <w:rFonts w:ascii="Arial" w:hAnsi="Arial" w:cs="Arial"/>
                <w:b/>
                <w:sz w:val="24"/>
                <w:szCs w:val="24"/>
              </w:rPr>
            </w:pPr>
          </w:p>
        </w:tc>
        <w:tc>
          <w:tcPr>
            <w:tcW w:w="1418" w:type="dxa"/>
            <w:shd w:val="clear" w:color="auto" w:fill="auto"/>
            <w:vAlign w:val="center"/>
          </w:tcPr>
          <w:p w:rsidR="00F52766" w:rsidRDefault="00F52766" w:rsidP="00F52766">
            <w:pPr>
              <w:jc w:val="center"/>
            </w:pPr>
            <w:r w:rsidRPr="00BC2C6B">
              <w:rPr>
                <w:rFonts w:ascii="Arial" w:hAnsi="Arial" w:cs="Arial"/>
                <w:b/>
                <w:sz w:val="24"/>
                <w:szCs w:val="24"/>
              </w:rPr>
              <w:sym w:font="Wingdings" w:char="F0FC"/>
            </w:r>
          </w:p>
        </w:tc>
      </w:tr>
      <w:tr w:rsidR="00F80F6E" w:rsidTr="001E3D46">
        <w:tc>
          <w:tcPr>
            <w:tcW w:w="7763" w:type="dxa"/>
            <w:shd w:val="clear" w:color="auto" w:fill="D9D9D9" w:themeFill="background1" w:themeFillShade="D9"/>
          </w:tcPr>
          <w:p w:rsidR="00F80F6E" w:rsidRDefault="00E323F2" w:rsidP="00106EC1">
            <w:pPr>
              <w:pStyle w:val="NoSpacing"/>
              <w:jc w:val="center"/>
              <w:rPr>
                <w:rFonts w:ascii="Arial" w:hAnsi="Arial" w:cs="Arial"/>
                <w:b/>
                <w:sz w:val="24"/>
                <w:szCs w:val="24"/>
              </w:rPr>
            </w:pPr>
            <w:r>
              <w:rPr>
                <w:rFonts w:ascii="Arial" w:hAnsi="Arial" w:cs="Arial"/>
                <w:b/>
                <w:sz w:val="24"/>
                <w:szCs w:val="24"/>
              </w:rPr>
              <w:t>Additional</w:t>
            </w:r>
            <w:r w:rsidR="00F80F6E">
              <w:rPr>
                <w:rFonts w:ascii="Arial" w:hAnsi="Arial" w:cs="Arial"/>
                <w:b/>
                <w:sz w:val="24"/>
                <w:szCs w:val="24"/>
              </w:rPr>
              <w:t xml:space="preserve"> Training</w:t>
            </w:r>
          </w:p>
        </w:tc>
        <w:tc>
          <w:tcPr>
            <w:tcW w:w="1417" w:type="dxa"/>
            <w:shd w:val="clear" w:color="auto" w:fill="D9D9D9" w:themeFill="background1" w:themeFillShade="D9"/>
          </w:tcPr>
          <w:p w:rsidR="00F80F6E" w:rsidRDefault="00F80F6E" w:rsidP="00F80F6E">
            <w:pPr>
              <w:pStyle w:val="NoSpacing"/>
              <w:rPr>
                <w:rFonts w:ascii="Arial" w:hAnsi="Arial" w:cs="Arial"/>
                <w:b/>
                <w:sz w:val="24"/>
                <w:szCs w:val="24"/>
              </w:rPr>
            </w:pPr>
          </w:p>
        </w:tc>
        <w:tc>
          <w:tcPr>
            <w:tcW w:w="1418" w:type="dxa"/>
            <w:shd w:val="clear" w:color="auto" w:fill="D9D9D9" w:themeFill="background1" w:themeFillShade="D9"/>
          </w:tcPr>
          <w:p w:rsidR="00F80F6E" w:rsidRDefault="00F80F6E" w:rsidP="00106EC1">
            <w:pPr>
              <w:pStyle w:val="NoSpacing"/>
              <w:jc w:val="center"/>
              <w:rPr>
                <w:rFonts w:ascii="Arial" w:hAnsi="Arial" w:cs="Arial"/>
                <w:b/>
                <w:sz w:val="24"/>
                <w:szCs w:val="24"/>
              </w:rPr>
            </w:pPr>
          </w:p>
        </w:tc>
      </w:tr>
      <w:tr w:rsidR="00F80F6E" w:rsidTr="001E3D46">
        <w:tc>
          <w:tcPr>
            <w:tcW w:w="7763" w:type="dxa"/>
          </w:tcPr>
          <w:p w:rsidR="00F80F6E" w:rsidRPr="00F80F6E" w:rsidRDefault="00F52766" w:rsidP="00E323F2">
            <w:pPr>
              <w:pStyle w:val="NoSpacing"/>
              <w:spacing w:before="120" w:after="120"/>
              <w:rPr>
                <w:rFonts w:ascii="Arial" w:hAnsi="Arial" w:cs="Arial"/>
                <w:sz w:val="24"/>
                <w:szCs w:val="24"/>
              </w:rPr>
            </w:pPr>
            <w:r>
              <w:rPr>
                <w:rFonts w:ascii="Arial" w:hAnsi="Arial" w:cs="Arial"/>
                <w:sz w:val="24"/>
                <w:szCs w:val="24"/>
              </w:rPr>
              <w:t>None</w:t>
            </w:r>
          </w:p>
        </w:tc>
        <w:tc>
          <w:tcPr>
            <w:tcW w:w="1417" w:type="dxa"/>
            <w:vAlign w:val="center"/>
          </w:tcPr>
          <w:p w:rsidR="00F80F6E" w:rsidRDefault="00F80F6E" w:rsidP="00106EC1">
            <w:pPr>
              <w:pStyle w:val="NoSpacing"/>
              <w:jc w:val="center"/>
              <w:rPr>
                <w:rFonts w:ascii="Arial" w:hAnsi="Arial" w:cs="Arial"/>
                <w:b/>
                <w:sz w:val="24"/>
                <w:szCs w:val="24"/>
              </w:rPr>
            </w:pPr>
          </w:p>
        </w:tc>
        <w:tc>
          <w:tcPr>
            <w:tcW w:w="1418" w:type="dxa"/>
          </w:tcPr>
          <w:p w:rsidR="00F80F6E" w:rsidRDefault="00F80F6E" w:rsidP="00106EC1">
            <w:pPr>
              <w:pStyle w:val="NoSpacing"/>
              <w:jc w:val="center"/>
              <w:rPr>
                <w:rFonts w:ascii="Arial" w:hAnsi="Arial" w:cs="Arial"/>
                <w:b/>
                <w:sz w:val="24"/>
                <w:szCs w:val="24"/>
              </w:rPr>
            </w:pPr>
          </w:p>
        </w:tc>
      </w:tr>
      <w:tr w:rsidR="00F80F6E" w:rsidTr="001E3D46">
        <w:tc>
          <w:tcPr>
            <w:tcW w:w="7763" w:type="dxa"/>
            <w:shd w:val="clear" w:color="auto" w:fill="D9D9D9" w:themeFill="background1" w:themeFillShade="D9"/>
          </w:tcPr>
          <w:p w:rsidR="00F80F6E" w:rsidRDefault="00F80F6E" w:rsidP="00106EC1">
            <w:pPr>
              <w:pStyle w:val="NoSpacing"/>
              <w:jc w:val="center"/>
              <w:rPr>
                <w:rFonts w:ascii="Arial" w:hAnsi="Arial" w:cs="Arial"/>
                <w:b/>
                <w:sz w:val="24"/>
                <w:szCs w:val="24"/>
              </w:rPr>
            </w:pPr>
            <w:r>
              <w:rPr>
                <w:rFonts w:ascii="Arial" w:hAnsi="Arial" w:cs="Arial"/>
                <w:b/>
                <w:sz w:val="24"/>
                <w:szCs w:val="24"/>
              </w:rPr>
              <w:t>Experience</w:t>
            </w:r>
          </w:p>
        </w:tc>
        <w:tc>
          <w:tcPr>
            <w:tcW w:w="1417" w:type="dxa"/>
            <w:shd w:val="clear" w:color="auto" w:fill="D9D9D9" w:themeFill="background1" w:themeFillShade="D9"/>
          </w:tcPr>
          <w:p w:rsidR="00F80F6E" w:rsidRDefault="00F80F6E" w:rsidP="00106EC1">
            <w:pPr>
              <w:pStyle w:val="NoSpacing"/>
              <w:jc w:val="center"/>
              <w:rPr>
                <w:rFonts w:ascii="Arial" w:hAnsi="Arial" w:cs="Arial"/>
                <w:b/>
                <w:sz w:val="24"/>
                <w:szCs w:val="24"/>
              </w:rPr>
            </w:pPr>
          </w:p>
        </w:tc>
        <w:tc>
          <w:tcPr>
            <w:tcW w:w="1418" w:type="dxa"/>
            <w:shd w:val="clear" w:color="auto" w:fill="D9D9D9" w:themeFill="background1" w:themeFillShade="D9"/>
          </w:tcPr>
          <w:p w:rsidR="00F80F6E" w:rsidRDefault="00F80F6E" w:rsidP="00106EC1">
            <w:pPr>
              <w:pStyle w:val="NoSpacing"/>
              <w:jc w:val="center"/>
              <w:rPr>
                <w:rFonts w:ascii="Arial" w:hAnsi="Arial" w:cs="Arial"/>
                <w:b/>
                <w:sz w:val="24"/>
                <w:szCs w:val="24"/>
              </w:rPr>
            </w:pPr>
          </w:p>
        </w:tc>
      </w:tr>
      <w:tr w:rsidR="00F80F6E" w:rsidTr="001E3D46">
        <w:tc>
          <w:tcPr>
            <w:tcW w:w="7763" w:type="dxa"/>
          </w:tcPr>
          <w:p w:rsidR="00F80F6E" w:rsidRDefault="00F52766" w:rsidP="00E323F2">
            <w:pPr>
              <w:pStyle w:val="NoSpacing"/>
              <w:spacing w:before="120" w:after="120"/>
              <w:rPr>
                <w:rFonts w:ascii="Arial" w:hAnsi="Arial" w:cs="Arial"/>
                <w:sz w:val="24"/>
                <w:szCs w:val="24"/>
              </w:rPr>
            </w:pPr>
            <w:r>
              <w:rPr>
                <w:rFonts w:ascii="Arial" w:hAnsi="Arial" w:cs="Arial"/>
                <w:sz w:val="24"/>
                <w:szCs w:val="24"/>
              </w:rPr>
              <w:t>1 years experience of working with young people with Learning Disability /  Autism Spectrum Condition in either school, training or employment settings</w:t>
            </w:r>
          </w:p>
          <w:p w:rsidR="00F52766" w:rsidRPr="00F52766" w:rsidRDefault="00F52766" w:rsidP="00E323F2">
            <w:pPr>
              <w:pStyle w:val="NoSpacing"/>
              <w:spacing w:before="120" w:after="120"/>
              <w:rPr>
                <w:rFonts w:ascii="Arial" w:hAnsi="Arial" w:cs="Arial"/>
                <w:b/>
                <w:sz w:val="24"/>
                <w:szCs w:val="24"/>
              </w:rPr>
            </w:pPr>
            <w:r w:rsidRPr="00F52766">
              <w:rPr>
                <w:rFonts w:ascii="Arial" w:hAnsi="Arial" w:cs="Arial"/>
                <w:b/>
                <w:sz w:val="24"/>
                <w:szCs w:val="24"/>
              </w:rPr>
              <w:t>OR</w:t>
            </w:r>
          </w:p>
          <w:p w:rsidR="00F52766" w:rsidRPr="00F80F6E" w:rsidRDefault="00F52766" w:rsidP="00E323F2">
            <w:pPr>
              <w:pStyle w:val="NoSpacing"/>
              <w:spacing w:before="120" w:after="120"/>
              <w:rPr>
                <w:rFonts w:ascii="Arial" w:hAnsi="Arial" w:cs="Arial"/>
                <w:sz w:val="24"/>
                <w:szCs w:val="24"/>
              </w:rPr>
            </w:pPr>
            <w:r>
              <w:rPr>
                <w:rFonts w:ascii="Arial" w:hAnsi="Arial" w:cs="Arial"/>
                <w:sz w:val="24"/>
                <w:szCs w:val="24"/>
              </w:rPr>
              <w:t>2 years experience of working with young people without disability in either school, training or employment settings</w:t>
            </w:r>
          </w:p>
        </w:tc>
        <w:tc>
          <w:tcPr>
            <w:tcW w:w="1417" w:type="dxa"/>
            <w:vAlign w:val="center"/>
          </w:tcPr>
          <w:p w:rsidR="00F80F6E" w:rsidRDefault="00F80F6E" w:rsidP="00106EC1">
            <w:pPr>
              <w:pStyle w:val="NoSpacing"/>
              <w:jc w:val="center"/>
              <w:rPr>
                <w:rFonts w:ascii="Arial" w:hAnsi="Arial" w:cs="Arial"/>
                <w:b/>
                <w:sz w:val="24"/>
                <w:szCs w:val="24"/>
              </w:rPr>
            </w:pPr>
            <w:r>
              <w:rPr>
                <w:rFonts w:ascii="Arial" w:hAnsi="Arial" w:cs="Arial"/>
                <w:b/>
                <w:sz w:val="24"/>
                <w:szCs w:val="24"/>
              </w:rPr>
              <w:sym w:font="Wingdings" w:char="F0FC"/>
            </w:r>
          </w:p>
        </w:tc>
        <w:tc>
          <w:tcPr>
            <w:tcW w:w="1418" w:type="dxa"/>
          </w:tcPr>
          <w:p w:rsidR="00F80F6E" w:rsidRDefault="00F80F6E" w:rsidP="00106EC1">
            <w:pPr>
              <w:pStyle w:val="NoSpacing"/>
              <w:jc w:val="center"/>
              <w:rPr>
                <w:rFonts w:ascii="Arial" w:hAnsi="Arial" w:cs="Arial"/>
                <w:b/>
                <w:sz w:val="24"/>
                <w:szCs w:val="24"/>
              </w:rPr>
            </w:pPr>
          </w:p>
        </w:tc>
      </w:tr>
      <w:tr w:rsidR="00C44349" w:rsidTr="001E3D46">
        <w:tc>
          <w:tcPr>
            <w:tcW w:w="7763" w:type="dxa"/>
          </w:tcPr>
          <w:p w:rsidR="00C44349" w:rsidRPr="00F80F6E" w:rsidRDefault="00C44349" w:rsidP="00E323F2">
            <w:pPr>
              <w:pStyle w:val="NoSpacing"/>
              <w:spacing w:before="120" w:after="120"/>
              <w:rPr>
                <w:rFonts w:ascii="Arial" w:hAnsi="Arial" w:cs="Arial"/>
                <w:sz w:val="24"/>
                <w:szCs w:val="24"/>
              </w:rPr>
            </w:pPr>
            <w:r>
              <w:rPr>
                <w:rFonts w:ascii="Arial" w:hAnsi="Arial" w:cs="Arial"/>
                <w:sz w:val="24"/>
                <w:szCs w:val="24"/>
              </w:rPr>
              <w:t>Experience of delivering personalised training programmes to young people</w:t>
            </w:r>
          </w:p>
        </w:tc>
        <w:tc>
          <w:tcPr>
            <w:tcW w:w="1417" w:type="dxa"/>
          </w:tcPr>
          <w:p w:rsidR="00C44349" w:rsidRDefault="00C44349" w:rsidP="00106EC1">
            <w:pPr>
              <w:pStyle w:val="NoSpacing"/>
              <w:jc w:val="center"/>
              <w:rPr>
                <w:rFonts w:ascii="Arial" w:hAnsi="Arial" w:cs="Arial"/>
                <w:b/>
                <w:sz w:val="24"/>
                <w:szCs w:val="24"/>
              </w:rPr>
            </w:pPr>
          </w:p>
        </w:tc>
        <w:tc>
          <w:tcPr>
            <w:tcW w:w="1418" w:type="dxa"/>
            <w:vAlign w:val="center"/>
          </w:tcPr>
          <w:p w:rsidR="00C44349" w:rsidRDefault="00C44349" w:rsidP="00106EC1">
            <w:pPr>
              <w:pStyle w:val="NoSpacing"/>
              <w:jc w:val="center"/>
              <w:rPr>
                <w:rFonts w:ascii="Arial" w:hAnsi="Arial" w:cs="Arial"/>
                <w:b/>
                <w:sz w:val="24"/>
                <w:szCs w:val="24"/>
              </w:rPr>
            </w:pPr>
            <w:r>
              <w:rPr>
                <w:rFonts w:ascii="Arial" w:hAnsi="Arial" w:cs="Arial"/>
                <w:b/>
                <w:sz w:val="24"/>
                <w:szCs w:val="24"/>
              </w:rPr>
              <w:sym w:font="Wingdings" w:char="F0FC"/>
            </w:r>
          </w:p>
        </w:tc>
      </w:tr>
      <w:tr w:rsidR="00C44349" w:rsidTr="001E3D46">
        <w:tc>
          <w:tcPr>
            <w:tcW w:w="7763" w:type="dxa"/>
          </w:tcPr>
          <w:p w:rsidR="00C44349" w:rsidRDefault="00C44349" w:rsidP="00E323F2">
            <w:pPr>
              <w:pStyle w:val="NoSpacing"/>
              <w:spacing w:before="120" w:after="120"/>
              <w:rPr>
                <w:rFonts w:ascii="Arial" w:hAnsi="Arial" w:cs="Arial"/>
                <w:sz w:val="24"/>
                <w:szCs w:val="24"/>
              </w:rPr>
            </w:pPr>
            <w:r>
              <w:rPr>
                <w:rFonts w:ascii="Arial" w:hAnsi="Arial" w:cs="Arial"/>
                <w:sz w:val="24"/>
                <w:szCs w:val="24"/>
              </w:rPr>
              <w:t>Experience of organising and negotiating work placement  / employment opportunities</w:t>
            </w:r>
          </w:p>
        </w:tc>
        <w:tc>
          <w:tcPr>
            <w:tcW w:w="1417" w:type="dxa"/>
          </w:tcPr>
          <w:p w:rsidR="00C44349" w:rsidRDefault="00C44349" w:rsidP="00106EC1">
            <w:pPr>
              <w:pStyle w:val="NoSpacing"/>
              <w:jc w:val="center"/>
              <w:rPr>
                <w:rFonts w:ascii="Arial" w:hAnsi="Arial" w:cs="Arial"/>
                <w:b/>
                <w:sz w:val="24"/>
                <w:szCs w:val="24"/>
              </w:rPr>
            </w:pPr>
          </w:p>
        </w:tc>
        <w:tc>
          <w:tcPr>
            <w:tcW w:w="1418" w:type="dxa"/>
            <w:vAlign w:val="center"/>
          </w:tcPr>
          <w:p w:rsidR="00C44349" w:rsidRDefault="00C44349" w:rsidP="00B073CB">
            <w:pPr>
              <w:pStyle w:val="NoSpacing"/>
              <w:jc w:val="center"/>
              <w:rPr>
                <w:rFonts w:ascii="Arial" w:hAnsi="Arial" w:cs="Arial"/>
                <w:b/>
                <w:sz w:val="24"/>
                <w:szCs w:val="24"/>
              </w:rPr>
            </w:pPr>
            <w:r>
              <w:rPr>
                <w:rFonts w:ascii="Arial" w:hAnsi="Arial" w:cs="Arial"/>
                <w:b/>
                <w:sz w:val="24"/>
                <w:szCs w:val="24"/>
              </w:rPr>
              <w:sym w:font="Wingdings" w:char="F0FC"/>
            </w:r>
          </w:p>
        </w:tc>
      </w:tr>
      <w:tr w:rsidR="00C44349" w:rsidTr="001E3D46">
        <w:tc>
          <w:tcPr>
            <w:tcW w:w="7763" w:type="dxa"/>
          </w:tcPr>
          <w:p w:rsidR="00C44349" w:rsidRDefault="00C44349" w:rsidP="00E323F2">
            <w:pPr>
              <w:pStyle w:val="NoSpacing"/>
              <w:spacing w:before="120" w:after="120"/>
              <w:rPr>
                <w:rFonts w:ascii="Arial" w:hAnsi="Arial" w:cs="Arial"/>
                <w:sz w:val="24"/>
                <w:szCs w:val="24"/>
              </w:rPr>
            </w:pPr>
            <w:r>
              <w:rPr>
                <w:rFonts w:ascii="Arial" w:hAnsi="Arial" w:cs="Arial"/>
                <w:sz w:val="24"/>
                <w:szCs w:val="24"/>
              </w:rPr>
              <w:t>Experience of working in a Supported Employment Model of working</w:t>
            </w:r>
          </w:p>
        </w:tc>
        <w:tc>
          <w:tcPr>
            <w:tcW w:w="1417" w:type="dxa"/>
          </w:tcPr>
          <w:p w:rsidR="00C44349" w:rsidRDefault="00C44349" w:rsidP="00106EC1">
            <w:pPr>
              <w:pStyle w:val="NoSpacing"/>
              <w:jc w:val="center"/>
              <w:rPr>
                <w:rFonts w:ascii="Arial" w:hAnsi="Arial" w:cs="Arial"/>
                <w:b/>
                <w:sz w:val="24"/>
                <w:szCs w:val="24"/>
              </w:rPr>
            </w:pPr>
          </w:p>
        </w:tc>
        <w:tc>
          <w:tcPr>
            <w:tcW w:w="1418" w:type="dxa"/>
            <w:vAlign w:val="center"/>
          </w:tcPr>
          <w:p w:rsidR="00C44349" w:rsidRDefault="00C44349" w:rsidP="00B073CB">
            <w:pPr>
              <w:pStyle w:val="NoSpacing"/>
              <w:jc w:val="center"/>
              <w:rPr>
                <w:rFonts w:ascii="Arial" w:hAnsi="Arial" w:cs="Arial"/>
                <w:b/>
                <w:sz w:val="24"/>
                <w:szCs w:val="24"/>
              </w:rPr>
            </w:pPr>
            <w:r>
              <w:rPr>
                <w:rFonts w:ascii="Arial" w:hAnsi="Arial" w:cs="Arial"/>
                <w:b/>
                <w:sz w:val="24"/>
                <w:szCs w:val="24"/>
              </w:rPr>
              <w:sym w:font="Wingdings" w:char="F0FC"/>
            </w:r>
          </w:p>
        </w:tc>
      </w:tr>
      <w:tr w:rsidR="00C44349" w:rsidTr="001E3D46">
        <w:tc>
          <w:tcPr>
            <w:tcW w:w="7763" w:type="dxa"/>
          </w:tcPr>
          <w:p w:rsidR="00C44349" w:rsidRDefault="00C44349" w:rsidP="00E323F2">
            <w:pPr>
              <w:pStyle w:val="NoSpacing"/>
              <w:spacing w:before="120" w:after="120"/>
              <w:rPr>
                <w:rFonts w:ascii="Arial" w:hAnsi="Arial" w:cs="Arial"/>
                <w:sz w:val="24"/>
                <w:szCs w:val="24"/>
              </w:rPr>
            </w:pPr>
            <w:r>
              <w:rPr>
                <w:rFonts w:ascii="Arial" w:hAnsi="Arial" w:cs="Arial"/>
                <w:sz w:val="24"/>
                <w:szCs w:val="24"/>
              </w:rPr>
              <w:t>Experience of facilitating forums e.g. Service Users, parents, Employers</w:t>
            </w:r>
          </w:p>
        </w:tc>
        <w:tc>
          <w:tcPr>
            <w:tcW w:w="1417" w:type="dxa"/>
          </w:tcPr>
          <w:p w:rsidR="00C44349" w:rsidRDefault="00C44349" w:rsidP="00106EC1">
            <w:pPr>
              <w:pStyle w:val="NoSpacing"/>
              <w:jc w:val="center"/>
              <w:rPr>
                <w:rFonts w:ascii="Arial" w:hAnsi="Arial" w:cs="Arial"/>
                <w:b/>
                <w:sz w:val="24"/>
                <w:szCs w:val="24"/>
              </w:rPr>
            </w:pPr>
          </w:p>
        </w:tc>
        <w:tc>
          <w:tcPr>
            <w:tcW w:w="1418" w:type="dxa"/>
            <w:vAlign w:val="center"/>
          </w:tcPr>
          <w:p w:rsidR="00C44349" w:rsidRDefault="00C44349" w:rsidP="00B073CB">
            <w:pPr>
              <w:pStyle w:val="NoSpacing"/>
              <w:jc w:val="center"/>
              <w:rPr>
                <w:rFonts w:ascii="Arial" w:hAnsi="Arial" w:cs="Arial"/>
                <w:b/>
                <w:sz w:val="24"/>
                <w:szCs w:val="24"/>
              </w:rPr>
            </w:pPr>
            <w:r>
              <w:rPr>
                <w:rFonts w:ascii="Arial" w:hAnsi="Arial" w:cs="Arial"/>
                <w:b/>
                <w:sz w:val="24"/>
                <w:szCs w:val="24"/>
              </w:rPr>
              <w:sym w:font="Wingdings" w:char="F0FC"/>
            </w:r>
          </w:p>
        </w:tc>
      </w:tr>
      <w:tr w:rsidR="00C44349" w:rsidTr="001E3D46">
        <w:tc>
          <w:tcPr>
            <w:tcW w:w="7763" w:type="dxa"/>
            <w:shd w:val="clear" w:color="auto" w:fill="D9D9D9" w:themeFill="background1" w:themeFillShade="D9"/>
          </w:tcPr>
          <w:p w:rsidR="00C44349" w:rsidRPr="00805D96" w:rsidRDefault="00C44349" w:rsidP="00106EC1">
            <w:pPr>
              <w:pStyle w:val="NoSpacing"/>
              <w:jc w:val="center"/>
              <w:rPr>
                <w:rFonts w:ascii="Arial" w:hAnsi="Arial" w:cs="Arial"/>
                <w:b/>
                <w:sz w:val="24"/>
                <w:szCs w:val="24"/>
              </w:rPr>
            </w:pPr>
            <w:r w:rsidRPr="00805D96">
              <w:rPr>
                <w:rFonts w:ascii="Arial" w:hAnsi="Arial" w:cs="Arial"/>
                <w:b/>
                <w:sz w:val="24"/>
                <w:szCs w:val="24"/>
              </w:rPr>
              <w:t>IT / Technology</w:t>
            </w:r>
          </w:p>
        </w:tc>
        <w:tc>
          <w:tcPr>
            <w:tcW w:w="1417" w:type="dxa"/>
            <w:shd w:val="clear" w:color="auto" w:fill="D9D9D9" w:themeFill="background1" w:themeFillShade="D9"/>
          </w:tcPr>
          <w:p w:rsidR="00C44349" w:rsidRDefault="00C44349" w:rsidP="00106EC1">
            <w:pPr>
              <w:pStyle w:val="NoSpacing"/>
              <w:jc w:val="center"/>
              <w:rPr>
                <w:rFonts w:ascii="Arial" w:hAnsi="Arial" w:cs="Arial"/>
                <w:b/>
                <w:sz w:val="24"/>
                <w:szCs w:val="24"/>
              </w:rPr>
            </w:pPr>
          </w:p>
        </w:tc>
        <w:tc>
          <w:tcPr>
            <w:tcW w:w="1418" w:type="dxa"/>
            <w:shd w:val="clear" w:color="auto" w:fill="D9D9D9" w:themeFill="background1" w:themeFillShade="D9"/>
          </w:tcPr>
          <w:p w:rsidR="00C44349" w:rsidRDefault="00C44349" w:rsidP="00106EC1">
            <w:pPr>
              <w:pStyle w:val="NoSpacing"/>
              <w:jc w:val="center"/>
              <w:rPr>
                <w:rFonts w:ascii="Arial" w:hAnsi="Arial" w:cs="Arial"/>
                <w:b/>
                <w:sz w:val="24"/>
                <w:szCs w:val="24"/>
              </w:rPr>
            </w:pPr>
          </w:p>
        </w:tc>
      </w:tr>
      <w:tr w:rsidR="00C44349" w:rsidTr="001E3D46">
        <w:tc>
          <w:tcPr>
            <w:tcW w:w="7763" w:type="dxa"/>
          </w:tcPr>
          <w:p w:rsidR="00FA2AA7" w:rsidRPr="00F80F6E" w:rsidRDefault="00C44349" w:rsidP="00E323F2">
            <w:pPr>
              <w:spacing w:before="120" w:after="120"/>
              <w:rPr>
                <w:rFonts w:ascii="Arial" w:hAnsi="Arial" w:cs="Arial"/>
                <w:sz w:val="24"/>
                <w:szCs w:val="24"/>
              </w:rPr>
            </w:pPr>
            <w:r>
              <w:rPr>
                <w:rFonts w:ascii="Arial" w:hAnsi="Arial" w:cs="Arial"/>
                <w:sz w:val="24"/>
                <w:szCs w:val="24"/>
              </w:rPr>
              <w:t>Proficient in the use of Microsoft Office applications including Word, Access, Excel etc.</w:t>
            </w:r>
          </w:p>
        </w:tc>
        <w:tc>
          <w:tcPr>
            <w:tcW w:w="1417" w:type="dxa"/>
            <w:vAlign w:val="center"/>
          </w:tcPr>
          <w:p w:rsidR="00C44349" w:rsidRDefault="00C44349" w:rsidP="00106EC1">
            <w:pPr>
              <w:pStyle w:val="NoSpacing"/>
              <w:jc w:val="center"/>
              <w:rPr>
                <w:rFonts w:ascii="Arial" w:hAnsi="Arial" w:cs="Arial"/>
                <w:b/>
                <w:sz w:val="24"/>
                <w:szCs w:val="24"/>
              </w:rPr>
            </w:pPr>
            <w:r>
              <w:rPr>
                <w:rFonts w:ascii="Arial" w:hAnsi="Arial" w:cs="Arial"/>
                <w:b/>
                <w:sz w:val="24"/>
                <w:szCs w:val="24"/>
              </w:rPr>
              <w:sym w:font="Wingdings" w:char="F0FC"/>
            </w:r>
          </w:p>
        </w:tc>
        <w:tc>
          <w:tcPr>
            <w:tcW w:w="1418" w:type="dxa"/>
          </w:tcPr>
          <w:p w:rsidR="00C44349" w:rsidRDefault="00C44349" w:rsidP="00106EC1">
            <w:pPr>
              <w:pStyle w:val="NoSpacing"/>
              <w:jc w:val="center"/>
              <w:rPr>
                <w:rFonts w:ascii="Arial" w:hAnsi="Arial" w:cs="Arial"/>
                <w:b/>
                <w:sz w:val="24"/>
                <w:szCs w:val="24"/>
              </w:rPr>
            </w:pPr>
          </w:p>
        </w:tc>
      </w:tr>
      <w:tr w:rsidR="00C44349" w:rsidTr="001E3D46">
        <w:tc>
          <w:tcPr>
            <w:tcW w:w="7763" w:type="dxa"/>
            <w:shd w:val="clear" w:color="auto" w:fill="D9D9D9" w:themeFill="background1" w:themeFillShade="D9"/>
          </w:tcPr>
          <w:p w:rsidR="00C44349" w:rsidRDefault="00C44349" w:rsidP="00F80F6E">
            <w:pPr>
              <w:pStyle w:val="NoSpacing"/>
              <w:jc w:val="center"/>
              <w:rPr>
                <w:rFonts w:ascii="Arial" w:hAnsi="Arial" w:cs="Arial"/>
                <w:b/>
                <w:sz w:val="24"/>
                <w:szCs w:val="24"/>
              </w:rPr>
            </w:pPr>
            <w:r>
              <w:rPr>
                <w:rFonts w:ascii="Arial" w:hAnsi="Arial" w:cs="Arial"/>
                <w:b/>
                <w:sz w:val="24"/>
                <w:szCs w:val="24"/>
              </w:rPr>
              <w:t>Other Requirements</w:t>
            </w:r>
          </w:p>
        </w:tc>
        <w:tc>
          <w:tcPr>
            <w:tcW w:w="1417" w:type="dxa"/>
            <w:shd w:val="clear" w:color="auto" w:fill="D9D9D9" w:themeFill="background1" w:themeFillShade="D9"/>
          </w:tcPr>
          <w:p w:rsidR="00C44349" w:rsidRDefault="00C44349" w:rsidP="00106EC1">
            <w:pPr>
              <w:pStyle w:val="NoSpacing"/>
              <w:jc w:val="center"/>
              <w:rPr>
                <w:rFonts w:ascii="Arial" w:hAnsi="Arial" w:cs="Arial"/>
                <w:b/>
                <w:sz w:val="24"/>
                <w:szCs w:val="24"/>
              </w:rPr>
            </w:pPr>
          </w:p>
        </w:tc>
        <w:tc>
          <w:tcPr>
            <w:tcW w:w="1418" w:type="dxa"/>
            <w:shd w:val="clear" w:color="auto" w:fill="D9D9D9" w:themeFill="background1" w:themeFillShade="D9"/>
          </w:tcPr>
          <w:p w:rsidR="00C44349" w:rsidRDefault="00C44349" w:rsidP="00106EC1">
            <w:pPr>
              <w:pStyle w:val="NoSpacing"/>
              <w:jc w:val="center"/>
              <w:rPr>
                <w:rFonts w:ascii="Arial" w:hAnsi="Arial" w:cs="Arial"/>
                <w:b/>
                <w:sz w:val="24"/>
                <w:szCs w:val="24"/>
              </w:rPr>
            </w:pPr>
          </w:p>
        </w:tc>
      </w:tr>
      <w:tr w:rsidR="00C44349" w:rsidTr="001E3D46">
        <w:tc>
          <w:tcPr>
            <w:tcW w:w="7763" w:type="dxa"/>
          </w:tcPr>
          <w:p w:rsidR="00C44349" w:rsidRDefault="00C44349" w:rsidP="00E323F2">
            <w:pPr>
              <w:spacing w:before="120" w:after="120"/>
              <w:rPr>
                <w:rFonts w:ascii="Arial" w:hAnsi="Arial" w:cs="Arial"/>
                <w:sz w:val="24"/>
                <w:szCs w:val="24"/>
              </w:rPr>
            </w:pPr>
            <w:r w:rsidRPr="003A1DC0">
              <w:rPr>
                <w:rFonts w:ascii="Arial" w:hAnsi="Arial" w:cs="Arial"/>
                <w:sz w:val="24"/>
                <w:szCs w:val="24"/>
              </w:rPr>
              <w:t>Current full driving license, valid in the UK, and access to a car or other form of transport which will permit you to carry out the duties of the post in full.</w:t>
            </w:r>
          </w:p>
          <w:p w:rsidR="00962063" w:rsidRDefault="00962063" w:rsidP="00E323F2">
            <w:pPr>
              <w:spacing w:before="120" w:after="120"/>
              <w:rPr>
                <w:rFonts w:ascii="Arial" w:hAnsi="Arial" w:cs="Arial"/>
                <w:sz w:val="24"/>
                <w:szCs w:val="24"/>
              </w:rPr>
            </w:pPr>
            <w:r>
              <w:rPr>
                <w:rFonts w:ascii="Arial" w:hAnsi="Arial" w:cs="Arial"/>
                <w:sz w:val="24"/>
                <w:szCs w:val="24"/>
              </w:rPr>
              <w:lastRenderedPageBreak/>
              <w:t>Successful candidates will be required to ensure that their car is insured for Business Use, and provide evidence of same.</w:t>
            </w:r>
          </w:p>
          <w:p w:rsidR="00962063" w:rsidRDefault="00962063" w:rsidP="00E323F2">
            <w:pPr>
              <w:spacing w:before="120" w:after="120"/>
              <w:rPr>
                <w:rFonts w:ascii="Arial" w:hAnsi="Arial" w:cs="Arial"/>
                <w:sz w:val="24"/>
                <w:szCs w:val="24"/>
              </w:rPr>
            </w:pPr>
          </w:p>
          <w:p w:rsidR="00C44349" w:rsidRDefault="00C44349" w:rsidP="00E323F2">
            <w:pPr>
              <w:pStyle w:val="NoSpacing"/>
              <w:spacing w:before="120" w:after="120"/>
              <w:rPr>
                <w:rFonts w:ascii="Arial" w:hAnsi="Arial" w:cs="Arial"/>
                <w:b/>
                <w:sz w:val="24"/>
                <w:szCs w:val="24"/>
              </w:rPr>
            </w:pPr>
            <w:r w:rsidRPr="003A1DC0">
              <w:rPr>
                <w:rFonts w:ascii="Arial" w:hAnsi="Arial" w:cs="Arial"/>
                <w:i/>
                <w:sz w:val="24"/>
                <w:szCs w:val="24"/>
              </w:rPr>
              <w:t>N.B: Alternative transport methods will be considered for those who have a disability and cannot obtain a driving license.</w:t>
            </w:r>
          </w:p>
        </w:tc>
        <w:tc>
          <w:tcPr>
            <w:tcW w:w="1417" w:type="dxa"/>
            <w:vAlign w:val="center"/>
          </w:tcPr>
          <w:p w:rsidR="00C44349" w:rsidRDefault="00C44349" w:rsidP="00106EC1">
            <w:pPr>
              <w:pStyle w:val="NoSpacing"/>
              <w:jc w:val="center"/>
              <w:rPr>
                <w:rFonts w:ascii="Arial" w:hAnsi="Arial" w:cs="Arial"/>
                <w:b/>
                <w:sz w:val="24"/>
                <w:szCs w:val="24"/>
              </w:rPr>
            </w:pPr>
            <w:r>
              <w:rPr>
                <w:rFonts w:ascii="Arial" w:hAnsi="Arial" w:cs="Arial"/>
                <w:b/>
                <w:sz w:val="24"/>
                <w:szCs w:val="24"/>
              </w:rPr>
              <w:lastRenderedPageBreak/>
              <w:sym w:font="Wingdings" w:char="F0FC"/>
            </w:r>
          </w:p>
        </w:tc>
        <w:tc>
          <w:tcPr>
            <w:tcW w:w="1418" w:type="dxa"/>
          </w:tcPr>
          <w:p w:rsidR="00C44349" w:rsidRDefault="00C44349" w:rsidP="00106EC1">
            <w:pPr>
              <w:pStyle w:val="NoSpacing"/>
              <w:jc w:val="center"/>
              <w:rPr>
                <w:rFonts w:ascii="Arial" w:hAnsi="Arial" w:cs="Arial"/>
                <w:b/>
                <w:sz w:val="24"/>
                <w:szCs w:val="24"/>
              </w:rPr>
            </w:pPr>
          </w:p>
        </w:tc>
      </w:tr>
      <w:tr w:rsidR="00C44349" w:rsidTr="001E3D46">
        <w:tc>
          <w:tcPr>
            <w:tcW w:w="7763" w:type="dxa"/>
            <w:shd w:val="clear" w:color="auto" w:fill="D9D9D9" w:themeFill="background1" w:themeFillShade="D9"/>
          </w:tcPr>
          <w:p w:rsidR="00C44349" w:rsidRDefault="00C44349" w:rsidP="00106EC1">
            <w:pPr>
              <w:pStyle w:val="NoSpacing"/>
              <w:jc w:val="center"/>
              <w:rPr>
                <w:rFonts w:ascii="Arial" w:hAnsi="Arial" w:cs="Arial"/>
                <w:b/>
                <w:sz w:val="24"/>
                <w:szCs w:val="24"/>
              </w:rPr>
            </w:pPr>
            <w:r>
              <w:rPr>
                <w:rFonts w:ascii="Arial" w:hAnsi="Arial" w:cs="Arial"/>
                <w:b/>
                <w:sz w:val="24"/>
                <w:szCs w:val="24"/>
              </w:rPr>
              <w:t>Required Behaviours</w:t>
            </w:r>
          </w:p>
        </w:tc>
        <w:tc>
          <w:tcPr>
            <w:tcW w:w="1417" w:type="dxa"/>
            <w:shd w:val="clear" w:color="auto" w:fill="D9D9D9" w:themeFill="background1" w:themeFillShade="D9"/>
          </w:tcPr>
          <w:p w:rsidR="00C44349" w:rsidRDefault="00C44349" w:rsidP="00106EC1">
            <w:pPr>
              <w:pStyle w:val="NoSpacing"/>
              <w:jc w:val="center"/>
              <w:rPr>
                <w:rFonts w:ascii="Arial" w:hAnsi="Arial" w:cs="Arial"/>
                <w:b/>
                <w:sz w:val="24"/>
                <w:szCs w:val="24"/>
              </w:rPr>
            </w:pPr>
          </w:p>
        </w:tc>
        <w:tc>
          <w:tcPr>
            <w:tcW w:w="1418" w:type="dxa"/>
            <w:shd w:val="clear" w:color="auto" w:fill="D9D9D9" w:themeFill="background1" w:themeFillShade="D9"/>
          </w:tcPr>
          <w:p w:rsidR="00C44349" w:rsidRDefault="00C44349" w:rsidP="00106EC1">
            <w:pPr>
              <w:pStyle w:val="NoSpacing"/>
              <w:jc w:val="center"/>
              <w:rPr>
                <w:rFonts w:ascii="Arial" w:hAnsi="Arial" w:cs="Arial"/>
                <w:b/>
                <w:sz w:val="24"/>
                <w:szCs w:val="24"/>
              </w:rPr>
            </w:pPr>
          </w:p>
        </w:tc>
      </w:tr>
      <w:tr w:rsidR="00C44349" w:rsidTr="001E3D46">
        <w:tc>
          <w:tcPr>
            <w:tcW w:w="7763" w:type="dxa"/>
          </w:tcPr>
          <w:p w:rsidR="00C44349" w:rsidRPr="00E323F2" w:rsidRDefault="00C44349" w:rsidP="00E323F2">
            <w:pPr>
              <w:spacing w:before="120" w:after="120"/>
              <w:rPr>
                <w:rFonts w:ascii="Arial" w:hAnsi="Arial" w:cs="Arial"/>
                <w:sz w:val="24"/>
                <w:szCs w:val="24"/>
              </w:rPr>
            </w:pPr>
            <w:r>
              <w:rPr>
                <w:rFonts w:ascii="Arial" w:hAnsi="Arial" w:cs="Arial"/>
                <w:sz w:val="24"/>
                <w:szCs w:val="24"/>
              </w:rPr>
              <w:t>Proven ability to deliver results within agreed timescales</w:t>
            </w:r>
          </w:p>
        </w:tc>
        <w:tc>
          <w:tcPr>
            <w:tcW w:w="1417" w:type="dxa"/>
            <w:vAlign w:val="center"/>
          </w:tcPr>
          <w:p w:rsidR="00C44349" w:rsidRDefault="00C44349" w:rsidP="00E323F2">
            <w:pPr>
              <w:jc w:val="center"/>
            </w:pPr>
            <w:r w:rsidRPr="00D83BB8">
              <w:rPr>
                <w:rFonts w:ascii="Arial" w:hAnsi="Arial" w:cs="Arial"/>
                <w:b/>
                <w:sz w:val="24"/>
                <w:szCs w:val="24"/>
              </w:rPr>
              <w:sym w:font="Wingdings" w:char="F0FC"/>
            </w:r>
          </w:p>
        </w:tc>
        <w:tc>
          <w:tcPr>
            <w:tcW w:w="1418" w:type="dxa"/>
          </w:tcPr>
          <w:p w:rsidR="00C44349" w:rsidRDefault="00C44349" w:rsidP="00106EC1">
            <w:pPr>
              <w:pStyle w:val="NoSpacing"/>
              <w:jc w:val="center"/>
              <w:rPr>
                <w:rFonts w:ascii="Arial" w:hAnsi="Arial" w:cs="Arial"/>
                <w:b/>
                <w:sz w:val="24"/>
                <w:szCs w:val="24"/>
              </w:rPr>
            </w:pPr>
          </w:p>
        </w:tc>
      </w:tr>
      <w:tr w:rsidR="00C44349" w:rsidTr="001E3D46">
        <w:tc>
          <w:tcPr>
            <w:tcW w:w="7763" w:type="dxa"/>
          </w:tcPr>
          <w:p w:rsidR="00C44349" w:rsidRPr="00E323F2" w:rsidRDefault="00C44349" w:rsidP="00E323F2">
            <w:pPr>
              <w:spacing w:before="120" w:after="120"/>
              <w:rPr>
                <w:rFonts w:ascii="Arial" w:hAnsi="Arial" w:cs="Arial"/>
                <w:sz w:val="24"/>
                <w:szCs w:val="24"/>
              </w:rPr>
            </w:pPr>
            <w:r>
              <w:rPr>
                <w:rFonts w:ascii="Arial" w:hAnsi="Arial" w:cs="Arial"/>
                <w:sz w:val="24"/>
                <w:szCs w:val="24"/>
              </w:rPr>
              <w:t>Able to demonstrate flexibility within role</w:t>
            </w:r>
          </w:p>
        </w:tc>
        <w:tc>
          <w:tcPr>
            <w:tcW w:w="1417" w:type="dxa"/>
            <w:vAlign w:val="center"/>
          </w:tcPr>
          <w:p w:rsidR="00C44349" w:rsidRDefault="00C44349" w:rsidP="00E323F2">
            <w:pPr>
              <w:jc w:val="center"/>
            </w:pPr>
            <w:r w:rsidRPr="00D83BB8">
              <w:rPr>
                <w:rFonts w:ascii="Arial" w:hAnsi="Arial" w:cs="Arial"/>
                <w:b/>
                <w:sz w:val="24"/>
                <w:szCs w:val="24"/>
              </w:rPr>
              <w:sym w:font="Wingdings" w:char="F0FC"/>
            </w:r>
          </w:p>
        </w:tc>
        <w:tc>
          <w:tcPr>
            <w:tcW w:w="1418" w:type="dxa"/>
          </w:tcPr>
          <w:p w:rsidR="00C44349" w:rsidRDefault="00C44349" w:rsidP="00106EC1">
            <w:pPr>
              <w:pStyle w:val="NoSpacing"/>
              <w:jc w:val="center"/>
              <w:rPr>
                <w:rFonts w:ascii="Arial" w:hAnsi="Arial" w:cs="Arial"/>
                <w:b/>
                <w:sz w:val="24"/>
                <w:szCs w:val="24"/>
              </w:rPr>
            </w:pPr>
          </w:p>
        </w:tc>
      </w:tr>
      <w:tr w:rsidR="00C44349" w:rsidTr="001E3D46">
        <w:tc>
          <w:tcPr>
            <w:tcW w:w="7763" w:type="dxa"/>
          </w:tcPr>
          <w:p w:rsidR="00C44349" w:rsidRPr="00E323F2" w:rsidRDefault="00C44349" w:rsidP="00E323F2">
            <w:pPr>
              <w:spacing w:before="120" w:after="120"/>
              <w:rPr>
                <w:rFonts w:ascii="Arial" w:hAnsi="Arial" w:cs="Arial"/>
                <w:sz w:val="24"/>
                <w:szCs w:val="24"/>
              </w:rPr>
            </w:pPr>
            <w:r>
              <w:rPr>
                <w:rFonts w:ascii="Arial" w:hAnsi="Arial" w:cs="Arial"/>
                <w:sz w:val="24"/>
                <w:szCs w:val="24"/>
              </w:rPr>
              <w:t>Ability to use initiative and make decisions within remit</w:t>
            </w:r>
          </w:p>
        </w:tc>
        <w:tc>
          <w:tcPr>
            <w:tcW w:w="1417" w:type="dxa"/>
            <w:vAlign w:val="center"/>
          </w:tcPr>
          <w:p w:rsidR="00C44349" w:rsidRDefault="00C44349" w:rsidP="00E323F2">
            <w:pPr>
              <w:jc w:val="center"/>
            </w:pPr>
            <w:r w:rsidRPr="00D83BB8">
              <w:rPr>
                <w:rFonts w:ascii="Arial" w:hAnsi="Arial" w:cs="Arial"/>
                <w:b/>
                <w:sz w:val="24"/>
                <w:szCs w:val="24"/>
              </w:rPr>
              <w:sym w:font="Wingdings" w:char="F0FC"/>
            </w:r>
          </w:p>
        </w:tc>
        <w:tc>
          <w:tcPr>
            <w:tcW w:w="1418" w:type="dxa"/>
          </w:tcPr>
          <w:p w:rsidR="00C44349" w:rsidRDefault="00C44349" w:rsidP="00106EC1">
            <w:pPr>
              <w:pStyle w:val="NoSpacing"/>
              <w:jc w:val="center"/>
              <w:rPr>
                <w:rFonts w:ascii="Arial" w:hAnsi="Arial" w:cs="Arial"/>
                <w:b/>
                <w:sz w:val="24"/>
                <w:szCs w:val="24"/>
              </w:rPr>
            </w:pPr>
          </w:p>
        </w:tc>
      </w:tr>
      <w:tr w:rsidR="00C44349" w:rsidTr="001E3D46">
        <w:tc>
          <w:tcPr>
            <w:tcW w:w="7763" w:type="dxa"/>
          </w:tcPr>
          <w:p w:rsidR="00C44349" w:rsidRPr="00E323F2" w:rsidRDefault="00C44349" w:rsidP="00E323F2">
            <w:pPr>
              <w:spacing w:before="120" w:after="120"/>
              <w:rPr>
                <w:rFonts w:ascii="Arial" w:hAnsi="Arial" w:cs="Arial"/>
                <w:sz w:val="24"/>
                <w:szCs w:val="24"/>
              </w:rPr>
            </w:pPr>
            <w:r>
              <w:rPr>
                <w:rFonts w:ascii="Arial" w:hAnsi="Arial" w:cs="Arial"/>
                <w:sz w:val="24"/>
                <w:szCs w:val="24"/>
              </w:rPr>
              <w:t>Able to demonstrate good communication and organisational skills</w:t>
            </w:r>
          </w:p>
        </w:tc>
        <w:tc>
          <w:tcPr>
            <w:tcW w:w="1417" w:type="dxa"/>
            <w:vAlign w:val="center"/>
          </w:tcPr>
          <w:p w:rsidR="00C44349" w:rsidRDefault="00C44349" w:rsidP="00E323F2">
            <w:pPr>
              <w:jc w:val="center"/>
            </w:pPr>
            <w:r w:rsidRPr="00D83BB8">
              <w:rPr>
                <w:rFonts w:ascii="Arial" w:hAnsi="Arial" w:cs="Arial"/>
                <w:b/>
                <w:sz w:val="24"/>
                <w:szCs w:val="24"/>
              </w:rPr>
              <w:sym w:font="Wingdings" w:char="F0FC"/>
            </w:r>
          </w:p>
        </w:tc>
        <w:tc>
          <w:tcPr>
            <w:tcW w:w="1418" w:type="dxa"/>
          </w:tcPr>
          <w:p w:rsidR="00C44349" w:rsidRDefault="00C44349" w:rsidP="00106EC1">
            <w:pPr>
              <w:pStyle w:val="NoSpacing"/>
              <w:jc w:val="center"/>
              <w:rPr>
                <w:rFonts w:ascii="Arial" w:hAnsi="Arial" w:cs="Arial"/>
                <w:b/>
                <w:sz w:val="24"/>
                <w:szCs w:val="24"/>
              </w:rPr>
            </w:pPr>
          </w:p>
        </w:tc>
      </w:tr>
      <w:tr w:rsidR="00C44349" w:rsidTr="001E3D46">
        <w:tc>
          <w:tcPr>
            <w:tcW w:w="7763" w:type="dxa"/>
          </w:tcPr>
          <w:p w:rsidR="00C44349" w:rsidRPr="00E323F2" w:rsidRDefault="00C44349" w:rsidP="00E323F2">
            <w:pPr>
              <w:spacing w:before="120" w:after="120"/>
              <w:rPr>
                <w:rFonts w:ascii="Arial" w:hAnsi="Arial" w:cs="Arial"/>
                <w:sz w:val="24"/>
                <w:szCs w:val="24"/>
              </w:rPr>
            </w:pPr>
            <w:r>
              <w:rPr>
                <w:rFonts w:ascii="Arial" w:hAnsi="Arial" w:cs="Arial"/>
                <w:sz w:val="24"/>
                <w:szCs w:val="24"/>
              </w:rPr>
              <w:t>Proven track record of working within a team to achieve outcomes</w:t>
            </w:r>
          </w:p>
        </w:tc>
        <w:tc>
          <w:tcPr>
            <w:tcW w:w="1417" w:type="dxa"/>
            <w:vAlign w:val="center"/>
          </w:tcPr>
          <w:p w:rsidR="00C44349" w:rsidRDefault="00C44349" w:rsidP="00E323F2">
            <w:pPr>
              <w:jc w:val="center"/>
            </w:pPr>
            <w:r w:rsidRPr="00D83BB8">
              <w:rPr>
                <w:rFonts w:ascii="Arial" w:hAnsi="Arial" w:cs="Arial"/>
                <w:b/>
                <w:sz w:val="24"/>
                <w:szCs w:val="24"/>
              </w:rPr>
              <w:sym w:font="Wingdings" w:char="F0FC"/>
            </w:r>
          </w:p>
        </w:tc>
        <w:tc>
          <w:tcPr>
            <w:tcW w:w="1418" w:type="dxa"/>
          </w:tcPr>
          <w:p w:rsidR="00C44349" w:rsidRDefault="00C44349" w:rsidP="00106EC1">
            <w:pPr>
              <w:pStyle w:val="NoSpacing"/>
              <w:jc w:val="center"/>
              <w:rPr>
                <w:rFonts w:ascii="Arial" w:hAnsi="Arial" w:cs="Arial"/>
                <w:b/>
                <w:sz w:val="24"/>
                <w:szCs w:val="24"/>
              </w:rPr>
            </w:pPr>
          </w:p>
        </w:tc>
      </w:tr>
      <w:tr w:rsidR="00C44349" w:rsidTr="001E3D46">
        <w:tc>
          <w:tcPr>
            <w:tcW w:w="7763" w:type="dxa"/>
          </w:tcPr>
          <w:p w:rsidR="00C44349" w:rsidRDefault="00C44349" w:rsidP="00E323F2">
            <w:pPr>
              <w:spacing w:before="120" w:after="120"/>
              <w:rPr>
                <w:rFonts w:ascii="Arial" w:hAnsi="Arial" w:cs="Arial"/>
                <w:sz w:val="24"/>
                <w:szCs w:val="24"/>
              </w:rPr>
            </w:pPr>
            <w:r>
              <w:rPr>
                <w:rFonts w:ascii="Arial" w:hAnsi="Arial" w:cs="Arial"/>
                <w:sz w:val="24"/>
                <w:szCs w:val="24"/>
              </w:rPr>
              <w:t xml:space="preserve">Demonstrate organisational values of </w:t>
            </w:r>
            <w:r w:rsidRPr="00AE4546">
              <w:rPr>
                <w:rFonts w:ascii="Arial" w:hAnsi="Arial" w:cs="Arial"/>
                <w:b/>
                <w:sz w:val="24"/>
                <w:szCs w:val="24"/>
              </w:rPr>
              <w:t>E</w:t>
            </w:r>
            <w:r>
              <w:rPr>
                <w:rFonts w:ascii="Arial" w:hAnsi="Arial" w:cs="Arial"/>
                <w:sz w:val="24"/>
                <w:szCs w:val="24"/>
              </w:rPr>
              <w:t xml:space="preserve">mpowerment, </w:t>
            </w:r>
            <w:r w:rsidRPr="00AE4546">
              <w:rPr>
                <w:rFonts w:ascii="Arial" w:hAnsi="Arial" w:cs="Arial"/>
                <w:b/>
                <w:sz w:val="24"/>
                <w:szCs w:val="24"/>
              </w:rPr>
              <w:t>Q</w:t>
            </w:r>
            <w:r>
              <w:rPr>
                <w:rFonts w:ascii="Arial" w:hAnsi="Arial" w:cs="Arial"/>
                <w:sz w:val="24"/>
                <w:szCs w:val="24"/>
              </w:rPr>
              <w:t xml:space="preserve">uality, </w:t>
            </w:r>
            <w:r w:rsidRPr="00AE4546">
              <w:rPr>
                <w:rFonts w:ascii="Arial" w:hAnsi="Arial" w:cs="Arial"/>
                <w:b/>
                <w:sz w:val="24"/>
                <w:szCs w:val="24"/>
              </w:rPr>
              <w:t>U</w:t>
            </w:r>
            <w:r>
              <w:rPr>
                <w:rFonts w:ascii="Arial" w:hAnsi="Arial" w:cs="Arial"/>
                <w:sz w:val="24"/>
                <w:szCs w:val="24"/>
              </w:rPr>
              <w:t xml:space="preserve">ser focused, </w:t>
            </w:r>
            <w:r w:rsidRPr="00AE4546">
              <w:rPr>
                <w:rFonts w:ascii="Arial" w:hAnsi="Arial" w:cs="Arial"/>
                <w:b/>
                <w:sz w:val="24"/>
                <w:szCs w:val="24"/>
              </w:rPr>
              <w:t>I</w:t>
            </w:r>
            <w:r>
              <w:rPr>
                <w:rFonts w:ascii="Arial" w:hAnsi="Arial" w:cs="Arial"/>
                <w:sz w:val="24"/>
                <w:szCs w:val="24"/>
              </w:rPr>
              <w:t xml:space="preserve">ntegrity, </w:t>
            </w:r>
            <w:r w:rsidRPr="00AE4546">
              <w:rPr>
                <w:rFonts w:ascii="Arial" w:hAnsi="Arial" w:cs="Arial"/>
                <w:b/>
                <w:sz w:val="24"/>
                <w:szCs w:val="24"/>
              </w:rPr>
              <w:t>P</w:t>
            </w:r>
            <w:r>
              <w:rPr>
                <w:rFonts w:ascii="Arial" w:hAnsi="Arial" w:cs="Arial"/>
                <w:sz w:val="24"/>
                <w:szCs w:val="24"/>
              </w:rPr>
              <w:t>assion (EQUIP)</w:t>
            </w:r>
          </w:p>
        </w:tc>
        <w:tc>
          <w:tcPr>
            <w:tcW w:w="1417" w:type="dxa"/>
            <w:vAlign w:val="center"/>
          </w:tcPr>
          <w:p w:rsidR="00C44349" w:rsidRDefault="00C44349" w:rsidP="00B073CB">
            <w:pPr>
              <w:jc w:val="center"/>
            </w:pPr>
            <w:r w:rsidRPr="00D83BB8">
              <w:rPr>
                <w:rFonts w:ascii="Arial" w:hAnsi="Arial" w:cs="Arial"/>
                <w:b/>
                <w:sz w:val="24"/>
                <w:szCs w:val="24"/>
              </w:rPr>
              <w:sym w:font="Wingdings" w:char="F0FC"/>
            </w:r>
          </w:p>
        </w:tc>
        <w:tc>
          <w:tcPr>
            <w:tcW w:w="1418" w:type="dxa"/>
          </w:tcPr>
          <w:p w:rsidR="00C44349" w:rsidRDefault="00C44349" w:rsidP="00106EC1">
            <w:pPr>
              <w:pStyle w:val="NoSpacing"/>
              <w:jc w:val="center"/>
              <w:rPr>
                <w:rFonts w:ascii="Arial" w:hAnsi="Arial" w:cs="Arial"/>
                <w:b/>
                <w:sz w:val="24"/>
                <w:szCs w:val="24"/>
              </w:rPr>
            </w:pPr>
          </w:p>
        </w:tc>
      </w:tr>
      <w:tr w:rsidR="00C44349" w:rsidTr="001E3D46">
        <w:tc>
          <w:tcPr>
            <w:tcW w:w="7763" w:type="dxa"/>
          </w:tcPr>
          <w:p w:rsidR="00C44349" w:rsidRDefault="00C44349" w:rsidP="00E323F2">
            <w:pPr>
              <w:spacing w:before="120" w:after="120"/>
              <w:rPr>
                <w:rFonts w:ascii="Arial" w:hAnsi="Arial" w:cs="Arial"/>
                <w:sz w:val="24"/>
                <w:szCs w:val="24"/>
              </w:rPr>
            </w:pPr>
            <w:r>
              <w:rPr>
                <w:rFonts w:ascii="Arial" w:hAnsi="Arial" w:cs="Arial"/>
                <w:sz w:val="24"/>
                <w:szCs w:val="24"/>
              </w:rPr>
              <w:t>Knowledge and understanding of transition process in Northern Ireland</w:t>
            </w:r>
          </w:p>
        </w:tc>
        <w:tc>
          <w:tcPr>
            <w:tcW w:w="1417" w:type="dxa"/>
            <w:vAlign w:val="center"/>
          </w:tcPr>
          <w:p w:rsidR="00C44349" w:rsidRPr="00D83BB8" w:rsidRDefault="00C44349" w:rsidP="00B073CB">
            <w:pPr>
              <w:jc w:val="center"/>
              <w:rPr>
                <w:rFonts w:ascii="Arial" w:hAnsi="Arial" w:cs="Arial"/>
                <w:b/>
                <w:sz w:val="24"/>
                <w:szCs w:val="24"/>
              </w:rPr>
            </w:pPr>
          </w:p>
        </w:tc>
        <w:tc>
          <w:tcPr>
            <w:tcW w:w="1418" w:type="dxa"/>
            <w:vAlign w:val="center"/>
          </w:tcPr>
          <w:p w:rsidR="00C44349" w:rsidRDefault="00C44349" w:rsidP="00B073CB">
            <w:pPr>
              <w:jc w:val="center"/>
            </w:pPr>
            <w:r w:rsidRPr="00D83BB8">
              <w:rPr>
                <w:rFonts w:ascii="Arial" w:hAnsi="Arial" w:cs="Arial"/>
                <w:b/>
                <w:sz w:val="24"/>
                <w:szCs w:val="24"/>
              </w:rPr>
              <w:sym w:font="Wingdings" w:char="F0FC"/>
            </w:r>
          </w:p>
        </w:tc>
      </w:tr>
      <w:tr w:rsidR="00C44349" w:rsidTr="001E3D46">
        <w:tc>
          <w:tcPr>
            <w:tcW w:w="10598" w:type="dxa"/>
            <w:gridSpan w:val="3"/>
            <w:shd w:val="clear" w:color="auto" w:fill="D9D9D9" w:themeFill="background1" w:themeFillShade="D9"/>
          </w:tcPr>
          <w:p w:rsidR="00C44349" w:rsidRDefault="00C44349" w:rsidP="00106EC1">
            <w:pPr>
              <w:pStyle w:val="NoSpacing"/>
              <w:jc w:val="center"/>
              <w:rPr>
                <w:rFonts w:ascii="Arial" w:hAnsi="Arial" w:cs="Arial"/>
                <w:b/>
                <w:sz w:val="24"/>
                <w:szCs w:val="24"/>
              </w:rPr>
            </w:pPr>
            <w:r>
              <w:rPr>
                <w:rFonts w:ascii="Arial" w:hAnsi="Arial" w:cs="Arial"/>
                <w:b/>
                <w:sz w:val="24"/>
                <w:szCs w:val="24"/>
              </w:rPr>
              <w:t>Special Circumstances</w:t>
            </w:r>
          </w:p>
        </w:tc>
      </w:tr>
      <w:tr w:rsidR="00C44349" w:rsidTr="001E3D46">
        <w:tc>
          <w:tcPr>
            <w:tcW w:w="10598" w:type="dxa"/>
            <w:gridSpan w:val="3"/>
          </w:tcPr>
          <w:p w:rsidR="00C44349" w:rsidRDefault="00C44349" w:rsidP="00106EC1">
            <w:pPr>
              <w:pStyle w:val="NoSpacing"/>
              <w:jc w:val="center"/>
              <w:rPr>
                <w:rFonts w:ascii="Arial" w:hAnsi="Arial" w:cs="Arial"/>
                <w:b/>
                <w:sz w:val="24"/>
                <w:szCs w:val="24"/>
              </w:rPr>
            </w:pPr>
            <w:r>
              <w:rPr>
                <w:rFonts w:ascii="Arial" w:hAnsi="Arial" w:cs="Arial"/>
                <w:sz w:val="24"/>
                <w:szCs w:val="24"/>
              </w:rPr>
              <w:t xml:space="preserve">Successful candidates </w:t>
            </w:r>
            <w:r w:rsidRPr="00FC1F27">
              <w:rPr>
                <w:rFonts w:ascii="Arial" w:hAnsi="Arial" w:cs="Arial"/>
                <w:sz w:val="24"/>
                <w:szCs w:val="24"/>
              </w:rPr>
              <w:t>will be required to undergo an Access NI disclosure check.</w:t>
            </w:r>
          </w:p>
        </w:tc>
      </w:tr>
    </w:tbl>
    <w:p w:rsidR="00106EC1" w:rsidRPr="0009215C" w:rsidRDefault="00161648" w:rsidP="00161648">
      <w:pPr>
        <w:rPr>
          <w:rFonts w:ascii="Arial" w:hAnsi="Arial" w:cs="Arial"/>
          <w:b/>
        </w:rPr>
      </w:pPr>
      <w:r>
        <w:rPr>
          <w:rFonts w:ascii="Arial" w:hAnsi="Arial" w:cs="Arial"/>
          <w:b/>
        </w:rPr>
        <w:t xml:space="preserve">NB: </w:t>
      </w:r>
      <w:r w:rsidRPr="00161648">
        <w:rPr>
          <w:rFonts w:ascii="Arial" w:hAnsi="Arial" w:cs="Arial"/>
        </w:rPr>
        <w:t>Criteria may be enhanced to assist short-listing.</w:t>
      </w:r>
    </w:p>
    <w:p w:rsidR="00106EC1" w:rsidRPr="0009215C" w:rsidRDefault="00106EC1" w:rsidP="00106EC1">
      <w:pPr>
        <w:jc w:val="center"/>
        <w:rPr>
          <w:rFonts w:ascii="Arial" w:hAnsi="Arial" w:cs="Arial"/>
        </w:rPr>
      </w:pPr>
    </w:p>
    <w:sectPr w:rsidR="00106EC1" w:rsidRPr="0009215C" w:rsidSect="0096206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78D" w:rsidRDefault="0065478D" w:rsidP="00106EC1">
      <w:pPr>
        <w:spacing w:after="0" w:line="240" w:lineRule="auto"/>
      </w:pPr>
      <w:r>
        <w:separator/>
      </w:r>
    </w:p>
  </w:endnote>
  <w:endnote w:type="continuationSeparator" w:id="0">
    <w:p w:rsidR="0065478D" w:rsidRDefault="0065478D" w:rsidP="0010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D46" w:rsidRDefault="001E3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6A0" w:rsidRDefault="00D916A0" w:rsidP="001E3D46">
    <w:pPr>
      <w:pStyle w:val="Footer"/>
      <w:jc w:val="center"/>
    </w:pPr>
    <w:r>
      <w:rPr>
        <w:noProof/>
      </w:rPr>
      <w:drawing>
        <wp:inline distT="0" distB="0" distL="0" distR="0">
          <wp:extent cx="5004816" cy="399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funder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4816" cy="39928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D46" w:rsidRDefault="001E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78D" w:rsidRDefault="0065478D" w:rsidP="00106EC1">
      <w:pPr>
        <w:spacing w:after="0" w:line="240" w:lineRule="auto"/>
      </w:pPr>
      <w:r>
        <w:separator/>
      </w:r>
    </w:p>
  </w:footnote>
  <w:footnote w:type="continuationSeparator" w:id="0">
    <w:p w:rsidR="0065478D" w:rsidRDefault="0065478D" w:rsidP="0010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D46" w:rsidRDefault="001E3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766" w:rsidRDefault="006C7687" w:rsidP="001E3D46">
    <w:pPr>
      <w:pStyle w:val="Header"/>
      <w:tabs>
        <w:tab w:val="left" w:pos="2580"/>
        <w:tab w:val="left" w:pos="2985"/>
      </w:tabs>
      <w:jc w:val="right"/>
      <w:rPr>
        <w:b/>
        <w:color w:val="000000" w:themeColor="text1"/>
        <w:sz w:val="18"/>
        <w:szCs w:val="18"/>
      </w:rPr>
    </w:pP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r>
    <w:r w:rsidR="00F52766">
      <w:rPr>
        <w:b/>
        <w:color w:val="000000" w:themeColor="text1"/>
        <w:sz w:val="18"/>
        <w:szCs w:val="18"/>
      </w:rPr>
      <w:t>Transitions Officer</w:t>
    </w:r>
    <w:r w:rsidRPr="006C7687">
      <w:rPr>
        <w:b/>
        <w:color w:val="000000" w:themeColor="text1"/>
        <w:sz w:val="18"/>
        <w:szCs w:val="18"/>
      </w:rPr>
      <w:t xml:space="preserve"> </w:t>
    </w:r>
  </w:p>
  <w:p w:rsidR="006C7687" w:rsidRPr="006C7687" w:rsidRDefault="00F52766" w:rsidP="001E3D46">
    <w:pPr>
      <w:pStyle w:val="Header"/>
      <w:tabs>
        <w:tab w:val="left" w:pos="2580"/>
        <w:tab w:val="left" w:pos="2985"/>
      </w:tabs>
      <w:jc w:val="right"/>
      <w:rPr>
        <w:b/>
        <w:color w:val="000000" w:themeColor="text1"/>
        <w:sz w:val="18"/>
        <w:szCs w:val="18"/>
      </w:rPr>
    </w:pP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r>
    <w:r w:rsidR="006C7687" w:rsidRPr="006C7687">
      <w:rPr>
        <w:b/>
        <w:color w:val="000000" w:themeColor="text1"/>
        <w:sz w:val="18"/>
        <w:szCs w:val="18"/>
      </w:rPr>
      <w:t>Job Description</w:t>
    </w:r>
  </w:p>
  <w:p w:rsidR="00106EC1" w:rsidRPr="006C7687" w:rsidRDefault="006C7687" w:rsidP="001E3D46">
    <w:pPr>
      <w:pStyle w:val="Header"/>
      <w:tabs>
        <w:tab w:val="left" w:pos="2580"/>
        <w:tab w:val="left" w:pos="2985"/>
      </w:tabs>
      <w:jc w:val="right"/>
      <w:rPr>
        <w:b/>
        <w:color w:val="000000" w:themeColor="text1"/>
        <w:sz w:val="18"/>
        <w:szCs w:val="18"/>
      </w:rPr>
    </w:pPr>
    <w:r w:rsidRPr="006C7687">
      <w:rPr>
        <w:b/>
        <w:color w:val="000000" w:themeColor="text1"/>
        <w:sz w:val="18"/>
        <w:szCs w:val="18"/>
      </w:rPr>
      <w:tab/>
    </w:r>
    <w:r w:rsidRPr="006C7687">
      <w:rPr>
        <w:b/>
        <w:color w:val="000000" w:themeColor="text1"/>
        <w:sz w:val="18"/>
        <w:szCs w:val="18"/>
      </w:rPr>
      <w:tab/>
    </w:r>
    <w:r w:rsidRPr="006C7687">
      <w:rPr>
        <w:b/>
        <w:color w:val="000000" w:themeColor="text1"/>
        <w:sz w:val="18"/>
        <w:szCs w:val="18"/>
      </w:rPr>
      <w:tab/>
    </w:r>
    <w:r w:rsidRPr="006C7687">
      <w:rPr>
        <w:b/>
        <w:color w:val="000000" w:themeColor="text1"/>
        <w:sz w:val="18"/>
        <w:szCs w:val="18"/>
      </w:rPr>
      <w:tab/>
    </w:r>
    <w:r w:rsidR="00187689">
      <w:rPr>
        <w:b/>
        <w:color w:val="000000" w:themeColor="text1"/>
        <w:sz w:val="18"/>
        <w:szCs w:val="18"/>
      </w:rPr>
      <w:t>August 2017 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D46" w:rsidRDefault="001E3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663"/>
    <w:multiLevelType w:val="hybridMultilevel"/>
    <w:tmpl w:val="621E9C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14D94"/>
    <w:multiLevelType w:val="hybridMultilevel"/>
    <w:tmpl w:val="BE901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F66781"/>
    <w:multiLevelType w:val="hybridMultilevel"/>
    <w:tmpl w:val="FE964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211C0"/>
    <w:multiLevelType w:val="hybridMultilevel"/>
    <w:tmpl w:val="5010F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A86176"/>
    <w:multiLevelType w:val="hybridMultilevel"/>
    <w:tmpl w:val="5F40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A3BE6"/>
    <w:multiLevelType w:val="multilevel"/>
    <w:tmpl w:val="3BAA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C3DF2"/>
    <w:multiLevelType w:val="hybridMultilevel"/>
    <w:tmpl w:val="2032A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284E94"/>
    <w:multiLevelType w:val="hybridMultilevel"/>
    <w:tmpl w:val="9632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A5BA7"/>
    <w:multiLevelType w:val="hybridMultilevel"/>
    <w:tmpl w:val="BA644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8B4246"/>
    <w:multiLevelType w:val="hybridMultilevel"/>
    <w:tmpl w:val="64521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571E85"/>
    <w:multiLevelType w:val="hybridMultilevel"/>
    <w:tmpl w:val="22D0D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B14584"/>
    <w:multiLevelType w:val="hybridMultilevel"/>
    <w:tmpl w:val="1C5C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D25E9"/>
    <w:multiLevelType w:val="hybridMultilevel"/>
    <w:tmpl w:val="394A3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82FD1"/>
    <w:multiLevelType w:val="hybridMultilevel"/>
    <w:tmpl w:val="3FC60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9D477F"/>
    <w:multiLevelType w:val="hybridMultilevel"/>
    <w:tmpl w:val="16529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4268E4"/>
    <w:multiLevelType w:val="hybridMultilevel"/>
    <w:tmpl w:val="A68E2182"/>
    <w:lvl w:ilvl="0" w:tplc="3C54D7C2">
      <w:start w:val="1"/>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BD742E"/>
    <w:multiLevelType w:val="hybridMultilevel"/>
    <w:tmpl w:val="9BE0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0E16C6"/>
    <w:multiLevelType w:val="hybridMultilevel"/>
    <w:tmpl w:val="CB88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1648D"/>
    <w:multiLevelType w:val="hybridMultilevel"/>
    <w:tmpl w:val="A8D44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CB2050"/>
    <w:multiLevelType w:val="hybridMultilevel"/>
    <w:tmpl w:val="924A8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41754A"/>
    <w:multiLevelType w:val="hybridMultilevel"/>
    <w:tmpl w:val="DB54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A7238"/>
    <w:multiLevelType w:val="hybridMultilevel"/>
    <w:tmpl w:val="3D4E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D0D15"/>
    <w:multiLevelType w:val="hybridMultilevel"/>
    <w:tmpl w:val="160AD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4F4E70"/>
    <w:multiLevelType w:val="hybridMultilevel"/>
    <w:tmpl w:val="C700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E2A2A"/>
    <w:multiLevelType w:val="hybridMultilevel"/>
    <w:tmpl w:val="B5C01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65217A"/>
    <w:multiLevelType w:val="hybridMultilevel"/>
    <w:tmpl w:val="47E22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EC4ED1"/>
    <w:multiLevelType w:val="hybridMultilevel"/>
    <w:tmpl w:val="D5328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CC5D01"/>
    <w:multiLevelType w:val="hybridMultilevel"/>
    <w:tmpl w:val="9D72B018"/>
    <w:lvl w:ilvl="0" w:tplc="325A1F1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4C447E"/>
    <w:multiLevelType w:val="hybridMultilevel"/>
    <w:tmpl w:val="A5461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8D76FC5"/>
    <w:multiLevelType w:val="hybridMultilevel"/>
    <w:tmpl w:val="3D6E2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A762272"/>
    <w:multiLevelType w:val="hybridMultilevel"/>
    <w:tmpl w:val="6EBCC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C533132"/>
    <w:multiLevelType w:val="hybridMultilevel"/>
    <w:tmpl w:val="FECA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640D2F"/>
    <w:multiLevelType w:val="hybridMultilevel"/>
    <w:tmpl w:val="F0048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E8E26E8"/>
    <w:multiLevelType w:val="hybridMultilevel"/>
    <w:tmpl w:val="768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56DDB"/>
    <w:multiLevelType w:val="hybridMultilevel"/>
    <w:tmpl w:val="4DB8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B1F08"/>
    <w:multiLevelType w:val="hybridMultilevel"/>
    <w:tmpl w:val="2918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722B5B"/>
    <w:multiLevelType w:val="hybridMultilevel"/>
    <w:tmpl w:val="0246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791208"/>
    <w:multiLevelType w:val="hybridMultilevel"/>
    <w:tmpl w:val="03A88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9866872"/>
    <w:multiLevelType w:val="hybridMultilevel"/>
    <w:tmpl w:val="B5201BA8"/>
    <w:lvl w:ilvl="0" w:tplc="3C54D7C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BC0310"/>
    <w:multiLevelType w:val="hybridMultilevel"/>
    <w:tmpl w:val="467C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892FE6"/>
    <w:multiLevelType w:val="hybridMultilevel"/>
    <w:tmpl w:val="907C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BB125A"/>
    <w:multiLevelType w:val="hybridMultilevel"/>
    <w:tmpl w:val="7BEA3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FB52727"/>
    <w:multiLevelType w:val="hybridMultilevel"/>
    <w:tmpl w:val="22C8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23"/>
  </w:num>
  <w:num w:numId="4">
    <w:abstractNumId w:val="31"/>
  </w:num>
  <w:num w:numId="5">
    <w:abstractNumId w:val="4"/>
  </w:num>
  <w:num w:numId="6">
    <w:abstractNumId w:val="36"/>
  </w:num>
  <w:num w:numId="7">
    <w:abstractNumId w:val="2"/>
  </w:num>
  <w:num w:numId="8">
    <w:abstractNumId w:val="17"/>
  </w:num>
  <w:num w:numId="9">
    <w:abstractNumId w:val="11"/>
  </w:num>
  <w:num w:numId="10">
    <w:abstractNumId w:val="12"/>
  </w:num>
  <w:num w:numId="11">
    <w:abstractNumId w:val="21"/>
  </w:num>
  <w:num w:numId="12">
    <w:abstractNumId w:val="20"/>
  </w:num>
  <w:num w:numId="13">
    <w:abstractNumId w:val="18"/>
  </w:num>
  <w:num w:numId="14">
    <w:abstractNumId w:val="6"/>
  </w:num>
  <w:num w:numId="15">
    <w:abstractNumId w:val="42"/>
  </w:num>
  <w:num w:numId="16">
    <w:abstractNumId w:val="27"/>
  </w:num>
  <w:num w:numId="17">
    <w:abstractNumId w:val="39"/>
  </w:num>
  <w:num w:numId="18">
    <w:abstractNumId w:val="35"/>
  </w:num>
  <w:num w:numId="19">
    <w:abstractNumId w:val="38"/>
  </w:num>
  <w:num w:numId="20">
    <w:abstractNumId w:val="15"/>
  </w:num>
  <w:num w:numId="21">
    <w:abstractNumId w:val="5"/>
  </w:num>
  <w:num w:numId="22">
    <w:abstractNumId w:val="7"/>
  </w:num>
  <w:num w:numId="23">
    <w:abstractNumId w:val="24"/>
  </w:num>
  <w:num w:numId="24">
    <w:abstractNumId w:val="26"/>
  </w:num>
  <w:num w:numId="25">
    <w:abstractNumId w:val="16"/>
  </w:num>
  <w:num w:numId="26">
    <w:abstractNumId w:val="40"/>
  </w:num>
  <w:num w:numId="27">
    <w:abstractNumId w:val="1"/>
  </w:num>
  <w:num w:numId="28">
    <w:abstractNumId w:val="3"/>
  </w:num>
  <w:num w:numId="29">
    <w:abstractNumId w:val="32"/>
  </w:num>
  <w:num w:numId="30">
    <w:abstractNumId w:val="25"/>
  </w:num>
  <w:num w:numId="31">
    <w:abstractNumId w:val="34"/>
  </w:num>
  <w:num w:numId="32">
    <w:abstractNumId w:val="22"/>
  </w:num>
  <w:num w:numId="33">
    <w:abstractNumId w:val="14"/>
  </w:num>
  <w:num w:numId="34">
    <w:abstractNumId w:val="30"/>
  </w:num>
  <w:num w:numId="35">
    <w:abstractNumId w:val="19"/>
  </w:num>
  <w:num w:numId="36">
    <w:abstractNumId w:val="9"/>
  </w:num>
  <w:num w:numId="37">
    <w:abstractNumId w:val="41"/>
  </w:num>
  <w:num w:numId="38">
    <w:abstractNumId w:val="28"/>
  </w:num>
  <w:num w:numId="39">
    <w:abstractNumId w:val="13"/>
  </w:num>
  <w:num w:numId="40">
    <w:abstractNumId w:val="10"/>
  </w:num>
  <w:num w:numId="41">
    <w:abstractNumId w:val="29"/>
  </w:num>
  <w:num w:numId="42">
    <w:abstractNumId w:val="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C1"/>
    <w:rsid w:val="0000513A"/>
    <w:rsid w:val="00034413"/>
    <w:rsid w:val="00052141"/>
    <w:rsid w:val="00077809"/>
    <w:rsid w:val="00090FD1"/>
    <w:rsid w:val="000930F8"/>
    <w:rsid w:val="000A6172"/>
    <w:rsid w:val="000A6424"/>
    <w:rsid w:val="000A6AB9"/>
    <w:rsid w:val="000D774F"/>
    <w:rsid w:val="000E6ADA"/>
    <w:rsid w:val="000F4FFD"/>
    <w:rsid w:val="00106EC1"/>
    <w:rsid w:val="00117285"/>
    <w:rsid w:val="00131785"/>
    <w:rsid w:val="0014320A"/>
    <w:rsid w:val="00150BB9"/>
    <w:rsid w:val="00161648"/>
    <w:rsid w:val="00167D88"/>
    <w:rsid w:val="00187689"/>
    <w:rsid w:val="001E3D46"/>
    <w:rsid w:val="0023496E"/>
    <w:rsid w:val="002478FD"/>
    <w:rsid w:val="00253580"/>
    <w:rsid w:val="003541F6"/>
    <w:rsid w:val="003602CB"/>
    <w:rsid w:val="00391340"/>
    <w:rsid w:val="00393934"/>
    <w:rsid w:val="003C4064"/>
    <w:rsid w:val="00433FDC"/>
    <w:rsid w:val="00450B85"/>
    <w:rsid w:val="00454288"/>
    <w:rsid w:val="004C35C9"/>
    <w:rsid w:val="004D0205"/>
    <w:rsid w:val="004F7667"/>
    <w:rsid w:val="00530D72"/>
    <w:rsid w:val="005629B8"/>
    <w:rsid w:val="00596FC3"/>
    <w:rsid w:val="005A64C4"/>
    <w:rsid w:val="005B373A"/>
    <w:rsid w:val="0060616D"/>
    <w:rsid w:val="0061535F"/>
    <w:rsid w:val="00643017"/>
    <w:rsid w:val="00646895"/>
    <w:rsid w:val="0065478D"/>
    <w:rsid w:val="00685C46"/>
    <w:rsid w:val="006C10F7"/>
    <w:rsid w:val="006C7687"/>
    <w:rsid w:val="006F5CFA"/>
    <w:rsid w:val="00775997"/>
    <w:rsid w:val="007A65FA"/>
    <w:rsid w:val="00805D96"/>
    <w:rsid w:val="0081723A"/>
    <w:rsid w:val="00840DD4"/>
    <w:rsid w:val="008737E0"/>
    <w:rsid w:val="008E1340"/>
    <w:rsid w:val="008E484F"/>
    <w:rsid w:val="009469DF"/>
    <w:rsid w:val="00962063"/>
    <w:rsid w:val="009B1801"/>
    <w:rsid w:val="00A029B5"/>
    <w:rsid w:val="00A82BF9"/>
    <w:rsid w:val="00AB183C"/>
    <w:rsid w:val="00AE4546"/>
    <w:rsid w:val="00B015DB"/>
    <w:rsid w:val="00B220BA"/>
    <w:rsid w:val="00B520FF"/>
    <w:rsid w:val="00B9176D"/>
    <w:rsid w:val="00BE2CEC"/>
    <w:rsid w:val="00BF079C"/>
    <w:rsid w:val="00C03769"/>
    <w:rsid w:val="00C17E83"/>
    <w:rsid w:val="00C44349"/>
    <w:rsid w:val="00CC26EB"/>
    <w:rsid w:val="00D20B8D"/>
    <w:rsid w:val="00D23276"/>
    <w:rsid w:val="00D65D9D"/>
    <w:rsid w:val="00D916A0"/>
    <w:rsid w:val="00DA0333"/>
    <w:rsid w:val="00E323F2"/>
    <w:rsid w:val="00E44537"/>
    <w:rsid w:val="00F10798"/>
    <w:rsid w:val="00F334D9"/>
    <w:rsid w:val="00F52766"/>
    <w:rsid w:val="00F80BB1"/>
    <w:rsid w:val="00F80F6E"/>
    <w:rsid w:val="00F94019"/>
    <w:rsid w:val="00FA2AA7"/>
    <w:rsid w:val="00FB10F3"/>
    <w:rsid w:val="00FC1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893CF1-B188-4809-96B6-D0769091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EC1"/>
    <w:rPr>
      <w:rFonts w:asciiTheme="minorHAnsi" w:eastAsiaTheme="minorEastAsia" w:hAnsiTheme="minorHAns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EC1"/>
    <w:pPr>
      <w:ind w:left="720"/>
      <w:contextualSpacing/>
    </w:pPr>
  </w:style>
  <w:style w:type="paragraph" w:styleId="NoSpacing">
    <w:name w:val="No Spacing"/>
    <w:uiPriority w:val="1"/>
    <w:qFormat/>
    <w:rsid w:val="00106EC1"/>
    <w:pPr>
      <w:spacing w:after="0" w:line="240" w:lineRule="auto"/>
    </w:pPr>
    <w:rPr>
      <w:rFonts w:asciiTheme="minorHAnsi" w:eastAsiaTheme="minorEastAsia" w:hAnsiTheme="minorHAnsi"/>
      <w:sz w:val="22"/>
      <w:szCs w:val="22"/>
      <w:lang w:eastAsia="en-GB"/>
    </w:rPr>
  </w:style>
  <w:style w:type="paragraph" w:styleId="Header">
    <w:name w:val="header"/>
    <w:basedOn w:val="Normal"/>
    <w:link w:val="HeaderChar"/>
    <w:uiPriority w:val="99"/>
    <w:unhideWhenUsed/>
    <w:rsid w:val="00106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EC1"/>
    <w:rPr>
      <w:rFonts w:asciiTheme="minorHAnsi" w:eastAsiaTheme="minorEastAsia" w:hAnsiTheme="minorHAnsi"/>
      <w:sz w:val="22"/>
      <w:szCs w:val="22"/>
      <w:lang w:eastAsia="en-GB"/>
    </w:rPr>
  </w:style>
  <w:style w:type="paragraph" w:styleId="Footer">
    <w:name w:val="footer"/>
    <w:basedOn w:val="Normal"/>
    <w:link w:val="FooterChar"/>
    <w:uiPriority w:val="99"/>
    <w:unhideWhenUsed/>
    <w:rsid w:val="00106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EC1"/>
    <w:rPr>
      <w:rFonts w:asciiTheme="minorHAnsi" w:eastAsiaTheme="minorEastAsia" w:hAnsiTheme="minorHAnsi"/>
      <w:sz w:val="22"/>
      <w:szCs w:val="22"/>
      <w:lang w:eastAsia="en-GB"/>
    </w:rPr>
  </w:style>
  <w:style w:type="paragraph" w:styleId="BalloonText">
    <w:name w:val="Balloon Text"/>
    <w:basedOn w:val="Normal"/>
    <w:link w:val="BalloonTextChar"/>
    <w:uiPriority w:val="99"/>
    <w:semiHidden/>
    <w:unhideWhenUsed/>
    <w:rsid w:val="00106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C1"/>
    <w:rPr>
      <w:rFonts w:ascii="Tahoma" w:eastAsiaTheme="minorEastAsia" w:hAnsi="Tahoma" w:cs="Tahoma"/>
      <w:sz w:val="16"/>
      <w:szCs w:val="16"/>
      <w:lang w:eastAsia="en-GB"/>
    </w:rPr>
  </w:style>
  <w:style w:type="paragraph" w:customStyle="1" w:styleId="Default">
    <w:name w:val="Default"/>
    <w:rsid w:val="00454288"/>
    <w:pPr>
      <w:autoSpaceDE w:val="0"/>
      <w:autoSpaceDN w:val="0"/>
      <w:adjustRightInd w:val="0"/>
      <w:spacing w:after="0" w:line="240" w:lineRule="auto"/>
    </w:pPr>
    <w:rPr>
      <w:rFonts w:ascii="Arial" w:eastAsia="Calibri" w:hAnsi="Arial" w:cs="Arial"/>
      <w:color w:val="000000"/>
    </w:rPr>
  </w:style>
  <w:style w:type="table" w:styleId="TableGrid">
    <w:name w:val="Table Grid"/>
    <w:basedOn w:val="TableNormal"/>
    <w:uiPriority w:val="59"/>
    <w:rsid w:val="00034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79654">
      <w:bodyDiv w:val="1"/>
      <w:marLeft w:val="0"/>
      <w:marRight w:val="0"/>
      <w:marTop w:val="0"/>
      <w:marBottom w:val="0"/>
      <w:divBdr>
        <w:top w:val="none" w:sz="0" w:space="0" w:color="auto"/>
        <w:left w:val="none" w:sz="0" w:space="0" w:color="auto"/>
        <w:bottom w:val="none" w:sz="0" w:space="0" w:color="auto"/>
        <w:right w:val="none" w:sz="0" w:space="0" w:color="auto"/>
      </w:divBdr>
      <w:divsChild>
        <w:div w:id="1909076698">
          <w:marLeft w:val="0"/>
          <w:marRight w:val="0"/>
          <w:marTop w:val="0"/>
          <w:marBottom w:val="0"/>
          <w:divBdr>
            <w:top w:val="none" w:sz="0" w:space="0" w:color="auto"/>
            <w:left w:val="none" w:sz="0" w:space="0" w:color="auto"/>
            <w:bottom w:val="none" w:sz="0" w:space="0" w:color="auto"/>
            <w:right w:val="none" w:sz="0" w:space="0" w:color="auto"/>
          </w:divBdr>
          <w:divsChild>
            <w:div w:id="1455712960">
              <w:marLeft w:val="-225"/>
              <w:marRight w:val="-225"/>
              <w:marTop w:val="0"/>
              <w:marBottom w:val="0"/>
              <w:divBdr>
                <w:top w:val="none" w:sz="0" w:space="0" w:color="auto"/>
                <w:left w:val="none" w:sz="0" w:space="0" w:color="auto"/>
                <w:bottom w:val="none" w:sz="0" w:space="0" w:color="auto"/>
                <w:right w:val="none" w:sz="0" w:space="0" w:color="auto"/>
              </w:divBdr>
              <w:divsChild>
                <w:div w:id="25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27DFC.D2838170"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67BBD3-3BD5-4632-B7BF-68074D0A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5918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TBC Job Description</vt:lpstr>
    </vt:vector>
  </TitlesOfParts>
  <Company>Hewlett-Packard Company</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TBC Job Description</dc:title>
  <dc:subject>February 2017 V1</dc:subject>
  <dc:creator>jenny.hodgen</dc:creator>
  <cp:lastModifiedBy>Jenny Hodgen</cp:lastModifiedBy>
  <cp:revision>2</cp:revision>
  <cp:lastPrinted>2017-02-28T14:17:00Z</cp:lastPrinted>
  <dcterms:created xsi:type="dcterms:W3CDTF">2017-08-22T13:54:00Z</dcterms:created>
  <dcterms:modified xsi:type="dcterms:W3CDTF">2017-08-22T13:54:00Z</dcterms:modified>
</cp:coreProperties>
</file>