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E0F" w:rsidRPr="00A82B74" w:rsidRDefault="00726E0F" w:rsidP="00726E0F">
      <w:pPr>
        <w:jc w:val="center"/>
        <w:rPr>
          <w:rFonts w:ascii="Arial" w:hAnsi="Arial" w:cs="Arial"/>
          <w:b/>
        </w:rPr>
      </w:pPr>
      <w:r w:rsidRPr="00A82B74">
        <w:rPr>
          <w:rFonts w:ascii="Arial" w:hAnsi="Arial" w:cs="Arial"/>
          <w:b/>
        </w:rPr>
        <w:t>BALLYBEEN WOMEN’S CENTRE EARLY YEARS SERVICES</w:t>
      </w:r>
      <w:r w:rsidR="008D0F45">
        <w:rPr>
          <w:rFonts w:ascii="Arial" w:hAnsi="Arial" w:cs="Arial"/>
          <w:b/>
        </w:rPr>
        <w:t xml:space="preserve"> </w:t>
      </w:r>
    </w:p>
    <w:p w:rsidR="00726E0F" w:rsidRPr="00E141F4" w:rsidRDefault="00726E0F" w:rsidP="00726E0F">
      <w:pPr>
        <w:rPr>
          <w:rFonts w:ascii="Arial" w:hAnsi="Arial" w:cs="Arial"/>
          <w:sz w:val="20"/>
        </w:rPr>
      </w:pPr>
    </w:p>
    <w:p w:rsidR="008143A9" w:rsidRPr="00E141F4" w:rsidRDefault="008143A9" w:rsidP="00726E0F">
      <w:pPr>
        <w:rPr>
          <w:rFonts w:ascii="Arial" w:hAnsi="Arial" w:cs="Arial"/>
          <w:sz w:val="20"/>
        </w:rPr>
      </w:pPr>
    </w:p>
    <w:p w:rsidR="00726E0F" w:rsidRPr="006E1847" w:rsidRDefault="00726E0F" w:rsidP="00726E0F">
      <w:pPr>
        <w:ind w:left="2880" w:hanging="2880"/>
        <w:rPr>
          <w:rFonts w:ascii="Arial" w:hAnsi="Arial" w:cs="Arial"/>
        </w:rPr>
      </w:pPr>
      <w:r w:rsidRPr="00A82B74">
        <w:rPr>
          <w:rFonts w:ascii="Arial" w:hAnsi="Arial" w:cs="Arial"/>
          <w:b/>
        </w:rPr>
        <w:t>JOB TITLE:</w:t>
      </w:r>
      <w:r w:rsidRPr="00A82B74">
        <w:rPr>
          <w:rFonts w:ascii="Arial" w:hAnsi="Arial" w:cs="Arial"/>
          <w:b/>
        </w:rPr>
        <w:tab/>
      </w:r>
      <w:r w:rsidR="006E1847" w:rsidRPr="006E1847">
        <w:rPr>
          <w:rFonts w:ascii="Arial" w:hAnsi="Arial" w:cs="Arial"/>
        </w:rPr>
        <w:t>Support Worker for Families and Children with Additional Needs</w:t>
      </w:r>
    </w:p>
    <w:p w:rsidR="00726E0F" w:rsidRPr="00E141F4" w:rsidRDefault="00726E0F" w:rsidP="00726E0F">
      <w:pPr>
        <w:ind w:left="2880" w:hanging="2880"/>
        <w:rPr>
          <w:rFonts w:ascii="Arial" w:hAnsi="Arial" w:cs="Arial"/>
          <w:sz w:val="12"/>
        </w:rPr>
      </w:pPr>
    </w:p>
    <w:p w:rsidR="00726E0F" w:rsidRPr="008143A9" w:rsidRDefault="00726E0F" w:rsidP="00726E0F">
      <w:pPr>
        <w:rPr>
          <w:rFonts w:ascii="Arial" w:hAnsi="Arial" w:cs="Arial"/>
        </w:rPr>
      </w:pPr>
      <w:r w:rsidRPr="00A82B74">
        <w:rPr>
          <w:rFonts w:ascii="Arial" w:hAnsi="Arial" w:cs="Arial"/>
          <w:b/>
        </w:rPr>
        <w:t>RESPONSIBLE TO:</w:t>
      </w:r>
      <w:r w:rsidRPr="00A82B74">
        <w:rPr>
          <w:rFonts w:ascii="Arial" w:hAnsi="Arial" w:cs="Arial"/>
          <w:b/>
        </w:rPr>
        <w:tab/>
      </w:r>
      <w:r w:rsidRPr="008143A9">
        <w:rPr>
          <w:rFonts w:ascii="Arial" w:hAnsi="Arial" w:cs="Arial"/>
        </w:rPr>
        <w:t>Early Years Manager</w:t>
      </w:r>
    </w:p>
    <w:p w:rsidR="00726E0F" w:rsidRPr="00E141F4" w:rsidRDefault="00726E0F" w:rsidP="00726E0F">
      <w:pPr>
        <w:rPr>
          <w:rFonts w:ascii="Arial" w:hAnsi="Arial" w:cs="Arial"/>
          <w:sz w:val="12"/>
        </w:rPr>
      </w:pPr>
    </w:p>
    <w:p w:rsidR="00726E0F" w:rsidRDefault="00726E0F" w:rsidP="00726E0F">
      <w:pPr>
        <w:rPr>
          <w:rFonts w:ascii="Arial" w:hAnsi="Arial" w:cs="Arial"/>
        </w:rPr>
      </w:pPr>
      <w:r>
        <w:rPr>
          <w:rFonts w:ascii="Arial" w:hAnsi="Arial" w:cs="Arial"/>
          <w:b/>
        </w:rPr>
        <w:t>SALARY:</w:t>
      </w:r>
      <w:r>
        <w:rPr>
          <w:rFonts w:ascii="Arial" w:hAnsi="Arial" w:cs="Arial"/>
          <w:b/>
        </w:rPr>
        <w:tab/>
      </w:r>
      <w:r>
        <w:rPr>
          <w:rFonts w:ascii="Arial" w:hAnsi="Arial" w:cs="Arial"/>
          <w:b/>
        </w:rPr>
        <w:tab/>
      </w:r>
      <w:r>
        <w:rPr>
          <w:rFonts w:ascii="Arial" w:hAnsi="Arial" w:cs="Arial"/>
          <w:b/>
        </w:rPr>
        <w:tab/>
      </w:r>
      <w:r w:rsidR="008143A9">
        <w:rPr>
          <w:rFonts w:ascii="Arial" w:hAnsi="Arial" w:cs="Arial"/>
        </w:rPr>
        <w:t>£16,404.60</w:t>
      </w:r>
      <w:r w:rsidR="001601C4">
        <w:rPr>
          <w:rFonts w:ascii="Arial" w:hAnsi="Arial" w:cs="Arial"/>
        </w:rPr>
        <w:t xml:space="preserve"> per annum</w:t>
      </w:r>
      <w:r w:rsidR="00E141F4">
        <w:rPr>
          <w:rFonts w:ascii="Arial" w:hAnsi="Arial" w:cs="Arial"/>
        </w:rPr>
        <w:t xml:space="preserve"> pro rata</w:t>
      </w:r>
    </w:p>
    <w:p w:rsidR="00E141F4" w:rsidRPr="00E141F4" w:rsidRDefault="00E141F4" w:rsidP="00726E0F">
      <w:pPr>
        <w:rPr>
          <w:rFonts w:ascii="Arial" w:hAnsi="Arial" w:cs="Arial"/>
          <w:sz w:val="12"/>
        </w:rPr>
      </w:pPr>
    </w:p>
    <w:p w:rsidR="00E141F4" w:rsidRPr="008143A9" w:rsidRDefault="00E141F4" w:rsidP="00E141F4">
      <w:pPr>
        <w:ind w:left="2880" w:hanging="2880"/>
        <w:rPr>
          <w:rFonts w:ascii="Arial" w:hAnsi="Arial" w:cs="Arial"/>
        </w:rPr>
      </w:pPr>
      <w:r w:rsidRPr="00E141F4">
        <w:rPr>
          <w:rFonts w:ascii="Arial" w:hAnsi="Arial" w:cs="Arial"/>
          <w:b/>
        </w:rPr>
        <w:t>T</w:t>
      </w:r>
      <w:r>
        <w:rPr>
          <w:rFonts w:ascii="Arial" w:hAnsi="Arial" w:cs="Arial"/>
          <w:b/>
        </w:rPr>
        <w:t>IMESCALE</w:t>
      </w:r>
      <w:r>
        <w:rPr>
          <w:rFonts w:ascii="Arial" w:hAnsi="Arial" w:cs="Arial"/>
        </w:rPr>
        <w:t>:</w:t>
      </w:r>
      <w:r>
        <w:rPr>
          <w:rFonts w:ascii="Arial" w:hAnsi="Arial" w:cs="Arial"/>
        </w:rPr>
        <w:tab/>
        <w:t xml:space="preserve">September </w:t>
      </w:r>
      <w:r w:rsidR="00E82508">
        <w:rPr>
          <w:rFonts w:ascii="Arial" w:hAnsi="Arial" w:cs="Arial"/>
        </w:rPr>
        <w:t>20</w:t>
      </w:r>
      <w:r>
        <w:rPr>
          <w:rFonts w:ascii="Arial" w:hAnsi="Arial" w:cs="Arial"/>
        </w:rPr>
        <w:t>17 – 31 March 2018 and thereafter subject to funding</w:t>
      </w:r>
    </w:p>
    <w:p w:rsidR="00726E0F" w:rsidRPr="00E141F4" w:rsidRDefault="00726E0F" w:rsidP="00726E0F">
      <w:pPr>
        <w:rPr>
          <w:rFonts w:ascii="Arial" w:hAnsi="Arial" w:cs="Arial"/>
          <w:sz w:val="12"/>
        </w:rPr>
      </w:pPr>
    </w:p>
    <w:p w:rsidR="00726E0F" w:rsidRPr="008143A9" w:rsidRDefault="00726E0F" w:rsidP="00726E0F">
      <w:pPr>
        <w:rPr>
          <w:rFonts w:ascii="Arial" w:hAnsi="Arial" w:cs="Arial"/>
        </w:rPr>
      </w:pPr>
      <w:r>
        <w:rPr>
          <w:rFonts w:ascii="Arial" w:hAnsi="Arial" w:cs="Arial"/>
          <w:b/>
        </w:rPr>
        <w:t>HOURS OF WORK:</w:t>
      </w:r>
      <w:r>
        <w:rPr>
          <w:rFonts w:ascii="Arial" w:hAnsi="Arial" w:cs="Arial"/>
          <w:b/>
        </w:rPr>
        <w:tab/>
      </w:r>
      <w:r w:rsidRPr="008143A9">
        <w:rPr>
          <w:rFonts w:ascii="Arial" w:hAnsi="Arial" w:cs="Arial"/>
        </w:rPr>
        <w:t>35 hours per week</w:t>
      </w:r>
    </w:p>
    <w:p w:rsidR="00726E0F" w:rsidRPr="00E141F4" w:rsidRDefault="00726E0F" w:rsidP="00726E0F">
      <w:pPr>
        <w:rPr>
          <w:rFonts w:ascii="Arial" w:hAnsi="Arial" w:cs="Arial"/>
          <w:sz w:val="20"/>
        </w:rPr>
      </w:pPr>
    </w:p>
    <w:p w:rsidR="00726E0F" w:rsidRPr="00E141F4" w:rsidRDefault="00726E0F" w:rsidP="00726E0F">
      <w:pPr>
        <w:rPr>
          <w:rFonts w:ascii="Arial" w:hAnsi="Arial" w:cs="Arial"/>
          <w:sz w:val="20"/>
        </w:rPr>
      </w:pPr>
    </w:p>
    <w:p w:rsidR="00726E0F" w:rsidRPr="00A82B74" w:rsidRDefault="00726E0F" w:rsidP="00726E0F">
      <w:pPr>
        <w:rPr>
          <w:rFonts w:ascii="Arial" w:hAnsi="Arial" w:cs="Arial"/>
          <w:b/>
        </w:rPr>
      </w:pPr>
      <w:r w:rsidRPr="00A82B74">
        <w:rPr>
          <w:rFonts w:ascii="Arial" w:hAnsi="Arial" w:cs="Arial"/>
          <w:b/>
        </w:rPr>
        <w:t>POST OBJECTIVES</w:t>
      </w:r>
    </w:p>
    <w:p w:rsidR="00726E0F" w:rsidRPr="00E141F4" w:rsidRDefault="00726E0F" w:rsidP="00726E0F">
      <w:pPr>
        <w:rPr>
          <w:rFonts w:ascii="Arial" w:hAnsi="Arial" w:cs="Arial"/>
          <w:sz w:val="14"/>
        </w:rPr>
      </w:pPr>
    </w:p>
    <w:p w:rsidR="00726E0F" w:rsidRPr="00A82B74" w:rsidRDefault="00726E0F" w:rsidP="00726E0F">
      <w:pPr>
        <w:rPr>
          <w:rFonts w:ascii="Arial" w:hAnsi="Arial" w:cs="Arial"/>
        </w:rPr>
      </w:pPr>
      <w:r w:rsidRPr="00A82B74">
        <w:rPr>
          <w:rFonts w:ascii="Arial" w:hAnsi="Arial" w:cs="Arial"/>
        </w:rPr>
        <w:t>To undertake direct work with children and families to assess their needs and to provide practical help, advice, guidance and monitoring in order to promote the welfare of vulnerable children and children in need.</w:t>
      </w:r>
    </w:p>
    <w:p w:rsidR="00726E0F" w:rsidRPr="00A82B74" w:rsidRDefault="00726E0F" w:rsidP="00726E0F">
      <w:pPr>
        <w:rPr>
          <w:rFonts w:ascii="Arial" w:hAnsi="Arial" w:cs="Arial"/>
        </w:rPr>
      </w:pPr>
    </w:p>
    <w:p w:rsidR="00726E0F" w:rsidRPr="00A82B74" w:rsidRDefault="00726E0F" w:rsidP="00726E0F">
      <w:pPr>
        <w:rPr>
          <w:rFonts w:ascii="Arial" w:hAnsi="Arial" w:cs="Arial"/>
          <w:b/>
        </w:rPr>
      </w:pPr>
      <w:r w:rsidRPr="00A82B74">
        <w:rPr>
          <w:rFonts w:ascii="Arial" w:hAnsi="Arial" w:cs="Arial"/>
          <w:b/>
        </w:rPr>
        <w:t>Main Duties</w:t>
      </w:r>
    </w:p>
    <w:p w:rsidR="00726E0F" w:rsidRPr="008143A9" w:rsidRDefault="00726E0F" w:rsidP="00726E0F">
      <w:pPr>
        <w:rPr>
          <w:rFonts w:ascii="Arial" w:hAnsi="Arial" w:cs="Arial"/>
          <w:sz w:val="10"/>
        </w:rPr>
      </w:pPr>
    </w:p>
    <w:p w:rsidR="00726E0F" w:rsidRDefault="00726E0F" w:rsidP="008143A9">
      <w:pPr>
        <w:numPr>
          <w:ilvl w:val="0"/>
          <w:numId w:val="1"/>
        </w:numPr>
        <w:tabs>
          <w:tab w:val="clear" w:pos="720"/>
          <w:tab w:val="num" w:pos="851"/>
        </w:tabs>
        <w:ind w:left="851" w:hanging="425"/>
        <w:rPr>
          <w:rFonts w:ascii="Arial" w:hAnsi="Arial" w:cs="Arial"/>
        </w:rPr>
      </w:pPr>
      <w:r w:rsidRPr="00A82B74">
        <w:rPr>
          <w:rFonts w:ascii="Arial" w:hAnsi="Arial" w:cs="Arial"/>
        </w:rPr>
        <w:t>To undertake direct programmes of work with children and families and provide care, attention, advice, guidance and practical assistance in accordance with individual assessments and children in need plans.</w:t>
      </w:r>
    </w:p>
    <w:p w:rsidR="008143A9" w:rsidRPr="008143A9" w:rsidRDefault="008143A9" w:rsidP="008143A9">
      <w:pPr>
        <w:tabs>
          <w:tab w:val="num" w:pos="851"/>
        </w:tabs>
        <w:ind w:left="851" w:hanging="425"/>
        <w:rPr>
          <w:rFonts w:ascii="Arial" w:hAnsi="Arial" w:cs="Arial"/>
          <w:sz w:val="8"/>
        </w:rPr>
      </w:pPr>
    </w:p>
    <w:p w:rsidR="00726E0F" w:rsidRDefault="00726E0F" w:rsidP="008143A9">
      <w:pPr>
        <w:numPr>
          <w:ilvl w:val="0"/>
          <w:numId w:val="1"/>
        </w:numPr>
        <w:tabs>
          <w:tab w:val="clear" w:pos="720"/>
          <w:tab w:val="num" w:pos="851"/>
        </w:tabs>
        <w:ind w:left="851" w:hanging="425"/>
        <w:rPr>
          <w:rFonts w:ascii="Arial" w:hAnsi="Arial" w:cs="Arial"/>
        </w:rPr>
      </w:pPr>
      <w:r w:rsidRPr="00A82B74">
        <w:rPr>
          <w:rFonts w:ascii="Arial" w:hAnsi="Arial" w:cs="Arial"/>
        </w:rPr>
        <w:t>To contribute to packages of care for children and their families and to work in partnership with key workers in Ballybeen Women’s Centre’s childcare facilities, Sure Start and other agencies/individuals to promote effective liaison, communication</w:t>
      </w:r>
      <w:r w:rsidR="008143A9">
        <w:rPr>
          <w:rFonts w:ascii="Arial" w:hAnsi="Arial" w:cs="Arial"/>
        </w:rPr>
        <w:t xml:space="preserve"> and joint working arrangements.</w:t>
      </w:r>
    </w:p>
    <w:p w:rsidR="008143A9" w:rsidRPr="008143A9" w:rsidRDefault="008143A9" w:rsidP="008143A9">
      <w:pPr>
        <w:tabs>
          <w:tab w:val="num" w:pos="851"/>
        </w:tabs>
        <w:ind w:left="851" w:hanging="425"/>
        <w:rPr>
          <w:rFonts w:ascii="Arial" w:hAnsi="Arial" w:cs="Arial"/>
          <w:sz w:val="8"/>
        </w:rPr>
      </w:pPr>
    </w:p>
    <w:p w:rsidR="00726E0F" w:rsidRDefault="00726E0F" w:rsidP="008143A9">
      <w:pPr>
        <w:numPr>
          <w:ilvl w:val="0"/>
          <w:numId w:val="1"/>
        </w:numPr>
        <w:tabs>
          <w:tab w:val="clear" w:pos="720"/>
          <w:tab w:val="num" w:pos="851"/>
        </w:tabs>
        <w:ind w:left="851" w:hanging="425"/>
        <w:rPr>
          <w:rFonts w:ascii="Arial" w:hAnsi="Arial" w:cs="Arial"/>
        </w:rPr>
      </w:pPr>
      <w:r w:rsidRPr="00A82B74">
        <w:rPr>
          <w:rFonts w:ascii="Arial" w:hAnsi="Arial" w:cs="Arial"/>
        </w:rPr>
        <w:t>To contribute to the evaluation and review of needs in individual cases through assessment, observation and monitoring.</w:t>
      </w:r>
    </w:p>
    <w:p w:rsidR="008143A9" w:rsidRPr="008143A9" w:rsidRDefault="008143A9" w:rsidP="008143A9">
      <w:pPr>
        <w:tabs>
          <w:tab w:val="num" w:pos="851"/>
        </w:tabs>
        <w:ind w:left="851" w:hanging="425"/>
        <w:rPr>
          <w:rFonts w:ascii="Arial" w:hAnsi="Arial" w:cs="Arial"/>
          <w:sz w:val="8"/>
        </w:rPr>
      </w:pPr>
    </w:p>
    <w:p w:rsidR="00726E0F" w:rsidRDefault="00726E0F" w:rsidP="008143A9">
      <w:pPr>
        <w:numPr>
          <w:ilvl w:val="0"/>
          <w:numId w:val="1"/>
        </w:numPr>
        <w:tabs>
          <w:tab w:val="clear" w:pos="720"/>
          <w:tab w:val="num" w:pos="851"/>
        </w:tabs>
        <w:ind w:left="851" w:hanging="425"/>
        <w:rPr>
          <w:rFonts w:ascii="Arial" w:hAnsi="Arial" w:cs="Arial"/>
        </w:rPr>
      </w:pPr>
      <w:r w:rsidRPr="00A82B74">
        <w:rPr>
          <w:rFonts w:ascii="Arial" w:hAnsi="Arial" w:cs="Arial"/>
        </w:rPr>
        <w:t>To promote independence and empowerment of service users throughout assessment, planning, service delivery, review and decision-making processes.</w:t>
      </w:r>
    </w:p>
    <w:p w:rsidR="008143A9" w:rsidRPr="008143A9" w:rsidRDefault="008143A9" w:rsidP="008143A9">
      <w:pPr>
        <w:pStyle w:val="ListParagraph"/>
        <w:tabs>
          <w:tab w:val="num" w:pos="851"/>
        </w:tabs>
        <w:ind w:left="851" w:hanging="425"/>
        <w:rPr>
          <w:rFonts w:ascii="Arial" w:hAnsi="Arial" w:cs="Arial"/>
          <w:sz w:val="8"/>
        </w:rPr>
      </w:pPr>
    </w:p>
    <w:p w:rsidR="00726E0F" w:rsidRDefault="00726E0F" w:rsidP="008143A9">
      <w:pPr>
        <w:numPr>
          <w:ilvl w:val="0"/>
          <w:numId w:val="1"/>
        </w:numPr>
        <w:tabs>
          <w:tab w:val="clear" w:pos="720"/>
          <w:tab w:val="num" w:pos="851"/>
        </w:tabs>
        <w:ind w:left="851" w:hanging="425"/>
        <w:rPr>
          <w:rFonts w:ascii="Arial" w:hAnsi="Arial" w:cs="Arial"/>
        </w:rPr>
      </w:pPr>
      <w:r w:rsidRPr="00A82B74">
        <w:rPr>
          <w:rFonts w:ascii="Arial" w:hAnsi="Arial" w:cs="Arial"/>
        </w:rPr>
        <w:t>To encourage and support children to become involved in the programme of activities through one’s own active participation.</w:t>
      </w:r>
    </w:p>
    <w:p w:rsidR="008143A9" w:rsidRPr="008143A9" w:rsidRDefault="008143A9" w:rsidP="008143A9">
      <w:pPr>
        <w:tabs>
          <w:tab w:val="num" w:pos="851"/>
        </w:tabs>
        <w:ind w:left="851" w:hanging="425"/>
        <w:rPr>
          <w:rFonts w:ascii="Arial" w:hAnsi="Arial" w:cs="Arial"/>
          <w:sz w:val="8"/>
        </w:rPr>
      </w:pPr>
    </w:p>
    <w:p w:rsidR="00726E0F" w:rsidRDefault="00726E0F" w:rsidP="008143A9">
      <w:pPr>
        <w:numPr>
          <w:ilvl w:val="0"/>
          <w:numId w:val="1"/>
        </w:numPr>
        <w:tabs>
          <w:tab w:val="clear" w:pos="720"/>
          <w:tab w:val="num" w:pos="851"/>
        </w:tabs>
        <w:ind w:left="851" w:hanging="425"/>
        <w:rPr>
          <w:rFonts w:ascii="Arial" w:hAnsi="Arial" w:cs="Arial"/>
        </w:rPr>
      </w:pPr>
      <w:r w:rsidRPr="00A82B74">
        <w:rPr>
          <w:rFonts w:ascii="Arial" w:hAnsi="Arial" w:cs="Arial"/>
        </w:rPr>
        <w:t>To be aware of the child’s needs and level of development to ensure that each child gets the most out of the programmes.</w:t>
      </w:r>
    </w:p>
    <w:p w:rsidR="008143A9" w:rsidRPr="008143A9" w:rsidRDefault="008143A9" w:rsidP="008143A9">
      <w:pPr>
        <w:tabs>
          <w:tab w:val="num" w:pos="851"/>
        </w:tabs>
        <w:ind w:left="851" w:hanging="425"/>
        <w:rPr>
          <w:rFonts w:ascii="Arial" w:hAnsi="Arial" w:cs="Arial"/>
          <w:sz w:val="8"/>
        </w:rPr>
      </w:pPr>
    </w:p>
    <w:p w:rsidR="00726E0F" w:rsidRDefault="00726E0F" w:rsidP="008143A9">
      <w:pPr>
        <w:numPr>
          <w:ilvl w:val="0"/>
          <w:numId w:val="1"/>
        </w:numPr>
        <w:tabs>
          <w:tab w:val="clear" w:pos="720"/>
          <w:tab w:val="num" w:pos="851"/>
        </w:tabs>
        <w:ind w:left="851" w:hanging="425"/>
        <w:rPr>
          <w:rFonts w:ascii="Arial" w:hAnsi="Arial" w:cs="Arial"/>
        </w:rPr>
      </w:pPr>
      <w:r w:rsidRPr="00A82B74">
        <w:rPr>
          <w:rFonts w:ascii="Arial" w:hAnsi="Arial" w:cs="Arial"/>
        </w:rPr>
        <w:t>To work as part of a team to regularly review and develop the organisation’s policies and procedures relating to childcare in the interests of continuous quality improvements.</w:t>
      </w:r>
    </w:p>
    <w:p w:rsidR="008143A9" w:rsidRPr="008143A9" w:rsidRDefault="008143A9" w:rsidP="008143A9">
      <w:pPr>
        <w:pStyle w:val="ListParagraph"/>
        <w:tabs>
          <w:tab w:val="num" w:pos="851"/>
        </w:tabs>
        <w:ind w:left="851" w:hanging="425"/>
        <w:rPr>
          <w:rFonts w:ascii="Arial" w:hAnsi="Arial" w:cs="Arial"/>
          <w:sz w:val="8"/>
        </w:rPr>
      </w:pPr>
    </w:p>
    <w:p w:rsidR="00726E0F" w:rsidRDefault="00726E0F" w:rsidP="008143A9">
      <w:pPr>
        <w:numPr>
          <w:ilvl w:val="0"/>
          <w:numId w:val="1"/>
        </w:numPr>
        <w:tabs>
          <w:tab w:val="clear" w:pos="720"/>
          <w:tab w:val="num" w:pos="851"/>
        </w:tabs>
        <w:ind w:left="851" w:hanging="425"/>
        <w:rPr>
          <w:rFonts w:ascii="Arial" w:hAnsi="Arial" w:cs="Arial"/>
        </w:rPr>
      </w:pPr>
      <w:r w:rsidRPr="00A82B74">
        <w:rPr>
          <w:rFonts w:ascii="Arial" w:hAnsi="Arial" w:cs="Arial"/>
        </w:rPr>
        <w:t>To communicate regularly with parents/carers re</w:t>
      </w:r>
      <w:r w:rsidR="008143A9">
        <w:rPr>
          <w:rFonts w:ascii="Arial" w:hAnsi="Arial" w:cs="Arial"/>
        </w:rPr>
        <w:t>garding</w:t>
      </w:r>
      <w:r w:rsidRPr="00A82B74">
        <w:rPr>
          <w:rFonts w:ascii="Arial" w:hAnsi="Arial" w:cs="Arial"/>
        </w:rPr>
        <w:t xml:space="preserve"> the needs and progress of their child.</w:t>
      </w:r>
    </w:p>
    <w:p w:rsidR="008143A9" w:rsidRPr="008143A9" w:rsidRDefault="008143A9" w:rsidP="008143A9">
      <w:pPr>
        <w:tabs>
          <w:tab w:val="num" w:pos="851"/>
        </w:tabs>
        <w:ind w:left="851" w:hanging="425"/>
        <w:rPr>
          <w:rFonts w:ascii="Arial" w:hAnsi="Arial" w:cs="Arial"/>
          <w:sz w:val="8"/>
        </w:rPr>
      </w:pPr>
    </w:p>
    <w:p w:rsidR="00726E0F" w:rsidRDefault="00726E0F" w:rsidP="008143A9">
      <w:pPr>
        <w:numPr>
          <w:ilvl w:val="0"/>
          <w:numId w:val="1"/>
        </w:numPr>
        <w:tabs>
          <w:tab w:val="clear" w:pos="720"/>
          <w:tab w:val="num" w:pos="851"/>
        </w:tabs>
        <w:ind w:left="851" w:hanging="425"/>
        <w:rPr>
          <w:rFonts w:ascii="Arial" w:hAnsi="Arial" w:cs="Arial"/>
        </w:rPr>
      </w:pPr>
      <w:r w:rsidRPr="00A82B74">
        <w:rPr>
          <w:rFonts w:ascii="Arial" w:hAnsi="Arial" w:cs="Arial"/>
        </w:rPr>
        <w:t>To develop and update an information bank and library of resources on family and children’s issues.</w:t>
      </w:r>
    </w:p>
    <w:p w:rsidR="008143A9" w:rsidRPr="008143A9" w:rsidRDefault="008143A9" w:rsidP="008143A9">
      <w:pPr>
        <w:tabs>
          <w:tab w:val="num" w:pos="851"/>
        </w:tabs>
        <w:ind w:left="851" w:hanging="425"/>
        <w:rPr>
          <w:rFonts w:ascii="Arial" w:hAnsi="Arial" w:cs="Arial"/>
          <w:sz w:val="8"/>
        </w:rPr>
      </w:pPr>
    </w:p>
    <w:p w:rsidR="00726E0F" w:rsidRDefault="00726E0F" w:rsidP="008143A9">
      <w:pPr>
        <w:numPr>
          <w:ilvl w:val="0"/>
          <w:numId w:val="1"/>
        </w:numPr>
        <w:tabs>
          <w:tab w:val="clear" w:pos="720"/>
          <w:tab w:val="num" w:pos="851"/>
        </w:tabs>
        <w:ind w:left="851" w:hanging="425"/>
        <w:rPr>
          <w:rFonts w:ascii="Arial" w:hAnsi="Arial" w:cs="Arial"/>
        </w:rPr>
      </w:pPr>
      <w:r w:rsidRPr="00A82B74">
        <w:rPr>
          <w:rFonts w:ascii="Arial" w:hAnsi="Arial" w:cs="Arial"/>
        </w:rPr>
        <w:t>To participate in regular supervision sessions, attend appropriate meetings and participate in relevant training and development activity.</w:t>
      </w:r>
    </w:p>
    <w:p w:rsidR="008143A9" w:rsidRPr="008143A9" w:rsidRDefault="008143A9" w:rsidP="008143A9">
      <w:pPr>
        <w:pStyle w:val="ListParagraph"/>
        <w:tabs>
          <w:tab w:val="num" w:pos="851"/>
        </w:tabs>
        <w:ind w:left="851" w:hanging="425"/>
        <w:rPr>
          <w:rFonts w:ascii="Arial" w:hAnsi="Arial" w:cs="Arial"/>
          <w:sz w:val="8"/>
        </w:rPr>
      </w:pPr>
    </w:p>
    <w:p w:rsidR="00726E0F" w:rsidRDefault="00726E0F" w:rsidP="008143A9">
      <w:pPr>
        <w:numPr>
          <w:ilvl w:val="0"/>
          <w:numId w:val="1"/>
        </w:numPr>
        <w:tabs>
          <w:tab w:val="clear" w:pos="720"/>
          <w:tab w:val="num" w:pos="851"/>
        </w:tabs>
        <w:ind w:left="851" w:hanging="425"/>
        <w:rPr>
          <w:rFonts w:ascii="Arial" w:hAnsi="Arial" w:cs="Arial"/>
        </w:rPr>
      </w:pPr>
      <w:r w:rsidRPr="00A82B74">
        <w:rPr>
          <w:rFonts w:ascii="Arial" w:hAnsi="Arial" w:cs="Arial"/>
        </w:rPr>
        <w:t>To observe and carry out statutory regulation and procedures, policies and protocols, appropriate to the service area.</w:t>
      </w:r>
    </w:p>
    <w:p w:rsidR="008143A9" w:rsidRPr="008143A9" w:rsidRDefault="008143A9" w:rsidP="008143A9">
      <w:pPr>
        <w:pStyle w:val="ListParagraph"/>
        <w:tabs>
          <w:tab w:val="num" w:pos="851"/>
        </w:tabs>
        <w:ind w:left="851" w:hanging="425"/>
        <w:rPr>
          <w:rFonts w:ascii="Arial" w:hAnsi="Arial" w:cs="Arial"/>
          <w:sz w:val="8"/>
        </w:rPr>
      </w:pPr>
    </w:p>
    <w:p w:rsidR="008143A9" w:rsidRPr="008143A9" w:rsidRDefault="00726E0F" w:rsidP="008143A9">
      <w:pPr>
        <w:numPr>
          <w:ilvl w:val="0"/>
          <w:numId w:val="1"/>
        </w:numPr>
        <w:tabs>
          <w:tab w:val="clear" w:pos="720"/>
          <w:tab w:val="num" w:pos="851"/>
        </w:tabs>
        <w:spacing w:after="200" w:line="276" w:lineRule="auto"/>
        <w:ind w:left="851" w:hanging="425"/>
        <w:rPr>
          <w:rFonts w:ascii="Arial" w:hAnsi="Arial" w:cs="Arial"/>
          <w:bCs/>
        </w:rPr>
      </w:pPr>
      <w:r w:rsidRPr="008143A9">
        <w:rPr>
          <w:rFonts w:ascii="Arial" w:hAnsi="Arial" w:cs="Arial"/>
        </w:rPr>
        <w:t>Carry out any other duties as deemed appropriate.</w:t>
      </w:r>
      <w:r w:rsidR="008143A9" w:rsidRPr="008143A9">
        <w:rPr>
          <w:rFonts w:ascii="Arial" w:hAnsi="Arial" w:cs="Arial"/>
          <w:b/>
          <w:bCs/>
          <w:u w:val="single"/>
        </w:rPr>
        <w:br w:type="page"/>
      </w:r>
    </w:p>
    <w:p w:rsidR="008143A9" w:rsidRPr="008143A9" w:rsidRDefault="008143A9" w:rsidP="00726E0F">
      <w:pPr>
        <w:autoSpaceDE w:val="0"/>
        <w:autoSpaceDN w:val="0"/>
        <w:adjustRightInd w:val="0"/>
        <w:jc w:val="center"/>
        <w:rPr>
          <w:rFonts w:ascii="Arial" w:hAnsi="Arial" w:cs="Arial"/>
          <w:bCs/>
        </w:rPr>
      </w:pPr>
    </w:p>
    <w:p w:rsidR="008143A9" w:rsidRPr="008143A9" w:rsidRDefault="008143A9" w:rsidP="00726E0F">
      <w:pPr>
        <w:autoSpaceDE w:val="0"/>
        <w:autoSpaceDN w:val="0"/>
        <w:adjustRightInd w:val="0"/>
        <w:jc w:val="center"/>
        <w:rPr>
          <w:rFonts w:ascii="Arial" w:hAnsi="Arial" w:cs="Arial"/>
          <w:bCs/>
        </w:rPr>
      </w:pPr>
    </w:p>
    <w:p w:rsidR="00726E0F" w:rsidRPr="00A82B74" w:rsidRDefault="00726E0F" w:rsidP="00726E0F">
      <w:pPr>
        <w:autoSpaceDE w:val="0"/>
        <w:autoSpaceDN w:val="0"/>
        <w:adjustRightInd w:val="0"/>
        <w:jc w:val="center"/>
        <w:rPr>
          <w:rFonts w:ascii="Arial" w:hAnsi="Arial" w:cs="Arial"/>
          <w:b/>
          <w:bCs/>
          <w:u w:val="single"/>
        </w:rPr>
      </w:pPr>
      <w:r w:rsidRPr="00A82B74">
        <w:rPr>
          <w:rFonts w:ascii="Arial" w:hAnsi="Arial" w:cs="Arial"/>
          <w:b/>
          <w:bCs/>
          <w:u w:val="single"/>
        </w:rPr>
        <w:t xml:space="preserve">PERSON SPECIFICATION </w:t>
      </w:r>
    </w:p>
    <w:p w:rsidR="00726E0F" w:rsidRPr="00A82B74" w:rsidRDefault="00726E0F" w:rsidP="00726E0F">
      <w:pPr>
        <w:autoSpaceDE w:val="0"/>
        <w:autoSpaceDN w:val="0"/>
        <w:adjustRightInd w:val="0"/>
        <w:jc w:val="center"/>
        <w:rPr>
          <w:rFonts w:ascii="Arial" w:hAnsi="Arial" w:cs="Arial"/>
        </w:rPr>
      </w:pPr>
    </w:p>
    <w:p w:rsidR="00726E0F" w:rsidRPr="00A82B74" w:rsidRDefault="00726E0F" w:rsidP="00726E0F">
      <w:pPr>
        <w:autoSpaceDE w:val="0"/>
        <w:autoSpaceDN w:val="0"/>
        <w:adjustRightInd w:val="0"/>
        <w:rPr>
          <w:rFonts w:ascii="Arial" w:hAnsi="Arial" w:cs="Arial"/>
          <w:u w:val="single"/>
        </w:rPr>
      </w:pPr>
    </w:p>
    <w:p w:rsidR="00726E0F" w:rsidRPr="00A82B74" w:rsidRDefault="00726E0F" w:rsidP="00726E0F">
      <w:pPr>
        <w:autoSpaceDE w:val="0"/>
        <w:autoSpaceDN w:val="0"/>
        <w:adjustRightInd w:val="0"/>
        <w:rPr>
          <w:rFonts w:ascii="Arial" w:hAnsi="Arial" w:cs="Arial"/>
          <w:caps/>
          <w:u w:val="single"/>
        </w:rPr>
      </w:pPr>
    </w:p>
    <w:p w:rsidR="00726E0F" w:rsidRPr="00A82B74" w:rsidRDefault="00726E0F" w:rsidP="00726E0F">
      <w:pPr>
        <w:autoSpaceDE w:val="0"/>
        <w:autoSpaceDN w:val="0"/>
        <w:adjustRightInd w:val="0"/>
        <w:outlineLvl w:val="0"/>
        <w:rPr>
          <w:rFonts w:ascii="Arial" w:hAnsi="Arial" w:cs="Arial"/>
          <w:b/>
          <w:bCs/>
          <w:caps/>
        </w:rPr>
      </w:pPr>
      <w:r w:rsidRPr="00A82B74">
        <w:rPr>
          <w:rFonts w:ascii="Arial" w:hAnsi="Arial" w:cs="Arial"/>
          <w:b/>
          <w:bCs/>
          <w:caps/>
          <w:u w:val="single"/>
        </w:rPr>
        <w:t>Personal requirements of a</w:t>
      </w:r>
      <w:r w:rsidRPr="00A82B74">
        <w:rPr>
          <w:rFonts w:ascii="Arial" w:hAnsi="Arial" w:cs="Arial"/>
          <w:b/>
          <w:bCs/>
          <w:caps/>
        </w:rPr>
        <w:t xml:space="preserve">  </w:t>
      </w:r>
      <w:r w:rsidRPr="00A82B74">
        <w:rPr>
          <w:rFonts w:ascii="Arial" w:hAnsi="Arial" w:cs="Arial"/>
          <w:b/>
          <w:bCs/>
          <w:caps/>
        </w:rPr>
        <w:tab/>
      </w:r>
      <w:r w:rsidRPr="00A82B74">
        <w:rPr>
          <w:rFonts w:ascii="Arial" w:hAnsi="Arial" w:cs="Arial"/>
          <w:b/>
          <w:bCs/>
          <w:caps/>
        </w:rPr>
        <w:tab/>
      </w:r>
      <w:r w:rsidRPr="00A82B74">
        <w:rPr>
          <w:rFonts w:ascii="Arial" w:hAnsi="Arial" w:cs="Arial"/>
          <w:b/>
          <w:bCs/>
          <w:caps/>
        </w:rPr>
        <w:tab/>
      </w:r>
      <w:r w:rsidRPr="00A82B74">
        <w:rPr>
          <w:rFonts w:ascii="Arial" w:hAnsi="Arial" w:cs="Arial"/>
          <w:b/>
          <w:bCs/>
          <w:caps/>
        </w:rPr>
        <w:tab/>
      </w:r>
      <w:r w:rsidRPr="00A82B74">
        <w:rPr>
          <w:rFonts w:ascii="Arial" w:hAnsi="Arial" w:cs="Arial"/>
          <w:b/>
          <w:bCs/>
          <w:caps/>
        </w:rPr>
        <w:tab/>
      </w:r>
      <w:r w:rsidRPr="00A82B74">
        <w:rPr>
          <w:rFonts w:ascii="Arial" w:hAnsi="Arial" w:cs="Arial"/>
          <w:b/>
          <w:bCs/>
          <w:caps/>
          <w:u w:val="single"/>
        </w:rPr>
        <w:t>Category</w:t>
      </w:r>
      <w:r w:rsidRPr="00A82B74">
        <w:rPr>
          <w:rFonts w:ascii="Arial" w:hAnsi="Arial" w:cs="Arial"/>
          <w:b/>
          <w:bCs/>
          <w:caps/>
        </w:rPr>
        <w:t xml:space="preserve"> </w:t>
      </w:r>
      <w:r w:rsidRPr="00A82B74">
        <w:rPr>
          <w:rFonts w:ascii="Arial" w:hAnsi="Arial" w:cs="Arial"/>
          <w:b/>
          <w:bCs/>
          <w:caps/>
          <w:u w:val="single"/>
        </w:rPr>
        <w:t>successful post holder</w:t>
      </w:r>
      <w:r w:rsidRPr="00A82B74">
        <w:rPr>
          <w:rFonts w:ascii="Arial" w:hAnsi="Arial" w:cs="Arial"/>
          <w:b/>
          <w:bCs/>
          <w:caps/>
        </w:rPr>
        <w:t xml:space="preserve"> </w:t>
      </w:r>
      <w:r w:rsidRPr="00A82B74">
        <w:rPr>
          <w:rFonts w:ascii="Arial" w:hAnsi="Arial" w:cs="Arial"/>
          <w:b/>
          <w:bCs/>
          <w:caps/>
        </w:rPr>
        <w:tab/>
      </w:r>
    </w:p>
    <w:p w:rsidR="00726E0F" w:rsidRDefault="00726E0F" w:rsidP="00726E0F">
      <w:pPr>
        <w:autoSpaceDE w:val="0"/>
        <w:autoSpaceDN w:val="0"/>
        <w:adjustRightInd w:val="0"/>
        <w:outlineLvl w:val="0"/>
        <w:rPr>
          <w:rFonts w:ascii="Arial" w:hAnsi="Arial" w:cs="Arial"/>
        </w:rPr>
      </w:pPr>
    </w:p>
    <w:p w:rsidR="000D6AB8" w:rsidRPr="00A82B74" w:rsidRDefault="000D6AB8" w:rsidP="00726E0F">
      <w:pPr>
        <w:autoSpaceDE w:val="0"/>
        <w:autoSpaceDN w:val="0"/>
        <w:adjustRightInd w:val="0"/>
        <w:outlineLvl w:val="0"/>
        <w:rPr>
          <w:rFonts w:ascii="Arial" w:hAnsi="Arial" w:cs="Arial"/>
        </w:rPr>
      </w:pPr>
    </w:p>
    <w:p w:rsidR="00726E0F" w:rsidRPr="00A82B74" w:rsidRDefault="00726E0F" w:rsidP="00726E0F">
      <w:pPr>
        <w:autoSpaceDE w:val="0"/>
        <w:autoSpaceDN w:val="0"/>
        <w:adjustRightInd w:val="0"/>
        <w:ind w:left="720" w:hanging="720"/>
        <w:rPr>
          <w:rFonts w:ascii="Arial" w:hAnsi="Arial" w:cs="Arial"/>
          <w:b/>
          <w:bCs/>
        </w:rPr>
      </w:pPr>
      <w:r w:rsidRPr="00A82B74">
        <w:rPr>
          <w:rFonts w:ascii="Arial" w:hAnsi="Arial" w:cs="Arial"/>
          <w:b/>
          <w:bCs/>
        </w:rPr>
        <w:t xml:space="preserve">1. </w:t>
      </w:r>
      <w:r w:rsidRPr="00A82B74">
        <w:rPr>
          <w:rFonts w:ascii="Arial" w:hAnsi="Arial" w:cs="Arial"/>
          <w:b/>
          <w:bCs/>
        </w:rPr>
        <w:tab/>
        <w:t xml:space="preserve">Educational </w:t>
      </w:r>
      <w:r w:rsidR="00D040E9">
        <w:rPr>
          <w:rFonts w:ascii="Arial" w:hAnsi="Arial" w:cs="Arial"/>
          <w:b/>
          <w:bCs/>
        </w:rPr>
        <w:t>S</w:t>
      </w:r>
      <w:r w:rsidRPr="00A82B74">
        <w:rPr>
          <w:rFonts w:ascii="Arial" w:hAnsi="Arial" w:cs="Arial"/>
          <w:b/>
          <w:bCs/>
        </w:rPr>
        <w:t>tandard/</w:t>
      </w:r>
      <w:r w:rsidR="00D040E9">
        <w:rPr>
          <w:rFonts w:ascii="Arial" w:hAnsi="Arial" w:cs="Arial"/>
          <w:b/>
          <w:bCs/>
        </w:rPr>
        <w:t>Q</w:t>
      </w:r>
      <w:r w:rsidRPr="00A82B74">
        <w:rPr>
          <w:rFonts w:ascii="Arial" w:hAnsi="Arial" w:cs="Arial"/>
          <w:b/>
          <w:bCs/>
        </w:rPr>
        <w:t>ualifications/</w:t>
      </w:r>
      <w:r w:rsidR="00D040E9">
        <w:rPr>
          <w:rFonts w:ascii="Arial" w:hAnsi="Arial" w:cs="Arial"/>
          <w:b/>
          <w:bCs/>
        </w:rPr>
        <w:t>M</w:t>
      </w:r>
      <w:r w:rsidRPr="00A82B74">
        <w:rPr>
          <w:rFonts w:ascii="Arial" w:hAnsi="Arial" w:cs="Arial"/>
          <w:b/>
          <w:bCs/>
        </w:rPr>
        <w:t>embership</w:t>
      </w:r>
    </w:p>
    <w:p w:rsidR="00726E0F" w:rsidRPr="00A82B74" w:rsidRDefault="00726E0F" w:rsidP="00726E0F">
      <w:pPr>
        <w:autoSpaceDE w:val="0"/>
        <w:autoSpaceDN w:val="0"/>
        <w:adjustRightInd w:val="0"/>
        <w:ind w:left="720"/>
        <w:rPr>
          <w:rFonts w:ascii="Arial" w:hAnsi="Arial" w:cs="Arial"/>
        </w:rPr>
      </w:pPr>
      <w:r w:rsidRPr="00A82B74">
        <w:rPr>
          <w:rFonts w:ascii="Arial" w:hAnsi="Arial" w:cs="Arial"/>
          <w:b/>
          <w:bCs/>
        </w:rPr>
        <w:t>of Professional Institutions</w:t>
      </w:r>
    </w:p>
    <w:p w:rsidR="00726E0F" w:rsidRPr="00A82B74" w:rsidRDefault="00726E0F" w:rsidP="00726E0F">
      <w:pPr>
        <w:autoSpaceDE w:val="0"/>
        <w:autoSpaceDN w:val="0"/>
        <w:adjustRightInd w:val="0"/>
        <w:rPr>
          <w:rFonts w:ascii="Arial" w:hAnsi="Arial" w:cs="Arial"/>
        </w:rPr>
      </w:pPr>
    </w:p>
    <w:p w:rsidR="00726E0F" w:rsidRPr="00A82B74" w:rsidRDefault="00726E0F" w:rsidP="000D6AB8">
      <w:pPr>
        <w:tabs>
          <w:tab w:val="left" w:pos="709"/>
          <w:tab w:val="left" w:pos="8222"/>
        </w:tabs>
        <w:autoSpaceDE w:val="0"/>
        <w:autoSpaceDN w:val="0"/>
        <w:adjustRightInd w:val="0"/>
        <w:outlineLvl w:val="1"/>
        <w:rPr>
          <w:rFonts w:ascii="Arial" w:hAnsi="Arial" w:cs="Arial"/>
        </w:rPr>
      </w:pPr>
      <w:r w:rsidRPr="00A82B74">
        <w:rPr>
          <w:rFonts w:ascii="Arial" w:hAnsi="Arial" w:cs="Arial"/>
        </w:rPr>
        <w:t>A good standard of general education</w:t>
      </w:r>
      <w:r w:rsidRPr="00A82B74">
        <w:rPr>
          <w:rFonts w:ascii="Arial" w:hAnsi="Arial" w:cs="Arial"/>
        </w:rPr>
        <w:tab/>
        <w:t xml:space="preserve">E </w:t>
      </w:r>
    </w:p>
    <w:p w:rsidR="001E2BC9" w:rsidRPr="006E1847" w:rsidRDefault="001E2BC9" w:rsidP="000D6AB8">
      <w:pPr>
        <w:tabs>
          <w:tab w:val="left" w:pos="709"/>
          <w:tab w:val="left" w:pos="8222"/>
        </w:tabs>
        <w:autoSpaceDE w:val="0"/>
        <w:autoSpaceDN w:val="0"/>
        <w:adjustRightInd w:val="0"/>
        <w:outlineLvl w:val="1"/>
        <w:rPr>
          <w:rFonts w:ascii="Arial" w:hAnsi="Arial" w:cs="Arial"/>
        </w:rPr>
      </w:pPr>
      <w:r w:rsidRPr="006E1847">
        <w:rPr>
          <w:rFonts w:ascii="Arial" w:hAnsi="Arial" w:cs="Arial"/>
        </w:rPr>
        <w:t xml:space="preserve">Level 3 </w:t>
      </w:r>
      <w:r w:rsidR="00EF5D09" w:rsidRPr="006E1847">
        <w:rPr>
          <w:rFonts w:ascii="Arial" w:hAnsi="Arial" w:cs="Arial"/>
        </w:rPr>
        <w:t xml:space="preserve">Diploma </w:t>
      </w:r>
      <w:r w:rsidRPr="006E1847">
        <w:rPr>
          <w:rFonts w:ascii="Arial" w:hAnsi="Arial" w:cs="Arial"/>
        </w:rPr>
        <w:t xml:space="preserve">in </w:t>
      </w:r>
      <w:r w:rsidR="00726E0F" w:rsidRPr="006E1847">
        <w:rPr>
          <w:rFonts w:ascii="Arial" w:hAnsi="Arial" w:cs="Arial"/>
        </w:rPr>
        <w:t xml:space="preserve">Care of Children </w:t>
      </w:r>
      <w:r w:rsidR="002610C3" w:rsidRPr="006E1847">
        <w:rPr>
          <w:rFonts w:ascii="Arial" w:hAnsi="Arial" w:cs="Arial"/>
        </w:rPr>
        <w:t>and</w:t>
      </w:r>
      <w:r w:rsidR="00726E0F" w:rsidRPr="006E1847">
        <w:rPr>
          <w:rFonts w:ascii="Arial" w:hAnsi="Arial" w:cs="Arial"/>
        </w:rPr>
        <w:t xml:space="preserve"> Young People </w:t>
      </w:r>
      <w:r w:rsidR="00EF5D09" w:rsidRPr="006E1847">
        <w:rPr>
          <w:rFonts w:ascii="Arial" w:hAnsi="Arial" w:cs="Arial"/>
          <w:i/>
        </w:rPr>
        <w:t>or</w:t>
      </w:r>
      <w:r w:rsidR="00EF5D09" w:rsidRPr="006E1847">
        <w:rPr>
          <w:rFonts w:ascii="Arial" w:hAnsi="Arial" w:cs="Arial"/>
        </w:rPr>
        <w:t xml:space="preserve"> </w:t>
      </w:r>
    </w:p>
    <w:p w:rsidR="00726E0F" w:rsidRPr="006E1847" w:rsidRDefault="001E2BC9" w:rsidP="000D6AB8">
      <w:pPr>
        <w:tabs>
          <w:tab w:val="left" w:pos="709"/>
          <w:tab w:val="left" w:pos="8222"/>
        </w:tabs>
        <w:autoSpaceDE w:val="0"/>
        <w:autoSpaceDN w:val="0"/>
        <w:adjustRightInd w:val="0"/>
        <w:outlineLvl w:val="1"/>
        <w:rPr>
          <w:rFonts w:ascii="Arial" w:hAnsi="Arial" w:cs="Arial"/>
        </w:rPr>
      </w:pPr>
      <w:r w:rsidRPr="006E1847">
        <w:rPr>
          <w:rFonts w:ascii="Arial" w:hAnsi="Arial" w:cs="Arial"/>
        </w:rPr>
        <w:t xml:space="preserve">Level 3 </w:t>
      </w:r>
      <w:r w:rsidR="00EF5D09" w:rsidRPr="006E1847">
        <w:rPr>
          <w:rFonts w:ascii="Arial" w:hAnsi="Arial" w:cs="Arial"/>
        </w:rPr>
        <w:t xml:space="preserve">Diploma </w:t>
      </w:r>
      <w:r w:rsidRPr="006E1847">
        <w:rPr>
          <w:rFonts w:ascii="Arial" w:hAnsi="Arial" w:cs="Arial"/>
        </w:rPr>
        <w:t xml:space="preserve">in </w:t>
      </w:r>
      <w:r w:rsidR="00EF5D09" w:rsidRPr="006E1847">
        <w:rPr>
          <w:rFonts w:ascii="Arial" w:hAnsi="Arial" w:cs="Arial"/>
        </w:rPr>
        <w:t>Health and Social Care (Children and Young People)</w:t>
      </w:r>
      <w:r w:rsidR="00726E0F" w:rsidRPr="006E1847">
        <w:rPr>
          <w:rFonts w:ascii="Arial" w:hAnsi="Arial" w:cs="Arial"/>
        </w:rPr>
        <w:tab/>
        <w:t>E</w:t>
      </w:r>
    </w:p>
    <w:p w:rsidR="00726E0F" w:rsidRDefault="00726E0F" w:rsidP="000D6AB8">
      <w:pPr>
        <w:tabs>
          <w:tab w:val="left" w:pos="709"/>
          <w:tab w:val="left" w:pos="8222"/>
        </w:tabs>
        <w:autoSpaceDE w:val="0"/>
        <w:autoSpaceDN w:val="0"/>
        <w:adjustRightInd w:val="0"/>
        <w:rPr>
          <w:rFonts w:ascii="Arial" w:hAnsi="Arial" w:cs="Arial"/>
        </w:rPr>
      </w:pPr>
    </w:p>
    <w:p w:rsidR="008143A9" w:rsidRPr="00A82B74" w:rsidRDefault="008143A9" w:rsidP="000D6AB8">
      <w:pPr>
        <w:tabs>
          <w:tab w:val="left" w:pos="709"/>
          <w:tab w:val="left" w:pos="8222"/>
        </w:tabs>
        <w:autoSpaceDE w:val="0"/>
        <w:autoSpaceDN w:val="0"/>
        <w:adjustRightInd w:val="0"/>
        <w:rPr>
          <w:rFonts w:ascii="Arial" w:hAnsi="Arial" w:cs="Arial"/>
        </w:rPr>
      </w:pPr>
    </w:p>
    <w:p w:rsidR="00726E0F" w:rsidRPr="00A82B74" w:rsidRDefault="00726E0F" w:rsidP="000D6AB8">
      <w:pPr>
        <w:tabs>
          <w:tab w:val="left" w:pos="709"/>
          <w:tab w:val="left" w:pos="8222"/>
        </w:tabs>
        <w:autoSpaceDE w:val="0"/>
        <w:autoSpaceDN w:val="0"/>
        <w:adjustRightInd w:val="0"/>
        <w:rPr>
          <w:rFonts w:ascii="Arial" w:hAnsi="Arial" w:cs="Arial"/>
        </w:rPr>
      </w:pPr>
      <w:r w:rsidRPr="00A82B74">
        <w:rPr>
          <w:rFonts w:ascii="Arial" w:hAnsi="Arial" w:cs="Arial"/>
          <w:b/>
          <w:bCs/>
        </w:rPr>
        <w:t xml:space="preserve">2. </w:t>
      </w:r>
      <w:r w:rsidRPr="00A82B74">
        <w:rPr>
          <w:rFonts w:ascii="Arial" w:hAnsi="Arial" w:cs="Arial"/>
          <w:b/>
          <w:bCs/>
        </w:rPr>
        <w:tab/>
        <w:t xml:space="preserve">Specialised Training </w:t>
      </w:r>
    </w:p>
    <w:p w:rsidR="00726E0F" w:rsidRPr="00A82B74" w:rsidRDefault="00726E0F" w:rsidP="000D6AB8">
      <w:pPr>
        <w:tabs>
          <w:tab w:val="left" w:pos="709"/>
          <w:tab w:val="left" w:pos="8222"/>
        </w:tabs>
        <w:autoSpaceDE w:val="0"/>
        <w:autoSpaceDN w:val="0"/>
        <w:adjustRightInd w:val="0"/>
        <w:rPr>
          <w:rFonts w:ascii="Arial" w:hAnsi="Arial" w:cs="Arial"/>
        </w:rPr>
      </w:pPr>
    </w:p>
    <w:p w:rsidR="00EF5D09" w:rsidRPr="006E1847" w:rsidRDefault="006E1847" w:rsidP="000D6AB8">
      <w:pPr>
        <w:tabs>
          <w:tab w:val="left" w:pos="709"/>
          <w:tab w:val="left" w:pos="8222"/>
        </w:tabs>
        <w:autoSpaceDE w:val="0"/>
        <w:autoSpaceDN w:val="0"/>
        <w:adjustRightInd w:val="0"/>
        <w:rPr>
          <w:rFonts w:ascii="Arial" w:hAnsi="Arial" w:cs="Arial"/>
        </w:rPr>
      </w:pPr>
      <w:r w:rsidRPr="006E1847">
        <w:rPr>
          <w:rFonts w:ascii="Arial" w:hAnsi="Arial" w:cs="Arial"/>
        </w:rPr>
        <w:t>S</w:t>
      </w:r>
      <w:r w:rsidR="00EF5D09" w:rsidRPr="006E1847">
        <w:rPr>
          <w:rFonts w:ascii="Arial" w:hAnsi="Arial" w:cs="Arial"/>
        </w:rPr>
        <w:t xml:space="preserve">pecial </w:t>
      </w:r>
      <w:r w:rsidR="005A0D9B" w:rsidRPr="006E1847">
        <w:rPr>
          <w:rFonts w:ascii="Arial" w:hAnsi="Arial" w:cs="Arial"/>
        </w:rPr>
        <w:t>e</w:t>
      </w:r>
      <w:r w:rsidR="00EF5D09" w:rsidRPr="006E1847">
        <w:rPr>
          <w:rFonts w:ascii="Arial" w:hAnsi="Arial" w:cs="Arial"/>
        </w:rPr>
        <w:t xml:space="preserve">ducational </w:t>
      </w:r>
      <w:r w:rsidR="005A0D9B" w:rsidRPr="006E1847">
        <w:rPr>
          <w:rFonts w:ascii="Arial" w:hAnsi="Arial" w:cs="Arial"/>
        </w:rPr>
        <w:t>n</w:t>
      </w:r>
      <w:r w:rsidR="00EF5D09" w:rsidRPr="006E1847">
        <w:rPr>
          <w:rFonts w:ascii="Arial" w:hAnsi="Arial" w:cs="Arial"/>
        </w:rPr>
        <w:t xml:space="preserve">eeds </w:t>
      </w:r>
      <w:r w:rsidRPr="006E1847">
        <w:rPr>
          <w:rFonts w:ascii="Arial" w:hAnsi="Arial" w:cs="Arial"/>
        </w:rPr>
        <w:t>of 0-4 year olds</w:t>
      </w:r>
      <w:r w:rsidR="00EF5D09" w:rsidRPr="006E1847">
        <w:rPr>
          <w:rFonts w:ascii="Arial" w:hAnsi="Arial" w:cs="Arial"/>
        </w:rPr>
        <w:tab/>
        <w:t>E</w:t>
      </w:r>
    </w:p>
    <w:p w:rsidR="00726E0F" w:rsidRPr="006E1847" w:rsidRDefault="00726E0F" w:rsidP="000D6AB8">
      <w:pPr>
        <w:tabs>
          <w:tab w:val="left" w:pos="709"/>
          <w:tab w:val="left" w:pos="8222"/>
        </w:tabs>
        <w:autoSpaceDE w:val="0"/>
        <w:autoSpaceDN w:val="0"/>
        <w:adjustRightInd w:val="0"/>
        <w:rPr>
          <w:rFonts w:ascii="Arial" w:hAnsi="Arial" w:cs="Arial"/>
        </w:rPr>
      </w:pPr>
      <w:r w:rsidRPr="006E1847">
        <w:rPr>
          <w:rFonts w:ascii="Arial" w:hAnsi="Arial" w:cs="Arial"/>
        </w:rPr>
        <w:t xml:space="preserve">Anti-discriminatory </w:t>
      </w:r>
      <w:r w:rsidR="005A0D9B" w:rsidRPr="006E1847">
        <w:rPr>
          <w:rFonts w:ascii="Arial" w:hAnsi="Arial" w:cs="Arial"/>
        </w:rPr>
        <w:t>p</w:t>
      </w:r>
      <w:r w:rsidRPr="006E1847">
        <w:rPr>
          <w:rFonts w:ascii="Arial" w:hAnsi="Arial" w:cs="Arial"/>
        </w:rPr>
        <w:t xml:space="preserve">ractice </w:t>
      </w:r>
      <w:r w:rsidRPr="006E1847">
        <w:rPr>
          <w:rFonts w:ascii="Arial" w:hAnsi="Arial" w:cs="Arial"/>
        </w:rPr>
        <w:tab/>
        <w:t xml:space="preserve">D </w:t>
      </w:r>
    </w:p>
    <w:p w:rsidR="00726E0F" w:rsidRPr="00A82B74" w:rsidRDefault="00726E0F" w:rsidP="000D6AB8">
      <w:pPr>
        <w:tabs>
          <w:tab w:val="left" w:pos="709"/>
          <w:tab w:val="left" w:pos="8222"/>
        </w:tabs>
        <w:autoSpaceDE w:val="0"/>
        <w:autoSpaceDN w:val="0"/>
        <w:adjustRightInd w:val="0"/>
        <w:rPr>
          <w:rFonts w:ascii="Arial" w:hAnsi="Arial" w:cs="Arial"/>
        </w:rPr>
      </w:pPr>
      <w:r w:rsidRPr="00A82B74">
        <w:rPr>
          <w:rFonts w:ascii="Arial" w:hAnsi="Arial" w:cs="Arial"/>
        </w:rPr>
        <w:t xml:space="preserve">Legislation </w:t>
      </w:r>
      <w:r w:rsidR="005A0D9B">
        <w:rPr>
          <w:rFonts w:ascii="Arial" w:hAnsi="Arial" w:cs="Arial"/>
        </w:rPr>
        <w:t>and</w:t>
      </w:r>
      <w:r w:rsidRPr="00A82B74">
        <w:rPr>
          <w:rFonts w:ascii="Arial" w:hAnsi="Arial" w:cs="Arial"/>
        </w:rPr>
        <w:t xml:space="preserve"> </w:t>
      </w:r>
      <w:r w:rsidR="005A0D9B">
        <w:rPr>
          <w:rFonts w:ascii="Arial" w:hAnsi="Arial" w:cs="Arial"/>
        </w:rPr>
        <w:t>r</w:t>
      </w:r>
      <w:r w:rsidRPr="00A82B74">
        <w:rPr>
          <w:rFonts w:ascii="Arial" w:hAnsi="Arial" w:cs="Arial"/>
        </w:rPr>
        <w:t xml:space="preserve">equirements relevant to </w:t>
      </w:r>
      <w:r w:rsidR="005A0D9B">
        <w:rPr>
          <w:rFonts w:ascii="Arial" w:hAnsi="Arial" w:cs="Arial"/>
        </w:rPr>
        <w:t>c</w:t>
      </w:r>
      <w:r w:rsidRPr="00A82B74">
        <w:rPr>
          <w:rFonts w:ascii="Arial" w:hAnsi="Arial" w:cs="Arial"/>
        </w:rPr>
        <w:t xml:space="preserve">hildren </w:t>
      </w:r>
      <w:r w:rsidR="005A0D9B">
        <w:rPr>
          <w:rFonts w:ascii="Arial" w:hAnsi="Arial" w:cs="Arial"/>
        </w:rPr>
        <w:t>and</w:t>
      </w:r>
      <w:r w:rsidRPr="00A82B74">
        <w:rPr>
          <w:rFonts w:ascii="Arial" w:hAnsi="Arial" w:cs="Arial"/>
        </w:rPr>
        <w:t xml:space="preserve"> </w:t>
      </w:r>
      <w:r w:rsidR="005A0D9B">
        <w:rPr>
          <w:rFonts w:ascii="Arial" w:hAnsi="Arial" w:cs="Arial"/>
        </w:rPr>
        <w:t>s</w:t>
      </w:r>
      <w:r w:rsidRPr="00A82B74">
        <w:rPr>
          <w:rFonts w:ascii="Arial" w:hAnsi="Arial" w:cs="Arial"/>
        </w:rPr>
        <w:t xml:space="preserve">ocial </w:t>
      </w:r>
      <w:r w:rsidR="005A0D9B">
        <w:rPr>
          <w:rFonts w:ascii="Arial" w:hAnsi="Arial" w:cs="Arial"/>
        </w:rPr>
        <w:t>c</w:t>
      </w:r>
      <w:r w:rsidRPr="00A82B74">
        <w:rPr>
          <w:rFonts w:ascii="Arial" w:hAnsi="Arial" w:cs="Arial"/>
        </w:rPr>
        <w:t xml:space="preserve">are </w:t>
      </w:r>
      <w:r>
        <w:rPr>
          <w:rFonts w:ascii="Arial" w:hAnsi="Arial" w:cs="Arial"/>
        </w:rPr>
        <w:tab/>
      </w:r>
      <w:r w:rsidRPr="00A82B74">
        <w:rPr>
          <w:rFonts w:ascii="Arial" w:hAnsi="Arial" w:cs="Arial"/>
        </w:rPr>
        <w:t xml:space="preserve">D </w:t>
      </w:r>
    </w:p>
    <w:p w:rsidR="00726E0F" w:rsidRPr="00A82B74" w:rsidRDefault="00726E0F" w:rsidP="000D6AB8">
      <w:pPr>
        <w:tabs>
          <w:tab w:val="left" w:pos="709"/>
          <w:tab w:val="left" w:pos="8222"/>
        </w:tabs>
        <w:autoSpaceDE w:val="0"/>
        <w:autoSpaceDN w:val="0"/>
        <w:adjustRightInd w:val="0"/>
        <w:rPr>
          <w:rFonts w:ascii="Arial" w:hAnsi="Arial" w:cs="Arial"/>
        </w:rPr>
      </w:pPr>
      <w:r w:rsidRPr="00A82B74">
        <w:rPr>
          <w:rFonts w:ascii="Arial" w:hAnsi="Arial" w:cs="Arial"/>
        </w:rPr>
        <w:t xml:space="preserve">Risk </w:t>
      </w:r>
      <w:r w:rsidR="005A0D9B">
        <w:rPr>
          <w:rFonts w:ascii="Arial" w:hAnsi="Arial" w:cs="Arial"/>
        </w:rPr>
        <w:t>a</w:t>
      </w:r>
      <w:r w:rsidRPr="00A82B74">
        <w:rPr>
          <w:rFonts w:ascii="Arial" w:hAnsi="Arial" w:cs="Arial"/>
        </w:rPr>
        <w:t>ssessment (</w:t>
      </w:r>
      <w:r w:rsidR="005A0D9B">
        <w:rPr>
          <w:rFonts w:ascii="Arial" w:hAnsi="Arial" w:cs="Arial"/>
        </w:rPr>
        <w:t>h</w:t>
      </w:r>
      <w:r w:rsidRPr="00A82B74">
        <w:rPr>
          <w:rFonts w:ascii="Arial" w:hAnsi="Arial" w:cs="Arial"/>
        </w:rPr>
        <w:t xml:space="preserve">ealth </w:t>
      </w:r>
      <w:r w:rsidR="005A0D9B">
        <w:rPr>
          <w:rFonts w:ascii="Arial" w:hAnsi="Arial" w:cs="Arial"/>
        </w:rPr>
        <w:t>and</w:t>
      </w:r>
      <w:r w:rsidRPr="00A82B74">
        <w:rPr>
          <w:rFonts w:ascii="Arial" w:hAnsi="Arial" w:cs="Arial"/>
        </w:rPr>
        <w:t xml:space="preserve"> </w:t>
      </w:r>
      <w:r w:rsidR="005A0D9B">
        <w:rPr>
          <w:rFonts w:ascii="Arial" w:hAnsi="Arial" w:cs="Arial"/>
        </w:rPr>
        <w:t>s</w:t>
      </w:r>
      <w:r w:rsidRPr="00A82B74">
        <w:rPr>
          <w:rFonts w:ascii="Arial" w:hAnsi="Arial" w:cs="Arial"/>
        </w:rPr>
        <w:t xml:space="preserve">afety) </w:t>
      </w:r>
      <w:r>
        <w:rPr>
          <w:rFonts w:ascii="Arial" w:hAnsi="Arial" w:cs="Arial"/>
        </w:rPr>
        <w:tab/>
      </w:r>
      <w:r w:rsidRPr="00A82B74">
        <w:rPr>
          <w:rFonts w:ascii="Arial" w:hAnsi="Arial" w:cs="Arial"/>
        </w:rPr>
        <w:t xml:space="preserve">D </w:t>
      </w:r>
    </w:p>
    <w:p w:rsidR="00726E0F" w:rsidRPr="00A82B74" w:rsidRDefault="00726E0F" w:rsidP="000D6AB8">
      <w:pPr>
        <w:tabs>
          <w:tab w:val="left" w:pos="709"/>
          <w:tab w:val="left" w:pos="8222"/>
        </w:tabs>
        <w:autoSpaceDE w:val="0"/>
        <w:autoSpaceDN w:val="0"/>
        <w:adjustRightInd w:val="0"/>
        <w:rPr>
          <w:rFonts w:ascii="Arial" w:hAnsi="Arial" w:cs="Arial"/>
        </w:rPr>
      </w:pPr>
      <w:r w:rsidRPr="00A82B74">
        <w:rPr>
          <w:rFonts w:ascii="Arial" w:hAnsi="Arial" w:cs="Arial"/>
        </w:rPr>
        <w:t xml:space="preserve">Information </w:t>
      </w:r>
      <w:r w:rsidR="005A0D9B">
        <w:rPr>
          <w:rFonts w:ascii="Arial" w:hAnsi="Arial" w:cs="Arial"/>
        </w:rPr>
        <w:t>t</w:t>
      </w:r>
      <w:r w:rsidRPr="00A82B74">
        <w:rPr>
          <w:rFonts w:ascii="Arial" w:hAnsi="Arial" w:cs="Arial"/>
        </w:rPr>
        <w:t xml:space="preserve">echnology </w:t>
      </w:r>
      <w:r w:rsidRPr="00A82B74">
        <w:rPr>
          <w:rFonts w:ascii="Arial" w:hAnsi="Arial" w:cs="Arial"/>
        </w:rPr>
        <w:tab/>
        <w:t xml:space="preserve">D </w:t>
      </w:r>
    </w:p>
    <w:p w:rsidR="00726E0F" w:rsidRPr="000D6AB8" w:rsidRDefault="00726E0F" w:rsidP="000D6AB8">
      <w:pPr>
        <w:tabs>
          <w:tab w:val="left" w:pos="709"/>
          <w:tab w:val="left" w:pos="8222"/>
        </w:tabs>
        <w:autoSpaceDE w:val="0"/>
        <w:autoSpaceDN w:val="0"/>
        <w:adjustRightInd w:val="0"/>
        <w:rPr>
          <w:rFonts w:ascii="Arial" w:hAnsi="Arial" w:cs="Arial"/>
          <w:bCs/>
        </w:rPr>
      </w:pPr>
    </w:p>
    <w:p w:rsidR="008143A9" w:rsidRPr="000D6AB8" w:rsidRDefault="008143A9" w:rsidP="000D6AB8">
      <w:pPr>
        <w:tabs>
          <w:tab w:val="left" w:pos="709"/>
          <w:tab w:val="left" w:pos="8222"/>
        </w:tabs>
        <w:autoSpaceDE w:val="0"/>
        <w:autoSpaceDN w:val="0"/>
        <w:adjustRightInd w:val="0"/>
        <w:rPr>
          <w:rFonts w:ascii="Arial" w:hAnsi="Arial" w:cs="Arial"/>
          <w:bCs/>
        </w:rPr>
      </w:pPr>
    </w:p>
    <w:p w:rsidR="00726E0F" w:rsidRPr="00A82B74" w:rsidRDefault="00726E0F" w:rsidP="000D6AB8">
      <w:pPr>
        <w:tabs>
          <w:tab w:val="left" w:pos="709"/>
          <w:tab w:val="left" w:pos="8222"/>
        </w:tabs>
        <w:autoSpaceDE w:val="0"/>
        <w:autoSpaceDN w:val="0"/>
        <w:adjustRightInd w:val="0"/>
        <w:rPr>
          <w:rFonts w:ascii="Arial" w:hAnsi="Arial" w:cs="Arial"/>
        </w:rPr>
      </w:pPr>
      <w:r w:rsidRPr="00A82B74">
        <w:rPr>
          <w:rFonts w:ascii="Arial" w:hAnsi="Arial" w:cs="Arial"/>
          <w:b/>
          <w:bCs/>
        </w:rPr>
        <w:t xml:space="preserve">3. </w:t>
      </w:r>
      <w:r w:rsidRPr="00A82B74">
        <w:rPr>
          <w:rFonts w:ascii="Arial" w:hAnsi="Arial" w:cs="Arial"/>
          <w:b/>
          <w:bCs/>
        </w:rPr>
        <w:tab/>
        <w:t xml:space="preserve">Experience </w:t>
      </w:r>
    </w:p>
    <w:p w:rsidR="00726E0F" w:rsidRPr="00A82B74" w:rsidRDefault="00726E0F" w:rsidP="000D6AB8">
      <w:pPr>
        <w:tabs>
          <w:tab w:val="left" w:pos="709"/>
          <w:tab w:val="left" w:pos="8222"/>
        </w:tabs>
        <w:autoSpaceDE w:val="0"/>
        <w:autoSpaceDN w:val="0"/>
        <w:adjustRightInd w:val="0"/>
        <w:rPr>
          <w:rFonts w:ascii="Arial" w:hAnsi="Arial" w:cs="Arial"/>
        </w:rPr>
      </w:pPr>
    </w:p>
    <w:p w:rsidR="00726E0F" w:rsidRPr="00A82B74" w:rsidRDefault="00726E0F" w:rsidP="000D6AB8">
      <w:pPr>
        <w:tabs>
          <w:tab w:val="left" w:pos="709"/>
          <w:tab w:val="left" w:pos="8222"/>
        </w:tabs>
        <w:autoSpaceDE w:val="0"/>
        <w:autoSpaceDN w:val="0"/>
        <w:adjustRightInd w:val="0"/>
        <w:rPr>
          <w:rFonts w:ascii="Arial" w:hAnsi="Arial" w:cs="Arial"/>
        </w:rPr>
      </w:pPr>
      <w:r w:rsidRPr="00A82B74">
        <w:rPr>
          <w:rFonts w:ascii="Arial" w:hAnsi="Arial" w:cs="Arial"/>
        </w:rPr>
        <w:t>1</w:t>
      </w:r>
      <w:r w:rsidR="006E1847">
        <w:rPr>
          <w:rFonts w:ascii="Arial" w:hAnsi="Arial" w:cs="Arial"/>
        </w:rPr>
        <w:t>8</w:t>
      </w:r>
      <w:r w:rsidRPr="00A82B74">
        <w:rPr>
          <w:rFonts w:ascii="Arial" w:hAnsi="Arial" w:cs="Arial"/>
        </w:rPr>
        <w:t xml:space="preserve"> months work</w:t>
      </w:r>
      <w:r w:rsidR="006E1847">
        <w:rPr>
          <w:rFonts w:ascii="Arial" w:hAnsi="Arial" w:cs="Arial"/>
        </w:rPr>
        <w:t>ing</w:t>
      </w:r>
      <w:r w:rsidRPr="00A82B74">
        <w:rPr>
          <w:rFonts w:ascii="Arial" w:hAnsi="Arial" w:cs="Arial"/>
        </w:rPr>
        <w:t xml:space="preserve"> with children and families </w:t>
      </w:r>
      <w:r w:rsidR="006E1847">
        <w:rPr>
          <w:rFonts w:ascii="Arial" w:hAnsi="Arial" w:cs="Arial"/>
        </w:rPr>
        <w:t>in need</w:t>
      </w:r>
      <w:r>
        <w:rPr>
          <w:rFonts w:ascii="Arial" w:hAnsi="Arial" w:cs="Arial"/>
        </w:rPr>
        <w:tab/>
      </w:r>
      <w:r w:rsidRPr="00A82B74">
        <w:rPr>
          <w:rFonts w:ascii="Arial" w:hAnsi="Arial" w:cs="Arial"/>
        </w:rPr>
        <w:t xml:space="preserve">E </w:t>
      </w:r>
    </w:p>
    <w:p w:rsidR="00726E0F" w:rsidRPr="00A82B74" w:rsidRDefault="00726E0F" w:rsidP="000D6AB8">
      <w:pPr>
        <w:tabs>
          <w:tab w:val="left" w:pos="709"/>
          <w:tab w:val="left" w:pos="8222"/>
        </w:tabs>
        <w:autoSpaceDE w:val="0"/>
        <w:autoSpaceDN w:val="0"/>
        <w:adjustRightInd w:val="0"/>
        <w:rPr>
          <w:rFonts w:ascii="Arial" w:hAnsi="Arial" w:cs="Arial"/>
        </w:rPr>
      </w:pPr>
      <w:r w:rsidRPr="00A82B74">
        <w:rPr>
          <w:rFonts w:ascii="Arial" w:hAnsi="Arial" w:cs="Arial"/>
        </w:rPr>
        <w:t xml:space="preserve">Application of Child Protection Procedures </w:t>
      </w:r>
      <w:r>
        <w:rPr>
          <w:rFonts w:ascii="Arial" w:hAnsi="Arial" w:cs="Arial"/>
        </w:rPr>
        <w:tab/>
      </w:r>
      <w:r w:rsidRPr="00A82B74">
        <w:rPr>
          <w:rFonts w:ascii="Arial" w:hAnsi="Arial" w:cs="Arial"/>
        </w:rPr>
        <w:t xml:space="preserve">E </w:t>
      </w:r>
    </w:p>
    <w:p w:rsidR="00726E0F" w:rsidRPr="006E1847" w:rsidRDefault="00726E0F" w:rsidP="000D6AB8">
      <w:pPr>
        <w:tabs>
          <w:tab w:val="left" w:pos="709"/>
          <w:tab w:val="left" w:pos="8222"/>
        </w:tabs>
        <w:autoSpaceDE w:val="0"/>
        <w:autoSpaceDN w:val="0"/>
        <w:adjustRightInd w:val="0"/>
        <w:rPr>
          <w:rFonts w:ascii="Arial" w:hAnsi="Arial" w:cs="Arial"/>
        </w:rPr>
      </w:pPr>
      <w:r w:rsidRPr="00A82B74">
        <w:rPr>
          <w:rFonts w:ascii="Arial" w:hAnsi="Arial" w:cs="Arial"/>
        </w:rPr>
        <w:t xml:space="preserve">Use of information technology </w:t>
      </w:r>
      <w:r w:rsidRPr="00A82B74">
        <w:rPr>
          <w:rFonts w:ascii="Arial" w:hAnsi="Arial" w:cs="Arial"/>
        </w:rPr>
        <w:tab/>
      </w:r>
      <w:r w:rsidR="00EF5D09" w:rsidRPr="006E1847">
        <w:rPr>
          <w:rFonts w:ascii="Arial" w:hAnsi="Arial" w:cs="Arial"/>
        </w:rPr>
        <w:t>E</w:t>
      </w:r>
      <w:r w:rsidRPr="006E1847">
        <w:rPr>
          <w:rFonts w:ascii="Arial" w:hAnsi="Arial" w:cs="Arial"/>
        </w:rPr>
        <w:t xml:space="preserve"> </w:t>
      </w:r>
    </w:p>
    <w:p w:rsidR="00726E0F" w:rsidRPr="000D6AB8" w:rsidRDefault="00726E0F" w:rsidP="000D6AB8">
      <w:pPr>
        <w:tabs>
          <w:tab w:val="left" w:pos="709"/>
          <w:tab w:val="left" w:pos="8222"/>
        </w:tabs>
        <w:autoSpaceDE w:val="0"/>
        <w:autoSpaceDN w:val="0"/>
        <w:adjustRightInd w:val="0"/>
        <w:rPr>
          <w:rFonts w:ascii="Arial" w:hAnsi="Arial" w:cs="Arial"/>
          <w:bCs/>
        </w:rPr>
      </w:pPr>
    </w:p>
    <w:p w:rsidR="000D6AB8" w:rsidRPr="000D6AB8" w:rsidRDefault="000D6AB8" w:rsidP="000D6AB8">
      <w:pPr>
        <w:tabs>
          <w:tab w:val="left" w:pos="709"/>
          <w:tab w:val="left" w:pos="8222"/>
        </w:tabs>
        <w:autoSpaceDE w:val="0"/>
        <w:autoSpaceDN w:val="0"/>
        <w:adjustRightInd w:val="0"/>
        <w:rPr>
          <w:rFonts w:ascii="Arial" w:hAnsi="Arial" w:cs="Arial"/>
          <w:bCs/>
        </w:rPr>
      </w:pPr>
    </w:p>
    <w:p w:rsidR="00726E0F" w:rsidRPr="00A82B74" w:rsidRDefault="00726E0F" w:rsidP="000D6AB8">
      <w:pPr>
        <w:tabs>
          <w:tab w:val="left" w:pos="709"/>
          <w:tab w:val="left" w:pos="8222"/>
        </w:tabs>
        <w:autoSpaceDE w:val="0"/>
        <w:autoSpaceDN w:val="0"/>
        <w:adjustRightInd w:val="0"/>
        <w:rPr>
          <w:rFonts w:ascii="Arial" w:hAnsi="Arial" w:cs="Arial"/>
        </w:rPr>
      </w:pPr>
      <w:r w:rsidRPr="00A82B74">
        <w:rPr>
          <w:rFonts w:ascii="Arial" w:hAnsi="Arial" w:cs="Arial"/>
          <w:b/>
          <w:bCs/>
        </w:rPr>
        <w:t xml:space="preserve">4. </w:t>
      </w:r>
      <w:r w:rsidRPr="00A82B74">
        <w:rPr>
          <w:rFonts w:ascii="Arial" w:hAnsi="Arial" w:cs="Arial"/>
          <w:b/>
          <w:bCs/>
        </w:rPr>
        <w:tab/>
        <w:t xml:space="preserve">Key Skills </w:t>
      </w:r>
    </w:p>
    <w:p w:rsidR="00726E0F" w:rsidRPr="00A82B74" w:rsidRDefault="00726E0F" w:rsidP="000D6AB8">
      <w:pPr>
        <w:tabs>
          <w:tab w:val="left" w:pos="709"/>
          <w:tab w:val="left" w:pos="8222"/>
        </w:tabs>
        <w:autoSpaceDE w:val="0"/>
        <w:autoSpaceDN w:val="0"/>
        <w:adjustRightInd w:val="0"/>
        <w:rPr>
          <w:rFonts w:ascii="Arial" w:hAnsi="Arial" w:cs="Arial"/>
        </w:rPr>
      </w:pPr>
    </w:p>
    <w:p w:rsidR="00726E0F" w:rsidRPr="00A82B74" w:rsidRDefault="00726E0F" w:rsidP="000D6AB8">
      <w:pPr>
        <w:tabs>
          <w:tab w:val="left" w:pos="709"/>
          <w:tab w:val="left" w:pos="8222"/>
        </w:tabs>
        <w:autoSpaceDE w:val="0"/>
        <w:autoSpaceDN w:val="0"/>
        <w:adjustRightInd w:val="0"/>
        <w:outlineLvl w:val="1"/>
        <w:rPr>
          <w:rFonts w:ascii="Arial" w:hAnsi="Arial" w:cs="Arial"/>
        </w:rPr>
      </w:pPr>
      <w:r w:rsidRPr="00A82B74">
        <w:rPr>
          <w:rFonts w:ascii="Arial" w:hAnsi="Arial" w:cs="Arial"/>
        </w:rPr>
        <w:t>Ability to communicate effectively with service users and colleagues</w:t>
      </w:r>
      <w:r>
        <w:rPr>
          <w:rFonts w:ascii="Arial" w:hAnsi="Arial" w:cs="Arial"/>
        </w:rPr>
        <w:tab/>
      </w:r>
      <w:r w:rsidRPr="00A82B74">
        <w:rPr>
          <w:rFonts w:ascii="Arial" w:hAnsi="Arial" w:cs="Arial"/>
        </w:rPr>
        <w:t xml:space="preserve">E </w:t>
      </w:r>
    </w:p>
    <w:p w:rsidR="00726E0F" w:rsidRPr="00A82B74" w:rsidRDefault="00726E0F" w:rsidP="000D6AB8">
      <w:pPr>
        <w:tabs>
          <w:tab w:val="left" w:pos="709"/>
          <w:tab w:val="left" w:pos="8222"/>
        </w:tabs>
        <w:autoSpaceDE w:val="0"/>
        <w:autoSpaceDN w:val="0"/>
        <w:adjustRightInd w:val="0"/>
        <w:rPr>
          <w:rFonts w:ascii="Arial" w:hAnsi="Arial" w:cs="Arial"/>
        </w:rPr>
      </w:pPr>
      <w:r w:rsidRPr="00A82B74">
        <w:rPr>
          <w:rFonts w:ascii="Arial" w:hAnsi="Arial" w:cs="Arial"/>
        </w:rPr>
        <w:t xml:space="preserve">Recording and report writing </w:t>
      </w:r>
      <w:r>
        <w:rPr>
          <w:rFonts w:ascii="Arial" w:hAnsi="Arial" w:cs="Arial"/>
        </w:rPr>
        <w:tab/>
      </w:r>
      <w:r w:rsidRPr="00A82B74">
        <w:rPr>
          <w:rFonts w:ascii="Arial" w:hAnsi="Arial" w:cs="Arial"/>
        </w:rPr>
        <w:t xml:space="preserve">E </w:t>
      </w:r>
    </w:p>
    <w:p w:rsidR="00726E0F" w:rsidRPr="00A82B74" w:rsidRDefault="00726E0F" w:rsidP="000D6AB8">
      <w:pPr>
        <w:tabs>
          <w:tab w:val="left" w:pos="709"/>
          <w:tab w:val="left" w:pos="8222"/>
        </w:tabs>
        <w:autoSpaceDE w:val="0"/>
        <w:autoSpaceDN w:val="0"/>
        <w:adjustRightInd w:val="0"/>
        <w:rPr>
          <w:rFonts w:ascii="Arial" w:hAnsi="Arial" w:cs="Arial"/>
        </w:rPr>
      </w:pPr>
      <w:r w:rsidRPr="00A82B74">
        <w:rPr>
          <w:rFonts w:ascii="Arial" w:hAnsi="Arial" w:cs="Arial"/>
        </w:rPr>
        <w:t xml:space="preserve">Planning, prioritisation and time management </w:t>
      </w:r>
      <w:r w:rsidRPr="00A82B74">
        <w:rPr>
          <w:rFonts w:ascii="Arial" w:hAnsi="Arial" w:cs="Arial"/>
        </w:rPr>
        <w:tab/>
        <w:t xml:space="preserve">E </w:t>
      </w:r>
    </w:p>
    <w:p w:rsidR="00726E0F" w:rsidRPr="00A82B74" w:rsidRDefault="00726E0F" w:rsidP="000D6AB8">
      <w:pPr>
        <w:tabs>
          <w:tab w:val="left" w:pos="709"/>
          <w:tab w:val="left" w:pos="8222"/>
        </w:tabs>
        <w:autoSpaceDE w:val="0"/>
        <w:autoSpaceDN w:val="0"/>
        <w:adjustRightInd w:val="0"/>
        <w:rPr>
          <w:rFonts w:ascii="Arial" w:hAnsi="Arial" w:cs="Arial"/>
        </w:rPr>
      </w:pPr>
      <w:r w:rsidRPr="00A82B74">
        <w:rPr>
          <w:rFonts w:ascii="Arial" w:hAnsi="Arial" w:cs="Arial"/>
        </w:rPr>
        <w:t>Involvement in assessment of children’s needs</w:t>
      </w:r>
      <w:r w:rsidRPr="00A82B74">
        <w:rPr>
          <w:rFonts w:ascii="Arial" w:hAnsi="Arial" w:cs="Arial"/>
        </w:rPr>
        <w:tab/>
        <w:t>E</w:t>
      </w:r>
    </w:p>
    <w:p w:rsidR="00726E0F" w:rsidRDefault="00726E0F" w:rsidP="000D6AB8">
      <w:pPr>
        <w:tabs>
          <w:tab w:val="left" w:pos="709"/>
          <w:tab w:val="left" w:pos="8222"/>
        </w:tabs>
        <w:autoSpaceDE w:val="0"/>
        <w:autoSpaceDN w:val="0"/>
        <w:adjustRightInd w:val="0"/>
        <w:rPr>
          <w:rFonts w:ascii="Arial" w:hAnsi="Arial" w:cs="Arial"/>
        </w:rPr>
      </w:pPr>
    </w:p>
    <w:p w:rsidR="000D6AB8" w:rsidRPr="00A82B74" w:rsidRDefault="000D6AB8" w:rsidP="000D6AB8">
      <w:pPr>
        <w:tabs>
          <w:tab w:val="left" w:pos="709"/>
          <w:tab w:val="left" w:pos="8222"/>
        </w:tabs>
        <w:autoSpaceDE w:val="0"/>
        <w:autoSpaceDN w:val="0"/>
        <w:adjustRightInd w:val="0"/>
        <w:rPr>
          <w:rFonts w:ascii="Arial" w:hAnsi="Arial" w:cs="Arial"/>
        </w:rPr>
      </w:pPr>
    </w:p>
    <w:p w:rsidR="00726E0F" w:rsidRPr="00A82B74" w:rsidRDefault="00726E0F" w:rsidP="000D6AB8">
      <w:pPr>
        <w:tabs>
          <w:tab w:val="left" w:pos="709"/>
          <w:tab w:val="left" w:pos="8222"/>
        </w:tabs>
        <w:autoSpaceDE w:val="0"/>
        <w:autoSpaceDN w:val="0"/>
        <w:adjustRightInd w:val="0"/>
        <w:rPr>
          <w:rFonts w:ascii="Arial" w:hAnsi="Arial" w:cs="Arial"/>
        </w:rPr>
      </w:pPr>
      <w:r w:rsidRPr="00A82B74">
        <w:rPr>
          <w:rFonts w:ascii="Arial" w:hAnsi="Arial" w:cs="Arial"/>
          <w:b/>
        </w:rPr>
        <w:t>5.</w:t>
      </w:r>
      <w:r w:rsidRPr="00A82B74">
        <w:rPr>
          <w:rFonts w:ascii="Arial" w:hAnsi="Arial" w:cs="Arial"/>
        </w:rPr>
        <w:tab/>
      </w:r>
      <w:r w:rsidRPr="00A82B74">
        <w:rPr>
          <w:rFonts w:ascii="Arial" w:hAnsi="Arial" w:cs="Arial"/>
          <w:b/>
          <w:bCs/>
        </w:rPr>
        <w:t xml:space="preserve">Key Knowledge </w:t>
      </w:r>
    </w:p>
    <w:p w:rsidR="00726E0F" w:rsidRPr="00A82B74" w:rsidRDefault="00726E0F" w:rsidP="000D6AB8">
      <w:pPr>
        <w:tabs>
          <w:tab w:val="left" w:pos="709"/>
          <w:tab w:val="left" w:pos="8222"/>
        </w:tabs>
        <w:autoSpaceDE w:val="0"/>
        <w:autoSpaceDN w:val="0"/>
        <w:adjustRightInd w:val="0"/>
        <w:rPr>
          <w:rFonts w:ascii="Arial" w:hAnsi="Arial" w:cs="Arial"/>
        </w:rPr>
      </w:pPr>
    </w:p>
    <w:p w:rsidR="00726E0F" w:rsidRPr="00A82B74" w:rsidRDefault="00726E0F" w:rsidP="000D6AB8">
      <w:pPr>
        <w:tabs>
          <w:tab w:val="left" w:pos="709"/>
          <w:tab w:val="left" w:pos="8222"/>
        </w:tabs>
        <w:autoSpaceDE w:val="0"/>
        <w:autoSpaceDN w:val="0"/>
        <w:adjustRightInd w:val="0"/>
        <w:outlineLvl w:val="1"/>
        <w:rPr>
          <w:rFonts w:ascii="Arial" w:hAnsi="Arial" w:cs="Arial"/>
        </w:rPr>
      </w:pPr>
      <w:r w:rsidRPr="00A82B74">
        <w:rPr>
          <w:rFonts w:ascii="Arial" w:hAnsi="Arial" w:cs="Arial"/>
        </w:rPr>
        <w:t xml:space="preserve">Child Development </w:t>
      </w:r>
      <w:r w:rsidRPr="00A82B74">
        <w:rPr>
          <w:rFonts w:ascii="Arial" w:hAnsi="Arial" w:cs="Arial"/>
        </w:rPr>
        <w:tab/>
        <w:t xml:space="preserve">E </w:t>
      </w:r>
    </w:p>
    <w:p w:rsidR="00726E0F" w:rsidRPr="00A82B74" w:rsidRDefault="00726E0F" w:rsidP="000D6AB8">
      <w:pPr>
        <w:tabs>
          <w:tab w:val="left" w:pos="709"/>
          <w:tab w:val="left" w:pos="8222"/>
        </w:tabs>
        <w:autoSpaceDE w:val="0"/>
        <w:autoSpaceDN w:val="0"/>
        <w:adjustRightInd w:val="0"/>
        <w:rPr>
          <w:rFonts w:ascii="Arial" w:hAnsi="Arial" w:cs="Arial"/>
        </w:rPr>
      </w:pPr>
      <w:r w:rsidRPr="00A82B74">
        <w:rPr>
          <w:rFonts w:ascii="Arial" w:hAnsi="Arial" w:cs="Arial"/>
        </w:rPr>
        <w:t>Networks and resources available to</w:t>
      </w:r>
      <w:r>
        <w:rPr>
          <w:rFonts w:ascii="Arial" w:hAnsi="Arial" w:cs="Arial"/>
        </w:rPr>
        <w:t xml:space="preserve"> children and their families </w:t>
      </w:r>
      <w:r>
        <w:rPr>
          <w:rFonts w:ascii="Arial" w:hAnsi="Arial" w:cs="Arial"/>
        </w:rPr>
        <w:tab/>
      </w:r>
      <w:r w:rsidRPr="00A82B74">
        <w:rPr>
          <w:rFonts w:ascii="Arial" w:hAnsi="Arial" w:cs="Arial"/>
        </w:rPr>
        <w:t xml:space="preserve">E </w:t>
      </w:r>
    </w:p>
    <w:p w:rsidR="00726E0F" w:rsidRPr="00A82B74" w:rsidRDefault="00726E0F" w:rsidP="000D6AB8">
      <w:pPr>
        <w:tabs>
          <w:tab w:val="left" w:pos="709"/>
          <w:tab w:val="left" w:pos="8222"/>
        </w:tabs>
        <w:autoSpaceDE w:val="0"/>
        <w:autoSpaceDN w:val="0"/>
        <w:adjustRightInd w:val="0"/>
        <w:rPr>
          <w:rFonts w:ascii="Arial" w:hAnsi="Arial" w:cs="Arial"/>
        </w:rPr>
      </w:pPr>
      <w:r w:rsidRPr="00A82B74">
        <w:rPr>
          <w:rFonts w:ascii="Arial" w:hAnsi="Arial" w:cs="Arial"/>
        </w:rPr>
        <w:t>Principles of effective a</w:t>
      </w:r>
      <w:r>
        <w:rPr>
          <w:rFonts w:ascii="Arial" w:hAnsi="Arial" w:cs="Arial"/>
        </w:rPr>
        <w:t>ssessment and care planning</w:t>
      </w:r>
      <w:r>
        <w:rPr>
          <w:rFonts w:ascii="Arial" w:hAnsi="Arial" w:cs="Arial"/>
        </w:rPr>
        <w:tab/>
      </w:r>
      <w:r w:rsidR="006E1847">
        <w:rPr>
          <w:rFonts w:ascii="Arial" w:hAnsi="Arial" w:cs="Arial"/>
        </w:rPr>
        <w:t>E</w:t>
      </w:r>
    </w:p>
    <w:p w:rsidR="00726E0F" w:rsidRPr="00A82B74" w:rsidRDefault="00726E0F" w:rsidP="000D6AB8">
      <w:pPr>
        <w:tabs>
          <w:tab w:val="left" w:pos="709"/>
          <w:tab w:val="left" w:pos="8222"/>
        </w:tabs>
        <w:autoSpaceDE w:val="0"/>
        <w:autoSpaceDN w:val="0"/>
        <w:adjustRightInd w:val="0"/>
        <w:rPr>
          <w:rFonts w:ascii="Arial" w:hAnsi="Arial" w:cs="Arial"/>
        </w:rPr>
      </w:pPr>
      <w:r w:rsidRPr="00A82B74">
        <w:rPr>
          <w:rFonts w:ascii="Arial" w:hAnsi="Arial" w:cs="Arial"/>
        </w:rPr>
        <w:t xml:space="preserve">Promotion of equal opportunity and </w:t>
      </w:r>
      <w:r>
        <w:rPr>
          <w:rFonts w:ascii="Arial" w:hAnsi="Arial" w:cs="Arial"/>
        </w:rPr>
        <w:t xml:space="preserve">anti-discriminatory practice </w:t>
      </w:r>
      <w:r>
        <w:rPr>
          <w:rFonts w:ascii="Arial" w:hAnsi="Arial" w:cs="Arial"/>
        </w:rPr>
        <w:tab/>
      </w:r>
      <w:r w:rsidRPr="00A82B74">
        <w:rPr>
          <w:rFonts w:ascii="Arial" w:hAnsi="Arial" w:cs="Arial"/>
        </w:rPr>
        <w:t xml:space="preserve">E </w:t>
      </w:r>
    </w:p>
    <w:p w:rsidR="00726E0F" w:rsidRPr="00A82B74" w:rsidRDefault="00726E0F" w:rsidP="000D6AB8">
      <w:pPr>
        <w:tabs>
          <w:tab w:val="left" w:pos="709"/>
          <w:tab w:val="left" w:pos="8222"/>
        </w:tabs>
        <w:autoSpaceDE w:val="0"/>
        <w:autoSpaceDN w:val="0"/>
        <w:adjustRightInd w:val="0"/>
        <w:rPr>
          <w:rFonts w:ascii="Arial" w:hAnsi="Arial" w:cs="Arial"/>
        </w:rPr>
      </w:pPr>
      <w:r w:rsidRPr="00A82B74">
        <w:rPr>
          <w:rFonts w:ascii="Arial" w:hAnsi="Arial" w:cs="Arial"/>
        </w:rPr>
        <w:t>Child Protection r</w:t>
      </w:r>
      <w:r>
        <w:rPr>
          <w:rFonts w:ascii="Arial" w:hAnsi="Arial" w:cs="Arial"/>
        </w:rPr>
        <w:t xml:space="preserve">ecognition and procedures </w:t>
      </w:r>
      <w:r>
        <w:rPr>
          <w:rFonts w:ascii="Arial" w:hAnsi="Arial" w:cs="Arial"/>
        </w:rPr>
        <w:tab/>
      </w:r>
      <w:r w:rsidRPr="00A82B74">
        <w:rPr>
          <w:rFonts w:ascii="Arial" w:hAnsi="Arial" w:cs="Arial"/>
        </w:rPr>
        <w:t xml:space="preserve">E </w:t>
      </w:r>
    </w:p>
    <w:p w:rsidR="00726E0F" w:rsidRPr="00A82B74" w:rsidRDefault="00726E0F" w:rsidP="000D6AB8">
      <w:pPr>
        <w:tabs>
          <w:tab w:val="left" w:pos="709"/>
          <w:tab w:val="left" w:pos="8222"/>
        </w:tabs>
        <w:autoSpaceDE w:val="0"/>
        <w:autoSpaceDN w:val="0"/>
        <w:adjustRightInd w:val="0"/>
        <w:rPr>
          <w:rFonts w:ascii="Arial" w:hAnsi="Arial" w:cs="Arial"/>
        </w:rPr>
        <w:sectPr w:rsidR="00726E0F" w:rsidRPr="00A82B74" w:rsidSect="008143A9">
          <w:pgSz w:w="12240" w:h="15840"/>
          <w:pgMar w:top="851" w:right="1797" w:bottom="567" w:left="1797" w:header="720" w:footer="720" w:gutter="0"/>
          <w:cols w:space="720"/>
          <w:noEndnote/>
        </w:sectPr>
      </w:pPr>
      <w:r w:rsidRPr="00A82B74">
        <w:rPr>
          <w:rFonts w:ascii="Arial" w:hAnsi="Arial" w:cs="Arial"/>
        </w:rPr>
        <w:t xml:space="preserve">Human growth &amp; development </w:t>
      </w:r>
      <w:r w:rsidRPr="00A82B74">
        <w:rPr>
          <w:rFonts w:ascii="Arial" w:hAnsi="Arial" w:cs="Arial"/>
        </w:rPr>
        <w:tab/>
      </w:r>
      <w:r w:rsidR="00D040E9">
        <w:rPr>
          <w:rFonts w:ascii="Arial" w:hAnsi="Arial" w:cs="Arial"/>
        </w:rPr>
        <w:t>E</w:t>
      </w:r>
    </w:p>
    <w:p w:rsidR="00726E0F" w:rsidRPr="00A82B74" w:rsidRDefault="00726E0F" w:rsidP="000D6AB8">
      <w:pPr>
        <w:tabs>
          <w:tab w:val="left" w:pos="709"/>
          <w:tab w:val="left" w:pos="8222"/>
        </w:tabs>
        <w:autoSpaceDE w:val="0"/>
        <w:autoSpaceDN w:val="0"/>
        <w:adjustRightInd w:val="0"/>
        <w:rPr>
          <w:rFonts w:ascii="Arial" w:hAnsi="Arial" w:cs="Arial"/>
        </w:rPr>
      </w:pPr>
    </w:p>
    <w:p w:rsidR="00726E0F" w:rsidRPr="00A82B74" w:rsidRDefault="00726E0F" w:rsidP="000D6AB8">
      <w:pPr>
        <w:tabs>
          <w:tab w:val="left" w:pos="709"/>
          <w:tab w:val="left" w:pos="8222"/>
        </w:tabs>
        <w:autoSpaceDE w:val="0"/>
        <w:autoSpaceDN w:val="0"/>
        <w:adjustRightInd w:val="0"/>
        <w:rPr>
          <w:rFonts w:ascii="Arial" w:hAnsi="Arial" w:cs="Arial"/>
        </w:rPr>
      </w:pPr>
      <w:r w:rsidRPr="00A82B74">
        <w:rPr>
          <w:rFonts w:ascii="Arial" w:hAnsi="Arial" w:cs="Arial"/>
          <w:b/>
          <w:bCs/>
        </w:rPr>
        <w:t xml:space="preserve">6. </w:t>
      </w:r>
      <w:r w:rsidRPr="00A82B74">
        <w:rPr>
          <w:rFonts w:ascii="Arial" w:hAnsi="Arial" w:cs="Arial"/>
          <w:b/>
          <w:bCs/>
        </w:rPr>
        <w:tab/>
        <w:t xml:space="preserve">Key Aptitudes and Personal Qualities </w:t>
      </w:r>
    </w:p>
    <w:p w:rsidR="00726E0F" w:rsidRPr="00A82B74" w:rsidRDefault="00726E0F" w:rsidP="000D6AB8">
      <w:pPr>
        <w:tabs>
          <w:tab w:val="left" w:pos="709"/>
          <w:tab w:val="left" w:pos="8222"/>
        </w:tabs>
        <w:autoSpaceDE w:val="0"/>
        <w:autoSpaceDN w:val="0"/>
        <w:adjustRightInd w:val="0"/>
        <w:rPr>
          <w:rFonts w:ascii="Arial" w:hAnsi="Arial" w:cs="Arial"/>
        </w:rPr>
      </w:pPr>
    </w:p>
    <w:p w:rsidR="00726E0F" w:rsidRPr="00A82B74" w:rsidRDefault="00726E0F" w:rsidP="000D6AB8">
      <w:pPr>
        <w:tabs>
          <w:tab w:val="left" w:pos="709"/>
          <w:tab w:val="left" w:pos="8222"/>
        </w:tabs>
        <w:autoSpaceDE w:val="0"/>
        <w:autoSpaceDN w:val="0"/>
        <w:adjustRightInd w:val="0"/>
        <w:outlineLvl w:val="1"/>
        <w:rPr>
          <w:rFonts w:ascii="Arial" w:hAnsi="Arial" w:cs="Arial"/>
        </w:rPr>
      </w:pPr>
      <w:r w:rsidRPr="00A82B74">
        <w:rPr>
          <w:rFonts w:ascii="Arial" w:hAnsi="Arial" w:cs="Arial"/>
        </w:rPr>
        <w:t xml:space="preserve">Resourceful, flexible and openness to change </w:t>
      </w:r>
      <w:r w:rsidRPr="00A82B74">
        <w:rPr>
          <w:rFonts w:ascii="Arial" w:hAnsi="Arial" w:cs="Arial"/>
        </w:rPr>
        <w:tab/>
        <w:t xml:space="preserve">E </w:t>
      </w:r>
    </w:p>
    <w:p w:rsidR="00726E0F" w:rsidRPr="00A82B74" w:rsidRDefault="00726E0F" w:rsidP="000D6AB8">
      <w:pPr>
        <w:tabs>
          <w:tab w:val="left" w:pos="709"/>
          <w:tab w:val="left" w:pos="8222"/>
        </w:tabs>
        <w:autoSpaceDE w:val="0"/>
        <w:autoSpaceDN w:val="0"/>
        <w:adjustRightInd w:val="0"/>
        <w:rPr>
          <w:rFonts w:ascii="Arial" w:hAnsi="Arial" w:cs="Arial"/>
        </w:rPr>
      </w:pPr>
      <w:r w:rsidRPr="00A82B74">
        <w:rPr>
          <w:rFonts w:ascii="Arial" w:hAnsi="Arial" w:cs="Arial"/>
        </w:rPr>
        <w:t>Commitment to joint working and partnership with parents</w:t>
      </w:r>
      <w:r>
        <w:rPr>
          <w:rFonts w:ascii="Arial" w:hAnsi="Arial" w:cs="Arial"/>
        </w:rPr>
        <w:tab/>
      </w:r>
      <w:r w:rsidRPr="00A82B74">
        <w:rPr>
          <w:rFonts w:ascii="Arial" w:hAnsi="Arial" w:cs="Arial"/>
        </w:rPr>
        <w:t xml:space="preserve">E </w:t>
      </w:r>
    </w:p>
    <w:p w:rsidR="00726E0F" w:rsidRPr="00A82B74" w:rsidRDefault="00726E0F" w:rsidP="000D6AB8">
      <w:pPr>
        <w:tabs>
          <w:tab w:val="left" w:pos="709"/>
          <w:tab w:val="left" w:pos="8222"/>
        </w:tabs>
        <w:autoSpaceDE w:val="0"/>
        <w:autoSpaceDN w:val="0"/>
        <w:adjustRightInd w:val="0"/>
        <w:rPr>
          <w:rFonts w:ascii="Arial" w:hAnsi="Arial" w:cs="Arial"/>
        </w:rPr>
      </w:pPr>
      <w:r w:rsidRPr="00A82B74">
        <w:rPr>
          <w:rFonts w:ascii="Arial" w:hAnsi="Arial" w:cs="Arial"/>
        </w:rPr>
        <w:t xml:space="preserve">Willingness to learn and desire for professional development </w:t>
      </w:r>
      <w:r>
        <w:rPr>
          <w:rFonts w:ascii="Arial" w:hAnsi="Arial" w:cs="Arial"/>
        </w:rPr>
        <w:tab/>
      </w:r>
      <w:r w:rsidRPr="00A82B74">
        <w:rPr>
          <w:rFonts w:ascii="Arial" w:hAnsi="Arial" w:cs="Arial"/>
        </w:rPr>
        <w:t xml:space="preserve">E </w:t>
      </w:r>
    </w:p>
    <w:p w:rsidR="00726E0F" w:rsidRPr="00A82B74" w:rsidRDefault="00726E0F" w:rsidP="000D6AB8">
      <w:pPr>
        <w:tabs>
          <w:tab w:val="left" w:pos="709"/>
          <w:tab w:val="left" w:pos="8222"/>
        </w:tabs>
        <w:autoSpaceDE w:val="0"/>
        <w:autoSpaceDN w:val="0"/>
        <w:adjustRightInd w:val="0"/>
        <w:rPr>
          <w:rFonts w:ascii="Arial" w:hAnsi="Arial" w:cs="Arial"/>
        </w:rPr>
      </w:pPr>
      <w:r w:rsidRPr="00A82B74">
        <w:rPr>
          <w:rFonts w:ascii="Arial" w:hAnsi="Arial" w:cs="Arial"/>
        </w:rPr>
        <w:t xml:space="preserve">Open, honest and sensitive approach </w:t>
      </w:r>
      <w:r>
        <w:rPr>
          <w:rFonts w:ascii="Arial" w:hAnsi="Arial" w:cs="Arial"/>
        </w:rPr>
        <w:tab/>
      </w:r>
      <w:r w:rsidRPr="00A82B74">
        <w:rPr>
          <w:rFonts w:ascii="Arial" w:hAnsi="Arial" w:cs="Arial"/>
        </w:rPr>
        <w:t xml:space="preserve">E </w:t>
      </w:r>
    </w:p>
    <w:p w:rsidR="00726E0F" w:rsidRPr="00A82B74" w:rsidRDefault="00726E0F" w:rsidP="000D6AB8">
      <w:pPr>
        <w:tabs>
          <w:tab w:val="left" w:pos="709"/>
          <w:tab w:val="left" w:pos="8222"/>
        </w:tabs>
        <w:autoSpaceDE w:val="0"/>
        <w:autoSpaceDN w:val="0"/>
        <w:adjustRightInd w:val="0"/>
        <w:rPr>
          <w:rFonts w:ascii="Arial" w:hAnsi="Arial" w:cs="Arial"/>
        </w:rPr>
      </w:pPr>
      <w:r w:rsidRPr="00A82B74">
        <w:rPr>
          <w:rFonts w:ascii="Arial" w:hAnsi="Arial" w:cs="Arial"/>
        </w:rPr>
        <w:t xml:space="preserve">Clear thinking </w:t>
      </w:r>
      <w:r>
        <w:rPr>
          <w:rFonts w:ascii="Arial" w:hAnsi="Arial" w:cs="Arial"/>
        </w:rPr>
        <w:tab/>
      </w:r>
      <w:r w:rsidRPr="00A82B74">
        <w:rPr>
          <w:rFonts w:ascii="Arial" w:hAnsi="Arial" w:cs="Arial"/>
        </w:rPr>
        <w:t xml:space="preserve">E </w:t>
      </w:r>
    </w:p>
    <w:p w:rsidR="00726E0F" w:rsidRPr="00A82B74" w:rsidRDefault="00726E0F" w:rsidP="000D6AB8">
      <w:pPr>
        <w:tabs>
          <w:tab w:val="left" w:pos="709"/>
          <w:tab w:val="left" w:pos="8222"/>
        </w:tabs>
        <w:autoSpaceDE w:val="0"/>
        <w:autoSpaceDN w:val="0"/>
        <w:adjustRightInd w:val="0"/>
        <w:rPr>
          <w:rFonts w:ascii="Arial" w:hAnsi="Arial" w:cs="Arial"/>
        </w:rPr>
      </w:pPr>
      <w:r w:rsidRPr="00A82B74">
        <w:rPr>
          <w:rFonts w:ascii="Arial" w:hAnsi="Arial" w:cs="Arial"/>
        </w:rPr>
        <w:t xml:space="preserve">Assertive and able to confront areas for development constructively </w:t>
      </w:r>
      <w:r>
        <w:rPr>
          <w:rFonts w:ascii="Arial" w:hAnsi="Arial" w:cs="Arial"/>
        </w:rPr>
        <w:tab/>
      </w:r>
      <w:r w:rsidRPr="00A82B74">
        <w:rPr>
          <w:rFonts w:ascii="Arial" w:hAnsi="Arial" w:cs="Arial"/>
        </w:rPr>
        <w:t xml:space="preserve">E </w:t>
      </w:r>
    </w:p>
    <w:p w:rsidR="00726E0F" w:rsidRPr="00A82B74" w:rsidRDefault="00726E0F" w:rsidP="000D6AB8">
      <w:pPr>
        <w:tabs>
          <w:tab w:val="left" w:pos="709"/>
          <w:tab w:val="left" w:pos="8222"/>
        </w:tabs>
        <w:autoSpaceDE w:val="0"/>
        <w:autoSpaceDN w:val="0"/>
        <w:adjustRightInd w:val="0"/>
        <w:rPr>
          <w:rFonts w:ascii="Arial" w:hAnsi="Arial" w:cs="Arial"/>
        </w:rPr>
      </w:pPr>
      <w:r w:rsidRPr="00A82B74">
        <w:rPr>
          <w:rFonts w:ascii="Arial" w:hAnsi="Arial" w:cs="Arial"/>
        </w:rPr>
        <w:t xml:space="preserve">Objective, non-judging and commitment to anti-discriminatory practice </w:t>
      </w:r>
      <w:r>
        <w:rPr>
          <w:rFonts w:ascii="Arial" w:hAnsi="Arial" w:cs="Arial"/>
        </w:rPr>
        <w:tab/>
      </w:r>
      <w:r w:rsidRPr="00A82B74">
        <w:rPr>
          <w:rFonts w:ascii="Arial" w:hAnsi="Arial" w:cs="Arial"/>
        </w:rPr>
        <w:t xml:space="preserve">E </w:t>
      </w:r>
    </w:p>
    <w:p w:rsidR="00726E0F" w:rsidRPr="00A82B74" w:rsidRDefault="008143A9" w:rsidP="000D6AB8">
      <w:pPr>
        <w:tabs>
          <w:tab w:val="left" w:pos="709"/>
          <w:tab w:val="left" w:pos="8222"/>
        </w:tabs>
        <w:autoSpaceDE w:val="0"/>
        <w:autoSpaceDN w:val="0"/>
        <w:adjustRightInd w:val="0"/>
        <w:rPr>
          <w:rFonts w:ascii="Arial" w:hAnsi="Arial" w:cs="Arial"/>
        </w:rPr>
      </w:pPr>
      <w:r>
        <w:rPr>
          <w:rFonts w:ascii="Arial" w:hAnsi="Arial" w:cs="Arial"/>
        </w:rPr>
        <w:t>Motiv</w:t>
      </w:r>
      <w:r w:rsidRPr="00A82B74">
        <w:rPr>
          <w:rFonts w:ascii="Arial" w:hAnsi="Arial" w:cs="Arial"/>
        </w:rPr>
        <w:t>ation</w:t>
      </w:r>
      <w:r w:rsidR="00726E0F" w:rsidRPr="00A82B74">
        <w:rPr>
          <w:rFonts w:ascii="Arial" w:hAnsi="Arial" w:cs="Arial"/>
        </w:rPr>
        <w:t xml:space="preserve"> and commitment to achieve quality assurance standards </w:t>
      </w:r>
      <w:r w:rsidR="00726E0F" w:rsidRPr="00A82B74">
        <w:rPr>
          <w:rFonts w:ascii="Arial" w:hAnsi="Arial" w:cs="Arial"/>
        </w:rPr>
        <w:tab/>
        <w:t xml:space="preserve">E </w:t>
      </w:r>
    </w:p>
    <w:p w:rsidR="00726E0F" w:rsidRPr="00A82B74" w:rsidRDefault="00726E0F" w:rsidP="000D6AB8">
      <w:pPr>
        <w:tabs>
          <w:tab w:val="left" w:pos="709"/>
          <w:tab w:val="left" w:pos="8222"/>
        </w:tabs>
        <w:autoSpaceDE w:val="0"/>
        <w:autoSpaceDN w:val="0"/>
        <w:adjustRightInd w:val="0"/>
        <w:rPr>
          <w:rFonts w:ascii="Arial" w:hAnsi="Arial" w:cs="Arial"/>
        </w:rPr>
      </w:pPr>
      <w:r w:rsidRPr="00A82B74">
        <w:rPr>
          <w:rFonts w:ascii="Arial" w:hAnsi="Arial" w:cs="Arial"/>
        </w:rPr>
        <w:t>Respect for children and families rights</w:t>
      </w:r>
      <w:r w:rsidR="00866EC9">
        <w:rPr>
          <w:rFonts w:ascii="Arial" w:hAnsi="Arial" w:cs="Arial"/>
        </w:rPr>
        <w:t>’</w:t>
      </w:r>
      <w:r w:rsidRPr="00A82B74">
        <w:rPr>
          <w:rFonts w:ascii="Arial" w:hAnsi="Arial" w:cs="Arial"/>
        </w:rPr>
        <w:t xml:space="preserve"> and commitment to empowerment </w:t>
      </w:r>
      <w:r w:rsidRPr="00A82B74">
        <w:rPr>
          <w:rFonts w:ascii="Arial" w:hAnsi="Arial" w:cs="Arial"/>
        </w:rPr>
        <w:tab/>
        <w:t>E</w:t>
      </w:r>
    </w:p>
    <w:p w:rsidR="00726E0F" w:rsidRPr="00A82B74" w:rsidRDefault="00726E0F" w:rsidP="000D6AB8">
      <w:pPr>
        <w:tabs>
          <w:tab w:val="left" w:pos="709"/>
          <w:tab w:val="left" w:pos="8222"/>
        </w:tabs>
        <w:autoSpaceDE w:val="0"/>
        <w:autoSpaceDN w:val="0"/>
        <w:adjustRightInd w:val="0"/>
        <w:outlineLvl w:val="1"/>
        <w:rPr>
          <w:rFonts w:ascii="Arial" w:hAnsi="Arial" w:cs="Arial"/>
        </w:rPr>
      </w:pPr>
      <w:r w:rsidRPr="00A82B74">
        <w:rPr>
          <w:rFonts w:ascii="Arial" w:hAnsi="Arial" w:cs="Arial"/>
        </w:rPr>
        <w:t xml:space="preserve">Awareness of issues surrounding race/gender/sexuality/culture/disability </w:t>
      </w:r>
      <w:r>
        <w:rPr>
          <w:rFonts w:ascii="Arial" w:hAnsi="Arial" w:cs="Arial"/>
        </w:rPr>
        <w:tab/>
      </w:r>
      <w:r w:rsidRPr="00A82B74">
        <w:rPr>
          <w:rFonts w:ascii="Arial" w:hAnsi="Arial" w:cs="Arial"/>
        </w:rPr>
        <w:t xml:space="preserve">D </w:t>
      </w:r>
    </w:p>
    <w:p w:rsidR="00726E0F" w:rsidRPr="00A82B74" w:rsidRDefault="00726E0F" w:rsidP="000D6AB8">
      <w:pPr>
        <w:tabs>
          <w:tab w:val="left" w:pos="709"/>
          <w:tab w:val="left" w:pos="8222"/>
        </w:tabs>
        <w:autoSpaceDE w:val="0"/>
        <w:autoSpaceDN w:val="0"/>
        <w:adjustRightInd w:val="0"/>
        <w:outlineLvl w:val="1"/>
        <w:rPr>
          <w:rFonts w:ascii="Arial" w:hAnsi="Arial" w:cs="Arial"/>
        </w:rPr>
      </w:pPr>
    </w:p>
    <w:p w:rsidR="00726E0F" w:rsidRDefault="00726E0F" w:rsidP="00726E0F">
      <w:pPr>
        <w:autoSpaceDE w:val="0"/>
        <w:autoSpaceDN w:val="0"/>
        <w:adjustRightInd w:val="0"/>
        <w:outlineLvl w:val="1"/>
        <w:rPr>
          <w:rFonts w:ascii="Arial" w:hAnsi="Arial" w:cs="Arial"/>
        </w:rPr>
      </w:pPr>
    </w:p>
    <w:p w:rsidR="00D056E6" w:rsidRPr="00D056E6" w:rsidRDefault="00D056E6" w:rsidP="00D056E6">
      <w:pPr>
        <w:tabs>
          <w:tab w:val="left" w:pos="709"/>
          <w:tab w:val="left" w:pos="8222"/>
        </w:tabs>
        <w:autoSpaceDE w:val="0"/>
        <w:autoSpaceDN w:val="0"/>
        <w:adjustRightInd w:val="0"/>
        <w:rPr>
          <w:rFonts w:ascii="Arial" w:hAnsi="Arial" w:cs="Arial"/>
          <w:b/>
          <w:bCs/>
        </w:rPr>
      </w:pPr>
      <w:r w:rsidRPr="00D056E6">
        <w:rPr>
          <w:rFonts w:ascii="Arial" w:hAnsi="Arial" w:cs="Arial"/>
          <w:b/>
          <w:bCs/>
        </w:rPr>
        <w:t xml:space="preserve">7. </w:t>
      </w:r>
      <w:r w:rsidRPr="00D056E6">
        <w:rPr>
          <w:rFonts w:ascii="Arial" w:hAnsi="Arial" w:cs="Arial"/>
          <w:b/>
          <w:bCs/>
        </w:rPr>
        <w:tab/>
        <w:t>Transport</w:t>
      </w:r>
    </w:p>
    <w:p w:rsidR="00D056E6" w:rsidRDefault="00D056E6" w:rsidP="00726E0F">
      <w:pPr>
        <w:autoSpaceDE w:val="0"/>
        <w:autoSpaceDN w:val="0"/>
        <w:adjustRightInd w:val="0"/>
        <w:outlineLvl w:val="1"/>
        <w:rPr>
          <w:rFonts w:ascii="Arial" w:hAnsi="Arial" w:cs="Arial"/>
        </w:rPr>
      </w:pPr>
    </w:p>
    <w:p w:rsidR="00D056E6" w:rsidRDefault="00D056E6" w:rsidP="00D056E6">
      <w:pPr>
        <w:tabs>
          <w:tab w:val="left" w:pos="709"/>
          <w:tab w:val="left" w:pos="8222"/>
        </w:tabs>
        <w:autoSpaceDE w:val="0"/>
        <w:autoSpaceDN w:val="0"/>
        <w:adjustRightInd w:val="0"/>
        <w:outlineLvl w:val="1"/>
        <w:rPr>
          <w:rFonts w:ascii="Arial" w:hAnsi="Arial" w:cs="Arial"/>
        </w:rPr>
      </w:pPr>
      <w:r>
        <w:rPr>
          <w:rFonts w:ascii="Arial" w:hAnsi="Arial" w:cs="Arial"/>
        </w:rPr>
        <w:t>Access to own transport</w:t>
      </w:r>
      <w:r>
        <w:rPr>
          <w:rFonts w:ascii="Arial" w:hAnsi="Arial" w:cs="Arial"/>
        </w:rPr>
        <w:tab/>
        <w:t>E</w:t>
      </w:r>
    </w:p>
    <w:p w:rsidR="00D056E6" w:rsidRDefault="00D056E6" w:rsidP="00726E0F">
      <w:pPr>
        <w:autoSpaceDE w:val="0"/>
        <w:autoSpaceDN w:val="0"/>
        <w:adjustRightInd w:val="0"/>
        <w:outlineLvl w:val="1"/>
        <w:rPr>
          <w:rFonts w:ascii="Arial" w:hAnsi="Arial" w:cs="Arial"/>
        </w:rPr>
      </w:pPr>
    </w:p>
    <w:p w:rsidR="00D056E6" w:rsidRDefault="00D056E6" w:rsidP="00726E0F">
      <w:pPr>
        <w:autoSpaceDE w:val="0"/>
        <w:autoSpaceDN w:val="0"/>
        <w:adjustRightInd w:val="0"/>
        <w:outlineLvl w:val="1"/>
        <w:rPr>
          <w:rFonts w:ascii="Arial" w:hAnsi="Arial" w:cs="Arial"/>
        </w:rPr>
      </w:pPr>
    </w:p>
    <w:p w:rsidR="00D056E6" w:rsidRPr="00A82B74" w:rsidRDefault="00D056E6" w:rsidP="00726E0F">
      <w:pPr>
        <w:autoSpaceDE w:val="0"/>
        <w:autoSpaceDN w:val="0"/>
        <w:adjustRightInd w:val="0"/>
        <w:outlineLvl w:val="1"/>
        <w:rPr>
          <w:rFonts w:ascii="Arial" w:hAnsi="Arial" w:cs="Arial"/>
        </w:rPr>
      </w:pPr>
    </w:p>
    <w:p w:rsidR="00726E0F" w:rsidRPr="00A82B74" w:rsidRDefault="00726E0F" w:rsidP="00726E0F">
      <w:pPr>
        <w:autoSpaceDE w:val="0"/>
        <w:autoSpaceDN w:val="0"/>
        <w:adjustRightInd w:val="0"/>
        <w:outlineLvl w:val="1"/>
        <w:rPr>
          <w:rFonts w:ascii="Arial" w:hAnsi="Arial" w:cs="Arial"/>
        </w:rPr>
      </w:pPr>
    </w:p>
    <w:p w:rsidR="00726E0F" w:rsidRPr="00A82B74" w:rsidRDefault="00726E0F" w:rsidP="00726E0F">
      <w:pPr>
        <w:autoSpaceDE w:val="0"/>
        <w:autoSpaceDN w:val="0"/>
        <w:adjustRightInd w:val="0"/>
        <w:rPr>
          <w:rFonts w:ascii="Arial" w:hAnsi="Arial" w:cs="Arial"/>
          <w:b/>
          <w:bCs/>
          <w:u w:val="single"/>
        </w:rPr>
      </w:pPr>
      <w:r w:rsidRPr="00A82B74">
        <w:rPr>
          <w:rFonts w:ascii="Arial" w:hAnsi="Arial" w:cs="Arial"/>
          <w:b/>
          <w:bCs/>
          <w:u w:val="single"/>
        </w:rPr>
        <w:t xml:space="preserve">Key Information: </w:t>
      </w:r>
    </w:p>
    <w:p w:rsidR="00726E0F" w:rsidRPr="00A82B74" w:rsidRDefault="00726E0F" w:rsidP="00726E0F">
      <w:pPr>
        <w:autoSpaceDE w:val="0"/>
        <w:autoSpaceDN w:val="0"/>
        <w:adjustRightInd w:val="0"/>
        <w:rPr>
          <w:rFonts w:ascii="Arial" w:hAnsi="Arial" w:cs="Arial"/>
        </w:rPr>
      </w:pPr>
    </w:p>
    <w:p w:rsidR="00726E0F" w:rsidRPr="00A82B74" w:rsidRDefault="00726E0F" w:rsidP="00726E0F">
      <w:pPr>
        <w:autoSpaceDE w:val="0"/>
        <w:autoSpaceDN w:val="0"/>
        <w:adjustRightInd w:val="0"/>
        <w:ind w:left="1440" w:hanging="1440"/>
        <w:rPr>
          <w:rFonts w:ascii="Arial" w:hAnsi="Arial" w:cs="Arial"/>
        </w:rPr>
      </w:pPr>
      <w:r w:rsidRPr="00A82B74">
        <w:rPr>
          <w:rFonts w:ascii="Arial" w:hAnsi="Arial" w:cs="Arial"/>
          <w:b/>
          <w:bCs/>
        </w:rPr>
        <w:t xml:space="preserve">Category E - </w:t>
      </w:r>
      <w:r w:rsidRPr="00A82B74">
        <w:rPr>
          <w:rFonts w:ascii="Arial" w:hAnsi="Arial" w:cs="Arial"/>
          <w:b/>
          <w:bCs/>
          <w:u w:val="single"/>
        </w:rPr>
        <w:t xml:space="preserve">Essential to Recruitment </w:t>
      </w:r>
      <w:r w:rsidRPr="00A82B74">
        <w:rPr>
          <w:rFonts w:ascii="Arial" w:hAnsi="Arial" w:cs="Arial"/>
        </w:rPr>
        <w:t xml:space="preserve">without which the candidate would be unable to carry out the duties of the post. </w:t>
      </w:r>
    </w:p>
    <w:p w:rsidR="00726E0F" w:rsidRPr="00A82B74" w:rsidRDefault="00726E0F" w:rsidP="00726E0F">
      <w:pPr>
        <w:autoSpaceDE w:val="0"/>
        <w:autoSpaceDN w:val="0"/>
        <w:adjustRightInd w:val="0"/>
        <w:ind w:left="1440" w:hanging="1440"/>
        <w:rPr>
          <w:rFonts w:ascii="Arial" w:hAnsi="Arial" w:cs="Arial"/>
        </w:rPr>
      </w:pPr>
    </w:p>
    <w:p w:rsidR="00726E0F" w:rsidRPr="00A82B74" w:rsidRDefault="00726E0F" w:rsidP="00726E0F">
      <w:pPr>
        <w:autoSpaceDE w:val="0"/>
        <w:autoSpaceDN w:val="0"/>
        <w:adjustRightInd w:val="0"/>
        <w:ind w:left="1440" w:hanging="1440"/>
        <w:rPr>
          <w:rFonts w:ascii="Arial" w:hAnsi="Arial" w:cs="Arial"/>
        </w:rPr>
      </w:pPr>
      <w:r w:rsidRPr="00A82B74">
        <w:rPr>
          <w:rFonts w:ascii="Arial" w:hAnsi="Arial" w:cs="Arial"/>
          <w:b/>
          <w:bCs/>
        </w:rPr>
        <w:t xml:space="preserve">Category D -  </w:t>
      </w:r>
      <w:r w:rsidRPr="00A82B74">
        <w:rPr>
          <w:rFonts w:ascii="Arial" w:hAnsi="Arial" w:cs="Arial"/>
          <w:b/>
          <w:bCs/>
          <w:u w:val="single"/>
        </w:rPr>
        <w:t xml:space="preserve">Desirable Features </w:t>
      </w:r>
      <w:r w:rsidRPr="00A82B74">
        <w:rPr>
          <w:rFonts w:ascii="Arial" w:hAnsi="Arial" w:cs="Arial"/>
        </w:rPr>
        <w:t xml:space="preserve">which would normally enable the successful candidate to perform the duties and tasks better and more efficiently than one who did not have the qualifications, training, experience, knowledge, skills, aptitudes </w:t>
      </w:r>
    </w:p>
    <w:p w:rsidR="001C1292" w:rsidRDefault="001C1292"/>
    <w:sectPr w:rsidR="001C1292" w:rsidSect="001C129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094BB"/>
    <w:multiLevelType w:val="hybridMultilevel"/>
    <w:tmpl w:val="575EB4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AA613B4"/>
    <w:multiLevelType w:val="hybridMultilevel"/>
    <w:tmpl w:val="89EEF0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6E0F"/>
    <w:rsid w:val="000B2F64"/>
    <w:rsid w:val="000D6AB8"/>
    <w:rsid w:val="001601C4"/>
    <w:rsid w:val="001C1292"/>
    <w:rsid w:val="001E2BC9"/>
    <w:rsid w:val="00235CA5"/>
    <w:rsid w:val="002610C3"/>
    <w:rsid w:val="00275105"/>
    <w:rsid w:val="004E23C4"/>
    <w:rsid w:val="004F1E1F"/>
    <w:rsid w:val="005A0D9B"/>
    <w:rsid w:val="005F3454"/>
    <w:rsid w:val="006E1847"/>
    <w:rsid w:val="00726E0F"/>
    <w:rsid w:val="007A68D7"/>
    <w:rsid w:val="007B310F"/>
    <w:rsid w:val="008143A9"/>
    <w:rsid w:val="00854BB3"/>
    <w:rsid w:val="00866EC9"/>
    <w:rsid w:val="008D0F45"/>
    <w:rsid w:val="00924A22"/>
    <w:rsid w:val="00A20C6E"/>
    <w:rsid w:val="00A36C56"/>
    <w:rsid w:val="00B0199B"/>
    <w:rsid w:val="00B267BC"/>
    <w:rsid w:val="00BA18C9"/>
    <w:rsid w:val="00CE0C5F"/>
    <w:rsid w:val="00D040E9"/>
    <w:rsid w:val="00D056E6"/>
    <w:rsid w:val="00E141F4"/>
    <w:rsid w:val="00E82508"/>
    <w:rsid w:val="00E9519B"/>
    <w:rsid w:val="00EF5D09"/>
    <w:rsid w:val="00FE1A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3A9"/>
    <w:pPr>
      <w:ind w:left="720"/>
      <w:contextualSpacing/>
    </w:pPr>
  </w:style>
  <w:style w:type="paragraph" w:styleId="BalloonText">
    <w:name w:val="Balloon Text"/>
    <w:basedOn w:val="Normal"/>
    <w:link w:val="BalloonTextChar"/>
    <w:uiPriority w:val="99"/>
    <w:semiHidden/>
    <w:unhideWhenUsed/>
    <w:rsid w:val="00866EC9"/>
    <w:rPr>
      <w:rFonts w:ascii="Tahoma" w:hAnsi="Tahoma" w:cs="Tahoma"/>
      <w:sz w:val="16"/>
      <w:szCs w:val="16"/>
    </w:rPr>
  </w:style>
  <w:style w:type="character" w:customStyle="1" w:styleId="BalloonTextChar">
    <w:name w:val="Balloon Text Char"/>
    <w:basedOn w:val="DefaultParagraphFont"/>
    <w:link w:val="BalloonText"/>
    <w:uiPriority w:val="99"/>
    <w:semiHidden/>
    <w:rsid w:val="00866EC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janeen</cp:lastModifiedBy>
  <cp:revision>3</cp:revision>
  <cp:lastPrinted>2017-08-17T12:40:00Z</cp:lastPrinted>
  <dcterms:created xsi:type="dcterms:W3CDTF">2017-08-17T12:39:00Z</dcterms:created>
  <dcterms:modified xsi:type="dcterms:W3CDTF">2017-08-17T12:41:00Z</dcterms:modified>
</cp:coreProperties>
</file>