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C9" w:rsidRDefault="008414C9"/>
    <w:tbl>
      <w:tblPr>
        <w:tblStyle w:val="TableGrid"/>
        <w:tblW w:w="0" w:type="auto"/>
        <w:tblLook w:val="04A0"/>
      </w:tblPr>
      <w:tblGrid>
        <w:gridCol w:w="2660"/>
        <w:gridCol w:w="5386"/>
        <w:gridCol w:w="3261"/>
      </w:tblGrid>
      <w:tr w:rsidR="008414C9" w:rsidTr="003363E3">
        <w:trPr>
          <w:trHeight w:val="1272"/>
        </w:trPr>
        <w:tc>
          <w:tcPr>
            <w:tcW w:w="2660" w:type="dxa"/>
            <w:shd w:val="clear" w:color="auto" w:fill="B2A1C7" w:themeFill="accent4" w:themeFillTint="99"/>
          </w:tcPr>
          <w:p w:rsidR="008414C9" w:rsidRPr="00900F87" w:rsidRDefault="008414C9" w:rsidP="008414C9">
            <w:pPr>
              <w:jc w:val="left"/>
              <w:rPr>
                <w:sz w:val="32"/>
              </w:rPr>
            </w:pPr>
          </w:p>
          <w:p w:rsidR="008414C9" w:rsidRPr="00900F87" w:rsidRDefault="00863ECE" w:rsidP="008414C9">
            <w:pPr>
              <w:jc w:val="left"/>
              <w:rPr>
                <w:b/>
                <w:sz w:val="32"/>
                <w:szCs w:val="28"/>
              </w:rPr>
            </w:pPr>
            <w:r w:rsidRPr="00900F87">
              <w:rPr>
                <w:b/>
                <w:sz w:val="32"/>
                <w:szCs w:val="28"/>
              </w:rPr>
              <w:t>Person Specification</w:t>
            </w:r>
          </w:p>
          <w:p w:rsidR="008414C9" w:rsidRPr="00900F87" w:rsidRDefault="008414C9" w:rsidP="008414C9">
            <w:pPr>
              <w:jc w:val="left"/>
              <w:rPr>
                <w:sz w:val="32"/>
              </w:rPr>
            </w:pPr>
          </w:p>
        </w:tc>
        <w:tc>
          <w:tcPr>
            <w:tcW w:w="5386" w:type="dxa"/>
            <w:shd w:val="clear" w:color="auto" w:fill="B2A1C7" w:themeFill="accent4" w:themeFillTint="99"/>
          </w:tcPr>
          <w:p w:rsidR="008414C9" w:rsidRPr="00900F87" w:rsidRDefault="008414C9" w:rsidP="008414C9">
            <w:pPr>
              <w:jc w:val="left"/>
              <w:rPr>
                <w:sz w:val="32"/>
              </w:rPr>
            </w:pPr>
          </w:p>
          <w:p w:rsidR="008414C9" w:rsidRPr="00900F87" w:rsidRDefault="00D27277" w:rsidP="00322A49">
            <w:pPr>
              <w:jc w:val="left"/>
              <w:rPr>
                <w:b/>
                <w:sz w:val="32"/>
                <w:szCs w:val="28"/>
              </w:rPr>
            </w:pPr>
            <w:r w:rsidRPr="00900F87">
              <w:rPr>
                <w:b/>
                <w:sz w:val="32"/>
                <w:szCs w:val="28"/>
              </w:rPr>
              <w:t xml:space="preserve">          </w:t>
            </w:r>
            <w:r w:rsidR="00322A49" w:rsidRPr="00900F87">
              <w:rPr>
                <w:b/>
                <w:sz w:val="32"/>
                <w:szCs w:val="28"/>
              </w:rPr>
              <w:t xml:space="preserve">          </w:t>
            </w:r>
            <w:r w:rsidRPr="00900F87">
              <w:rPr>
                <w:b/>
                <w:sz w:val="32"/>
                <w:szCs w:val="28"/>
              </w:rPr>
              <w:t xml:space="preserve">  </w:t>
            </w:r>
            <w:r w:rsidR="00322A49" w:rsidRPr="00900F87">
              <w:rPr>
                <w:b/>
                <w:sz w:val="32"/>
                <w:szCs w:val="28"/>
              </w:rPr>
              <w:t>Mentoring Coach</w:t>
            </w:r>
          </w:p>
        </w:tc>
        <w:tc>
          <w:tcPr>
            <w:tcW w:w="3261" w:type="dxa"/>
          </w:tcPr>
          <w:p w:rsidR="008414C9" w:rsidRPr="008414C9" w:rsidRDefault="008414C9" w:rsidP="008414C9">
            <w:pPr>
              <w:jc w:val="center"/>
              <w:rPr>
                <w:i/>
                <w:sz w:val="18"/>
                <w:szCs w:val="18"/>
              </w:rPr>
            </w:pPr>
            <w:r w:rsidRPr="008414C9">
              <w:rPr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120650</wp:posOffset>
                  </wp:positionV>
                  <wp:extent cx="561975" cy="676275"/>
                  <wp:effectExtent l="19050" t="0" r="9525" b="0"/>
                  <wp:wrapTopAndBottom/>
                  <wp:docPr id="1" name="Picture 1" descr="C:\Users\user\AppData\Local\Microsoft\Windows\Temporary Internet Files\Content.Word\FDST_Logo_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FDST_Logo_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14C9">
              <w:rPr>
                <w:i/>
                <w:sz w:val="18"/>
                <w:szCs w:val="18"/>
              </w:rPr>
              <w:t>Fostering a Culture</w:t>
            </w:r>
          </w:p>
          <w:p w:rsidR="008414C9" w:rsidRDefault="008414C9" w:rsidP="008414C9">
            <w:pPr>
              <w:jc w:val="center"/>
            </w:pPr>
            <w:r w:rsidRPr="008414C9">
              <w:rPr>
                <w:i/>
                <w:sz w:val="18"/>
                <w:szCs w:val="18"/>
              </w:rPr>
              <w:t>of Inclusion</w:t>
            </w:r>
          </w:p>
        </w:tc>
      </w:tr>
    </w:tbl>
    <w:p w:rsidR="00863ECE" w:rsidRDefault="00863ECE"/>
    <w:tbl>
      <w:tblPr>
        <w:tblStyle w:val="TableGrid"/>
        <w:tblW w:w="11307" w:type="dxa"/>
        <w:tblLook w:val="04A0"/>
      </w:tblPr>
      <w:tblGrid>
        <w:gridCol w:w="2660"/>
        <w:gridCol w:w="8647"/>
      </w:tblGrid>
      <w:tr w:rsidR="00863ECE" w:rsidTr="00511EC9">
        <w:tc>
          <w:tcPr>
            <w:tcW w:w="2660" w:type="dxa"/>
            <w:shd w:val="clear" w:color="auto" w:fill="B2A1C7" w:themeFill="accent4" w:themeFillTint="99"/>
          </w:tcPr>
          <w:p w:rsidR="00863ECE" w:rsidRPr="00900F87" w:rsidRDefault="00863ECE" w:rsidP="008414C9">
            <w:pPr>
              <w:jc w:val="center"/>
              <w:rPr>
                <w:sz w:val="32"/>
              </w:rPr>
            </w:pPr>
            <w:r w:rsidRPr="00900F87">
              <w:rPr>
                <w:b/>
                <w:sz w:val="32"/>
                <w:szCs w:val="28"/>
              </w:rPr>
              <w:t>Criteria</w:t>
            </w:r>
          </w:p>
        </w:tc>
        <w:tc>
          <w:tcPr>
            <w:tcW w:w="8647" w:type="dxa"/>
            <w:shd w:val="clear" w:color="auto" w:fill="B2A1C7" w:themeFill="accent4" w:themeFillTint="99"/>
          </w:tcPr>
          <w:p w:rsidR="00863ECE" w:rsidRPr="00900F87" w:rsidRDefault="00863ECE" w:rsidP="00863ECE">
            <w:pPr>
              <w:jc w:val="center"/>
              <w:rPr>
                <w:b/>
                <w:sz w:val="32"/>
                <w:szCs w:val="28"/>
              </w:rPr>
            </w:pPr>
            <w:r w:rsidRPr="00900F87">
              <w:rPr>
                <w:b/>
                <w:sz w:val="32"/>
                <w:szCs w:val="28"/>
              </w:rPr>
              <w:t xml:space="preserve">Essential </w:t>
            </w:r>
          </w:p>
        </w:tc>
      </w:tr>
      <w:tr w:rsidR="00863ECE" w:rsidRPr="00900F87" w:rsidTr="00900F87">
        <w:tc>
          <w:tcPr>
            <w:tcW w:w="2660" w:type="dxa"/>
          </w:tcPr>
          <w:p w:rsidR="00863ECE" w:rsidRPr="005014F0" w:rsidRDefault="00863ECE" w:rsidP="008414C9">
            <w:pPr>
              <w:jc w:val="center"/>
              <w:rPr>
                <w:b/>
                <w:sz w:val="24"/>
                <w:szCs w:val="26"/>
              </w:rPr>
            </w:pPr>
            <w:r w:rsidRPr="005014F0">
              <w:rPr>
                <w:b/>
                <w:sz w:val="24"/>
                <w:szCs w:val="26"/>
              </w:rPr>
              <w:t>Education</w:t>
            </w:r>
          </w:p>
        </w:tc>
        <w:tc>
          <w:tcPr>
            <w:tcW w:w="8647" w:type="dxa"/>
          </w:tcPr>
          <w:p w:rsidR="0001005A" w:rsidRDefault="004C66C3" w:rsidP="00511EC9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Educated to degree level or equivalent in related field</w:t>
            </w:r>
            <w:r w:rsidR="00900F87" w:rsidRPr="005014F0">
              <w:rPr>
                <w:sz w:val="24"/>
                <w:szCs w:val="26"/>
              </w:rPr>
              <w:t xml:space="preserve"> </w:t>
            </w:r>
          </w:p>
          <w:p w:rsidR="0001005A" w:rsidRPr="005014F0" w:rsidRDefault="0001005A" w:rsidP="00511EC9">
            <w:pPr>
              <w:jc w:val="left"/>
              <w:rPr>
                <w:sz w:val="24"/>
                <w:szCs w:val="26"/>
              </w:rPr>
            </w:pPr>
          </w:p>
        </w:tc>
      </w:tr>
      <w:tr w:rsidR="00863ECE" w:rsidRPr="00900F87" w:rsidTr="00900F87">
        <w:tc>
          <w:tcPr>
            <w:tcW w:w="2660" w:type="dxa"/>
          </w:tcPr>
          <w:p w:rsidR="00863ECE" w:rsidRPr="005014F0" w:rsidRDefault="00863ECE" w:rsidP="008414C9">
            <w:pPr>
              <w:jc w:val="center"/>
              <w:rPr>
                <w:b/>
                <w:sz w:val="24"/>
                <w:szCs w:val="26"/>
              </w:rPr>
            </w:pPr>
            <w:r w:rsidRPr="005014F0">
              <w:rPr>
                <w:b/>
                <w:sz w:val="24"/>
                <w:szCs w:val="26"/>
              </w:rPr>
              <w:t>Experience</w:t>
            </w:r>
          </w:p>
        </w:tc>
        <w:tc>
          <w:tcPr>
            <w:tcW w:w="8647" w:type="dxa"/>
          </w:tcPr>
          <w:p w:rsidR="005014F0" w:rsidRPr="005014F0" w:rsidRDefault="005014F0" w:rsidP="005014F0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Experience of developing and coordinating projects with and for children or young people with a learning disability</w:t>
            </w:r>
          </w:p>
          <w:p w:rsidR="00E1189C" w:rsidRPr="005014F0" w:rsidRDefault="00E1189C" w:rsidP="00900F87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Experience planning and prioritising work activities</w:t>
            </w:r>
          </w:p>
          <w:p w:rsidR="00E1189C" w:rsidRPr="005014F0" w:rsidRDefault="00E1189C" w:rsidP="005014F0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Experience reporting on and evaluating projects</w:t>
            </w:r>
          </w:p>
          <w:p w:rsidR="005014F0" w:rsidRPr="005014F0" w:rsidRDefault="005014F0" w:rsidP="005014F0">
            <w:pPr>
              <w:jc w:val="left"/>
              <w:rPr>
                <w:sz w:val="24"/>
                <w:szCs w:val="26"/>
              </w:rPr>
            </w:pPr>
          </w:p>
        </w:tc>
      </w:tr>
      <w:tr w:rsidR="00863ECE" w:rsidRPr="00900F87" w:rsidTr="00900F87">
        <w:tc>
          <w:tcPr>
            <w:tcW w:w="2660" w:type="dxa"/>
          </w:tcPr>
          <w:p w:rsidR="00900F87" w:rsidRPr="005014F0" w:rsidRDefault="00863ECE" w:rsidP="008414C9">
            <w:pPr>
              <w:jc w:val="center"/>
              <w:rPr>
                <w:b/>
                <w:sz w:val="24"/>
                <w:szCs w:val="26"/>
              </w:rPr>
            </w:pPr>
            <w:r w:rsidRPr="005014F0">
              <w:rPr>
                <w:b/>
                <w:sz w:val="24"/>
                <w:szCs w:val="26"/>
              </w:rPr>
              <w:t>Abilities /</w:t>
            </w:r>
          </w:p>
          <w:p w:rsidR="00900F87" w:rsidRPr="005014F0" w:rsidRDefault="00900F87" w:rsidP="00900F87">
            <w:pPr>
              <w:jc w:val="center"/>
              <w:rPr>
                <w:b/>
                <w:sz w:val="24"/>
                <w:szCs w:val="26"/>
              </w:rPr>
            </w:pPr>
            <w:r w:rsidRPr="005014F0">
              <w:rPr>
                <w:b/>
                <w:sz w:val="24"/>
                <w:szCs w:val="26"/>
              </w:rPr>
              <w:t xml:space="preserve"> S</w:t>
            </w:r>
            <w:r w:rsidR="00863ECE" w:rsidRPr="005014F0">
              <w:rPr>
                <w:b/>
                <w:sz w:val="24"/>
                <w:szCs w:val="26"/>
              </w:rPr>
              <w:t xml:space="preserve">kills / </w:t>
            </w:r>
          </w:p>
          <w:p w:rsidR="00863ECE" w:rsidRPr="005014F0" w:rsidRDefault="00900F87" w:rsidP="00900F87">
            <w:pPr>
              <w:jc w:val="center"/>
              <w:rPr>
                <w:b/>
                <w:sz w:val="24"/>
                <w:szCs w:val="26"/>
              </w:rPr>
            </w:pPr>
            <w:r w:rsidRPr="005014F0">
              <w:rPr>
                <w:b/>
                <w:sz w:val="24"/>
                <w:szCs w:val="26"/>
              </w:rPr>
              <w:t>K</w:t>
            </w:r>
            <w:r w:rsidR="00863ECE" w:rsidRPr="005014F0">
              <w:rPr>
                <w:b/>
                <w:sz w:val="24"/>
                <w:szCs w:val="26"/>
              </w:rPr>
              <w:t>nowledge</w:t>
            </w:r>
          </w:p>
        </w:tc>
        <w:tc>
          <w:tcPr>
            <w:tcW w:w="8647" w:type="dxa"/>
          </w:tcPr>
          <w:p w:rsidR="00511EC9" w:rsidRPr="005014F0" w:rsidRDefault="00511EC9" w:rsidP="00511EC9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 xml:space="preserve">Ability to consult </w:t>
            </w:r>
            <w:r w:rsidR="00846071">
              <w:rPr>
                <w:sz w:val="24"/>
                <w:szCs w:val="26"/>
              </w:rPr>
              <w:t xml:space="preserve">children and </w:t>
            </w:r>
            <w:r w:rsidRPr="005014F0">
              <w:rPr>
                <w:sz w:val="24"/>
                <w:szCs w:val="26"/>
              </w:rPr>
              <w:t>young people with a learning disability to ensure their voice is heard and that they are empowered in the project’s work.</w:t>
            </w:r>
          </w:p>
          <w:p w:rsidR="008D21E5" w:rsidRPr="005014F0" w:rsidRDefault="008D21E5" w:rsidP="008D21E5">
            <w:pPr>
              <w:jc w:val="left"/>
              <w:rPr>
                <w:sz w:val="24"/>
                <w:szCs w:val="26"/>
              </w:rPr>
            </w:pPr>
          </w:p>
          <w:p w:rsidR="00846071" w:rsidRDefault="00846071" w:rsidP="00846071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 xml:space="preserve">The ability </w:t>
            </w:r>
            <w:r>
              <w:rPr>
                <w:sz w:val="24"/>
                <w:szCs w:val="26"/>
              </w:rPr>
              <w:t xml:space="preserve">to motivate and encourage both volunteers and children and young people </w:t>
            </w:r>
            <w:r w:rsidR="0001005A" w:rsidRPr="005014F0">
              <w:rPr>
                <w:sz w:val="24"/>
                <w:szCs w:val="26"/>
              </w:rPr>
              <w:t>with a learning disability</w:t>
            </w:r>
          </w:p>
          <w:p w:rsidR="00846071" w:rsidRPr="005014F0" w:rsidRDefault="00846071" w:rsidP="00846071">
            <w:pPr>
              <w:jc w:val="left"/>
              <w:rPr>
                <w:sz w:val="24"/>
                <w:szCs w:val="26"/>
              </w:rPr>
            </w:pPr>
          </w:p>
          <w:p w:rsidR="0001005A" w:rsidRDefault="0001005A" w:rsidP="0001005A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Excellent interpersonal, organisational and communication skills including the ability to communicate clearly and concisely</w:t>
            </w:r>
          </w:p>
          <w:p w:rsidR="0001005A" w:rsidRDefault="0001005A" w:rsidP="0001005A">
            <w:pPr>
              <w:jc w:val="left"/>
              <w:rPr>
                <w:sz w:val="24"/>
                <w:szCs w:val="26"/>
              </w:rPr>
            </w:pPr>
          </w:p>
          <w:p w:rsidR="008D21E5" w:rsidRPr="005014F0" w:rsidRDefault="008D21E5" w:rsidP="008D21E5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 xml:space="preserve">An understanding of health and safety requirements in providing  </w:t>
            </w:r>
            <w:r w:rsidR="00D27277" w:rsidRPr="005014F0">
              <w:rPr>
                <w:sz w:val="24"/>
                <w:szCs w:val="26"/>
              </w:rPr>
              <w:t>support to</w:t>
            </w:r>
            <w:r w:rsidRPr="005014F0">
              <w:rPr>
                <w:sz w:val="24"/>
                <w:szCs w:val="26"/>
              </w:rPr>
              <w:t xml:space="preserve"> children with a</w:t>
            </w:r>
            <w:r w:rsidR="00511EC9" w:rsidRPr="005014F0">
              <w:rPr>
                <w:sz w:val="24"/>
                <w:szCs w:val="26"/>
              </w:rPr>
              <w:t xml:space="preserve"> learning</w:t>
            </w:r>
            <w:r w:rsidRPr="005014F0">
              <w:rPr>
                <w:sz w:val="24"/>
                <w:szCs w:val="26"/>
              </w:rPr>
              <w:t xml:space="preserve"> disability</w:t>
            </w:r>
          </w:p>
          <w:p w:rsidR="00900F87" w:rsidRPr="005014F0" w:rsidRDefault="00900F87" w:rsidP="00900F87">
            <w:pPr>
              <w:jc w:val="left"/>
              <w:rPr>
                <w:sz w:val="24"/>
                <w:szCs w:val="26"/>
              </w:rPr>
            </w:pPr>
          </w:p>
          <w:p w:rsidR="00900F87" w:rsidRPr="005014F0" w:rsidRDefault="00900F87" w:rsidP="00900F87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The ability to be calm and resilient whilst under pressure and to remain optimistic and persistent</w:t>
            </w:r>
          </w:p>
          <w:p w:rsidR="00900F87" w:rsidRPr="005014F0" w:rsidRDefault="00900F87" w:rsidP="008D21E5">
            <w:pPr>
              <w:jc w:val="left"/>
              <w:rPr>
                <w:sz w:val="24"/>
                <w:szCs w:val="26"/>
              </w:rPr>
            </w:pPr>
          </w:p>
          <w:p w:rsidR="008D21E5" w:rsidRPr="005014F0" w:rsidRDefault="008D21E5" w:rsidP="008D21E5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 xml:space="preserve">Understanding of Safeguarding Vulnerable Children and </w:t>
            </w:r>
            <w:r w:rsidR="005A1949" w:rsidRPr="005014F0">
              <w:rPr>
                <w:sz w:val="24"/>
                <w:szCs w:val="26"/>
              </w:rPr>
              <w:t>Adult</w:t>
            </w:r>
            <w:r w:rsidRPr="005014F0">
              <w:rPr>
                <w:sz w:val="24"/>
                <w:szCs w:val="26"/>
              </w:rPr>
              <w:t xml:space="preserve"> Protection</w:t>
            </w:r>
          </w:p>
          <w:p w:rsidR="00511EC9" w:rsidRPr="005014F0" w:rsidRDefault="00511EC9" w:rsidP="00511EC9">
            <w:pPr>
              <w:jc w:val="left"/>
              <w:rPr>
                <w:sz w:val="24"/>
                <w:szCs w:val="26"/>
              </w:rPr>
            </w:pPr>
          </w:p>
          <w:p w:rsidR="00511EC9" w:rsidRPr="005014F0" w:rsidRDefault="00511EC9" w:rsidP="00511EC9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Reliable, approachable and non-judgemental</w:t>
            </w:r>
          </w:p>
          <w:p w:rsidR="008D21E5" w:rsidRPr="005014F0" w:rsidRDefault="008D21E5" w:rsidP="008D21E5">
            <w:pPr>
              <w:jc w:val="left"/>
              <w:rPr>
                <w:sz w:val="24"/>
                <w:szCs w:val="26"/>
              </w:rPr>
            </w:pPr>
          </w:p>
          <w:p w:rsidR="002D21F6" w:rsidRPr="005014F0" w:rsidRDefault="008D21E5" w:rsidP="008D21E5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Evidence of the ability to work as a team member, understanding the importance of seeking guidance and support when required</w:t>
            </w:r>
          </w:p>
          <w:p w:rsidR="002D21F6" w:rsidRPr="005014F0" w:rsidRDefault="002D21F6" w:rsidP="008D21E5">
            <w:pPr>
              <w:jc w:val="left"/>
              <w:rPr>
                <w:sz w:val="24"/>
                <w:szCs w:val="26"/>
              </w:rPr>
            </w:pPr>
          </w:p>
          <w:p w:rsidR="008D21E5" w:rsidRPr="005014F0" w:rsidRDefault="002D21F6" w:rsidP="008D21E5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Understanding the importance of providing appropriate timely updates to members, stakeholders and management</w:t>
            </w:r>
          </w:p>
          <w:p w:rsidR="008D21E5" w:rsidRPr="005014F0" w:rsidRDefault="008D21E5" w:rsidP="008D21E5">
            <w:pPr>
              <w:jc w:val="left"/>
              <w:rPr>
                <w:sz w:val="24"/>
                <w:szCs w:val="26"/>
              </w:rPr>
            </w:pPr>
          </w:p>
          <w:p w:rsidR="008D21E5" w:rsidRPr="005014F0" w:rsidRDefault="008D21E5" w:rsidP="008D21E5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Evidence of ability to plan and prioritise work activities</w:t>
            </w:r>
          </w:p>
          <w:p w:rsidR="00D27277" w:rsidRPr="005014F0" w:rsidRDefault="00D27277" w:rsidP="00D27277">
            <w:pPr>
              <w:jc w:val="left"/>
              <w:rPr>
                <w:sz w:val="24"/>
                <w:szCs w:val="26"/>
              </w:rPr>
            </w:pPr>
          </w:p>
          <w:p w:rsidR="00D27277" w:rsidRPr="005014F0" w:rsidRDefault="00D27277" w:rsidP="00D27277">
            <w:pPr>
              <w:jc w:val="left"/>
              <w:rPr>
                <w:sz w:val="24"/>
                <w:szCs w:val="26"/>
              </w:rPr>
            </w:pPr>
            <w:r w:rsidRPr="005014F0">
              <w:rPr>
                <w:sz w:val="24"/>
                <w:szCs w:val="26"/>
              </w:rPr>
              <w:t>The ability to use</w:t>
            </w:r>
            <w:r w:rsidR="00846071">
              <w:rPr>
                <w:sz w:val="24"/>
                <w:szCs w:val="26"/>
              </w:rPr>
              <w:t xml:space="preserve"> own</w:t>
            </w:r>
            <w:r w:rsidRPr="005014F0">
              <w:rPr>
                <w:sz w:val="24"/>
                <w:szCs w:val="26"/>
              </w:rPr>
              <w:t xml:space="preserve"> initiative and work independently</w:t>
            </w:r>
          </w:p>
          <w:p w:rsidR="00593D00" w:rsidRPr="005014F0" w:rsidRDefault="00593D00" w:rsidP="00846071">
            <w:pPr>
              <w:jc w:val="left"/>
              <w:rPr>
                <w:sz w:val="24"/>
                <w:szCs w:val="26"/>
              </w:rPr>
            </w:pPr>
          </w:p>
        </w:tc>
      </w:tr>
    </w:tbl>
    <w:p w:rsidR="0013082D" w:rsidRPr="00900F87" w:rsidRDefault="0013082D" w:rsidP="00900F87">
      <w:pPr>
        <w:jc w:val="left"/>
        <w:rPr>
          <w:sz w:val="26"/>
          <w:szCs w:val="26"/>
        </w:rPr>
      </w:pPr>
    </w:p>
    <w:sectPr w:rsidR="0013082D" w:rsidRPr="00900F87" w:rsidSect="003363E3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414C9"/>
    <w:rsid w:val="0001005A"/>
    <w:rsid w:val="0013082D"/>
    <w:rsid w:val="002D21F6"/>
    <w:rsid w:val="002F28C0"/>
    <w:rsid w:val="00322A49"/>
    <w:rsid w:val="003363E3"/>
    <w:rsid w:val="00391BD7"/>
    <w:rsid w:val="003A7D61"/>
    <w:rsid w:val="003E3924"/>
    <w:rsid w:val="00410A63"/>
    <w:rsid w:val="004C66C3"/>
    <w:rsid w:val="005014F0"/>
    <w:rsid w:val="00511EC9"/>
    <w:rsid w:val="00533626"/>
    <w:rsid w:val="00593D00"/>
    <w:rsid w:val="005A1949"/>
    <w:rsid w:val="006A7549"/>
    <w:rsid w:val="00745959"/>
    <w:rsid w:val="007B67E3"/>
    <w:rsid w:val="007D2029"/>
    <w:rsid w:val="007D6B26"/>
    <w:rsid w:val="008414C9"/>
    <w:rsid w:val="00846071"/>
    <w:rsid w:val="00863ECE"/>
    <w:rsid w:val="008D21E5"/>
    <w:rsid w:val="00900F87"/>
    <w:rsid w:val="009E14B0"/>
    <w:rsid w:val="00B87866"/>
    <w:rsid w:val="00C650F0"/>
    <w:rsid w:val="00D146C6"/>
    <w:rsid w:val="00D27277"/>
    <w:rsid w:val="00E1189C"/>
    <w:rsid w:val="00E1331A"/>
    <w:rsid w:val="00E32005"/>
    <w:rsid w:val="00E84ECA"/>
    <w:rsid w:val="00E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2017-01-13T15:39:00Z</cp:lastPrinted>
  <dcterms:created xsi:type="dcterms:W3CDTF">2017-01-25T15:23:00Z</dcterms:created>
  <dcterms:modified xsi:type="dcterms:W3CDTF">2017-01-25T15:25:00Z</dcterms:modified>
</cp:coreProperties>
</file>