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95" w:rsidRDefault="005D1E95" w:rsidP="005D1E95">
      <w:pPr>
        <w:pStyle w:val="NoSpacing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p w:rsidR="005D1E95" w:rsidRDefault="005D1E95" w:rsidP="005D1E95">
      <w:pPr>
        <w:pStyle w:val="NoSpacing"/>
        <w:jc w:val="both"/>
        <w:rPr>
          <w:rFonts w:ascii="Arial" w:eastAsia="Calibri" w:hAnsi="Arial" w:cs="Arial"/>
          <w:b/>
          <w:u w:val="thick"/>
        </w:rPr>
      </w:pPr>
      <w:r>
        <w:rPr>
          <w:rFonts w:ascii="Arial" w:eastAsia="Calibri" w:hAnsi="Arial" w:cs="Arial"/>
          <w:b/>
          <w:u w:val="thick"/>
        </w:rPr>
        <w:t>ROLE PROFILE</w:t>
      </w:r>
    </w:p>
    <w:p w:rsidR="005D1E95" w:rsidRDefault="005D1E95" w:rsidP="005D1E95">
      <w:pPr>
        <w:pStyle w:val="NoSpacing"/>
        <w:jc w:val="both"/>
        <w:rPr>
          <w:rFonts w:ascii="Arial" w:hAnsi="Arial" w:cs="Arial"/>
          <w:b/>
        </w:rPr>
      </w:pPr>
    </w:p>
    <w:p w:rsidR="005D1E95" w:rsidRDefault="005D1E95" w:rsidP="005D1E95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</w:rPr>
        <w:tab/>
      </w:r>
      <w:r w:rsidR="009E05A5">
        <w:rPr>
          <w:rFonts w:ascii="Arial" w:hAnsi="Arial" w:cs="Arial"/>
        </w:rPr>
        <w:t>Payroll Administrator/Finance Assistant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Accountable to:</w:t>
      </w:r>
      <w:r>
        <w:rPr>
          <w:rFonts w:ascii="Arial" w:hAnsi="Arial" w:cs="Arial"/>
        </w:rPr>
        <w:tab/>
        <w:t>Finance Officer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Salary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Competitive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Location:</w:t>
      </w:r>
      <w:r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bCs/>
        </w:rPr>
        <w:t xml:space="preserve">East Belfast Mission, </w:t>
      </w:r>
      <w:r>
        <w:rPr>
          <w:rFonts w:ascii="Arial" w:eastAsia="Calibri" w:hAnsi="Arial" w:cs="Arial"/>
        </w:rPr>
        <w:t>Skainos Square, 239 Newtownards Road, Belfast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Hours of work:</w:t>
      </w:r>
      <w:r>
        <w:rPr>
          <w:rFonts w:ascii="Arial" w:hAnsi="Arial" w:cs="Arial"/>
        </w:rPr>
        <w:tab/>
        <w:t>37.5 hours per week. Reasonable hours outside of this may be required to fulfil the duties of this position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Leave: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20 days plus 12 statutory days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Pension:</w:t>
      </w:r>
      <w:r>
        <w:rPr>
          <w:rFonts w:ascii="Arial" w:eastAsia="Calibri" w:hAnsi="Arial" w:cs="Arial"/>
        </w:rPr>
        <w:tab/>
        <w:t>National Employment Savings Trust (NEST) Pension Scheme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Health Care: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>An employee health care plan is available after successful probation</w:t>
      </w:r>
    </w:p>
    <w:p w:rsidR="005D1E95" w:rsidRDefault="005D1E95" w:rsidP="005D1E95">
      <w:pPr>
        <w:pStyle w:val="NoSpacing"/>
        <w:ind w:left="1890" w:hanging="189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Probation:</w:t>
      </w:r>
      <w:r>
        <w:rPr>
          <w:rFonts w:ascii="Arial" w:hAnsi="Arial" w:cs="Arial"/>
        </w:rPr>
        <w:tab/>
      </w:r>
      <w:r>
        <w:rPr>
          <w:rFonts w:ascii="Arial" w:eastAsia="Calibri" w:hAnsi="Arial" w:cs="Arial"/>
        </w:rPr>
        <w:t xml:space="preserve">This post is subject to a 6 month probationary period.  </w:t>
      </w:r>
    </w:p>
    <w:p w:rsidR="005D1E95" w:rsidRDefault="005D1E95" w:rsidP="004C67DF">
      <w:pPr>
        <w:pStyle w:val="NoSpacing"/>
        <w:ind w:left="1890" w:hanging="189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Date:</w:t>
      </w:r>
      <w:r w:rsidR="00DF69B8">
        <w:rPr>
          <w:rFonts w:ascii="Arial" w:eastAsia="Calibri" w:hAnsi="Arial" w:cs="Arial"/>
        </w:rPr>
        <w:tab/>
      </w:r>
      <w:r w:rsidR="00DE5902">
        <w:rPr>
          <w:rFonts w:ascii="Arial" w:eastAsia="Calibri" w:hAnsi="Arial" w:cs="Arial"/>
        </w:rPr>
        <w:t>March 2017</w:t>
      </w:r>
    </w:p>
    <w:p w:rsidR="004C67DF" w:rsidRDefault="004C67DF" w:rsidP="005D1E95">
      <w:pPr>
        <w:pStyle w:val="NoSpacing"/>
        <w:jc w:val="both"/>
        <w:rPr>
          <w:rFonts w:ascii="Arial" w:hAnsi="Arial" w:cs="Arial"/>
          <w:b/>
          <w:u w:val="single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purpose</w:t>
      </w:r>
    </w:p>
    <w:p w:rsidR="005D1E95" w:rsidRPr="00874A20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874A20" w:rsidRDefault="005D1E95" w:rsidP="005D1E9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74A20">
        <w:rPr>
          <w:rFonts w:ascii="Arial" w:hAnsi="Arial" w:cs="Arial"/>
        </w:rPr>
        <w:t xml:space="preserve">To work within the Corporate Services department, the successful applicant will assist the Finance Officer in the effective management </w:t>
      </w:r>
      <w:r w:rsidR="00DF69B8" w:rsidRPr="00874A20">
        <w:rPr>
          <w:rFonts w:ascii="Arial" w:hAnsi="Arial" w:cs="Arial"/>
        </w:rPr>
        <w:t xml:space="preserve">of </w:t>
      </w:r>
      <w:r w:rsidR="004F1D87">
        <w:rPr>
          <w:rFonts w:ascii="Arial" w:hAnsi="Arial" w:cs="Arial"/>
        </w:rPr>
        <w:t>p</w:t>
      </w:r>
      <w:r w:rsidR="00EA7306">
        <w:rPr>
          <w:rFonts w:ascii="Arial" w:hAnsi="Arial" w:cs="Arial"/>
        </w:rPr>
        <w:t xml:space="preserve">ayroll and sales </w:t>
      </w:r>
      <w:r w:rsidR="00DF69B8" w:rsidRPr="00EA7306">
        <w:rPr>
          <w:rFonts w:ascii="Arial" w:hAnsi="Arial" w:cs="Arial"/>
        </w:rPr>
        <w:t xml:space="preserve">ledger </w:t>
      </w:r>
      <w:r w:rsidRPr="00874A20">
        <w:rPr>
          <w:rFonts w:ascii="Arial" w:hAnsi="Arial" w:cs="Arial"/>
        </w:rPr>
        <w:t>within EBM</w:t>
      </w:r>
      <w:r w:rsidRPr="00874A20">
        <w:rPr>
          <w:rFonts w:ascii="Arial" w:hAnsi="Arial" w:cs="Arial"/>
          <w:sz w:val="24"/>
          <w:szCs w:val="24"/>
        </w:rPr>
        <w:t xml:space="preserve">. </w:t>
      </w:r>
      <w:r w:rsidR="00874A20" w:rsidRPr="00874A20">
        <w:rPr>
          <w:rFonts w:ascii="Arial" w:hAnsi="Arial" w:cs="Arial"/>
          <w:sz w:val="24"/>
          <w:szCs w:val="24"/>
        </w:rPr>
        <w:t xml:space="preserve">In </w:t>
      </w:r>
      <w:r w:rsidR="00874A20" w:rsidRPr="00874A20">
        <w:rPr>
          <w:rFonts w:ascii="Arial" w:hAnsi="Arial" w:cs="Arial"/>
        </w:rPr>
        <w:t>addition the successful candidate</w:t>
      </w:r>
      <w:r w:rsidR="00874A20" w:rsidRPr="00874A20">
        <w:rPr>
          <w:rFonts w:ascii="Arial" w:hAnsi="Arial" w:cs="Arial"/>
          <w:sz w:val="24"/>
          <w:szCs w:val="24"/>
        </w:rPr>
        <w:t xml:space="preserve"> will</w:t>
      </w:r>
      <w:r w:rsidRPr="00874A20">
        <w:rPr>
          <w:rFonts w:ascii="Arial" w:hAnsi="Arial" w:cs="Arial"/>
        </w:rPr>
        <w:t xml:space="preserve"> provide an effective customer focused support service to all internal and external stakeholders ensuring that all queries are dealt with in a timely manner.</w:t>
      </w: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Responsibilities and Accountabilities</w:t>
      </w: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EA7306" w:rsidRPr="00EA7306" w:rsidRDefault="00EA7306" w:rsidP="00DE6A4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 xml:space="preserve">To prepare and maintain monthly payroll </w:t>
      </w:r>
    </w:p>
    <w:p w:rsidR="00EA7306" w:rsidRPr="00EA7306" w:rsidRDefault="00EA7306" w:rsidP="00DE6A4D">
      <w:pPr>
        <w:pStyle w:val="NoSpacing"/>
        <w:jc w:val="both"/>
        <w:rPr>
          <w:rFonts w:ascii="Arial" w:hAnsi="Arial" w:cs="Arial"/>
        </w:rPr>
      </w:pPr>
    </w:p>
    <w:p w:rsidR="00EA7306" w:rsidRPr="00EA7306" w:rsidRDefault="00EA7306" w:rsidP="00DE6A4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ensure all changes in rates or methods of paying SSP, SMP, Pensions, Tax and National insurance are in line with legal requirements</w:t>
      </w:r>
    </w:p>
    <w:p w:rsidR="00EA7306" w:rsidRPr="00EA7306" w:rsidRDefault="00EA7306" w:rsidP="00DE6A4D">
      <w:pPr>
        <w:pStyle w:val="ListParagraph"/>
        <w:rPr>
          <w:rFonts w:ascii="Arial" w:hAnsi="Arial" w:cs="Arial"/>
        </w:rPr>
      </w:pPr>
    </w:p>
    <w:p w:rsidR="00EA7306" w:rsidRDefault="00EA7306" w:rsidP="00DE6A4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keep up-to-date on HMRC and legislative requirements in relation to payroll</w:t>
      </w:r>
    </w:p>
    <w:p w:rsidR="00DE6A4D" w:rsidRPr="00DE6A4D" w:rsidRDefault="00DE6A4D" w:rsidP="00DE6A4D">
      <w:pPr>
        <w:pStyle w:val="NoSpacing"/>
        <w:ind w:left="1080"/>
        <w:rPr>
          <w:rFonts w:ascii="Arial" w:hAnsi="Arial" w:cs="Arial"/>
          <w:color w:val="000000" w:themeColor="text1"/>
          <w:sz w:val="19"/>
          <w:szCs w:val="19"/>
          <w:highlight w:val="yellow"/>
          <w:shd w:val="clear" w:color="auto" w:fill="EAEFF3"/>
        </w:rPr>
      </w:pPr>
    </w:p>
    <w:p w:rsidR="00EA7306" w:rsidRPr="00DE6A4D" w:rsidRDefault="004F1D87" w:rsidP="00DE6A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</w:t>
      </w:r>
      <w:r w:rsidR="00DE6A4D" w:rsidRPr="00DE6A4D">
        <w:rPr>
          <w:rFonts w:ascii="Arial" w:hAnsi="Arial" w:cs="Arial"/>
          <w:sz w:val="22"/>
          <w:szCs w:val="22"/>
        </w:rPr>
        <w:t>repare and submit statutory returns</w:t>
      </w:r>
    </w:p>
    <w:p w:rsidR="00DE6A4D" w:rsidRPr="00DE6A4D" w:rsidRDefault="00DE6A4D" w:rsidP="00DE6A4D">
      <w:pPr>
        <w:ind w:left="360"/>
        <w:rPr>
          <w:rFonts w:ascii="Arial" w:hAnsi="Arial" w:cs="Arial"/>
          <w:sz w:val="22"/>
          <w:szCs w:val="22"/>
        </w:rPr>
      </w:pPr>
    </w:p>
    <w:p w:rsidR="00DE6A4D" w:rsidRPr="004C67DF" w:rsidRDefault="00495F2B" w:rsidP="004C67D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C67DF">
        <w:rPr>
          <w:rFonts w:ascii="Arial" w:hAnsi="Arial" w:cs="Arial"/>
          <w:sz w:val="22"/>
          <w:szCs w:val="22"/>
        </w:rPr>
        <w:t>To administer auto-enrol</w:t>
      </w:r>
      <w:r w:rsidR="004F1D87" w:rsidRPr="004C67DF">
        <w:rPr>
          <w:rFonts w:ascii="Arial" w:hAnsi="Arial" w:cs="Arial"/>
          <w:sz w:val="22"/>
          <w:szCs w:val="22"/>
        </w:rPr>
        <w:t xml:space="preserve">ment and private pension schemes  </w:t>
      </w:r>
    </w:p>
    <w:p w:rsidR="00DE6A4D" w:rsidRPr="00DE6A4D" w:rsidRDefault="00DE6A4D" w:rsidP="00DE6A4D">
      <w:pPr>
        <w:ind w:left="360"/>
        <w:rPr>
          <w:rFonts w:ascii="Arial" w:hAnsi="Arial" w:cs="Arial"/>
        </w:rPr>
      </w:pPr>
    </w:p>
    <w:p w:rsidR="00EA7306" w:rsidRPr="00EA7306" w:rsidRDefault="00EA7306" w:rsidP="00DE6A4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liaise effectively with HR regarding payroll processing and statutory reporting</w:t>
      </w:r>
    </w:p>
    <w:p w:rsidR="00EA7306" w:rsidRPr="00EA7306" w:rsidRDefault="00EA7306" w:rsidP="00DE6A4D">
      <w:pPr>
        <w:pStyle w:val="NoSpacing"/>
        <w:jc w:val="both"/>
        <w:rPr>
          <w:rFonts w:ascii="Arial" w:hAnsi="Arial" w:cs="Arial"/>
        </w:rPr>
      </w:pPr>
    </w:p>
    <w:p w:rsidR="00EA7306" w:rsidRDefault="00EA7306" w:rsidP="00DE6A4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respond to queries from staff or external bodies in a timely and effective manner</w:t>
      </w:r>
    </w:p>
    <w:p w:rsidR="00DE6A4D" w:rsidRDefault="00DE6A4D" w:rsidP="00DE6A4D">
      <w:pPr>
        <w:pStyle w:val="ListParagraph"/>
        <w:rPr>
          <w:rFonts w:ascii="Arial" w:hAnsi="Arial" w:cs="Arial"/>
        </w:rPr>
      </w:pPr>
    </w:p>
    <w:p w:rsidR="00EA7306" w:rsidRPr="00EA7306" w:rsidRDefault="00EA7306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 xml:space="preserve">To ensure all policies and procedures regarding payroll </w:t>
      </w:r>
      <w:r>
        <w:rPr>
          <w:rFonts w:ascii="Arial" w:hAnsi="Arial" w:cs="Arial"/>
        </w:rPr>
        <w:t xml:space="preserve">and </w:t>
      </w:r>
      <w:r w:rsidRPr="00EA7306">
        <w:rPr>
          <w:rFonts w:ascii="Arial" w:hAnsi="Arial" w:cs="Arial"/>
        </w:rPr>
        <w:t>sales ledger are adhered to</w:t>
      </w:r>
    </w:p>
    <w:p w:rsidR="00EA7306" w:rsidRPr="00EA7306" w:rsidRDefault="00EA7306" w:rsidP="00EA7306">
      <w:pPr>
        <w:pStyle w:val="NoSpacing"/>
        <w:ind w:left="720"/>
        <w:jc w:val="both"/>
        <w:rPr>
          <w:rFonts w:ascii="Arial" w:hAnsi="Arial" w:cs="Arial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assist in maintaining financial information and systems and assist in the preparation of management accounts and budgets</w:t>
      </w:r>
    </w:p>
    <w:p w:rsidR="005D1E95" w:rsidRPr="00EA7306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EA7306" w:rsidRDefault="006336CB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chase outstanding debt via phone, email and letter and document this correspondence</w:t>
      </w:r>
      <w:r w:rsidR="0038359A" w:rsidRPr="00EA7306">
        <w:rPr>
          <w:rFonts w:ascii="Arial" w:hAnsi="Arial" w:cs="Arial"/>
        </w:rPr>
        <w:t xml:space="preserve"> and reduce aged debtor days</w:t>
      </w:r>
    </w:p>
    <w:p w:rsidR="0038359A" w:rsidRPr="00EA7306" w:rsidRDefault="0038359A" w:rsidP="0038359A">
      <w:pPr>
        <w:pStyle w:val="ListParagraph"/>
        <w:rPr>
          <w:rFonts w:ascii="Arial" w:hAnsi="Arial" w:cs="Arial"/>
        </w:rPr>
      </w:pPr>
    </w:p>
    <w:p w:rsidR="0038359A" w:rsidRPr="00EA7306" w:rsidRDefault="007D204E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i</w:t>
      </w:r>
      <w:r w:rsidR="0038359A" w:rsidRPr="00EA7306">
        <w:rPr>
          <w:rFonts w:ascii="Arial" w:hAnsi="Arial" w:cs="Arial"/>
        </w:rPr>
        <w:t>nvestigate and resolve queries relating to the non-payment of invoices</w:t>
      </w:r>
    </w:p>
    <w:p w:rsidR="0038359A" w:rsidRPr="00EA7306" w:rsidRDefault="0038359A" w:rsidP="0038359A">
      <w:pPr>
        <w:pStyle w:val="ListParagraph"/>
        <w:rPr>
          <w:rFonts w:ascii="Arial" w:hAnsi="Arial" w:cs="Arial"/>
        </w:rPr>
      </w:pPr>
    </w:p>
    <w:p w:rsidR="0038359A" w:rsidRPr="00EA7306" w:rsidRDefault="007D204E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e</w:t>
      </w:r>
      <w:r w:rsidR="0038359A" w:rsidRPr="00EA7306">
        <w:rPr>
          <w:rFonts w:ascii="Arial" w:hAnsi="Arial" w:cs="Arial"/>
        </w:rPr>
        <w:t>nsure that debts are paid in a timely manner to meet the cash and debtor target days set by EBM</w:t>
      </w:r>
    </w:p>
    <w:p w:rsidR="005D1E95" w:rsidRPr="00EA7306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ensure timely and accurate entry of all financial information posted onto the system</w:t>
      </w:r>
    </w:p>
    <w:p w:rsidR="005D1E95" w:rsidRPr="00EA7306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In conjunction with the</w:t>
      </w:r>
      <w:r w:rsidR="003E04D3" w:rsidRPr="00EA7306">
        <w:rPr>
          <w:rFonts w:ascii="Arial" w:hAnsi="Arial" w:cs="Arial"/>
        </w:rPr>
        <w:t xml:space="preserve"> Finance Officer to ensure </w:t>
      </w:r>
      <w:r w:rsidRPr="00EA7306">
        <w:rPr>
          <w:rFonts w:ascii="Arial" w:hAnsi="Arial" w:cs="Arial"/>
        </w:rPr>
        <w:t xml:space="preserve">accruals and prepayments are calculated </w:t>
      </w:r>
      <w:r w:rsidR="004F1D87">
        <w:rPr>
          <w:rFonts w:ascii="Arial" w:hAnsi="Arial" w:cs="Arial"/>
        </w:rPr>
        <w:t xml:space="preserve">and </w:t>
      </w:r>
      <w:r w:rsidRPr="00EA7306">
        <w:rPr>
          <w:rFonts w:ascii="Arial" w:hAnsi="Arial" w:cs="Arial"/>
        </w:rPr>
        <w:t>monthly and shop and café receipts reconciled</w:t>
      </w:r>
      <w:r w:rsidR="00EA7306">
        <w:rPr>
          <w:rFonts w:ascii="Arial" w:hAnsi="Arial" w:cs="Arial"/>
        </w:rPr>
        <w:t>.</w:t>
      </w:r>
    </w:p>
    <w:p w:rsidR="005D1E95" w:rsidRPr="00EA7306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 xml:space="preserve">To assist </w:t>
      </w:r>
      <w:r w:rsidR="004F1D87">
        <w:rPr>
          <w:rFonts w:ascii="Arial" w:hAnsi="Arial" w:cs="Arial"/>
        </w:rPr>
        <w:t>with</w:t>
      </w:r>
      <w:r w:rsidR="0038359A" w:rsidRPr="00EA7306">
        <w:rPr>
          <w:rFonts w:ascii="Arial" w:hAnsi="Arial" w:cs="Arial"/>
        </w:rPr>
        <w:t xml:space="preserve"> </w:t>
      </w:r>
      <w:r w:rsidRPr="00EA7306">
        <w:rPr>
          <w:rFonts w:ascii="Arial" w:hAnsi="Arial" w:cs="Arial"/>
        </w:rPr>
        <w:t>preparing grant application</w:t>
      </w:r>
      <w:r w:rsidR="00874A20" w:rsidRPr="00EA7306">
        <w:rPr>
          <w:rFonts w:ascii="Arial" w:hAnsi="Arial" w:cs="Arial"/>
        </w:rPr>
        <w:t>s and financial returns for projects as required</w:t>
      </w:r>
      <w:r w:rsidR="00EA7306">
        <w:rPr>
          <w:rFonts w:ascii="Arial" w:hAnsi="Arial" w:cs="Arial"/>
        </w:rPr>
        <w:t>.</w:t>
      </w:r>
    </w:p>
    <w:p w:rsidR="005D1E95" w:rsidRDefault="005D1E95" w:rsidP="005D1E95">
      <w:pPr>
        <w:pStyle w:val="NoSpacing"/>
        <w:jc w:val="both"/>
        <w:rPr>
          <w:rFonts w:ascii="Arial" w:hAnsi="Arial" w:cs="Arial"/>
          <w:b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In conjunction with other Finance</w:t>
      </w:r>
      <w:r w:rsidR="007D204E" w:rsidRPr="00EA7306">
        <w:rPr>
          <w:rFonts w:ascii="Arial" w:hAnsi="Arial" w:cs="Arial"/>
        </w:rPr>
        <w:t xml:space="preserve"> Team members to ensure that a high</w:t>
      </w:r>
      <w:r w:rsidRPr="00EA7306">
        <w:rPr>
          <w:rFonts w:ascii="Arial" w:hAnsi="Arial" w:cs="Arial"/>
        </w:rPr>
        <w:t xml:space="preserve"> class customer service is delivered to all internal and external stakeholders ensuring that all questions, queries and tasks are dealt with in a timely manner</w:t>
      </w:r>
    </w:p>
    <w:p w:rsidR="007D204E" w:rsidRPr="00EA7306" w:rsidRDefault="007D204E" w:rsidP="007D204E">
      <w:pPr>
        <w:pStyle w:val="ListParagraph"/>
        <w:rPr>
          <w:rFonts w:ascii="Arial" w:hAnsi="Arial" w:cs="Arial"/>
        </w:rPr>
      </w:pPr>
    </w:p>
    <w:p w:rsidR="007D204E" w:rsidRPr="00EA7306" w:rsidRDefault="007D204E" w:rsidP="00DE6A4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review and make recommendations to systems and procedures as required</w:t>
      </w:r>
    </w:p>
    <w:p w:rsidR="005D1E95" w:rsidRPr="00EA7306" w:rsidRDefault="005D1E95" w:rsidP="004C67DF">
      <w:pPr>
        <w:pStyle w:val="NoSpacing"/>
        <w:jc w:val="both"/>
        <w:rPr>
          <w:rFonts w:ascii="Arial" w:hAnsi="Arial" w:cs="Arial"/>
          <w:b/>
          <w:u w:val="single"/>
        </w:rPr>
      </w:pPr>
      <w:r w:rsidRPr="00EA7306">
        <w:rPr>
          <w:rFonts w:ascii="Arial" w:hAnsi="Arial" w:cs="Arial"/>
          <w:b/>
          <w:u w:val="single"/>
        </w:rPr>
        <w:t>Other</w:t>
      </w:r>
    </w:p>
    <w:p w:rsidR="005D1E95" w:rsidRPr="00EA7306" w:rsidRDefault="005D1E95" w:rsidP="005D1E95">
      <w:pPr>
        <w:pStyle w:val="ListParagraph"/>
        <w:rPr>
          <w:rFonts w:ascii="Arial" w:hAnsi="Arial" w:cs="Arial"/>
          <w:sz w:val="8"/>
          <w:szCs w:val="8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take responsibility for own learning and development, and actively participate in available learning opportunities</w:t>
      </w:r>
    </w:p>
    <w:p w:rsidR="005D1E95" w:rsidRPr="00EA7306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Pr="00EA7306" w:rsidRDefault="005D1E95" w:rsidP="005D1E95">
      <w:pPr>
        <w:pStyle w:val="ListParagraph"/>
        <w:rPr>
          <w:rFonts w:ascii="Arial" w:hAnsi="Arial" w:cs="Arial"/>
          <w:sz w:val="8"/>
          <w:szCs w:val="8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To ensure adherence to all health and safety regulations and EBM’s policies and procedures</w:t>
      </w:r>
    </w:p>
    <w:p w:rsidR="005D1E95" w:rsidRPr="00EA7306" w:rsidRDefault="005D1E95" w:rsidP="005D1E95">
      <w:pPr>
        <w:pStyle w:val="ListParagraph"/>
        <w:rPr>
          <w:rFonts w:ascii="Arial" w:hAnsi="Arial" w:cs="Arial"/>
          <w:sz w:val="8"/>
          <w:szCs w:val="8"/>
        </w:rPr>
      </w:pPr>
    </w:p>
    <w:p w:rsidR="005D1E95" w:rsidRPr="00EA7306" w:rsidRDefault="005D1E95" w:rsidP="005D1E95">
      <w:pPr>
        <w:pStyle w:val="ListParagraph"/>
        <w:rPr>
          <w:rFonts w:ascii="Arial" w:hAnsi="Arial" w:cs="Arial"/>
          <w:sz w:val="8"/>
          <w:szCs w:val="8"/>
        </w:rPr>
      </w:pPr>
    </w:p>
    <w:p w:rsidR="005D1E95" w:rsidRPr="00EA7306" w:rsidRDefault="005D1E95" w:rsidP="00DE6A4D">
      <w:pPr>
        <w:pStyle w:val="NoSpacing"/>
        <w:numPr>
          <w:ilvl w:val="0"/>
          <w:numId w:val="9"/>
        </w:numPr>
        <w:contextualSpacing/>
        <w:jc w:val="both"/>
        <w:rPr>
          <w:rFonts w:ascii="Arial" w:hAnsi="Arial" w:cs="Arial"/>
        </w:rPr>
      </w:pPr>
      <w:r w:rsidRPr="00EA7306">
        <w:rPr>
          <w:rFonts w:ascii="Arial" w:hAnsi="Arial" w:cs="Arial"/>
        </w:rPr>
        <w:t>Any other duties conducive to the effective operation of the post and deemed to be within the post-holder’s competencies</w:t>
      </w:r>
      <w:r w:rsidR="00DE6A4D">
        <w:rPr>
          <w:rFonts w:ascii="Arial" w:hAnsi="Arial" w:cs="Arial"/>
        </w:rPr>
        <w:t>.</w:t>
      </w:r>
    </w:p>
    <w:p w:rsidR="005D1E95" w:rsidRDefault="005D1E95" w:rsidP="005D1E95">
      <w:pPr>
        <w:pStyle w:val="NoSpacing"/>
        <w:ind w:left="450"/>
        <w:jc w:val="both"/>
        <w:rPr>
          <w:rFonts w:ascii="Arial" w:hAnsi="Arial" w:cs="Arial"/>
          <w:b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7B2D51" w:rsidRDefault="007B2D51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6336CB" w:rsidRDefault="006336CB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3E04D3" w:rsidRDefault="003E04D3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3E04D3" w:rsidRDefault="003E04D3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3E04D3" w:rsidRDefault="003E04D3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3E04D3" w:rsidRDefault="003E04D3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4C67DF" w:rsidRDefault="004C67DF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4C67DF" w:rsidRDefault="004C67DF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4C67DF" w:rsidRDefault="004C67DF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4C67DF" w:rsidRDefault="004C67DF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4C67DF" w:rsidRDefault="004C67DF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3E04D3" w:rsidRDefault="003E04D3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6336CB" w:rsidRDefault="006336CB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</w:p>
    <w:p w:rsidR="005D1E95" w:rsidRDefault="005D1E95" w:rsidP="005D1E95">
      <w:pPr>
        <w:pStyle w:val="NoSpacing"/>
        <w:ind w:left="720"/>
        <w:jc w:val="both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PERSONNEL SPECIFICATION</w:t>
      </w:r>
    </w:p>
    <w:p w:rsidR="005D1E95" w:rsidRDefault="005D1E95" w:rsidP="005D1E95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6417"/>
        <w:gridCol w:w="1488"/>
      </w:tblGrid>
      <w:tr w:rsidR="005D1E95" w:rsidTr="005D1E9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Essential/</w:t>
            </w:r>
          </w:p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Desirable</w:t>
            </w:r>
          </w:p>
          <w:p w:rsidR="005D1E95" w:rsidRDefault="005D1E95">
            <w:pPr>
              <w:spacing w:line="276" w:lineRule="auto"/>
              <w:rPr>
                <w:rFonts w:ascii="Arial" w:eastAsia="MS Mincho" w:hAnsi="Arial" w:cs="Arial"/>
                <w:lang w:val="en-US"/>
              </w:rPr>
            </w:pPr>
          </w:p>
        </w:tc>
      </w:tr>
      <w:tr w:rsidR="005D1E95" w:rsidTr="005D1E95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5" w:rsidRDefault="005D1E95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level qualification in a recognised Accountancy Body (e.g. ICAI/ ICAEW/ ICAS/ ACCA/CIMA/ CIPFA)</w:t>
            </w:r>
          </w:p>
          <w:p w:rsidR="005D1E95" w:rsidRDefault="005D1E95">
            <w:pPr>
              <w:pStyle w:val="NoSpacing"/>
              <w:spacing w:line="276" w:lineRule="auto"/>
              <w:jc w:val="both"/>
              <w:rPr>
                <w:rFonts w:ascii="Arial" w:eastAsia="MS Mincho" w:hAnsi="Arial" w:cs="Arial"/>
                <w:lang w:val="en-US"/>
              </w:rPr>
            </w:pPr>
          </w:p>
          <w:p w:rsidR="00DE6A4D" w:rsidRDefault="00DE6A4D">
            <w:pPr>
              <w:pStyle w:val="NoSpacing"/>
              <w:spacing w:line="276" w:lineRule="auto"/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lang w:val="en-US"/>
              </w:rPr>
              <w:t>Sage Payroll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5" w:rsidRPr="00DE6A4D" w:rsidRDefault="005D1E95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DE6A4D">
              <w:rPr>
                <w:rFonts w:ascii="Arial" w:eastAsia="MS Mincho" w:hAnsi="Arial" w:cs="Arial"/>
                <w:sz w:val="22"/>
                <w:szCs w:val="22"/>
                <w:lang w:val="en-US"/>
              </w:rPr>
              <w:t>D</w:t>
            </w:r>
          </w:p>
          <w:p w:rsidR="005D1E95" w:rsidRPr="00DE6A4D" w:rsidRDefault="005D1E95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DE6A4D" w:rsidRPr="00DE6A4D" w:rsidRDefault="00DE6A4D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5D1E95" w:rsidRPr="00DE6A4D" w:rsidRDefault="004C67DF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D</w:t>
            </w:r>
          </w:p>
        </w:tc>
      </w:tr>
      <w:tr w:rsidR="005D1E95" w:rsidTr="00377AA7">
        <w:trPr>
          <w:trHeight w:val="25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5" w:rsidRDefault="005D1E95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minimum of two years’ work experience in a financial role with responsibility for –</w:t>
            </w:r>
          </w:p>
          <w:p w:rsidR="005D1E95" w:rsidRDefault="005D1E95" w:rsidP="00377AA7">
            <w:pPr>
              <w:pStyle w:val="NoSpacing"/>
              <w:spacing w:line="276" w:lineRule="auto"/>
              <w:ind w:firstLine="720"/>
              <w:rPr>
                <w:rFonts w:ascii="Arial" w:hAnsi="Arial" w:cs="Arial"/>
              </w:rPr>
            </w:pPr>
          </w:p>
          <w:p w:rsidR="00EA7306" w:rsidRDefault="00EA7306" w:rsidP="00377AA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to include calculating and processing all salary and salary related payments</w:t>
            </w:r>
            <w:r w:rsidR="004F1D87">
              <w:rPr>
                <w:rFonts w:ascii="Arial" w:hAnsi="Arial" w:cs="Arial"/>
              </w:rPr>
              <w:t>, including pension deductions</w:t>
            </w:r>
            <w:r>
              <w:rPr>
                <w:rFonts w:ascii="Arial" w:hAnsi="Arial" w:cs="Arial"/>
              </w:rPr>
              <w:t xml:space="preserve">  </w:t>
            </w:r>
          </w:p>
          <w:p w:rsidR="00377AA7" w:rsidRDefault="00377AA7" w:rsidP="00377AA7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5D1E95" w:rsidRDefault="005D1E95" w:rsidP="00377AA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Maintaining financial records to include recording and accounting for income and expenditure using both manual and computerised systems</w:t>
            </w:r>
          </w:p>
          <w:p w:rsidR="00377AA7" w:rsidRDefault="00377AA7" w:rsidP="00377AA7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6336CB" w:rsidRDefault="006336CB" w:rsidP="00377AA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sales ledger</w:t>
            </w:r>
          </w:p>
          <w:p w:rsidR="00377AA7" w:rsidRDefault="00377AA7" w:rsidP="00377AA7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6336CB" w:rsidRDefault="006336CB" w:rsidP="00377AA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credit control processes and reducing aged debtors</w:t>
            </w:r>
          </w:p>
          <w:p w:rsidR="00377AA7" w:rsidRDefault="00377AA7" w:rsidP="00377AA7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5D1E95" w:rsidRDefault="005D1E95" w:rsidP="00377AA7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management to include assisting in the management and monitoring of budgets </w:t>
            </w:r>
          </w:p>
          <w:p w:rsidR="00377AA7" w:rsidRDefault="00377AA7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5D1E95" w:rsidRDefault="004F1D87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minimum of</w:t>
            </w:r>
            <w:r w:rsidR="004C67DF">
              <w:rPr>
                <w:rFonts w:ascii="Arial" w:hAnsi="Arial" w:cs="Arial"/>
              </w:rPr>
              <w:t xml:space="preserve"> </w:t>
            </w:r>
            <w:r w:rsidR="005D1E95">
              <w:rPr>
                <w:rFonts w:ascii="Arial" w:hAnsi="Arial" w:cs="Arial"/>
              </w:rPr>
              <w:t>two years’ experience in a computerised accounting environment</w:t>
            </w:r>
          </w:p>
          <w:p w:rsidR="005D1E95" w:rsidRDefault="005D1E95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E04D3" w:rsidRDefault="005D1E95" w:rsidP="00377AA7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Experience of Sage </w:t>
            </w:r>
            <w:r w:rsidR="00C874EA">
              <w:rPr>
                <w:rFonts w:ascii="Arial" w:eastAsiaTheme="minorHAnsi" w:hAnsi="Arial" w:cs="Arial"/>
                <w:sz w:val="22"/>
                <w:szCs w:val="22"/>
              </w:rPr>
              <w:t xml:space="preserve">payroll </w:t>
            </w:r>
          </w:p>
          <w:p w:rsidR="005D1E95" w:rsidRPr="00377AA7" w:rsidRDefault="005D1E95" w:rsidP="00377AA7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Quick Books</w:t>
            </w:r>
            <w:r w:rsidR="00EA7306">
              <w:rPr>
                <w:rFonts w:ascii="Arial" w:eastAsiaTheme="minorHAnsi" w:hAnsi="Arial" w:cs="Arial"/>
                <w:sz w:val="22"/>
                <w:szCs w:val="22"/>
              </w:rPr>
              <w:t>/Sage 200</w:t>
            </w:r>
            <w:r w:rsidR="00377AA7">
              <w:rPr>
                <w:rFonts w:ascii="Arial" w:eastAsiaTheme="minorHAnsi" w:hAnsi="Arial" w:cs="Arial"/>
                <w:sz w:val="22"/>
                <w:szCs w:val="22"/>
              </w:rPr>
              <w:t xml:space="preserve"> accounting software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7DF" w:rsidRDefault="004C67DF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5D1E95" w:rsidRPr="00377AA7" w:rsidRDefault="005D1E95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5D1E95" w:rsidRPr="00377AA7" w:rsidRDefault="005D1E95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BC047D" w:rsidRPr="00377AA7" w:rsidRDefault="00BC047D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5D1E95" w:rsidRPr="00377AA7" w:rsidRDefault="005D1E95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77AA7" w:rsidRP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BC047D" w:rsidRPr="00377AA7" w:rsidRDefault="00BC047D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5D1E95" w:rsidRPr="00377AA7" w:rsidRDefault="005D1E95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4F1D87" w:rsidRDefault="004F1D8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8359A" w:rsidRPr="00377AA7" w:rsidRDefault="006336CB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D</w:t>
            </w:r>
          </w:p>
          <w:p w:rsid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BC047D" w:rsidRPr="00377AA7" w:rsidRDefault="00DE6A4D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D</w:t>
            </w:r>
          </w:p>
          <w:p w:rsidR="00EA7306" w:rsidRPr="00377AA7" w:rsidRDefault="00EA7306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5D1E95" w:rsidRPr="00377AA7" w:rsidRDefault="0038359A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377AA7" w:rsidRDefault="00377AA7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377AA7" w:rsidRPr="00377AA7" w:rsidRDefault="004C67DF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6336CB" w:rsidRPr="00377AA7" w:rsidRDefault="006336CB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6336CB" w:rsidRPr="00377AA7" w:rsidRDefault="006336CB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5D1E95" w:rsidRPr="00377AA7" w:rsidRDefault="00BC047D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E</w:t>
            </w:r>
          </w:p>
          <w:p w:rsidR="003E04D3" w:rsidRPr="00377AA7" w:rsidRDefault="003E04D3" w:rsidP="00377AA7">
            <w:pPr>
              <w:spacing w:line="276" w:lineRule="auto"/>
              <w:rPr>
                <w:rFonts w:ascii="Arial" w:eastAsia="MS Mincho" w:hAnsi="Arial" w:cs="Arial"/>
                <w:sz w:val="22"/>
                <w:szCs w:val="22"/>
                <w:lang w:val="en-US"/>
              </w:rPr>
            </w:pPr>
          </w:p>
          <w:p w:rsidR="00BC047D" w:rsidRDefault="00BC047D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377AA7">
              <w:rPr>
                <w:rFonts w:ascii="Arial" w:eastAsia="MS Mincho" w:hAnsi="Arial" w:cs="Arial"/>
                <w:sz w:val="22"/>
                <w:szCs w:val="22"/>
                <w:lang w:val="en-US"/>
              </w:rPr>
              <w:t>D</w:t>
            </w:r>
          </w:p>
          <w:p w:rsidR="003E04D3" w:rsidRDefault="003E04D3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  <w:tr w:rsidR="005D1E95" w:rsidTr="00377AA7">
        <w:trPr>
          <w:trHeight w:val="98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Knowledge &amp;</w:t>
            </w:r>
          </w:p>
          <w:p w:rsidR="005D1E95" w:rsidRDefault="005D1E95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5" w:rsidRDefault="005D1E95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self-management skills and the proven ability to meet deadlines and targets</w:t>
            </w:r>
          </w:p>
          <w:p w:rsidR="0038359A" w:rsidRDefault="0038359A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38359A" w:rsidRDefault="0038359A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:rsidR="00EA7306" w:rsidRDefault="00EA7306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5D1E95" w:rsidRDefault="005D1E95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 literate and experienced in Microsoft Office packages especially MS Excel and Word.</w:t>
            </w:r>
          </w:p>
          <w:p w:rsidR="00874A20" w:rsidRDefault="00874A20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874A20" w:rsidRDefault="00874A20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and detail conscious</w:t>
            </w:r>
          </w:p>
          <w:p w:rsidR="00377AA7" w:rsidRDefault="00377AA7" w:rsidP="00377AA7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5D1E95" w:rsidRDefault="00874A20" w:rsidP="00377AA7">
            <w:pPr>
              <w:pStyle w:val="NoSpacing"/>
              <w:spacing w:line="276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hAnsi="Arial" w:cs="Arial"/>
              </w:rPr>
              <w:t>Ability to work under pressure and to tight deadlines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38359A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  <w:p w:rsidR="0038359A" w:rsidRDefault="0038359A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38359A" w:rsidRDefault="0038359A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874A20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  <w:p w:rsidR="005D1E95" w:rsidRDefault="005D1E95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38359A" w:rsidP="00377AA7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5D1E95" w:rsidTr="005D1E95">
        <w:trPr>
          <w:trHeight w:val="64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b/>
                <w:lang w:val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lastRenderedPageBreak/>
              <w:t>Other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>High degree of discretion and confidentiality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5" w:rsidRDefault="005D1E95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</w:t>
            </w:r>
          </w:p>
          <w:p w:rsidR="005D1E95" w:rsidRDefault="005D1E95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  <w:p w:rsidR="005D1E95" w:rsidRDefault="005D1E95">
            <w:pPr>
              <w:spacing w:line="276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:rsidR="005D1E95" w:rsidRDefault="005D1E95" w:rsidP="005D1E95">
      <w:pPr>
        <w:pStyle w:val="NoSpacing"/>
        <w:jc w:val="both"/>
        <w:rPr>
          <w:rFonts w:ascii="Arial" w:hAnsi="Arial" w:cs="Arial"/>
          <w:b/>
          <w:u w:val="single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  <w:b/>
          <w:u w:val="single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  <w:b/>
          <w:u w:val="single"/>
        </w:rPr>
      </w:pPr>
    </w:p>
    <w:p w:rsidR="005D1E95" w:rsidRDefault="005D1E95" w:rsidP="005D1E95">
      <w:pPr>
        <w:pStyle w:val="NoSpacing"/>
        <w:jc w:val="both"/>
        <w:rPr>
          <w:rFonts w:ascii="Arial" w:hAnsi="Arial" w:cs="Arial"/>
        </w:rPr>
      </w:pPr>
    </w:p>
    <w:p w:rsidR="004F1D87" w:rsidRPr="004C67DF" w:rsidRDefault="004F1D87" w:rsidP="005D1E95">
      <w:pPr>
        <w:pStyle w:val="NoSpacing"/>
        <w:jc w:val="both"/>
        <w:rPr>
          <w:rFonts w:ascii="Arial" w:hAnsi="Arial" w:cs="Arial"/>
        </w:rPr>
      </w:pPr>
      <w:r w:rsidRPr="004C67DF">
        <w:rPr>
          <w:rFonts w:ascii="Arial" w:hAnsi="Arial" w:cs="Arial"/>
        </w:rPr>
        <w:t xml:space="preserve">A Basic </w:t>
      </w:r>
      <w:proofErr w:type="spellStart"/>
      <w:r w:rsidRPr="004C67DF">
        <w:rPr>
          <w:rFonts w:ascii="Arial" w:hAnsi="Arial" w:cs="Arial"/>
        </w:rPr>
        <w:t>AccessNI</w:t>
      </w:r>
      <w:proofErr w:type="spellEnd"/>
      <w:r w:rsidRPr="004C67DF">
        <w:rPr>
          <w:rFonts w:ascii="Arial" w:hAnsi="Arial" w:cs="Arial"/>
        </w:rPr>
        <w:t xml:space="preserve"> check will be required if appointed.</w:t>
      </w:r>
    </w:p>
    <w:p w:rsidR="005D1E95" w:rsidRDefault="005D1E95" w:rsidP="005D1E95">
      <w:pPr>
        <w:pStyle w:val="Heading2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</w:p>
    <w:p w:rsidR="005D1E95" w:rsidRDefault="005D1E95" w:rsidP="005D1E95">
      <w:pPr>
        <w:pStyle w:val="Heading2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East Belfast Mission is an Equal Opportunities Employer</w:t>
      </w:r>
    </w:p>
    <w:p w:rsidR="005E3BC4" w:rsidRDefault="005E3BC4"/>
    <w:sectPr w:rsidR="005E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72"/>
    <w:multiLevelType w:val="hybridMultilevel"/>
    <w:tmpl w:val="16A04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7C6E"/>
    <w:multiLevelType w:val="hybridMultilevel"/>
    <w:tmpl w:val="A488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32F9"/>
    <w:multiLevelType w:val="hybridMultilevel"/>
    <w:tmpl w:val="3E36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437"/>
    <w:multiLevelType w:val="hybridMultilevel"/>
    <w:tmpl w:val="AD6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4D09"/>
    <w:multiLevelType w:val="hybridMultilevel"/>
    <w:tmpl w:val="2FDC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921BCB"/>
    <w:multiLevelType w:val="hybridMultilevel"/>
    <w:tmpl w:val="0490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77763"/>
    <w:multiLevelType w:val="hybridMultilevel"/>
    <w:tmpl w:val="1B64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85314"/>
    <w:multiLevelType w:val="hybridMultilevel"/>
    <w:tmpl w:val="D2FED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40825"/>
    <w:multiLevelType w:val="hybridMultilevel"/>
    <w:tmpl w:val="3F04E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D1DC1"/>
    <w:multiLevelType w:val="hybridMultilevel"/>
    <w:tmpl w:val="7728D2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95"/>
    <w:rsid w:val="000800AC"/>
    <w:rsid w:val="000945C7"/>
    <w:rsid w:val="00377AA7"/>
    <w:rsid w:val="0038359A"/>
    <w:rsid w:val="003E04D3"/>
    <w:rsid w:val="00495F2B"/>
    <w:rsid w:val="004C67DF"/>
    <w:rsid w:val="004F1D87"/>
    <w:rsid w:val="005C7B53"/>
    <w:rsid w:val="005D1E95"/>
    <w:rsid w:val="005E3BC4"/>
    <w:rsid w:val="006336CB"/>
    <w:rsid w:val="007B2D51"/>
    <w:rsid w:val="007D204E"/>
    <w:rsid w:val="00874A20"/>
    <w:rsid w:val="009E05A5"/>
    <w:rsid w:val="00A5477B"/>
    <w:rsid w:val="00A61D3D"/>
    <w:rsid w:val="00B25F86"/>
    <w:rsid w:val="00BC047D"/>
    <w:rsid w:val="00C874EA"/>
    <w:rsid w:val="00DE5902"/>
    <w:rsid w:val="00DE6A4D"/>
    <w:rsid w:val="00DF69B8"/>
    <w:rsid w:val="00E201E1"/>
    <w:rsid w:val="00EA7306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2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D1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D4B0-FB60-4940-BCAF-99FD9159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Yvonnek</dc:creator>
  <cp:lastModifiedBy>lynseys</cp:lastModifiedBy>
  <cp:revision>2</cp:revision>
  <cp:lastPrinted>2015-08-12T07:28:00Z</cp:lastPrinted>
  <dcterms:created xsi:type="dcterms:W3CDTF">2017-04-05T13:25:00Z</dcterms:created>
  <dcterms:modified xsi:type="dcterms:W3CDTF">2017-04-05T13:25:00Z</dcterms:modified>
</cp:coreProperties>
</file>