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F9" w:rsidRPr="00174598" w:rsidRDefault="006E65A2" w:rsidP="00F476F9">
      <w:pPr>
        <w:pStyle w:val="Heading6"/>
        <w:ind w:left="1152" w:hanging="1152"/>
        <w:jc w:val="center"/>
        <w:rPr>
          <w:rFonts w:ascii="Arial" w:hAnsi="Arial" w:cs="Arial"/>
        </w:rPr>
      </w:pPr>
      <w:bookmarkStart w:id="0" w:name="_GoBack"/>
      <w:bookmarkEnd w:id="0"/>
      <w:r>
        <w:rPr>
          <w:rFonts w:ascii="Arial" w:hAnsi="Arial" w:cs="Arial"/>
          <w:b w:val="0"/>
          <w:bCs w:val="0"/>
          <w:noProof/>
          <w:color w:val="000000"/>
        </w:rPr>
        <w:drawing>
          <wp:inline distT="0" distB="0" distL="0" distR="0">
            <wp:extent cx="1381125" cy="102870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4D499A" w:rsidRPr="007F0A0D" w:rsidRDefault="0084192E" w:rsidP="00F476F9">
      <w:pPr>
        <w:pStyle w:val="Heading6"/>
        <w:ind w:left="1152" w:hanging="1152"/>
        <w:jc w:val="center"/>
        <w:rPr>
          <w:rFonts w:ascii="Arial" w:hAnsi="Arial" w:cs="Arial"/>
          <w:sz w:val="28"/>
          <w:szCs w:val="28"/>
        </w:rPr>
      </w:pPr>
      <w:r w:rsidRPr="007F0A0D">
        <w:rPr>
          <w:rFonts w:ascii="Arial" w:hAnsi="Arial" w:cs="Arial"/>
          <w:sz w:val="28"/>
          <w:szCs w:val="28"/>
        </w:rPr>
        <w:t>Ashton Community Trust</w:t>
      </w:r>
      <w:r w:rsidR="004D499A" w:rsidRPr="007F0A0D">
        <w:rPr>
          <w:rFonts w:ascii="Arial" w:hAnsi="Arial" w:cs="Arial"/>
          <w:sz w:val="28"/>
          <w:szCs w:val="28"/>
        </w:rPr>
        <w:t xml:space="preserve"> Job Description</w:t>
      </w:r>
    </w:p>
    <w:p w:rsidR="004D499A" w:rsidRPr="00216148" w:rsidRDefault="004D499A" w:rsidP="00F476F9">
      <w:pPr>
        <w:pStyle w:val="Heading8"/>
        <w:jc w:val="center"/>
        <w:rPr>
          <w:bCs w:val="0"/>
          <w:sz w:val="22"/>
          <w:szCs w:val="22"/>
          <w:u w:val="single"/>
        </w:rPr>
      </w:pPr>
    </w:p>
    <w:p w:rsidR="004D499A" w:rsidRPr="00216148" w:rsidRDefault="00BD7173">
      <w:pPr>
        <w:pStyle w:val="Title"/>
        <w:jc w:val="left"/>
        <w:rPr>
          <w:rFonts w:ascii="Arial" w:hAnsi="Arial" w:cs="Arial"/>
          <w:sz w:val="22"/>
          <w:szCs w:val="22"/>
        </w:rPr>
      </w:pPr>
      <w:r>
        <w:rPr>
          <w:rFonts w:ascii="Arial" w:hAnsi="Arial" w:cs="Arial"/>
          <w:sz w:val="22"/>
          <w:szCs w:val="22"/>
        </w:rPr>
        <w:t>Job Title:</w:t>
      </w:r>
      <w:r>
        <w:rPr>
          <w:rFonts w:ascii="Arial" w:hAnsi="Arial" w:cs="Arial"/>
          <w:sz w:val="22"/>
          <w:szCs w:val="22"/>
        </w:rPr>
        <w:tab/>
      </w:r>
      <w:r>
        <w:rPr>
          <w:rFonts w:ascii="Arial" w:hAnsi="Arial" w:cs="Arial"/>
          <w:sz w:val="22"/>
          <w:szCs w:val="22"/>
        </w:rPr>
        <w:tab/>
      </w:r>
      <w:r w:rsidR="00170B8E" w:rsidRPr="00216148">
        <w:rPr>
          <w:rFonts w:ascii="Arial" w:hAnsi="Arial" w:cs="Arial"/>
          <w:sz w:val="22"/>
          <w:szCs w:val="22"/>
        </w:rPr>
        <w:t xml:space="preserve">LEMIS+ Project – </w:t>
      </w:r>
      <w:r w:rsidR="00FE126C">
        <w:rPr>
          <w:rFonts w:ascii="Arial" w:hAnsi="Arial" w:cs="Arial"/>
          <w:bCs/>
          <w:sz w:val="22"/>
          <w:szCs w:val="22"/>
        </w:rPr>
        <w:t>Hospitality Tutor</w:t>
      </w:r>
    </w:p>
    <w:p w:rsidR="004D499A" w:rsidRPr="00216148" w:rsidRDefault="004D499A">
      <w:pPr>
        <w:jc w:val="center"/>
        <w:rPr>
          <w:rFonts w:ascii="Arial" w:hAnsi="Arial" w:cs="Arial"/>
          <w:b/>
          <w:sz w:val="22"/>
          <w:szCs w:val="22"/>
        </w:rPr>
      </w:pPr>
    </w:p>
    <w:p w:rsidR="004D499A" w:rsidRPr="00216148" w:rsidRDefault="004D499A">
      <w:pPr>
        <w:rPr>
          <w:rFonts w:ascii="Arial" w:hAnsi="Arial" w:cs="Arial"/>
          <w:b/>
          <w:sz w:val="22"/>
          <w:szCs w:val="22"/>
        </w:rPr>
      </w:pPr>
      <w:r w:rsidRPr="00216148">
        <w:rPr>
          <w:rFonts w:ascii="Arial" w:hAnsi="Arial" w:cs="Arial"/>
          <w:b/>
          <w:bCs/>
          <w:iCs/>
          <w:sz w:val="22"/>
          <w:szCs w:val="22"/>
        </w:rPr>
        <w:t>Responsible to:</w:t>
      </w:r>
      <w:r w:rsidR="00BD7173">
        <w:rPr>
          <w:rFonts w:ascii="Arial" w:hAnsi="Arial" w:cs="Arial"/>
          <w:sz w:val="22"/>
          <w:szCs w:val="22"/>
        </w:rPr>
        <w:tab/>
      </w:r>
      <w:r w:rsidR="00174598" w:rsidRPr="00216148">
        <w:rPr>
          <w:rFonts w:ascii="Arial" w:hAnsi="Arial" w:cs="Arial"/>
          <w:b/>
          <w:sz w:val="22"/>
          <w:szCs w:val="22"/>
        </w:rPr>
        <w:t xml:space="preserve">LEMIS+ </w:t>
      </w:r>
      <w:r w:rsidR="00EC7B60" w:rsidRPr="00216148">
        <w:rPr>
          <w:rFonts w:ascii="Arial" w:hAnsi="Arial" w:cs="Arial"/>
          <w:b/>
          <w:sz w:val="22"/>
          <w:szCs w:val="22"/>
        </w:rPr>
        <w:t xml:space="preserve">Project </w:t>
      </w:r>
      <w:r w:rsidR="00174598" w:rsidRPr="00216148">
        <w:rPr>
          <w:rFonts w:ascii="Arial" w:hAnsi="Arial" w:cs="Arial"/>
          <w:b/>
          <w:sz w:val="22"/>
          <w:szCs w:val="22"/>
        </w:rPr>
        <w:t>Training Co-ordinator</w:t>
      </w:r>
    </w:p>
    <w:p w:rsidR="004D499A" w:rsidRPr="00216148" w:rsidRDefault="004D499A">
      <w:pPr>
        <w:pStyle w:val="Title"/>
        <w:jc w:val="left"/>
        <w:rPr>
          <w:rFonts w:ascii="Arial" w:hAnsi="Arial" w:cs="Arial"/>
          <w:bCs/>
          <w:sz w:val="22"/>
          <w:szCs w:val="22"/>
          <w:lang w:eastAsia="en-US"/>
        </w:rPr>
      </w:pPr>
    </w:p>
    <w:p w:rsidR="004D499A" w:rsidRPr="00216148" w:rsidRDefault="004D499A" w:rsidP="00720F51">
      <w:pPr>
        <w:pStyle w:val="Title"/>
        <w:jc w:val="both"/>
        <w:rPr>
          <w:rFonts w:ascii="Arial" w:hAnsi="Arial" w:cs="Arial"/>
          <w:sz w:val="22"/>
          <w:szCs w:val="22"/>
        </w:rPr>
      </w:pPr>
      <w:r w:rsidRPr="00216148">
        <w:rPr>
          <w:rFonts w:ascii="Arial" w:hAnsi="Arial" w:cs="Arial"/>
          <w:bCs/>
          <w:iCs/>
          <w:sz w:val="22"/>
          <w:szCs w:val="22"/>
        </w:rPr>
        <w:t>Location:</w:t>
      </w:r>
      <w:r w:rsidR="00BD7173">
        <w:rPr>
          <w:rFonts w:ascii="Arial" w:hAnsi="Arial" w:cs="Arial"/>
          <w:b w:val="0"/>
          <w:sz w:val="22"/>
          <w:szCs w:val="22"/>
        </w:rPr>
        <w:tab/>
      </w:r>
      <w:r w:rsidR="00BD7173">
        <w:rPr>
          <w:rFonts w:ascii="Arial" w:hAnsi="Arial" w:cs="Arial"/>
          <w:b w:val="0"/>
          <w:sz w:val="22"/>
          <w:szCs w:val="22"/>
        </w:rPr>
        <w:tab/>
      </w:r>
      <w:r w:rsidR="0084192E" w:rsidRPr="00216148">
        <w:rPr>
          <w:rFonts w:ascii="Arial" w:hAnsi="Arial" w:cs="Arial"/>
          <w:sz w:val="22"/>
          <w:szCs w:val="22"/>
        </w:rPr>
        <w:t>North Belfast</w:t>
      </w:r>
    </w:p>
    <w:p w:rsidR="00F476F9" w:rsidRPr="00216148" w:rsidRDefault="00F476F9">
      <w:pPr>
        <w:pStyle w:val="Title"/>
        <w:ind w:left="2160" w:hanging="2160"/>
        <w:jc w:val="both"/>
        <w:rPr>
          <w:rFonts w:ascii="Arial" w:hAnsi="Arial" w:cs="Arial"/>
          <w:sz w:val="22"/>
          <w:szCs w:val="22"/>
        </w:rPr>
      </w:pPr>
    </w:p>
    <w:p w:rsidR="00F476F9" w:rsidRPr="00216148" w:rsidRDefault="00F476F9">
      <w:pPr>
        <w:pStyle w:val="Title"/>
        <w:ind w:left="2160" w:hanging="2160"/>
        <w:jc w:val="both"/>
        <w:rPr>
          <w:rFonts w:ascii="Arial" w:hAnsi="Arial" w:cs="Arial"/>
          <w:sz w:val="22"/>
          <w:szCs w:val="22"/>
        </w:rPr>
      </w:pPr>
      <w:r w:rsidRPr="00216148">
        <w:rPr>
          <w:rFonts w:ascii="Arial" w:hAnsi="Arial" w:cs="Arial"/>
          <w:sz w:val="22"/>
          <w:szCs w:val="22"/>
        </w:rPr>
        <w:t>Hours</w:t>
      </w:r>
      <w:r w:rsidR="004631F5" w:rsidRPr="00216148">
        <w:rPr>
          <w:rFonts w:ascii="Arial" w:hAnsi="Arial" w:cs="Arial"/>
          <w:sz w:val="22"/>
          <w:szCs w:val="22"/>
        </w:rPr>
        <w:t>:</w:t>
      </w:r>
      <w:r w:rsidR="00BD7173">
        <w:rPr>
          <w:rFonts w:ascii="Arial" w:hAnsi="Arial" w:cs="Arial"/>
          <w:sz w:val="22"/>
          <w:szCs w:val="22"/>
        </w:rPr>
        <w:tab/>
      </w:r>
      <w:r w:rsidR="00AF3358" w:rsidRPr="00216148">
        <w:rPr>
          <w:rFonts w:ascii="Arial" w:hAnsi="Arial" w:cs="Arial"/>
          <w:sz w:val="22"/>
          <w:szCs w:val="22"/>
        </w:rPr>
        <w:t>37.5</w:t>
      </w:r>
      <w:r w:rsidR="004D6C35" w:rsidRPr="00216148">
        <w:rPr>
          <w:rFonts w:ascii="Arial" w:hAnsi="Arial" w:cs="Arial"/>
          <w:sz w:val="22"/>
          <w:szCs w:val="22"/>
        </w:rPr>
        <w:t xml:space="preserve"> Hours</w:t>
      </w:r>
    </w:p>
    <w:p w:rsidR="00F476F9" w:rsidRPr="00216148" w:rsidRDefault="00F476F9">
      <w:pPr>
        <w:pStyle w:val="Title"/>
        <w:ind w:left="2160" w:hanging="2160"/>
        <w:jc w:val="both"/>
        <w:rPr>
          <w:rFonts w:ascii="Arial" w:hAnsi="Arial" w:cs="Arial"/>
          <w:sz w:val="22"/>
          <w:szCs w:val="22"/>
        </w:rPr>
      </w:pPr>
    </w:p>
    <w:p w:rsidR="00A7283B" w:rsidRPr="00216148" w:rsidRDefault="00F476F9" w:rsidP="00A7283B">
      <w:pPr>
        <w:pStyle w:val="Title"/>
        <w:ind w:left="2160" w:hanging="2160"/>
        <w:jc w:val="both"/>
        <w:rPr>
          <w:rFonts w:ascii="Arial" w:hAnsi="Arial" w:cs="Arial"/>
          <w:sz w:val="22"/>
          <w:szCs w:val="22"/>
        </w:rPr>
      </w:pPr>
      <w:r w:rsidRPr="00216148">
        <w:rPr>
          <w:rFonts w:ascii="Arial" w:hAnsi="Arial" w:cs="Arial"/>
          <w:sz w:val="22"/>
          <w:szCs w:val="22"/>
        </w:rPr>
        <w:t>Salary</w:t>
      </w:r>
      <w:r w:rsidR="004631F5" w:rsidRPr="00216148">
        <w:rPr>
          <w:rFonts w:ascii="Arial" w:hAnsi="Arial" w:cs="Arial"/>
          <w:sz w:val="22"/>
          <w:szCs w:val="22"/>
        </w:rPr>
        <w:t>:</w:t>
      </w:r>
      <w:r w:rsidR="00BD7173">
        <w:rPr>
          <w:rFonts w:ascii="Arial" w:hAnsi="Arial" w:cs="Arial"/>
          <w:sz w:val="22"/>
          <w:szCs w:val="22"/>
        </w:rPr>
        <w:tab/>
      </w:r>
      <w:r w:rsidR="005C5CC9" w:rsidRPr="00216148">
        <w:rPr>
          <w:rFonts w:ascii="Arial" w:hAnsi="Arial" w:cs="Arial"/>
          <w:sz w:val="22"/>
          <w:szCs w:val="22"/>
        </w:rPr>
        <w:t>£</w:t>
      </w:r>
      <w:r w:rsidR="00603D02">
        <w:rPr>
          <w:rFonts w:ascii="Arial" w:hAnsi="Arial" w:cs="Arial"/>
          <w:sz w:val="22"/>
          <w:szCs w:val="22"/>
        </w:rPr>
        <w:t>24,717</w:t>
      </w:r>
      <w:r w:rsidR="00F74288" w:rsidRPr="00216148">
        <w:rPr>
          <w:rFonts w:ascii="Arial" w:hAnsi="Arial" w:cs="Arial"/>
          <w:sz w:val="22"/>
          <w:szCs w:val="22"/>
        </w:rPr>
        <w:t xml:space="preserve"> per annum</w:t>
      </w:r>
    </w:p>
    <w:p w:rsidR="00F476F9" w:rsidRPr="00216148" w:rsidRDefault="00F476F9">
      <w:pPr>
        <w:pStyle w:val="Title"/>
        <w:ind w:left="2160" w:hanging="2160"/>
        <w:jc w:val="both"/>
        <w:rPr>
          <w:rFonts w:ascii="Arial" w:hAnsi="Arial" w:cs="Arial"/>
          <w:sz w:val="22"/>
          <w:szCs w:val="22"/>
        </w:rPr>
      </w:pPr>
    </w:p>
    <w:p w:rsidR="00F476F9" w:rsidRPr="00216148" w:rsidRDefault="00F476F9">
      <w:pPr>
        <w:pStyle w:val="Title"/>
        <w:ind w:left="2160" w:hanging="2160"/>
        <w:jc w:val="both"/>
        <w:rPr>
          <w:rFonts w:ascii="Arial" w:hAnsi="Arial" w:cs="Arial"/>
          <w:sz w:val="22"/>
          <w:szCs w:val="22"/>
        </w:rPr>
      </w:pPr>
      <w:r w:rsidRPr="00216148">
        <w:rPr>
          <w:rFonts w:ascii="Arial" w:hAnsi="Arial" w:cs="Arial"/>
          <w:sz w:val="22"/>
          <w:szCs w:val="22"/>
        </w:rPr>
        <w:t>Pension</w:t>
      </w:r>
      <w:r w:rsidR="004631F5" w:rsidRPr="00216148">
        <w:rPr>
          <w:rFonts w:ascii="Arial" w:hAnsi="Arial" w:cs="Arial"/>
          <w:sz w:val="22"/>
          <w:szCs w:val="22"/>
        </w:rPr>
        <w:t>:</w:t>
      </w:r>
      <w:r w:rsidR="00BD7173">
        <w:rPr>
          <w:rFonts w:ascii="Arial" w:hAnsi="Arial" w:cs="Arial"/>
          <w:sz w:val="22"/>
          <w:szCs w:val="22"/>
        </w:rPr>
        <w:tab/>
      </w:r>
      <w:r w:rsidR="00E15187" w:rsidRPr="00216148">
        <w:rPr>
          <w:rFonts w:ascii="Arial" w:hAnsi="Arial" w:cs="Arial"/>
          <w:sz w:val="22"/>
          <w:szCs w:val="22"/>
        </w:rPr>
        <w:t xml:space="preserve">7%   </w:t>
      </w:r>
    </w:p>
    <w:p w:rsidR="00F476F9" w:rsidRPr="00216148" w:rsidRDefault="00F476F9">
      <w:pPr>
        <w:pStyle w:val="Title"/>
        <w:ind w:left="2160" w:hanging="2160"/>
        <w:jc w:val="both"/>
        <w:rPr>
          <w:rFonts w:ascii="Arial" w:hAnsi="Arial" w:cs="Arial"/>
          <w:sz w:val="22"/>
          <w:szCs w:val="22"/>
        </w:rPr>
      </w:pPr>
    </w:p>
    <w:p w:rsidR="00FC7D42" w:rsidRPr="00622F08" w:rsidRDefault="00F476F9" w:rsidP="00FC7D42">
      <w:pPr>
        <w:pStyle w:val="Title"/>
        <w:jc w:val="both"/>
        <w:rPr>
          <w:rFonts w:ascii="Arial" w:hAnsi="Arial" w:cs="Arial"/>
          <w:sz w:val="22"/>
          <w:szCs w:val="24"/>
        </w:rPr>
      </w:pPr>
      <w:r w:rsidRPr="00216148">
        <w:rPr>
          <w:rFonts w:ascii="Arial" w:hAnsi="Arial" w:cs="Arial"/>
          <w:sz w:val="22"/>
          <w:szCs w:val="22"/>
        </w:rPr>
        <w:t>Contract Term</w:t>
      </w:r>
      <w:r w:rsidR="004631F5" w:rsidRPr="00216148">
        <w:rPr>
          <w:rFonts w:ascii="Arial" w:hAnsi="Arial" w:cs="Arial"/>
          <w:sz w:val="22"/>
          <w:szCs w:val="22"/>
        </w:rPr>
        <w:t>:</w:t>
      </w:r>
      <w:r w:rsidR="00BD7173">
        <w:rPr>
          <w:rFonts w:ascii="Arial" w:hAnsi="Arial" w:cs="Arial"/>
          <w:sz w:val="22"/>
          <w:szCs w:val="22"/>
        </w:rPr>
        <w:tab/>
      </w:r>
      <w:r w:rsidR="00FC7D42" w:rsidRPr="00412F15">
        <w:rPr>
          <w:rFonts w:ascii="Arial" w:hAnsi="Arial" w:cs="Arial"/>
          <w:sz w:val="22"/>
          <w:szCs w:val="22"/>
        </w:rPr>
        <w:t>End March 201</w:t>
      </w:r>
      <w:r w:rsidR="00FE126C" w:rsidRPr="00412F15">
        <w:rPr>
          <w:rFonts w:ascii="Arial" w:hAnsi="Arial" w:cs="Arial"/>
          <w:sz w:val="22"/>
          <w:szCs w:val="22"/>
        </w:rPr>
        <w:t>8</w:t>
      </w:r>
      <w:r w:rsidR="00412F15" w:rsidRPr="00412F15">
        <w:rPr>
          <w:rFonts w:ascii="Arial" w:hAnsi="Arial" w:cs="Arial"/>
          <w:sz w:val="22"/>
          <w:szCs w:val="22"/>
        </w:rPr>
        <w:t xml:space="preserve"> (subject</w:t>
      </w:r>
      <w:r w:rsidR="00412F15">
        <w:rPr>
          <w:rFonts w:ascii="Arial" w:hAnsi="Arial" w:cs="Arial"/>
          <w:sz w:val="22"/>
          <w:szCs w:val="22"/>
        </w:rPr>
        <w:t xml:space="preserve"> to funding)</w:t>
      </w:r>
    </w:p>
    <w:p w:rsidR="00F476F9" w:rsidRPr="00216148" w:rsidRDefault="00F476F9">
      <w:pPr>
        <w:pStyle w:val="Title"/>
        <w:ind w:left="2160" w:hanging="2160"/>
        <w:jc w:val="both"/>
        <w:rPr>
          <w:rFonts w:ascii="Arial" w:hAnsi="Arial" w:cs="Arial"/>
          <w:sz w:val="22"/>
          <w:szCs w:val="22"/>
        </w:rPr>
      </w:pPr>
    </w:p>
    <w:p w:rsidR="004D499A" w:rsidRPr="00216148" w:rsidRDefault="004D499A" w:rsidP="00504E98">
      <w:pPr>
        <w:pStyle w:val="Title"/>
        <w:pBdr>
          <w:bottom w:val="single" w:sz="4" w:space="6" w:color="auto"/>
        </w:pBdr>
        <w:jc w:val="both"/>
        <w:rPr>
          <w:rFonts w:ascii="Arial" w:hAnsi="Arial" w:cs="Arial"/>
          <w:b w:val="0"/>
          <w:sz w:val="22"/>
          <w:szCs w:val="22"/>
        </w:rPr>
      </w:pPr>
    </w:p>
    <w:p w:rsidR="004D499A" w:rsidRPr="00216148" w:rsidRDefault="004D499A">
      <w:pPr>
        <w:pStyle w:val="Title"/>
        <w:jc w:val="both"/>
        <w:rPr>
          <w:rFonts w:ascii="Arial" w:hAnsi="Arial" w:cs="Arial"/>
          <w:bCs/>
          <w:sz w:val="22"/>
          <w:szCs w:val="22"/>
        </w:rPr>
      </w:pPr>
    </w:p>
    <w:p w:rsidR="004D499A" w:rsidRPr="00216148" w:rsidRDefault="004D499A">
      <w:pPr>
        <w:pStyle w:val="Title"/>
        <w:jc w:val="both"/>
        <w:rPr>
          <w:rFonts w:ascii="Arial" w:hAnsi="Arial" w:cs="Arial"/>
          <w:i/>
          <w:sz w:val="22"/>
          <w:szCs w:val="22"/>
        </w:rPr>
      </w:pPr>
      <w:r w:rsidRPr="00216148">
        <w:rPr>
          <w:rFonts w:ascii="Arial" w:hAnsi="Arial" w:cs="Arial"/>
          <w:i/>
          <w:sz w:val="22"/>
          <w:szCs w:val="22"/>
        </w:rPr>
        <w:t>JOB BACKGROUND:</w:t>
      </w:r>
    </w:p>
    <w:p w:rsidR="00842EC0" w:rsidRPr="00216148" w:rsidRDefault="00842EC0">
      <w:pPr>
        <w:pStyle w:val="Title"/>
        <w:jc w:val="both"/>
        <w:rPr>
          <w:rFonts w:ascii="Arial" w:hAnsi="Arial" w:cs="Arial"/>
          <w:i/>
          <w:sz w:val="22"/>
          <w:szCs w:val="22"/>
        </w:rPr>
      </w:pPr>
    </w:p>
    <w:p w:rsidR="00702B9B" w:rsidRPr="00216148" w:rsidRDefault="00842EC0" w:rsidP="00702B9B">
      <w:pPr>
        <w:jc w:val="both"/>
        <w:rPr>
          <w:rFonts w:ascii="Arial" w:hAnsi="Arial" w:cs="Arial"/>
          <w:sz w:val="22"/>
          <w:szCs w:val="22"/>
        </w:rPr>
      </w:pPr>
      <w:r w:rsidRPr="00216148">
        <w:rPr>
          <w:rFonts w:ascii="Arial" w:hAnsi="Arial" w:cs="Arial"/>
          <w:sz w:val="22"/>
          <w:szCs w:val="22"/>
        </w:rPr>
        <w:t xml:space="preserve">This post is part of the </w:t>
      </w:r>
      <w:r w:rsidR="00174598" w:rsidRPr="00216148">
        <w:rPr>
          <w:rFonts w:ascii="Arial" w:hAnsi="Arial" w:cs="Arial"/>
          <w:sz w:val="22"/>
          <w:szCs w:val="22"/>
        </w:rPr>
        <w:t>LEMIS+</w:t>
      </w:r>
      <w:r w:rsidR="00170B8E" w:rsidRPr="00216148">
        <w:rPr>
          <w:rFonts w:ascii="Arial" w:hAnsi="Arial" w:cs="Arial"/>
          <w:sz w:val="22"/>
          <w:szCs w:val="22"/>
        </w:rPr>
        <w:t xml:space="preserve"> P</w:t>
      </w:r>
      <w:r w:rsidRPr="00216148">
        <w:rPr>
          <w:rFonts w:ascii="Arial" w:hAnsi="Arial" w:cs="Arial"/>
          <w:sz w:val="22"/>
          <w:szCs w:val="22"/>
        </w:rPr>
        <w:t>roject, a Belfast wide employment project implemented by a consortium of organisation</w:t>
      </w:r>
      <w:r w:rsidR="00283520">
        <w:rPr>
          <w:rFonts w:ascii="Arial" w:hAnsi="Arial" w:cs="Arial"/>
          <w:sz w:val="22"/>
          <w:szCs w:val="22"/>
        </w:rPr>
        <w:t>s</w:t>
      </w:r>
      <w:r w:rsidRPr="00216148">
        <w:rPr>
          <w:rFonts w:ascii="Arial" w:hAnsi="Arial" w:cs="Arial"/>
          <w:sz w:val="22"/>
          <w:szCs w:val="22"/>
        </w:rPr>
        <w:t xml:space="preserve"> led by Ashton Community Trust.  </w:t>
      </w:r>
      <w:r w:rsidR="00702B9B" w:rsidRPr="00216148">
        <w:rPr>
          <w:rFonts w:ascii="Arial" w:hAnsi="Arial" w:cs="Arial"/>
          <w:sz w:val="22"/>
          <w:szCs w:val="22"/>
        </w:rPr>
        <w:t xml:space="preserve">The </w:t>
      </w:r>
      <w:r w:rsidR="00170B8E" w:rsidRPr="00216148">
        <w:rPr>
          <w:rFonts w:ascii="Arial" w:hAnsi="Arial" w:cs="Arial"/>
          <w:sz w:val="22"/>
          <w:szCs w:val="22"/>
        </w:rPr>
        <w:t xml:space="preserve">other </w:t>
      </w:r>
      <w:r w:rsidR="008B713A" w:rsidRPr="00216148">
        <w:rPr>
          <w:rFonts w:ascii="Arial" w:hAnsi="Arial" w:cs="Arial"/>
          <w:sz w:val="22"/>
          <w:szCs w:val="22"/>
        </w:rPr>
        <w:t>LEMIS+</w:t>
      </w:r>
      <w:r w:rsidR="00170B8E" w:rsidRPr="00216148">
        <w:rPr>
          <w:rFonts w:ascii="Arial" w:hAnsi="Arial" w:cs="Arial"/>
          <w:sz w:val="22"/>
          <w:szCs w:val="22"/>
        </w:rPr>
        <w:t xml:space="preserve"> Project P</w:t>
      </w:r>
      <w:r w:rsidR="00702B9B" w:rsidRPr="00216148">
        <w:rPr>
          <w:rFonts w:ascii="Arial" w:hAnsi="Arial" w:cs="Arial"/>
          <w:sz w:val="22"/>
          <w:szCs w:val="22"/>
        </w:rPr>
        <w:t>artnership organisations are</w:t>
      </w:r>
      <w:r w:rsidR="00876BD0" w:rsidRPr="00216148">
        <w:rPr>
          <w:rFonts w:ascii="Arial" w:hAnsi="Arial" w:cs="Arial"/>
          <w:sz w:val="22"/>
          <w:szCs w:val="22"/>
        </w:rPr>
        <w:t>:</w:t>
      </w:r>
    </w:p>
    <w:p w:rsidR="00702B9B" w:rsidRPr="00216148" w:rsidRDefault="00702B9B" w:rsidP="00702B9B">
      <w:pPr>
        <w:jc w:val="both"/>
        <w:rPr>
          <w:rFonts w:ascii="Arial" w:hAnsi="Arial" w:cs="Arial"/>
          <w:sz w:val="22"/>
          <w:szCs w:val="22"/>
        </w:rPr>
      </w:pPr>
    </w:p>
    <w:p w:rsidR="00842EC0" w:rsidRPr="00216148" w:rsidRDefault="00842EC0" w:rsidP="00702B9B">
      <w:pPr>
        <w:numPr>
          <w:ilvl w:val="0"/>
          <w:numId w:val="10"/>
        </w:numPr>
        <w:jc w:val="both"/>
        <w:rPr>
          <w:rFonts w:ascii="Arial" w:hAnsi="Arial" w:cs="Arial"/>
          <w:sz w:val="22"/>
          <w:szCs w:val="22"/>
        </w:rPr>
      </w:pPr>
      <w:r w:rsidRPr="00216148">
        <w:rPr>
          <w:rFonts w:ascii="Arial" w:hAnsi="Arial" w:cs="Arial"/>
          <w:sz w:val="22"/>
          <w:szCs w:val="22"/>
        </w:rPr>
        <w:t>GEMS NI</w:t>
      </w:r>
    </w:p>
    <w:p w:rsidR="00842EC0" w:rsidRPr="00216148" w:rsidRDefault="00842EC0" w:rsidP="00842EC0">
      <w:pPr>
        <w:numPr>
          <w:ilvl w:val="0"/>
          <w:numId w:val="10"/>
        </w:numPr>
        <w:rPr>
          <w:rFonts w:ascii="Arial" w:hAnsi="Arial" w:cs="Arial"/>
          <w:sz w:val="22"/>
          <w:szCs w:val="22"/>
        </w:rPr>
      </w:pPr>
      <w:r w:rsidRPr="00216148">
        <w:rPr>
          <w:rFonts w:ascii="Arial" w:hAnsi="Arial" w:cs="Arial"/>
          <w:sz w:val="22"/>
          <w:szCs w:val="22"/>
        </w:rPr>
        <w:t>Upper Springfield Development Trust</w:t>
      </w:r>
    </w:p>
    <w:p w:rsidR="00842EC0" w:rsidRPr="00216148" w:rsidRDefault="00842EC0" w:rsidP="00842EC0">
      <w:pPr>
        <w:numPr>
          <w:ilvl w:val="0"/>
          <w:numId w:val="10"/>
        </w:numPr>
        <w:rPr>
          <w:rFonts w:ascii="Arial" w:hAnsi="Arial" w:cs="Arial"/>
          <w:sz w:val="22"/>
          <w:szCs w:val="22"/>
        </w:rPr>
      </w:pPr>
      <w:r w:rsidRPr="00216148">
        <w:rPr>
          <w:rFonts w:ascii="Arial" w:hAnsi="Arial" w:cs="Arial"/>
          <w:sz w:val="22"/>
          <w:szCs w:val="22"/>
        </w:rPr>
        <w:t>Impact Training</w:t>
      </w:r>
    </w:p>
    <w:p w:rsidR="004D6BBD" w:rsidRPr="00216148" w:rsidRDefault="00842EC0" w:rsidP="00842EC0">
      <w:pPr>
        <w:numPr>
          <w:ilvl w:val="0"/>
          <w:numId w:val="10"/>
        </w:numPr>
        <w:rPr>
          <w:rFonts w:ascii="Arial" w:hAnsi="Arial" w:cs="Arial"/>
          <w:sz w:val="22"/>
          <w:szCs w:val="22"/>
        </w:rPr>
      </w:pPr>
      <w:r w:rsidRPr="00216148">
        <w:rPr>
          <w:rFonts w:ascii="Arial" w:hAnsi="Arial" w:cs="Arial"/>
          <w:sz w:val="22"/>
          <w:szCs w:val="22"/>
        </w:rPr>
        <w:t>East Belfast Mission</w:t>
      </w:r>
    </w:p>
    <w:p w:rsidR="004D499A" w:rsidRPr="00216148" w:rsidRDefault="004D499A">
      <w:pPr>
        <w:pStyle w:val="Title"/>
        <w:jc w:val="both"/>
        <w:rPr>
          <w:rFonts w:ascii="Arial" w:hAnsi="Arial" w:cs="Arial"/>
          <w:sz w:val="22"/>
          <w:szCs w:val="22"/>
        </w:rPr>
      </w:pPr>
    </w:p>
    <w:p w:rsidR="008D3D92" w:rsidRPr="00216148" w:rsidRDefault="008D3D92" w:rsidP="00174598">
      <w:pPr>
        <w:spacing w:after="75"/>
        <w:rPr>
          <w:rFonts w:ascii="Arial" w:hAnsi="Arial" w:cs="Arial"/>
          <w:color w:val="000000"/>
          <w:sz w:val="22"/>
          <w:szCs w:val="22"/>
        </w:rPr>
      </w:pPr>
      <w:r w:rsidRPr="00216148">
        <w:rPr>
          <w:rFonts w:ascii="Arial" w:hAnsi="Arial" w:cs="Arial"/>
          <w:sz w:val="22"/>
          <w:szCs w:val="22"/>
        </w:rPr>
        <w:t>The post holder will be responsible for the development</w:t>
      </w:r>
      <w:r w:rsidR="00A7283B" w:rsidRPr="00216148">
        <w:rPr>
          <w:rFonts w:ascii="Arial" w:hAnsi="Arial" w:cs="Arial"/>
          <w:sz w:val="22"/>
          <w:szCs w:val="22"/>
        </w:rPr>
        <w:t xml:space="preserve"> and delivery</w:t>
      </w:r>
      <w:r w:rsidRPr="00216148">
        <w:rPr>
          <w:rFonts w:ascii="Arial" w:hAnsi="Arial" w:cs="Arial"/>
          <w:sz w:val="22"/>
          <w:szCs w:val="22"/>
        </w:rPr>
        <w:t xml:space="preserve"> </w:t>
      </w:r>
      <w:r w:rsidR="00A7283B" w:rsidRPr="00216148">
        <w:rPr>
          <w:rFonts w:ascii="Arial" w:hAnsi="Arial" w:cs="Arial"/>
          <w:sz w:val="22"/>
          <w:szCs w:val="22"/>
        </w:rPr>
        <w:t xml:space="preserve">of </w:t>
      </w:r>
      <w:r w:rsidR="00283520">
        <w:rPr>
          <w:rFonts w:ascii="Arial" w:hAnsi="Arial" w:cs="Arial"/>
          <w:sz w:val="22"/>
          <w:szCs w:val="22"/>
        </w:rPr>
        <w:t>h</w:t>
      </w:r>
      <w:r w:rsidR="00FE126C">
        <w:rPr>
          <w:rFonts w:ascii="Arial" w:hAnsi="Arial" w:cs="Arial"/>
          <w:sz w:val="22"/>
          <w:szCs w:val="22"/>
        </w:rPr>
        <w:t>ospitality</w:t>
      </w:r>
      <w:r w:rsidR="00A7283B" w:rsidRPr="00216148">
        <w:rPr>
          <w:rFonts w:ascii="Arial" w:hAnsi="Arial" w:cs="Arial"/>
          <w:sz w:val="22"/>
          <w:szCs w:val="22"/>
        </w:rPr>
        <w:t xml:space="preserve"> programmes for</w:t>
      </w:r>
      <w:r w:rsidR="00FE126C">
        <w:rPr>
          <w:rFonts w:ascii="Arial" w:hAnsi="Arial" w:cs="Arial"/>
          <w:sz w:val="22"/>
          <w:szCs w:val="22"/>
        </w:rPr>
        <w:t xml:space="preserve"> the</w:t>
      </w:r>
      <w:r w:rsidR="00A7283B" w:rsidRPr="00216148">
        <w:rPr>
          <w:rFonts w:ascii="Arial" w:hAnsi="Arial" w:cs="Arial"/>
          <w:sz w:val="22"/>
          <w:szCs w:val="22"/>
        </w:rPr>
        <w:t xml:space="preserve"> Be</w:t>
      </w:r>
      <w:r w:rsidRPr="00216148">
        <w:rPr>
          <w:rFonts w:ascii="Arial" w:hAnsi="Arial" w:cs="Arial"/>
          <w:sz w:val="22"/>
          <w:szCs w:val="22"/>
        </w:rPr>
        <w:t xml:space="preserve">lfast </w:t>
      </w:r>
      <w:r w:rsidR="00283520">
        <w:rPr>
          <w:rFonts w:ascii="Arial" w:hAnsi="Arial" w:cs="Arial"/>
          <w:sz w:val="22"/>
          <w:szCs w:val="22"/>
        </w:rPr>
        <w:t>c</w:t>
      </w:r>
      <w:r w:rsidRPr="00216148">
        <w:rPr>
          <w:rFonts w:ascii="Arial" w:hAnsi="Arial" w:cs="Arial"/>
          <w:sz w:val="22"/>
          <w:szCs w:val="22"/>
        </w:rPr>
        <w:t xml:space="preserve">itywide </w:t>
      </w:r>
      <w:r w:rsidR="00174598" w:rsidRPr="00216148">
        <w:rPr>
          <w:rFonts w:ascii="Arial" w:hAnsi="Arial" w:cs="Arial"/>
          <w:sz w:val="22"/>
          <w:szCs w:val="22"/>
        </w:rPr>
        <w:t>LEMIS+</w:t>
      </w:r>
      <w:r w:rsidR="00170B8E" w:rsidRPr="00216148">
        <w:rPr>
          <w:rFonts w:ascii="Arial" w:hAnsi="Arial" w:cs="Arial"/>
          <w:sz w:val="22"/>
          <w:szCs w:val="22"/>
        </w:rPr>
        <w:t xml:space="preserve"> Project</w:t>
      </w:r>
      <w:r w:rsidRPr="00216148">
        <w:rPr>
          <w:rFonts w:ascii="Arial" w:hAnsi="Arial" w:cs="Arial"/>
          <w:sz w:val="22"/>
          <w:szCs w:val="22"/>
        </w:rPr>
        <w:t xml:space="preserve">. </w:t>
      </w:r>
      <w:r w:rsidR="00FE126C">
        <w:rPr>
          <w:rFonts w:ascii="Arial" w:hAnsi="Arial" w:cs="Arial"/>
          <w:sz w:val="22"/>
          <w:szCs w:val="22"/>
        </w:rPr>
        <w:t xml:space="preserve"> </w:t>
      </w:r>
      <w:r w:rsidRPr="00216148">
        <w:rPr>
          <w:rFonts w:ascii="Arial" w:hAnsi="Arial" w:cs="Arial"/>
          <w:color w:val="000000"/>
          <w:sz w:val="22"/>
          <w:szCs w:val="22"/>
        </w:rPr>
        <w:t xml:space="preserve">The </w:t>
      </w:r>
      <w:r w:rsidR="00283520">
        <w:rPr>
          <w:rFonts w:ascii="Arial" w:hAnsi="Arial" w:cs="Arial"/>
          <w:color w:val="000000"/>
          <w:sz w:val="22"/>
          <w:szCs w:val="22"/>
        </w:rPr>
        <w:t>h</w:t>
      </w:r>
      <w:r w:rsidR="00FE126C">
        <w:rPr>
          <w:rFonts w:ascii="Arial" w:hAnsi="Arial" w:cs="Arial"/>
          <w:color w:val="000000"/>
          <w:sz w:val="22"/>
          <w:szCs w:val="22"/>
        </w:rPr>
        <w:t>ospitality</w:t>
      </w:r>
      <w:r w:rsidR="00A7283B" w:rsidRPr="00216148">
        <w:rPr>
          <w:rFonts w:ascii="Arial" w:hAnsi="Arial" w:cs="Arial"/>
          <w:color w:val="000000"/>
          <w:sz w:val="22"/>
          <w:szCs w:val="22"/>
        </w:rPr>
        <w:t xml:space="preserve"> </w:t>
      </w:r>
      <w:r w:rsidR="00283520">
        <w:rPr>
          <w:rFonts w:ascii="Arial" w:hAnsi="Arial" w:cs="Arial"/>
          <w:color w:val="000000"/>
          <w:sz w:val="22"/>
          <w:szCs w:val="22"/>
        </w:rPr>
        <w:t>t</w:t>
      </w:r>
      <w:r w:rsidR="00A7283B" w:rsidRPr="00216148">
        <w:rPr>
          <w:rFonts w:ascii="Arial" w:hAnsi="Arial" w:cs="Arial"/>
          <w:color w:val="000000"/>
          <w:sz w:val="22"/>
          <w:szCs w:val="22"/>
        </w:rPr>
        <w:t>utor</w:t>
      </w:r>
      <w:r w:rsidRPr="00216148">
        <w:rPr>
          <w:rFonts w:ascii="Arial" w:hAnsi="Arial" w:cs="Arial"/>
          <w:color w:val="000000"/>
          <w:sz w:val="22"/>
          <w:szCs w:val="22"/>
        </w:rPr>
        <w:t xml:space="preserve"> will travel throughout Belfast to the locations of the </w:t>
      </w:r>
      <w:r w:rsidR="00170B8E" w:rsidRPr="00216148">
        <w:rPr>
          <w:rFonts w:ascii="Arial" w:hAnsi="Arial" w:cs="Arial"/>
          <w:color w:val="000000"/>
          <w:sz w:val="22"/>
          <w:szCs w:val="22"/>
        </w:rPr>
        <w:t>LEMIS+ Project</w:t>
      </w:r>
      <w:r w:rsidRPr="00216148">
        <w:rPr>
          <w:rFonts w:ascii="Arial" w:hAnsi="Arial" w:cs="Arial"/>
          <w:color w:val="000000"/>
          <w:sz w:val="22"/>
          <w:szCs w:val="22"/>
        </w:rPr>
        <w:t xml:space="preserve"> partners and their supply chains</w:t>
      </w:r>
      <w:r w:rsidR="00A7283B" w:rsidRPr="00216148">
        <w:rPr>
          <w:rFonts w:ascii="Arial" w:hAnsi="Arial" w:cs="Arial"/>
          <w:color w:val="000000"/>
          <w:sz w:val="22"/>
          <w:szCs w:val="22"/>
        </w:rPr>
        <w:t xml:space="preserve"> delivering quality </w:t>
      </w:r>
      <w:r w:rsidR="00283520">
        <w:rPr>
          <w:rFonts w:ascii="Arial" w:hAnsi="Arial" w:cs="Arial"/>
          <w:color w:val="000000"/>
          <w:sz w:val="22"/>
          <w:szCs w:val="22"/>
        </w:rPr>
        <w:t>h</w:t>
      </w:r>
      <w:r w:rsidR="00FE126C">
        <w:rPr>
          <w:rFonts w:ascii="Arial" w:hAnsi="Arial" w:cs="Arial"/>
          <w:color w:val="000000"/>
          <w:sz w:val="22"/>
          <w:szCs w:val="22"/>
        </w:rPr>
        <w:t>ospitality</w:t>
      </w:r>
      <w:r w:rsidR="00A7283B" w:rsidRPr="00216148">
        <w:rPr>
          <w:rFonts w:ascii="Arial" w:hAnsi="Arial" w:cs="Arial"/>
          <w:color w:val="000000"/>
          <w:sz w:val="22"/>
          <w:szCs w:val="22"/>
        </w:rPr>
        <w:t xml:space="preserve"> </w:t>
      </w:r>
      <w:r w:rsidR="00283520">
        <w:rPr>
          <w:rFonts w:ascii="Arial" w:hAnsi="Arial" w:cs="Arial"/>
          <w:color w:val="000000"/>
          <w:sz w:val="22"/>
          <w:szCs w:val="22"/>
        </w:rPr>
        <w:t>t</w:t>
      </w:r>
      <w:r w:rsidR="00A7283B" w:rsidRPr="00216148">
        <w:rPr>
          <w:rFonts w:ascii="Arial" w:hAnsi="Arial" w:cs="Arial"/>
          <w:color w:val="000000"/>
          <w:sz w:val="22"/>
          <w:szCs w:val="22"/>
        </w:rPr>
        <w:t>raining.</w:t>
      </w:r>
    </w:p>
    <w:p w:rsidR="004709F6" w:rsidRPr="00216148" w:rsidRDefault="004709F6" w:rsidP="00A41DB9">
      <w:pPr>
        <w:jc w:val="both"/>
        <w:rPr>
          <w:rFonts w:ascii="Arial" w:hAnsi="Arial" w:cs="Arial"/>
          <w:sz w:val="22"/>
          <w:szCs w:val="22"/>
        </w:rPr>
      </w:pPr>
    </w:p>
    <w:p w:rsidR="004D499A" w:rsidRPr="00216148" w:rsidRDefault="004D499A" w:rsidP="00A41DB9">
      <w:pPr>
        <w:pStyle w:val="Heading2"/>
        <w:rPr>
          <w:rFonts w:cs="Arial"/>
          <w:i/>
          <w:szCs w:val="22"/>
        </w:rPr>
      </w:pPr>
      <w:r w:rsidRPr="00216148">
        <w:rPr>
          <w:rFonts w:cs="Arial"/>
          <w:i/>
          <w:szCs w:val="22"/>
        </w:rPr>
        <w:t>KEY TASKS &amp; RESPONSIBILITIES:</w:t>
      </w:r>
    </w:p>
    <w:p w:rsidR="004D499A" w:rsidRPr="00216148" w:rsidRDefault="004D499A" w:rsidP="00174598">
      <w:pPr>
        <w:rPr>
          <w:rFonts w:ascii="Arial" w:hAnsi="Arial" w:cs="Arial"/>
          <w:sz w:val="22"/>
          <w:szCs w:val="22"/>
        </w:rPr>
      </w:pPr>
    </w:p>
    <w:p w:rsidR="00A7283B" w:rsidRPr="00216148" w:rsidRDefault="00170B8E" w:rsidP="00174598">
      <w:pPr>
        <w:numPr>
          <w:ilvl w:val="0"/>
          <w:numId w:val="32"/>
        </w:numPr>
        <w:ind w:left="426" w:hanging="426"/>
        <w:rPr>
          <w:rFonts w:ascii="Arial" w:hAnsi="Arial" w:cs="Arial"/>
          <w:sz w:val="22"/>
          <w:szCs w:val="22"/>
        </w:rPr>
      </w:pPr>
      <w:r w:rsidRPr="00216148">
        <w:rPr>
          <w:rFonts w:ascii="Arial" w:hAnsi="Arial" w:cs="Arial"/>
          <w:sz w:val="22"/>
          <w:szCs w:val="22"/>
        </w:rPr>
        <w:t>To d</w:t>
      </w:r>
      <w:r w:rsidR="00A7283B" w:rsidRPr="00216148">
        <w:rPr>
          <w:rFonts w:ascii="Arial" w:hAnsi="Arial" w:cs="Arial"/>
          <w:sz w:val="22"/>
          <w:szCs w:val="22"/>
        </w:rPr>
        <w:t xml:space="preserve">esign and </w:t>
      </w:r>
      <w:r w:rsidRPr="00216148">
        <w:rPr>
          <w:rFonts w:ascii="Arial" w:hAnsi="Arial" w:cs="Arial"/>
          <w:sz w:val="22"/>
          <w:szCs w:val="22"/>
        </w:rPr>
        <w:t>d</w:t>
      </w:r>
      <w:r w:rsidR="001D0908" w:rsidRPr="00216148">
        <w:rPr>
          <w:rFonts w:ascii="Arial" w:hAnsi="Arial" w:cs="Arial"/>
          <w:sz w:val="22"/>
          <w:szCs w:val="22"/>
        </w:rPr>
        <w:t xml:space="preserve">eliver </w:t>
      </w:r>
      <w:r w:rsidR="0091581D">
        <w:rPr>
          <w:rFonts w:ascii="Arial" w:hAnsi="Arial" w:cs="Arial"/>
          <w:sz w:val="22"/>
          <w:szCs w:val="22"/>
        </w:rPr>
        <w:t xml:space="preserve">a range of </w:t>
      </w:r>
      <w:r w:rsidR="00283520">
        <w:rPr>
          <w:rFonts w:ascii="Arial" w:hAnsi="Arial" w:cs="Arial"/>
          <w:sz w:val="22"/>
          <w:szCs w:val="22"/>
        </w:rPr>
        <w:t>h</w:t>
      </w:r>
      <w:r w:rsidR="00FE126C">
        <w:rPr>
          <w:rFonts w:ascii="Arial" w:hAnsi="Arial" w:cs="Arial"/>
          <w:sz w:val="22"/>
          <w:szCs w:val="22"/>
        </w:rPr>
        <w:t>ospitality courses</w:t>
      </w:r>
      <w:r w:rsidR="001D0908" w:rsidRPr="00216148">
        <w:rPr>
          <w:rFonts w:ascii="Arial" w:hAnsi="Arial" w:cs="Arial"/>
          <w:sz w:val="22"/>
          <w:szCs w:val="22"/>
        </w:rPr>
        <w:t xml:space="preserve"> </w:t>
      </w:r>
      <w:r w:rsidR="00504E98" w:rsidRPr="00216148">
        <w:rPr>
          <w:rFonts w:ascii="Arial" w:hAnsi="Arial" w:cs="Arial"/>
          <w:sz w:val="22"/>
          <w:szCs w:val="22"/>
        </w:rPr>
        <w:t>for</w:t>
      </w:r>
      <w:r w:rsidR="00FE126C">
        <w:rPr>
          <w:rFonts w:ascii="Arial" w:hAnsi="Arial" w:cs="Arial"/>
          <w:sz w:val="22"/>
          <w:szCs w:val="22"/>
        </w:rPr>
        <w:t xml:space="preserve"> the</w:t>
      </w:r>
      <w:r w:rsidR="00504E98" w:rsidRPr="00216148">
        <w:rPr>
          <w:rFonts w:ascii="Arial" w:hAnsi="Arial" w:cs="Arial"/>
          <w:sz w:val="22"/>
          <w:szCs w:val="22"/>
        </w:rPr>
        <w:t xml:space="preserve"> </w:t>
      </w:r>
      <w:r w:rsidR="00174598" w:rsidRPr="00216148">
        <w:rPr>
          <w:rFonts w:ascii="Arial" w:hAnsi="Arial" w:cs="Arial"/>
          <w:sz w:val="22"/>
          <w:szCs w:val="22"/>
        </w:rPr>
        <w:t>LEMIS+</w:t>
      </w:r>
      <w:r w:rsidRPr="00216148">
        <w:rPr>
          <w:rFonts w:ascii="Arial" w:hAnsi="Arial" w:cs="Arial"/>
          <w:sz w:val="22"/>
          <w:szCs w:val="22"/>
        </w:rPr>
        <w:t xml:space="preserve"> Project</w:t>
      </w:r>
    </w:p>
    <w:p w:rsidR="00504E98" w:rsidRPr="00216148" w:rsidRDefault="00504E98" w:rsidP="00174598">
      <w:pPr>
        <w:numPr>
          <w:ilvl w:val="0"/>
          <w:numId w:val="32"/>
        </w:numPr>
        <w:ind w:left="426" w:hanging="426"/>
        <w:rPr>
          <w:rFonts w:ascii="Arial" w:hAnsi="Arial" w:cs="Arial"/>
          <w:sz w:val="22"/>
          <w:szCs w:val="22"/>
        </w:rPr>
      </w:pPr>
      <w:r w:rsidRPr="00216148">
        <w:rPr>
          <w:rFonts w:ascii="Arial" w:hAnsi="Arial" w:cs="Arial"/>
          <w:sz w:val="22"/>
          <w:szCs w:val="22"/>
        </w:rPr>
        <w:t>To induct learners onto qualification</w:t>
      </w:r>
      <w:r w:rsidR="000730E6" w:rsidRPr="00216148">
        <w:rPr>
          <w:rFonts w:ascii="Arial" w:hAnsi="Arial" w:cs="Arial"/>
          <w:sz w:val="22"/>
          <w:szCs w:val="22"/>
        </w:rPr>
        <w:t>s</w:t>
      </w:r>
      <w:r w:rsidRPr="00216148">
        <w:rPr>
          <w:rFonts w:ascii="Arial" w:hAnsi="Arial" w:cs="Arial"/>
          <w:sz w:val="22"/>
          <w:szCs w:val="22"/>
        </w:rPr>
        <w:t xml:space="preserve"> in line with the requirements</w:t>
      </w:r>
    </w:p>
    <w:p w:rsidR="00024F79" w:rsidRPr="00216148" w:rsidRDefault="00024F79" w:rsidP="00174598">
      <w:pPr>
        <w:numPr>
          <w:ilvl w:val="0"/>
          <w:numId w:val="32"/>
        </w:numPr>
        <w:ind w:left="426" w:hanging="426"/>
        <w:rPr>
          <w:rFonts w:ascii="Arial" w:hAnsi="Arial" w:cs="Arial"/>
          <w:sz w:val="22"/>
          <w:szCs w:val="22"/>
        </w:rPr>
      </w:pPr>
      <w:r w:rsidRPr="00216148">
        <w:rPr>
          <w:rFonts w:ascii="Arial" w:hAnsi="Arial" w:cs="Arial"/>
          <w:sz w:val="22"/>
          <w:szCs w:val="22"/>
        </w:rPr>
        <w:t>To carry out registrations and claiming of certificates in line with awarding body requirements</w:t>
      </w:r>
    </w:p>
    <w:p w:rsidR="00504E98" w:rsidRPr="00216148" w:rsidRDefault="00504E98" w:rsidP="00174598">
      <w:pPr>
        <w:numPr>
          <w:ilvl w:val="0"/>
          <w:numId w:val="32"/>
        </w:numPr>
        <w:ind w:left="426" w:hanging="426"/>
        <w:rPr>
          <w:rFonts w:ascii="Arial" w:hAnsi="Arial" w:cs="Arial"/>
          <w:sz w:val="22"/>
          <w:szCs w:val="22"/>
        </w:rPr>
      </w:pPr>
      <w:r w:rsidRPr="00216148">
        <w:rPr>
          <w:rFonts w:ascii="Arial" w:hAnsi="Arial" w:cs="Arial"/>
          <w:sz w:val="22"/>
          <w:szCs w:val="22"/>
        </w:rPr>
        <w:t>To design and maintain effective information management, administrative and reporting systems, ensuring all quality processes and systems are adhered to</w:t>
      </w:r>
    </w:p>
    <w:p w:rsidR="00A7283B" w:rsidRPr="00216148" w:rsidRDefault="00A7283B" w:rsidP="00174598">
      <w:pPr>
        <w:numPr>
          <w:ilvl w:val="0"/>
          <w:numId w:val="32"/>
        </w:numPr>
        <w:ind w:left="426" w:hanging="426"/>
        <w:rPr>
          <w:rFonts w:ascii="Arial" w:hAnsi="Arial" w:cs="Arial"/>
          <w:sz w:val="22"/>
          <w:szCs w:val="22"/>
        </w:rPr>
      </w:pPr>
      <w:r w:rsidRPr="00216148">
        <w:rPr>
          <w:rFonts w:ascii="Arial" w:hAnsi="Arial" w:cs="Arial"/>
          <w:sz w:val="22"/>
          <w:szCs w:val="22"/>
        </w:rPr>
        <w:t xml:space="preserve">To meet all monitoring and evaluation procedures as set by </w:t>
      </w:r>
      <w:r w:rsidR="00174598" w:rsidRPr="00216148">
        <w:rPr>
          <w:rFonts w:ascii="Arial" w:hAnsi="Arial" w:cs="Arial"/>
          <w:sz w:val="22"/>
          <w:szCs w:val="22"/>
        </w:rPr>
        <w:t>LEMIS+</w:t>
      </w:r>
      <w:r w:rsidR="00170B8E" w:rsidRPr="00216148">
        <w:rPr>
          <w:rFonts w:ascii="Arial" w:hAnsi="Arial" w:cs="Arial"/>
          <w:sz w:val="22"/>
          <w:szCs w:val="22"/>
        </w:rPr>
        <w:t xml:space="preserve"> Project </w:t>
      </w:r>
      <w:r w:rsidR="00283520">
        <w:rPr>
          <w:rFonts w:ascii="Arial" w:hAnsi="Arial" w:cs="Arial"/>
          <w:sz w:val="22"/>
          <w:szCs w:val="22"/>
        </w:rPr>
        <w:t>p</w:t>
      </w:r>
      <w:r w:rsidR="000730E6" w:rsidRPr="00216148">
        <w:rPr>
          <w:rFonts w:ascii="Arial" w:hAnsi="Arial" w:cs="Arial"/>
          <w:sz w:val="22"/>
          <w:szCs w:val="22"/>
        </w:rPr>
        <w:t>artners</w:t>
      </w:r>
    </w:p>
    <w:p w:rsidR="00A7283B" w:rsidRPr="00216148" w:rsidRDefault="00A7283B" w:rsidP="00174598">
      <w:pPr>
        <w:numPr>
          <w:ilvl w:val="0"/>
          <w:numId w:val="32"/>
        </w:numPr>
        <w:ind w:left="426" w:hanging="426"/>
        <w:rPr>
          <w:rFonts w:ascii="Arial" w:hAnsi="Arial" w:cs="Arial"/>
          <w:sz w:val="22"/>
          <w:szCs w:val="22"/>
        </w:rPr>
      </w:pPr>
      <w:r w:rsidRPr="00216148">
        <w:rPr>
          <w:rFonts w:ascii="Arial" w:hAnsi="Arial" w:cs="Arial"/>
          <w:sz w:val="22"/>
          <w:szCs w:val="22"/>
        </w:rPr>
        <w:t xml:space="preserve">To work in </w:t>
      </w:r>
      <w:r w:rsidR="0091581D">
        <w:rPr>
          <w:rFonts w:ascii="Arial" w:hAnsi="Arial" w:cs="Arial"/>
          <w:sz w:val="22"/>
          <w:szCs w:val="22"/>
        </w:rPr>
        <w:t>conjunction</w:t>
      </w:r>
      <w:r w:rsidRPr="00216148">
        <w:rPr>
          <w:rFonts w:ascii="Arial" w:hAnsi="Arial" w:cs="Arial"/>
          <w:sz w:val="22"/>
          <w:szCs w:val="22"/>
        </w:rPr>
        <w:t xml:space="preserve"> with </w:t>
      </w:r>
      <w:r w:rsidR="000730E6" w:rsidRPr="00216148">
        <w:rPr>
          <w:rFonts w:ascii="Arial" w:hAnsi="Arial" w:cs="Arial"/>
          <w:sz w:val="22"/>
          <w:szCs w:val="22"/>
        </w:rPr>
        <w:t xml:space="preserve">all </w:t>
      </w:r>
      <w:r w:rsidR="00E655D4" w:rsidRPr="00216148">
        <w:rPr>
          <w:rFonts w:ascii="Arial" w:hAnsi="Arial" w:cs="Arial"/>
          <w:sz w:val="22"/>
          <w:szCs w:val="22"/>
        </w:rPr>
        <w:t xml:space="preserve">LEMIS+ Project </w:t>
      </w:r>
      <w:r w:rsidR="00283520">
        <w:rPr>
          <w:rFonts w:ascii="Arial" w:hAnsi="Arial" w:cs="Arial"/>
          <w:sz w:val="22"/>
          <w:szCs w:val="22"/>
        </w:rPr>
        <w:t>p</w:t>
      </w:r>
      <w:r w:rsidR="000730E6" w:rsidRPr="00216148">
        <w:rPr>
          <w:rFonts w:ascii="Arial" w:hAnsi="Arial" w:cs="Arial"/>
          <w:sz w:val="22"/>
          <w:szCs w:val="22"/>
        </w:rPr>
        <w:t xml:space="preserve">artners </w:t>
      </w:r>
      <w:r w:rsidRPr="00216148">
        <w:rPr>
          <w:rFonts w:ascii="Arial" w:hAnsi="Arial" w:cs="Arial"/>
          <w:sz w:val="22"/>
          <w:szCs w:val="22"/>
        </w:rPr>
        <w:t xml:space="preserve">in the delivery of </w:t>
      </w:r>
      <w:r w:rsidR="00283520">
        <w:rPr>
          <w:rFonts w:ascii="Arial" w:hAnsi="Arial" w:cs="Arial"/>
          <w:sz w:val="22"/>
          <w:szCs w:val="22"/>
        </w:rPr>
        <w:t>h</w:t>
      </w:r>
      <w:r w:rsidR="00FE126C">
        <w:rPr>
          <w:rFonts w:ascii="Arial" w:hAnsi="Arial" w:cs="Arial"/>
          <w:sz w:val="22"/>
          <w:szCs w:val="22"/>
        </w:rPr>
        <w:t>ospitality courses</w:t>
      </w:r>
      <w:r w:rsidRPr="00216148">
        <w:rPr>
          <w:rFonts w:ascii="Arial" w:hAnsi="Arial" w:cs="Arial"/>
          <w:sz w:val="22"/>
          <w:szCs w:val="22"/>
        </w:rPr>
        <w:t xml:space="preserve"> </w:t>
      </w:r>
    </w:p>
    <w:p w:rsidR="00A7283B" w:rsidRPr="00216148" w:rsidRDefault="00A7283B" w:rsidP="00174598">
      <w:pPr>
        <w:numPr>
          <w:ilvl w:val="0"/>
          <w:numId w:val="32"/>
        </w:numPr>
        <w:ind w:left="426" w:hanging="426"/>
        <w:rPr>
          <w:rFonts w:ascii="Arial" w:hAnsi="Arial" w:cs="Arial"/>
          <w:sz w:val="22"/>
          <w:szCs w:val="22"/>
        </w:rPr>
      </w:pPr>
      <w:r w:rsidRPr="00216148">
        <w:rPr>
          <w:rFonts w:ascii="Arial" w:hAnsi="Arial" w:cs="Arial"/>
          <w:sz w:val="22"/>
          <w:szCs w:val="22"/>
        </w:rPr>
        <w:lastRenderedPageBreak/>
        <w:t>To support all clients while participating on the programme and to signpost them to other programmes within</w:t>
      </w:r>
      <w:r w:rsidR="00FE126C">
        <w:rPr>
          <w:rFonts w:ascii="Arial" w:hAnsi="Arial" w:cs="Arial"/>
          <w:sz w:val="22"/>
          <w:szCs w:val="22"/>
        </w:rPr>
        <w:t xml:space="preserve"> the</w:t>
      </w:r>
      <w:r w:rsidRPr="00216148">
        <w:rPr>
          <w:rFonts w:ascii="Arial" w:hAnsi="Arial" w:cs="Arial"/>
          <w:sz w:val="22"/>
          <w:szCs w:val="22"/>
        </w:rPr>
        <w:t xml:space="preserve"> </w:t>
      </w:r>
      <w:r w:rsidR="00174598" w:rsidRPr="00216148">
        <w:rPr>
          <w:rFonts w:ascii="Arial" w:hAnsi="Arial" w:cs="Arial"/>
          <w:sz w:val="22"/>
          <w:szCs w:val="22"/>
        </w:rPr>
        <w:t>LEMIS+</w:t>
      </w:r>
      <w:r w:rsidR="00170B8E" w:rsidRPr="00216148">
        <w:rPr>
          <w:rFonts w:ascii="Arial" w:hAnsi="Arial" w:cs="Arial"/>
          <w:sz w:val="22"/>
          <w:szCs w:val="22"/>
        </w:rPr>
        <w:t xml:space="preserve"> Project</w:t>
      </w:r>
      <w:r w:rsidR="000730E6" w:rsidRPr="00216148">
        <w:rPr>
          <w:rFonts w:ascii="Arial" w:hAnsi="Arial" w:cs="Arial"/>
          <w:sz w:val="22"/>
          <w:szCs w:val="22"/>
        </w:rPr>
        <w:t xml:space="preserve"> </w:t>
      </w:r>
      <w:r w:rsidRPr="00216148">
        <w:rPr>
          <w:rFonts w:ascii="Arial" w:hAnsi="Arial" w:cs="Arial"/>
          <w:sz w:val="22"/>
          <w:szCs w:val="22"/>
        </w:rPr>
        <w:t xml:space="preserve"> in order to identify any barriers</w:t>
      </w:r>
      <w:r w:rsidR="00283520">
        <w:rPr>
          <w:rFonts w:ascii="Arial" w:hAnsi="Arial" w:cs="Arial"/>
          <w:sz w:val="22"/>
          <w:szCs w:val="22"/>
        </w:rPr>
        <w:t>,</w:t>
      </w:r>
      <w:r w:rsidRPr="00216148">
        <w:rPr>
          <w:rFonts w:ascii="Arial" w:hAnsi="Arial" w:cs="Arial"/>
          <w:sz w:val="22"/>
          <w:szCs w:val="22"/>
        </w:rPr>
        <w:t xml:space="preserve"> or to progress them into employment or to further education</w:t>
      </w:r>
    </w:p>
    <w:p w:rsidR="00A7283B" w:rsidRPr="00216148" w:rsidRDefault="00A7283B" w:rsidP="00504E98">
      <w:pPr>
        <w:pStyle w:val="ListParagraph"/>
        <w:autoSpaceDE w:val="0"/>
        <w:autoSpaceDN w:val="0"/>
        <w:adjustRightInd w:val="0"/>
        <w:ind w:left="1080"/>
        <w:contextualSpacing/>
        <w:jc w:val="both"/>
        <w:rPr>
          <w:rFonts w:ascii="Arial" w:hAnsi="Arial" w:cs="Arial"/>
          <w:sz w:val="22"/>
          <w:szCs w:val="22"/>
        </w:rPr>
      </w:pPr>
    </w:p>
    <w:p w:rsidR="00504E98" w:rsidRPr="00216148" w:rsidRDefault="00504E98" w:rsidP="00504E98">
      <w:pPr>
        <w:pStyle w:val="ListParagraph"/>
        <w:autoSpaceDE w:val="0"/>
        <w:autoSpaceDN w:val="0"/>
        <w:adjustRightInd w:val="0"/>
        <w:ind w:left="1080"/>
        <w:contextualSpacing/>
        <w:jc w:val="both"/>
        <w:rPr>
          <w:rFonts w:ascii="Arial" w:hAnsi="Arial" w:cs="Arial"/>
          <w:sz w:val="22"/>
          <w:szCs w:val="22"/>
        </w:rPr>
      </w:pPr>
    </w:p>
    <w:p w:rsidR="00FF3B7F" w:rsidRPr="00216148" w:rsidRDefault="00FF3B7F" w:rsidP="00FF3B7F">
      <w:pPr>
        <w:pStyle w:val="Heading4"/>
        <w:rPr>
          <w:rFonts w:cs="Arial"/>
          <w:iCs/>
          <w:sz w:val="22"/>
          <w:szCs w:val="22"/>
        </w:rPr>
      </w:pPr>
      <w:r w:rsidRPr="00216148">
        <w:rPr>
          <w:rFonts w:cs="Arial"/>
          <w:iCs/>
          <w:sz w:val="22"/>
          <w:szCs w:val="22"/>
        </w:rPr>
        <w:t>OTHER RESPONSIBILITIES</w:t>
      </w:r>
      <w:r w:rsidR="00216148">
        <w:rPr>
          <w:rFonts w:cs="Arial"/>
          <w:iCs/>
          <w:sz w:val="22"/>
          <w:szCs w:val="22"/>
        </w:rPr>
        <w:t>:</w:t>
      </w:r>
    </w:p>
    <w:p w:rsidR="00FF3B7F" w:rsidRPr="00216148" w:rsidRDefault="00FF3B7F" w:rsidP="00FF3B7F">
      <w:pPr>
        <w:rPr>
          <w:rFonts w:ascii="Arial" w:hAnsi="Arial" w:cs="Arial"/>
          <w:sz w:val="22"/>
          <w:szCs w:val="22"/>
        </w:rPr>
      </w:pP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 xml:space="preserve">Undertake any other related responsibilities commensurate with the evolving objectives of the post and the evolution of </w:t>
      </w:r>
      <w:r w:rsidR="00170B8E" w:rsidRPr="00216148">
        <w:rPr>
          <w:rFonts w:ascii="Arial" w:hAnsi="Arial" w:cs="Arial"/>
          <w:sz w:val="22"/>
          <w:szCs w:val="22"/>
        </w:rPr>
        <w:t>Ashton Community Trust</w:t>
      </w:r>
      <w:r w:rsidRPr="00216148">
        <w:rPr>
          <w:rFonts w:ascii="Arial" w:hAnsi="Arial" w:cs="Arial"/>
          <w:sz w:val="22"/>
          <w:szCs w:val="22"/>
        </w:rPr>
        <w:t xml:space="preserve"> as may reasonably be requested by </w:t>
      </w:r>
      <w:r w:rsidR="00283520">
        <w:rPr>
          <w:rFonts w:ascii="Arial" w:hAnsi="Arial" w:cs="Arial"/>
          <w:sz w:val="22"/>
          <w:szCs w:val="22"/>
        </w:rPr>
        <w:t>his/her</w:t>
      </w:r>
      <w:r w:rsidRPr="00216148">
        <w:rPr>
          <w:rFonts w:ascii="Arial" w:hAnsi="Arial" w:cs="Arial"/>
          <w:sz w:val="22"/>
          <w:szCs w:val="22"/>
        </w:rPr>
        <w:t xml:space="preserve"> </w:t>
      </w:r>
      <w:r w:rsidR="00283520">
        <w:rPr>
          <w:rFonts w:ascii="Arial" w:hAnsi="Arial" w:cs="Arial"/>
          <w:sz w:val="22"/>
          <w:szCs w:val="22"/>
        </w:rPr>
        <w:t>m</w:t>
      </w:r>
      <w:r w:rsidR="00F87B21" w:rsidRPr="00216148">
        <w:rPr>
          <w:rFonts w:ascii="Arial" w:hAnsi="Arial" w:cs="Arial"/>
          <w:sz w:val="22"/>
          <w:szCs w:val="22"/>
        </w:rPr>
        <w:t>anager.</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 xml:space="preserve">Work flexibly on evenings, weekends and during school holidays to ensure full delivery of the programme. </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Undertake training in order to develop work related skills and knowledge.</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 xml:space="preserve">Work with due regard for </w:t>
      </w:r>
      <w:r w:rsidR="00170B8E" w:rsidRPr="00216148">
        <w:rPr>
          <w:rFonts w:ascii="Arial" w:hAnsi="Arial" w:cs="Arial"/>
          <w:sz w:val="22"/>
          <w:szCs w:val="22"/>
        </w:rPr>
        <w:t xml:space="preserve">Ashton Community Trust’s </w:t>
      </w:r>
      <w:r w:rsidRPr="00216148">
        <w:rPr>
          <w:rFonts w:ascii="Arial" w:hAnsi="Arial" w:cs="Arial"/>
          <w:sz w:val="22"/>
          <w:szCs w:val="22"/>
        </w:rPr>
        <w:t>core values and objectives</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Ensure the effective implementation of and adherence to, the Trust’s policies and procedures</w:t>
      </w:r>
    </w:p>
    <w:p w:rsidR="00FE1564" w:rsidRPr="00216148" w:rsidRDefault="00FE1564" w:rsidP="00E0179E">
      <w:pPr>
        <w:numPr>
          <w:ilvl w:val="0"/>
          <w:numId w:val="36"/>
        </w:numPr>
        <w:ind w:left="426" w:hanging="426"/>
        <w:jc w:val="both"/>
        <w:rPr>
          <w:rFonts w:ascii="Arial" w:hAnsi="Arial" w:cs="Arial"/>
          <w:sz w:val="22"/>
          <w:szCs w:val="22"/>
        </w:rPr>
      </w:pPr>
      <w:r w:rsidRPr="00216148">
        <w:rPr>
          <w:rFonts w:ascii="Arial" w:hAnsi="Arial" w:cs="Arial"/>
          <w:sz w:val="22"/>
          <w:szCs w:val="22"/>
        </w:rPr>
        <w:t xml:space="preserve">Participate in </w:t>
      </w:r>
      <w:r w:rsidR="00170B8E" w:rsidRPr="00216148">
        <w:rPr>
          <w:rFonts w:ascii="Arial" w:hAnsi="Arial" w:cs="Arial"/>
          <w:sz w:val="22"/>
          <w:szCs w:val="22"/>
        </w:rPr>
        <w:t xml:space="preserve">Ashton Community Trust’s </w:t>
      </w:r>
      <w:r w:rsidR="00283520">
        <w:rPr>
          <w:rFonts w:ascii="Arial" w:hAnsi="Arial" w:cs="Arial"/>
          <w:sz w:val="22"/>
          <w:szCs w:val="22"/>
        </w:rPr>
        <w:t>p</w:t>
      </w:r>
      <w:r w:rsidRPr="00216148">
        <w:rPr>
          <w:rFonts w:ascii="Arial" w:hAnsi="Arial" w:cs="Arial"/>
          <w:sz w:val="22"/>
          <w:szCs w:val="22"/>
        </w:rPr>
        <w:t xml:space="preserve">erformance </w:t>
      </w:r>
      <w:r w:rsidR="00283520">
        <w:rPr>
          <w:rFonts w:ascii="Arial" w:hAnsi="Arial" w:cs="Arial"/>
          <w:sz w:val="22"/>
          <w:szCs w:val="22"/>
        </w:rPr>
        <w:t>m</w:t>
      </w:r>
      <w:r w:rsidRPr="00216148">
        <w:rPr>
          <w:rFonts w:ascii="Arial" w:hAnsi="Arial" w:cs="Arial"/>
          <w:sz w:val="22"/>
          <w:szCs w:val="22"/>
        </w:rPr>
        <w:t xml:space="preserve">anagement and </w:t>
      </w:r>
      <w:r w:rsidR="00283520">
        <w:rPr>
          <w:rFonts w:ascii="Arial" w:hAnsi="Arial" w:cs="Arial"/>
          <w:sz w:val="22"/>
          <w:szCs w:val="22"/>
        </w:rPr>
        <w:t>a</w:t>
      </w:r>
      <w:r w:rsidRPr="00216148">
        <w:rPr>
          <w:rFonts w:ascii="Arial" w:hAnsi="Arial" w:cs="Arial"/>
          <w:sz w:val="22"/>
          <w:szCs w:val="22"/>
        </w:rPr>
        <w:t>ppraisal process, and agree short, medium and long term goals with line manager, and direct line staff.</w:t>
      </w:r>
    </w:p>
    <w:p w:rsidR="00FE1564" w:rsidRPr="00216148" w:rsidRDefault="00FE1564" w:rsidP="00E0179E">
      <w:pPr>
        <w:numPr>
          <w:ilvl w:val="0"/>
          <w:numId w:val="36"/>
        </w:numPr>
        <w:ind w:left="426" w:hanging="426"/>
        <w:jc w:val="both"/>
        <w:rPr>
          <w:rFonts w:ascii="Arial" w:hAnsi="Arial" w:cs="Arial"/>
          <w:sz w:val="22"/>
          <w:szCs w:val="22"/>
        </w:rPr>
      </w:pPr>
      <w:r w:rsidRPr="00216148">
        <w:rPr>
          <w:rFonts w:ascii="Arial" w:hAnsi="Arial" w:cs="Arial"/>
          <w:sz w:val="22"/>
          <w:szCs w:val="22"/>
        </w:rPr>
        <w:t>Share best practice and achievements, and contribute to opportunities to present outcomes and case studies.</w:t>
      </w:r>
    </w:p>
    <w:p w:rsidR="0061094B" w:rsidRPr="00216148" w:rsidRDefault="0061094B" w:rsidP="0022133D">
      <w:pPr>
        <w:pStyle w:val="Default"/>
        <w:rPr>
          <w:b/>
          <w:bCs/>
          <w:sz w:val="22"/>
          <w:szCs w:val="22"/>
        </w:rPr>
      </w:pPr>
    </w:p>
    <w:p w:rsidR="00E0179E" w:rsidRDefault="00E0179E" w:rsidP="009A5521">
      <w:pPr>
        <w:pStyle w:val="Default"/>
        <w:jc w:val="center"/>
        <w:rPr>
          <w:b/>
          <w:bCs/>
          <w:sz w:val="22"/>
          <w:szCs w:val="22"/>
        </w:rPr>
      </w:pPr>
    </w:p>
    <w:p w:rsidR="0022133D" w:rsidRDefault="0022133D" w:rsidP="009A5521">
      <w:pPr>
        <w:pStyle w:val="Default"/>
        <w:jc w:val="center"/>
        <w:rPr>
          <w:b/>
          <w:bCs/>
          <w:sz w:val="22"/>
          <w:szCs w:val="22"/>
        </w:rPr>
      </w:pPr>
      <w:r w:rsidRPr="00216148">
        <w:rPr>
          <w:b/>
          <w:bCs/>
          <w:sz w:val="22"/>
          <w:szCs w:val="22"/>
        </w:rPr>
        <w:t>Status of the Job Description</w:t>
      </w:r>
    </w:p>
    <w:p w:rsidR="00AC6198" w:rsidRPr="00216148" w:rsidRDefault="00AC6198" w:rsidP="009A5521">
      <w:pPr>
        <w:pStyle w:val="Default"/>
        <w:jc w:val="center"/>
        <w:rPr>
          <w:sz w:val="22"/>
          <w:szCs w:val="22"/>
        </w:rPr>
      </w:pPr>
    </w:p>
    <w:p w:rsidR="0022133D" w:rsidRPr="00216148" w:rsidRDefault="0022133D" w:rsidP="0022133D">
      <w:pPr>
        <w:spacing w:before="80"/>
        <w:jc w:val="both"/>
        <w:rPr>
          <w:rFonts w:ascii="Arial" w:hAnsi="Arial" w:cs="Arial"/>
          <w:sz w:val="22"/>
          <w:szCs w:val="22"/>
        </w:rPr>
      </w:pPr>
      <w:r w:rsidRPr="00216148">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w:t>
      </w:r>
      <w:r w:rsidR="00216148">
        <w:rPr>
          <w:rFonts w:ascii="Arial" w:hAnsi="Arial" w:cs="Arial"/>
          <w:sz w:val="22"/>
          <w:szCs w:val="22"/>
        </w:rPr>
        <w:t>ir line-</w:t>
      </w:r>
      <w:r w:rsidRPr="00216148">
        <w:rPr>
          <w:rFonts w:ascii="Arial" w:hAnsi="Arial" w:cs="Arial"/>
          <w:sz w:val="22"/>
          <w:szCs w:val="22"/>
        </w:rPr>
        <w:t>manager</w:t>
      </w:r>
      <w:r w:rsidR="00216148">
        <w:rPr>
          <w:rFonts w:ascii="Arial" w:hAnsi="Arial" w:cs="Arial"/>
          <w:sz w:val="22"/>
          <w:szCs w:val="22"/>
        </w:rPr>
        <w:t>.</w:t>
      </w:r>
    </w:p>
    <w:p w:rsidR="00174598" w:rsidRPr="00216148" w:rsidRDefault="00174598"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3379D4">
      <w:pPr>
        <w:pStyle w:val="Heading4"/>
        <w:ind w:left="-567" w:firstLine="567"/>
        <w:rPr>
          <w:rFonts w:cs="Arial"/>
          <w:iCs/>
          <w:sz w:val="22"/>
          <w:szCs w:val="22"/>
        </w:rPr>
      </w:pPr>
    </w:p>
    <w:p w:rsidR="00781309" w:rsidRDefault="00781309" w:rsidP="00781309">
      <w:pPr>
        <w:rPr>
          <w:rFonts w:ascii="Arial" w:hAnsi="Arial" w:cs="Arial"/>
          <w:b/>
          <w:i/>
          <w:iCs/>
          <w:sz w:val="22"/>
          <w:szCs w:val="22"/>
        </w:rPr>
      </w:pPr>
    </w:p>
    <w:p w:rsidR="00781309" w:rsidRPr="00781309" w:rsidRDefault="00781309" w:rsidP="00781309"/>
    <w:p w:rsidR="00781309" w:rsidRDefault="00781309" w:rsidP="003379D4">
      <w:pPr>
        <w:pStyle w:val="Heading4"/>
        <w:ind w:left="-567" w:firstLine="567"/>
        <w:rPr>
          <w:rFonts w:cs="Arial"/>
          <w:iCs/>
          <w:sz w:val="22"/>
          <w:szCs w:val="22"/>
        </w:rPr>
      </w:pPr>
    </w:p>
    <w:p w:rsidR="00781309" w:rsidRPr="00781309" w:rsidRDefault="00781309" w:rsidP="00781309"/>
    <w:p w:rsidR="00781309" w:rsidRDefault="00781309" w:rsidP="003379D4">
      <w:pPr>
        <w:pStyle w:val="Heading4"/>
        <w:ind w:left="-567" w:firstLine="567"/>
        <w:rPr>
          <w:rFonts w:cs="Arial"/>
          <w:iCs/>
          <w:sz w:val="22"/>
          <w:szCs w:val="22"/>
        </w:rPr>
      </w:pPr>
    </w:p>
    <w:p w:rsidR="00E90299" w:rsidRPr="00781309" w:rsidRDefault="00E90299" w:rsidP="00781309">
      <w:pPr>
        <w:pStyle w:val="Heading4"/>
        <w:ind w:left="-567" w:firstLine="567"/>
        <w:jc w:val="center"/>
        <w:rPr>
          <w:rFonts w:cs="Arial"/>
          <w:b w:val="0"/>
          <w:bCs/>
          <w:i w:val="0"/>
          <w:iCs/>
          <w:sz w:val="22"/>
          <w:szCs w:val="22"/>
        </w:rPr>
      </w:pPr>
      <w:r w:rsidRPr="00781309">
        <w:rPr>
          <w:rFonts w:cs="Arial"/>
          <w:i w:val="0"/>
          <w:iCs/>
          <w:sz w:val="22"/>
          <w:szCs w:val="22"/>
        </w:rPr>
        <w:t>Person Specification</w:t>
      </w:r>
    </w:p>
    <w:p w:rsidR="00106319" w:rsidRPr="00216148" w:rsidRDefault="00106319" w:rsidP="00106319">
      <w:pPr>
        <w:rPr>
          <w:rFonts w:ascii="Arial" w:hAnsi="Arial" w:cs="Arial"/>
          <w:sz w:val="22"/>
          <w:szCs w:val="22"/>
        </w:rPr>
      </w:pPr>
    </w:p>
    <w:p w:rsidR="00E90299" w:rsidRPr="00781309" w:rsidRDefault="00E90299" w:rsidP="008C4731">
      <w:pPr>
        <w:pStyle w:val="BodyTextIndent"/>
        <w:spacing w:after="60"/>
        <w:ind w:left="0"/>
        <w:rPr>
          <w:rFonts w:ascii="Arial" w:hAnsi="Arial" w:cs="Arial"/>
          <w:bCs/>
          <w:i w:val="0"/>
          <w:iCs/>
          <w:sz w:val="22"/>
          <w:szCs w:val="22"/>
          <w:u w:val="single"/>
        </w:rPr>
      </w:pPr>
      <w:r w:rsidRPr="00781309">
        <w:rPr>
          <w:rFonts w:ascii="Arial" w:hAnsi="Arial" w:cs="Arial"/>
          <w:bCs/>
          <w:i w:val="0"/>
          <w:iCs/>
          <w:sz w:val="22"/>
          <w:szCs w:val="22"/>
          <w:u w:val="single"/>
        </w:rPr>
        <w:t>Note to Applicant:</w:t>
      </w:r>
      <w:r w:rsidRPr="00781309">
        <w:rPr>
          <w:rFonts w:ascii="Arial" w:hAnsi="Arial" w:cs="Arial"/>
          <w:bCs/>
          <w:i w:val="0"/>
          <w:iCs/>
          <w:sz w:val="22"/>
          <w:szCs w:val="22"/>
        </w:rPr>
        <w:t xml:space="preserve">  When completing your applicat</w:t>
      </w:r>
      <w:r w:rsidR="00283520" w:rsidRPr="00781309">
        <w:rPr>
          <w:rFonts w:ascii="Arial" w:hAnsi="Arial" w:cs="Arial"/>
          <w:bCs/>
          <w:i w:val="0"/>
          <w:iCs/>
          <w:sz w:val="22"/>
          <w:szCs w:val="22"/>
        </w:rPr>
        <w:t xml:space="preserve">ion form you should demonstrate and give </w:t>
      </w:r>
      <w:r w:rsidRPr="00781309">
        <w:rPr>
          <w:rFonts w:ascii="Arial" w:hAnsi="Arial" w:cs="Arial"/>
          <w:bCs/>
          <w:i w:val="0"/>
          <w:iCs/>
          <w:sz w:val="22"/>
          <w:szCs w:val="22"/>
        </w:rPr>
        <w:t xml:space="preserve">evidence </w:t>
      </w:r>
      <w:r w:rsidR="00283520" w:rsidRPr="00781309">
        <w:rPr>
          <w:rFonts w:ascii="Arial" w:hAnsi="Arial" w:cs="Arial"/>
          <w:bCs/>
          <w:i w:val="0"/>
          <w:iCs/>
          <w:sz w:val="22"/>
          <w:szCs w:val="22"/>
        </w:rPr>
        <w:t>to show you</w:t>
      </w:r>
      <w:r w:rsidRPr="00781309">
        <w:rPr>
          <w:rFonts w:ascii="Arial" w:hAnsi="Arial" w:cs="Arial"/>
          <w:bCs/>
          <w:i w:val="0"/>
          <w:iCs/>
          <w:sz w:val="22"/>
          <w:szCs w:val="22"/>
        </w:rPr>
        <w:t xml:space="preserve"> have the necessary education, experience, knowledge and skills identified </w:t>
      </w:r>
      <w:r w:rsidR="004174FB" w:rsidRPr="00781309">
        <w:rPr>
          <w:rFonts w:ascii="Arial" w:hAnsi="Arial" w:cs="Arial"/>
          <w:bCs/>
          <w:i w:val="0"/>
          <w:iCs/>
          <w:sz w:val="22"/>
          <w:szCs w:val="22"/>
        </w:rPr>
        <w:t>in the person specification</w:t>
      </w:r>
      <w:r w:rsidRPr="00781309">
        <w:rPr>
          <w:rFonts w:ascii="Arial" w:hAnsi="Arial" w:cs="Arial"/>
          <w:bCs/>
          <w:i w:val="0"/>
          <w:iCs/>
          <w:sz w:val="22"/>
          <w:szCs w:val="22"/>
        </w:rPr>
        <w:t>.</w:t>
      </w:r>
      <w:r w:rsidR="004174FB" w:rsidRPr="00781309">
        <w:rPr>
          <w:rFonts w:ascii="Arial" w:hAnsi="Arial" w:cs="Arial"/>
          <w:bCs/>
          <w:i w:val="0"/>
          <w:iCs/>
          <w:sz w:val="22"/>
          <w:szCs w:val="22"/>
        </w:rPr>
        <w:t xml:space="preserve"> The onus is on the applicant to demonstrate equivalent qualifications.</w:t>
      </w:r>
      <w:r w:rsidRPr="00781309">
        <w:rPr>
          <w:rFonts w:ascii="Arial" w:hAnsi="Arial" w:cs="Arial"/>
          <w:bCs/>
          <w:i w:val="0"/>
          <w:iCs/>
          <w:sz w:val="22"/>
          <w:szCs w:val="22"/>
        </w:rPr>
        <w:t xml:space="preserve"> </w:t>
      </w:r>
      <w:r w:rsidRPr="00781309">
        <w:rPr>
          <w:rFonts w:ascii="Arial" w:hAnsi="Arial" w:cs="Arial"/>
          <w:bCs/>
          <w:i w:val="0"/>
          <w:iCs/>
          <w:sz w:val="22"/>
          <w:szCs w:val="22"/>
        </w:rPr>
        <w:br/>
      </w:r>
    </w:p>
    <w:p w:rsidR="00E90299" w:rsidRPr="00781309" w:rsidRDefault="00E90299" w:rsidP="003379D4">
      <w:pPr>
        <w:pStyle w:val="BodyTextIndent"/>
        <w:spacing w:after="60"/>
        <w:ind w:left="-567" w:firstLine="567"/>
        <w:rPr>
          <w:rFonts w:ascii="Arial" w:hAnsi="Arial" w:cs="Arial"/>
          <w:bCs/>
          <w:i w:val="0"/>
          <w:iCs/>
          <w:color w:val="FF0000"/>
          <w:sz w:val="22"/>
          <w:szCs w:val="22"/>
          <w:u w:val="single"/>
        </w:rPr>
      </w:pPr>
      <w:r w:rsidRPr="00781309">
        <w:rPr>
          <w:rFonts w:ascii="Arial" w:hAnsi="Arial" w:cs="Arial"/>
          <w:bCs/>
          <w:i w:val="0"/>
          <w:iCs/>
          <w:color w:val="FF0000"/>
          <w:sz w:val="22"/>
          <w:szCs w:val="22"/>
          <w:u w:val="single"/>
        </w:rPr>
        <w:t>Important</w:t>
      </w:r>
    </w:p>
    <w:p w:rsidR="004174FB" w:rsidRPr="00781309" w:rsidRDefault="004174FB" w:rsidP="003379D4">
      <w:pPr>
        <w:pStyle w:val="BodyTextIndent"/>
        <w:spacing w:after="60"/>
        <w:ind w:left="0"/>
        <w:rPr>
          <w:rFonts w:ascii="Arial" w:hAnsi="Arial" w:cs="Arial"/>
          <w:bCs/>
          <w:i w:val="0"/>
          <w:iCs/>
          <w:sz w:val="22"/>
          <w:szCs w:val="22"/>
          <w:u w:val="single"/>
        </w:rPr>
      </w:pPr>
    </w:p>
    <w:p w:rsidR="00D47107" w:rsidRPr="00781309" w:rsidRDefault="00D47107" w:rsidP="003379D4">
      <w:pPr>
        <w:pStyle w:val="BodyTextIndent"/>
        <w:spacing w:after="60"/>
        <w:ind w:left="0"/>
        <w:rPr>
          <w:rFonts w:ascii="Arial" w:hAnsi="Arial" w:cs="Arial"/>
          <w:bCs/>
          <w:i w:val="0"/>
          <w:iCs/>
          <w:sz w:val="22"/>
          <w:szCs w:val="22"/>
          <w:u w:val="single"/>
        </w:rPr>
      </w:pPr>
      <w:r w:rsidRPr="00781309">
        <w:rPr>
          <w:rFonts w:ascii="Arial" w:hAnsi="Arial" w:cs="Arial"/>
          <w:bCs/>
          <w:i w:val="0"/>
          <w:iCs/>
          <w:sz w:val="22"/>
          <w:szCs w:val="22"/>
          <w:u w:val="single"/>
        </w:rPr>
        <w:t xml:space="preserve">Please read questions carefully and provide full and clear detail in </w:t>
      </w:r>
      <w:r w:rsidR="004174FB" w:rsidRPr="00781309">
        <w:rPr>
          <w:rFonts w:ascii="Arial" w:hAnsi="Arial" w:cs="Arial"/>
          <w:bCs/>
          <w:i w:val="0"/>
          <w:iCs/>
          <w:sz w:val="22"/>
          <w:szCs w:val="22"/>
          <w:u w:val="single"/>
        </w:rPr>
        <w:t xml:space="preserve">your </w:t>
      </w:r>
      <w:r w:rsidRPr="00781309">
        <w:rPr>
          <w:rFonts w:ascii="Arial" w:hAnsi="Arial" w:cs="Arial"/>
          <w:bCs/>
          <w:i w:val="0"/>
          <w:iCs/>
          <w:sz w:val="22"/>
          <w:szCs w:val="22"/>
          <w:u w:val="single"/>
        </w:rPr>
        <w:t>answer</w:t>
      </w:r>
      <w:r w:rsidR="004174FB" w:rsidRPr="00781309">
        <w:rPr>
          <w:rFonts w:ascii="Arial" w:hAnsi="Arial" w:cs="Arial"/>
          <w:bCs/>
          <w:i w:val="0"/>
          <w:iCs/>
          <w:sz w:val="22"/>
          <w:szCs w:val="22"/>
          <w:u w:val="single"/>
        </w:rPr>
        <w:t>s</w:t>
      </w:r>
      <w:r w:rsidRPr="00781309">
        <w:rPr>
          <w:rFonts w:ascii="Arial" w:hAnsi="Arial" w:cs="Arial"/>
          <w:bCs/>
          <w:i w:val="0"/>
          <w:iCs/>
          <w:sz w:val="22"/>
          <w:szCs w:val="22"/>
          <w:u w:val="single"/>
        </w:rPr>
        <w:t xml:space="preserve">  </w:t>
      </w:r>
    </w:p>
    <w:p w:rsidR="001F3DCD" w:rsidRPr="00216148" w:rsidRDefault="001F3DCD" w:rsidP="00D47107">
      <w:pPr>
        <w:pStyle w:val="BodyTextIndent"/>
        <w:spacing w:after="60"/>
        <w:ind w:left="-567"/>
        <w:rPr>
          <w:rFonts w:ascii="Arial" w:hAnsi="Arial" w:cs="Arial"/>
          <w:b/>
          <w:bCs/>
          <w:i w:val="0"/>
          <w:iCs/>
          <w:sz w:val="22"/>
          <w:szCs w:val="22"/>
          <w:u w:val="single"/>
        </w:rPr>
      </w:pPr>
    </w:p>
    <w:p w:rsidR="00504E98" w:rsidRPr="00216148" w:rsidRDefault="004523D6" w:rsidP="00504E98">
      <w:pPr>
        <w:rPr>
          <w:rFonts w:ascii="Arial" w:hAnsi="Arial" w:cs="Arial"/>
          <w:b/>
          <w:sz w:val="22"/>
          <w:szCs w:val="22"/>
          <w:u w:val="single"/>
        </w:rPr>
      </w:pPr>
      <w:r>
        <w:rPr>
          <w:rFonts w:ascii="Arial" w:hAnsi="Arial" w:cs="Arial"/>
          <w:b/>
          <w:sz w:val="22"/>
          <w:szCs w:val="22"/>
          <w:u w:val="single"/>
        </w:rPr>
        <w:t>E</w:t>
      </w:r>
      <w:r w:rsidR="005D7FFC">
        <w:rPr>
          <w:rFonts w:ascii="Arial" w:hAnsi="Arial" w:cs="Arial"/>
          <w:b/>
          <w:sz w:val="22"/>
          <w:szCs w:val="22"/>
          <w:u w:val="single"/>
        </w:rPr>
        <w:t>ligibility</w:t>
      </w:r>
      <w:r w:rsidR="008C4731" w:rsidRPr="00216148">
        <w:rPr>
          <w:rFonts w:ascii="Arial" w:hAnsi="Arial" w:cs="Arial"/>
          <w:b/>
          <w:sz w:val="22"/>
          <w:szCs w:val="22"/>
          <w:u w:val="single"/>
        </w:rPr>
        <w:t xml:space="preserve"> Criteria</w:t>
      </w:r>
    </w:p>
    <w:p w:rsidR="00504E98" w:rsidRPr="00216148" w:rsidRDefault="00504E98" w:rsidP="00504E98">
      <w:pPr>
        <w:rPr>
          <w:rFonts w:ascii="Arial" w:hAnsi="Arial" w:cs="Arial"/>
          <w:b/>
          <w:i/>
          <w:sz w:val="22"/>
          <w:szCs w:val="22"/>
        </w:rPr>
      </w:pPr>
    </w:p>
    <w:p w:rsidR="00D01A17" w:rsidRDefault="00F43F4A" w:rsidP="00412F15">
      <w:pPr>
        <w:pStyle w:val="ListParagraph"/>
        <w:numPr>
          <w:ilvl w:val="0"/>
          <w:numId w:val="38"/>
        </w:numPr>
        <w:rPr>
          <w:rFonts w:ascii="Arial" w:hAnsi="Arial" w:cs="Arial"/>
          <w:sz w:val="22"/>
          <w:szCs w:val="22"/>
        </w:rPr>
      </w:pPr>
      <w:r>
        <w:rPr>
          <w:rFonts w:ascii="Arial" w:hAnsi="Arial" w:cs="Arial"/>
          <w:sz w:val="22"/>
          <w:szCs w:val="22"/>
        </w:rPr>
        <w:t>A r</w:t>
      </w:r>
      <w:r w:rsidR="00E70C29">
        <w:rPr>
          <w:rFonts w:ascii="Arial" w:hAnsi="Arial" w:cs="Arial"/>
          <w:sz w:val="22"/>
          <w:szCs w:val="22"/>
        </w:rPr>
        <w:t>ecognised level</w:t>
      </w:r>
      <w:r>
        <w:rPr>
          <w:rFonts w:ascii="Arial" w:hAnsi="Arial" w:cs="Arial"/>
          <w:sz w:val="22"/>
          <w:szCs w:val="22"/>
        </w:rPr>
        <w:t xml:space="preserve"> 3</w:t>
      </w:r>
      <w:r w:rsidR="00921856" w:rsidRPr="00E0179E">
        <w:rPr>
          <w:rFonts w:ascii="Arial" w:hAnsi="Arial" w:cs="Arial"/>
          <w:sz w:val="22"/>
          <w:szCs w:val="22"/>
        </w:rPr>
        <w:t xml:space="preserve"> </w:t>
      </w:r>
      <w:r w:rsidR="00FC7D42" w:rsidRPr="00E0179E">
        <w:rPr>
          <w:rFonts w:ascii="Arial" w:hAnsi="Arial" w:cs="Arial"/>
          <w:sz w:val="22"/>
          <w:szCs w:val="22"/>
        </w:rPr>
        <w:t xml:space="preserve">qualification </w:t>
      </w:r>
      <w:r w:rsidR="00AE1168" w:rsidRPr="00E0179E">
        <w:rPr>
          <w:rFonts w:ascii="Arial" w:hAnsi="Arial" w:cs="Arial"/>
          <w:sz w:val="22"/>
          <w:szCs w:val="22"/>
        </w:rPr>
        <w:t xml:space="preserve">or above </w:t>
      </w:r>
      <w:r w:rsidR="00504E98" w:rsidRPr="00E0179E">
        <w:rPr>
          <w:rFonts w:ascii="Arial" w:hAnsi="Arial" w:cs="Arial"/>
          <w:sz w:val="22"/>
          <w:szCs w:val="22"/>
        </w:rPr>
        <w:t xml:space="preserve">in </w:t>
      </w:r>
      <w:r w:rsidR="00FE126C">
        <w:rPr>
          <w:rFonts w:ascii="Arial" w:hAnsi="Arial" w:cs="Arial"/>
          <w:sz w:val="22"/>
          <w:szCs w:val="22"/>
        </w:rPr>
        <w:t xml:space="preserve">a </w:t>
      </w:r>
      <w:r w:rsidR="004174FB">
        <w:rPr>
          <w:rFonts w:ascii="Arial" w:hAnsi="Arial" w:cs="Arial"/>
          <w:sz w:val="22"/>
          <w:szCs w:val="22"/>
        </w:rPr>
        <w:t>h</w:t>
      </w:r>
      <w:r w:rsidR="00FE126C">
        <w:rPr>
          <w:rFonts w:ascii="Arial" w:hAnsi="Arial" w:cs="Arial"/>
          <w:sz w:val="22"/>
          <w:szCs w:val="22"/>
        </w:rPr>
        <w:t xml:space="preserve">ospitality </w:t>
      </w:r>
      <w:r w:rsidR="00D01A17" w:rsidRPr="00E0179E">
        <w:rPr>
          <w:rFonts w:ascii="Arial" w:hAnsi="Arial" w:cs="Arial"/>
          <w:sz w:val="22"/>
          <w:szCs w:val="22"/>
        </w:rPr>
        <w:t>related area</w:t>
      </w:r>
    </w:p>
    <w:p w:rsidR="0091581D" w:rsidRPr="00E0179E" w:rsidRDefault="0091581D" w:rsidP="00412F15">
      <w:pPr>
        <w:pStyle w:val="ListParagraph"/>
        <w:numPr>
          <w:ilvl w:val="0"/>
          <w:numId w:val="38"/>
        </w:numPr>
        <w:rPr>
          <w:rFonts w:ascii="Arial" w:hAnsi="Arial" w:cs="Arial"/>
          <w:sz w:val="22"/>
          <w:szCs w:val="22"/>
        </w:rPr>
      </w:pPr>
      <w:r>
        <w:rPr>
          <w:rFonts w:ascii="Arial" w:hAnsi="Arial" w:cs="Arial"/>
          <w:sz w:val="22"/>
          <w:szCs w:val="22"/>
        </w:rPr>
        <w:t xml:space="preserve">GCSE Mathematics and English Language at Grade C or above or equivalent (e.g. </w:t>
      </w:r>
      <w:r w:rsidR="006A4E1C">
        <w:rPr>
          <w:rFonts w:ascii="Arial" w:hAnsi="Arial" w:cs="Arial"/>
          <w:sz w:val="22"/>
          <w:szCs w:val="22"/>
        </w:rPr>
        <w:t xml:space="preserve">Level 2 </w:t>
      </w:r>
      <w:r>
        <w:rPr>
          <w:rFonts w:ascii="Arial" w:hAnsi="Arial" w:cs="Arial"/>
          <w:sz w:val="22"/>
          <w:szCs w:val="22"/>
        </w:rPr>
        <w:t>Essentia</w:t>
      </w:r>
      <w:r w:rsidR="00603D02">
        <w:rPr>
          <w:rFonts w:ascii="Arial" w:hAnsi="Arial" w:cs="Arial"/>
          <w:sz w:val="22"/>
          <w:szCs w:val="22"/>
        </w:rPr>
        <w:t>l Skills Application of Number and</w:t>
      </w:r>
      <w:r>
        <w:rPr>
          <w:rFonts w:ascii="Arial" w:hAnsi="Arial" w:cs="Arial"/>
          <w:sz w:val="22"/>
          <w:szCs w:val="22"/>
        </w:rPr>
        <w:t xml:space="preserve"> Communication);</w:t>
      </w:r>
    </w:p>
    <w:p w:rsidR="007B57C0" w:rsidRPr="00E0179E" w:rsidRDefault="007B57C0" w:rsidP="00412F15">
      <w:pPr>
        <w:pStyle w:val="ListParagraph"/>
        <w:numPr>
          <w:ilvl w:val="0"/>
          <w:numId w:val="38"/>
        </w:numPr>
        <w:rPr>
          <w:rFonts w:ascii="Arial" w:hAnsi="Arial" w:cs="Arial"/>
          <w:sz w:val="22"/>
          <w:szCs w:val="22"/>
        </w:rPr>
      </w:pPr>
      <w:r w:rsidRPr="00E0179E">
        <w:rPr>
          <w:rFonts w:ascii="Arial" w:hAnsi="Arial" w:cs="Arial"/>
          <w:sz w:val="22"/>
          <w:szCs w:val="22"/>
        </w:rPr>
        <w:t xml:space="preserve">A track record covering two years within the last four years in the field of </w:t>
      </w:r>
      <w:r w:rsidR="004174FB">
        <w:rPr>
          <w:rFonts w:ascii="Arial" w:hAnsi="Arial" w:cs="Arial"/>
          <w:sz w:val="22"/>
          <w:szCs w:val="22"/>
        </w:rPr>
        <w:t>h</w:t>
      </w:r>
      <w:r w:rsidR="00FE126C">
        <w:rPr>
          <w:rFonts w:ascii="Arial" w:hAnsi="Arial" w:cs="Arial"/>
          <w:sz w:val="22"/>
          <w:szCs w:val="22"/>
        </w:rPr>
        <w:t>ospitality</w:t>
      </w:r>
      <w:r w:rsidR="00E70C29">
        <w:rPr>
          <w:rFonts w:ascii="Arial" w:hAnsi="Arial" w:cs="Arial"/>
          <w:sz w:val="22"/>
          <w:szCs w:val="22"/>
        </w:rPr>
        <w:t xml:space="preserve"> t</w:t>
      </w:r>
      <w:r w:rsidRPr="00E0179E">
        <w:rPr>
          <w:rFonts w:ascii="Arial" w:hAnsi="Arial" w:cs="Arial"/>
          <w:sz w:val="22"/>
          <w:szCs w:val="22"/>
        </w:rPr>
        <w:t>raining</w:t>
      </w:r>
      <w:r w:rsidR="0091581D">
        <w:rPr>
          <w:rFonts w:ascii="Arial" w:hAnsi="Arial" w:cs="Arial"/>
          <w:sz w:val="22"/>
          <w:szCs w:val="22"/>
        </w:rPr>
        <w:t>;</w:t>
      </w:r>
    </w:p>
    <w:p w:rsidR="00D01A17" w:rsidRDefault="00B535BD" w:rsidP="00412F15">
      <w:pPr>
        <w:pStyle w:val="ListParagraph"/>
        <w:numPr>
          <w:ilvl w:val="0"/>
          <w:numId w:val="38"/>
        </w:numPr>
        <w:rPr>
          <w:rFonts w:ascii="Arial" w:hAnsi="Arial" w:cs="Arial"/>
          <w:sz w:val="22"/>
          <w:szCs w:val="22"/>
        </w:rPr>
      </w:pPr>
      <w:r w:rsidRPr="00E0179E">
        <w:rPr>
          <w:rFonts w:ascii="Arial" w:hAnsi="Arial" w:cs="Arial"/>
          <w:sz w:val="22"/>
          <w:szCs w:val="22"/>
        </w:rPr>
        <w:t>Ability to design and d</w:t>
      </w:r>
      <w:r w:rsidR="005674AA" w:rsidRPr="00E0179E">
        <w:rPr>
          <w:rFonts w:ascii="Arial" w:hAnsi="Arial" w:cs="Arial"/>
          <w:sz w:val="22"/>
          <w:szCs w:val="22"/>
        </w:rPr>
        <w:t xml:space="preserve">eliver </w:t>
      </w:r>
      <w:r w:rsidR="004174FB">
        <w:rPr>
          <w:rFonts w:ascii="Arial" w:hAnsi="Arial" w:cs="Arial"/>
          <w:sz w:val="22"/>
          <w:szCs w:val="22"/>
        </w:rPr>
        <w:t>h</w:t>
      </w:r>
      <w:r w:rsidR="00FE126C">
        <w:rPr>
          <w:rFonts w:ascii="Arial" w:hAnsi="Arial" w:cs="Arial"/>
          <w:sz w:val="22"/>
          <w:szCs w:val="22"/>
        </w:rPr>
        <w:t>ospitality</w:t>
      </w:r>
      <w:r w:rsidR="005674AA" w:rsidRPr="00E0179E">
        <w:rPr>
          <w:rFonts w:ascii="Arial" w:hAnsi="Arial" w:cs="Arial"/>
          <w:sz w:val="22"/>
          <w:szCs w:val="22"/>
        </w:rPr>
        <w:t xml:space="preserve"> training</w:t>
      </w:r>
      <w:r w:rsidR="00D01A17" w:rsidRPr="00E0179E">
        <w:rPr>
          <w:rFonts w:ascii="Arial" w:hAnsi="Arial" w:cs="Arial"/>
          <w:sz w:val="22"/>
          <w:szCs w:val="22"/>
        </w:rPr>
        <w:t xml:space="preserve"> programmes </w:t>
      </w:r>
      <w:r w:rsidR="0091581D">
        <w:rPr>
          <w:rFonts w:ascii="Arial" w:hAnsi="Arial" w:cs="Arial"/>
          <w:sz w:val="22"/>
          <w:szCs w:val="22"/>
        </w:rPr>
        <w:t xml:space="preserve">at various </w:t>
      </w:r>
      <w:r w:rsidR="004174FB">
        <w:rPr>
          <w:rFonts w:ascii="Arial" w:hAnsi="Arial" w:cs="Arial"/>
          <w:sz w:val="22"/>
          <w:szCs w:val="22"/>
        </w:rPr>
        <w:t>l</w:t>
      </w:r>
      <w:r w:rsidR="0091581D">
        <w:rPr>
          <w:rFonts w:ascii="Arial" w:hAnsi="Arial" w:cs="Arial"/>
          <w:sz w:val="22"/>
          <w:szCs w:val="22"/>
        </w:rPr>
        <w:t>evels;</w:t>
      </w:r>
    </w:p>
    <w:p w:rsidR="00412F15" w:rsidRPr="00E0179E" w:rsidRDefault="00412F15" w:rsidP="00412F15">
      <w:pPr>
        <w:pStyle w:val="ListParagraph"/>
        <w:numPr>
          <w:ilvl w:val="0"/>
          <w:numId w:val="38"/>
        </w:numPr>
        <w:rPr>
          <w:rFonts w:ascii="Arial" w:hAnsi="Arial" w:cs="Arial"/>
          <w:sz w:val="22"/>
          <w:szCs w:val="22"/>
        </w:rPr>
      </w:pPr>
      <w:r>
        <w:rPr>
          <w:rFonts w:ascii="Arial" w:hAnsi="Arial" w:cs="Arial"/>
          <w:sz w:val="22"/>
          <w:szCs w:val="22"/>
        </w:rPr>
        <w:t>Experience of carrying out assessment of qualifications as a tutor or internal assessor</w:t>
      </w:r>
    </w:p>
    <w:p w:rsidR="00843C4A" w:rsidRDefault="00504E98" w:rsidP="00412F15">
      <w:pPr>
        <w:pStyle w:val="ListParagraph"/>
        <w:numPr>
          <w:ilvl w:val="0"/>
          <w:numId w:val="38"/>
        </w:numPr>
        <w:rPr>
          <w:rFonts w:ascii="Arial" w:hAnsi="Arial" w:cs="Arial"/>
          <w:sz w:val="22"/>
          <w:szCs w:val="22"/>
        </w:rPr>
      </w:pPr>
      <w:r w:rsidRPr="00843C4A">
        <w:rPr>
          <w:rFonts w:ascii="Arial" w:hAnsi="Arial" w:cs="Arial"/>
          <w:sz w:val="22"/>
          <w:szCs w:val="22"/>
        </w:rPr>
        <w:t>Ability to work on own initiative</w:t>
      </w:r>
      <w:r w:rsidR="00843C4A">
        <w:rPr>
          <w:rFonts w:ascii="Arial" w:hAnsi="Arial" w:cs="Arial"/>
          <w:sz w:val="22"/>
          <w:szCs w:val="22"/>
        </w:rPr>
        <w:t xml:space="preserve"> and</w:t>
      </w:r>
      <w:r w:rsidR="00E70C29">
        <w:rPr>
          <w:rFonts w:ascii="Arial" w:hAnsi="Arial" w:cs="Arial"/>
          <w:sz w:val="22"/>
          <w:szCs w:val="22"/>
        </w:rPr>
        <w:t>/or</w:t>
      </w:r>
      <w:r w:rsidR="00843C4A">
        <w:rPr>
          <w:rFonts w:ascii="Arial" w:hAnsi="Arial" w:cs="Arial"/>
          <w:sz w:val="22"/>
          <w:szCs w:val="22"/>
        </w:rPr>
        <w:t xml:space="preserve"> as part of a team </w:t>
      </w:r>
    </w:p>
    <w:p w:rsidR="00504E98" w:rsidRPr="00843C4A" w:rsidRDefault="00504E98" w:rsidP="00412F15">
      <w:pPr>
        <w:pStyle w:val="ListParagraph"/>
        <w:numPr>
          <w:ilvl w:val="0"/>
          <w:numId w:val="38"/>
        </w:numPr>
        <w:rPr>
          <w:rFonts w:ascii="Arial" w:hAnsi="Arial" w:cs="Arial"/>
          <w:sz w:val="22"/>
          <w:szCs w:val="22"/>
        </w:rPr>
      </w:pPr>
      <w:r w:rsidRPr="00843C4A">
        <w:rPr>
          <w:rFonts w:ascii="Arial" w:hAnsi="Arial" w:cs="Arial"/>
          <w:sz w:val="22"/>
          <w:szCs w:val="22"/>
        </w:rPr>
        <w:t xml:space="preserve">Ability to communicate effectively with others e.g. </w:t>
      </w:r>
      <w:r w:rsidR="0091581D" w:rsidRPr="00843C4A">
        <w:rPr>
          <w:rFonts w:ascii="Arial" w:hAnsi="Arial" w:cs="Arial"/>
          <w:sz w:val="22"/>
          <w:szCs w:val="22"/>
        </w:rPr>
        <w:t>awarding</w:t>
      </w:r>
      <w:r w:rsidRPr="00843C4A">
        <w:rPr>
          <w:rFonts w:ascii="Arial" w:hAnsi="Arial" w:cs="Arial"/>
          <w:sz w:val="22"/>
          <w:szCs w:val="22"/>
        </w:rPr>
        <w:t xml:space="preserve"> bodies, statutory agencies, management and staff of the </w:t>
      </w:r>
      <w:r w:rsidR="0091581D" w:rsidRPr="00843C4A">
        <w:rPr>
          <w:rFonts w:ascii="Arial" w:hAnsi="Arial" w:cs="Arial"/>
          <w:sz w:val="22"/>
          <w:szCs w:val="22"/>
        </w:rPr>
        <w:t>LEMIS+ Project;</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Ability to report and present effectively to a range of audiences and  management through the u</w:t>
      </w:r>
      <w:r w:rsidR="0091581D">
        <w:rPr>
          <w:rFonts w:ascii="Arial" w:hAnsi="Arial" w:cs="Arial"/>
          <w:sz w:val="22"/>
          <w:szCs w:val="22"/>
        </w:rPr>
        <w:t xml:space="preserve">se of ICT, orally </w:t>
      </w:r>
      <w:r w:rsidR="004174FB">
        <w:rPr>
          <w:rFonts w:ascii="Arial" w:hAnsi="Arial" w:cs="Arial"/>
          <w:sz w:val="22"/>
          <w:szCs w:val="22"/>
        </w:rPr>
        <w:t>and</w:t>
      </w:r>
      <w:r w:rsidR="0091581D">
        <w:rPr>
          <w:rFonts w:ascii="Arial" w:hAnsi="Arial" w:cs="Arial"/>
          <w:sz w:val="22"/>
          <w:szCs w:val="22"/>
        </w:rPr>
        <w:t xml:space="preserve"> in writing;</w:t>
      </w:r>
      <w:r w:rsidRPr="00E0179E">
        <w:rPr>
          <w:rFonts w:ascii="Arial" w:hAnsi="Arial" w:cs="Arial"/>
          <w:sz w:val="22"/>
          <w:szCs w:val="22"/>
        </w:rPr>
        <w:t xml:space="preserve"> </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 xml:space="preserve">To work as part of a team in planning and running events such as open days, award ceremonies </w:t>
      </w:r>
      <w:r w:rsidR="00930EA6" w:rsidRPr="00E0179E">
        <w:rPr>
          <w:rFonts w:ascii="Arial" w:hAnsi="Arial" w:cs="Arial"/>
          <w:sz w:val="22"/>
          <w:szCs w:val="22"/>
        </w:rPr>
        <w:t>etc</w:t>
      </w:r>
      <w:r w:rsidR="00694F3A">
        <w:rPr>
          <w:rFonts w:ascii="Arial" w:hAnsi="Arial" w:cs="Arial"/>
          <w:sz w:val="22"/>
          <w:szCs w:val="22"/>
        </w:rPr>
        <w:t>.</w:t>
      </w:r>
      <w:r w:rsidR="00930EA6" w:rsidRPr="00E0179E">
        <w:rPr>
          <w:rFonts w:ascii="Arial" w:hAnsi="Arial" w:cs="Arial"/>
          <w:sz w:val="22"/>
          <w:szCs w:val="22"/>
        </w:rPr>
        <w:t xml:space="preserve"> to promote the work of </w:t>
      </w:r>
      <w:r w:rsidR="0091581D">
        <w:rPr>
          <w:rFonts w:ascii="Arial" w:hAnsi="Arial" w:cs="Arial"/>
          <w:sz w:val="22"/>
          <w:szCs w:val="22"/>
        </w:rPr>
        <w:t xml:space="preserve">the </w:t>
      </w:r>
      <w:r w:rsidR="00174598" w:rsidRPr="00E0179E">
        <w:rPr>
          <w:rFonts w:ascii="Arial" w:hAnsi="Arial" w:cs="Arial"/>
          <w:sz w:val="22"/>
          <w:szCs w:val="22"/>
        </w:rPr>
        <w:t>LEMIS+</w:t>
      </w:r>
      <w:r w:rsidRPr="00E0179E">
        <w:rPr>
          <w:rFonts w:ascii="Arial" w:hAnsi="Arial" w:cs="Arial"/>
          <w:sz w:val="22"/>
          <w:szCs w:val="22"/>
        </w:rPr>
        <w:t xml:space="preserve"> </w:t>
      </w:r>
      <w:r w:rsidR="0091581D">
        <w:rPr>
          <w:rFonts w:ascii="Arial" w:hAnsi="Arial" w:cs="Arial"/>
          <w:sz w:val="22"/>
          <w:szCs w:val="22"/>
        </w:rPr>
        <w:t xml:space="preserve">Project with the aim to engage </w:t>
      </w:r>
      <w:r w:rsidRPr="00E0179E">
        <w:rPr>
          <w:rFonts w:ascii="Arial" w:hAnsi="Arial" w:cs="Arial"/>
          <w:sz w:val="22"/>
          <w:szCs w:val="22"/>
        </w:rPr>
        <w:t>new clients</w:t>
      </w:r>
      <w:r w:rsidR="0091581D">
        <w:rPr>
          <w:rFonts w:ascii="Arial" w:hAnsi="Arial" w:cs="Arial"/>
          <w:sz w:val="22"/>
          <w:szCs w:val="22"/>
        </w:rPr>
        <w:t>;</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To anticipate future workload, ensuring resources and support are in place, anticipating difficulties, and planning and prioritising accordingly. To balance competing priorities and to meet targets and deadlines</w:t>
      </w:r>
    </w:p>
    <w:p w:rsidR="00504E98" w:rsidRDefault="00843C4A" w:rsidP="00412F15">
      <w:pPr>
        <w:pStyle w:val="ListParagraph"/>
        <w:numPr>
          <w:ilvl w:val="0"/>
          <w:numId w:val="38"/>
        </w:numPr>
        <w:rPr>
          <w:rFonts w:ascii="Arial" w:hAnsi="Arial" w:cs="Arial"/>
          <w:sz w:val="22"/>
          <w:szCs w:val="22"/>
        </w:rPr>
      </w:pPr>
      <w:r>
        <w:rPr>
          <w:rFonts w:ascii="Arial" w:hAnsi="Arial" w:cs="Arial"/>
          <w:sz w:val="22"/>
          <w:szCs w:val="22"/>
        </w:rPr>
        <w:t xml:space="preserve">To implement </w:t>
      </w:r>
      <w:r w:rsidR="00504E98" w:rsidRPr="00E0179E">
        <w:rPr>
          <w:rFonts w:ascii="Arial" w:hAnsi="Arial" w:cs="Arial"/>
          <w:sz w:val="22"/>
          <w:szCs w:val="22"/>
        </w:rPr>
        <w:t>information and management systems and records to enable the effective monitoring and evaluation of the project</w:t>
      </w:r>
    </w:p>
    <w:p w:rsidR="00843C4A" w:rsidRDefault="00843C4A" w:rsidP="00843C4A">
      <w:pPr>
        <w:pStyle w:val="ListParagraph"/>
        <w:numPr>
          <w:ilvl w:val="0"/>
          <w:numId w:val="38"/>
        </w:numPr>
        <w:rPr>
          <w:rFonts w:ascii="Arial" w:hAnsi="Arial" w:cs="Arial"/>
          <w:sz w:val="22"/>
          <w:szCs w:val="22"/>
        </w:rPr>
      </w:pPr>
      <w:r w:rsidRPr="00E0179E">
        <w:rPr>
          <w:rFonts w:ascii="Arial" w:hAnsi="Arial" w:cs="Arial"/>
          <w:sz w:val="22"/>
          <w:szCs w:val="22"/>
        </w:rPr>
        <w:t>Possess an understanding and supportive approach to the needs of the target group</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Ability to work flexible hours</w:t>
      </w:r>
      <w:r w:rsidRPr="00E0179E">
        <w:rPr>
          <w:rFonts w:ascii="Arial" w:hAnsi="Arial" w:cs="Arial"/>
          <w:sz w:val="22"/>
          <w:szCs w:val="22"/>
        </w:rPr>
        <w:tab/>
      </w:r>
    </w:p>
    <w:p w:rsidR="000851C8" w:rsidRPr="000851C8" w:rsidRDefault="000851C8" w:rsidP="00412F15">
      <w:pPr>
        <w:pStyle w:val="ListParagraph"/>
        <w:numPr>
          <w:ilvl w:val="0"/>
          <w:numId w:val="38"/>
        </w:numPr>
        <w:rPr>
          <w:rFonts w:ascii="Arial" w:hAnsi="Arial" w:cs="Arial"/>
          <w:sz w:val="22"/>
          <w:szCs w:val="22"/>
        </w:rPr>
      </w:pPr>
      <w:r w:rsidRPr="000851C8">
        <w:rPr>
          <w:rFonts w:ascii="Arial" w:hAnsi="Arial" w:cs="Arial"/>
          <w:sz w:val="22"/>
          <w:szCs w:val="22"/>
        </w:rPr>
        <w:t>A valid driving license and access to transport appropriate for the post.  (Consideration will be given to candidates, who because of a disability, cannot hold a driving license but they must have access to a mode of transport that allows them to fulfil the duties of the post)</w:t>
      </w:r>
    </w:p>
    <w:p w:rsidR="00504E98" w:rsidRPr="00216148" w:rsidRDefault="00504E98" w:rsidP="00504E98">
      <w:pPr>
        <w:rPr>
          <w:rFonts w:ascii="Arial" w:hAnsi="Arial" w:cs="Arial"/>
          <w:sz w:val="22"/>
          <w:szCs w:val="22"/>
        </w:rPr>
      </w:pPr>
    </w:p>
    <w:p w:rsidR="008D3D92" w:rsidRPr="00216148" w:rsidRDefault="00F10C25" w:rsidP="008D3D92">
      <w:pPr>
        <w:rPr>
          <w:rFonts w:ascii="Arial" w:hAnsi="Arial" w:cs="Arial"/>
          <w:b/>
          <w:sz w:val="22"/>
          <w:szCs w:val="22"/>
          <w:u w:val="single"/>
        </w:rPr>
      </w:pPr>
      <w:r w:rsidRPr="00216148">
        <w:rPr>
          <w:rFonts w:ascii="Arial" w:hAnsi="Arial" w:cs="Arial"/>
          <w:b/>
          <w:sz w:val="22"/>
          <w:szCs w:val="22"/>
          <w:u w:val="single"/>
        </w:rPr>
        <w:t>Desirable C</w:t>
      </w:r>
      <w:r w:rsidR="008D3D92" w:rsidRPr="00216148">
        <w:rPr>
          <w:rFonts w:ascii="Arial" w:hAnsi="Arial" w:cs="Arial"/>
          <w:b/>
          <w:sz w:val="22"/>
          <w:szCs w:val="22"/>
          <w:u w:val="single"/>
        </w:rPr>
        <w:t>riteria</w:t>
      </w:r>
    </w:p>
    <w:p w:rsidR="00FE436F" w:rsidRPr="00216148" w:rsidRDefault="00FE436F" w:rsidP="00FE436F">
      <w:pPr>
        <w:jc w:val="both"/>
        <w:rPr>
          <w:rFonts w:ascii="Arial" w:hAnsi="Arial" w:cs="Arial"/>
          <w:b/>
          <w:sz w:val="22"/>
          <w:szCs w:val="22"/>
        </w:rPr>
      </w:pPr>
    </w:p>
    <w:p w:rsidR="00FE436F" w:rsidRPr="00216148" w:rsidRDefault="00FE436F" w:rsidP="00FE436F">
      <w:pPr>
        <w:jc w:val="both"/>
        <w:rPr>
          <w:rFonts w:ascii="Arial" w:hAnsi="Arial" w:cs="Arial"/>
          <w:b/>
          <w:sz w:val="22"/>
          <w:szCs w:val="22"/>
        </w:rPr>
      </w:pPr>
      <w:r w:rsidRPr="00216148">
        <w:rPr>
          <w:rFonts w:ascii="Arial" w:hAnsi="Arial" w:cs="Arial"/>
          <w:b/>
          <w:sz w:val="22"/>
          <w:szCs w:val="22"/>
        </w:rPr>
        <w:t>(</w:t>
      </w:r>
      <w:r w:rsidR="00283520">
        <w:rPr>
          <w:rFonts w:ascii="Arial" w:hAnsi="Arial" w:cs="Arial"/>
          <w:b/>
          <w:sz w:val="22"/>
          <w:szCs w:val="22"/>
        </w:rPr>
        <w:t>One or all of the d</w:t>
      </w:r>
      <w:r w:rsidRPr="00216148">
        <w:rPr>
          <w:rFonts w:ascii="Arial" w:hAnsi="Arial" w:cs="Arial"/>
          <w:b/>
          <w:sz w:val="22"/>
          <w:szCs w:val="22"/>
        </w:rPr>
        <w:t xml:space="preserve">esirable criteria may </w:t>
      </w:r>
      <w:r w:rsidR="00283520">
        <w:rPr>
          <w:rFonts w:ascii="Arial" w:hAnsi="Arial" w:cs="Arial"/>
          <w:b/>
          <w:sz w:val="22"/>
          <w:szCs w:val="22"/>
        </w:rPr>
        <w:t xml:space="preserve">be </w:t>
      </w:r>
      <w:r w:rsidRPr="00216148">
        <w:rPr>
          <w:rFonts w:ascii="Arial" w:hAnsi="Arial" w:cs="Arial"/>
          <w:b/>
          <w:sz w:val="22"/>
          <w:szCs w:val="22"/>
        </w:rPr>
        <w:t>used to shortlist applicants)</w:t>
      </w:r>
    </w:p>
    <w:p w:rsidR="008D3D92" w:rsidRPr="00216148" w:rsidRDefault="008D3D92" w:rsidP="008D3D92">
      <w:pPr>
        <w:rPr>
          <w:rFonts w:ascii="Arial" w:hAnsi="Arial" w:cs="Arial"/>
          <w:b/>
          <w:sz w:val="22"/>
          <w:szCs w:val="22"/>
          <w:u w:val="single"/>
        </w:rPr>
      </w:pPr>
    </w:p>
    <w:p w:rsidR="00504E98" w:rsidRPr="00216148" w:rsidRDefault="00504E98" w:rsidP="00E0179E">
      <w:pPr>
        <w:numPr>
          <w:ilvl w:val="0"/>
          <w:numId w:val="31"/>
        </w:numPr>
        <w:ind w:left="709" w:hanging="283"/>
        <w:rPr>
          <w:rFonts w:ascii="Arial" w:hAnsi="Arial" w:cs="Arial"/>
          <w:sz w:val="22"/>
          <w:szCs w:val="22"/>
        </w:rPr>
      </w:pPr>
      <w:r w:rsidRPr="00216148">
        <w:rPr>
          <w:rFonts w:ascii="Arial" w:hAnsi="Arial" w:cs="Arial"/>
          <w:sz w:val="22"/>
          <w:szCs w:val="22"/>
        </w:rPr>
        <w:t xml:space="preserve">Experience of teaching </w:t>
      </w:r>
      <w:r w:rsidR="00283520">
        <w:rPr>
          <w:rFonts w:ascii="Arial" w:hAnsi="Arial" w:cs="Arial"/>
          <w:sz w:val="22"/>
          <w:szCs w:val="22"/>
        </w:rPr>
        <w:t>h</w:t>
      </w:r>
      <w:r w:rsidR="00FE126C">
        <w:rPr>
          <w:rFonts w:ascii="Arial" w:hAnsi="Arial" w:cs="Arial"/>
          <w:sz w:val="22"/>
          <w:szCs w:val="22"/>
        </w:rPr>
        <w:t>ospitality</w:t>
      </w:r>
      <w:r w:rsidRPr="00216148">
        <w:rPr>
          <w:rFonts w:ascii="Arial" w:hAnsi="Arial" w:cs="Arial"/>
          <w:sz w:val="22"/>
          <w:szCs w:val="22"/>
        </w:rPr>
        <w:t xml:space="preserve"> to adults</w:t>
      </w:r>
    </w:p>
    <w:p w:rsidR="00504E98" w:rsidRPr="00216148" w:rsidRDefault="00504E98" w:rsidP="00E0179E">
      <w:pPr>
        <w:numPr>
          <w:ilvl w:val="0"/>
          <w:numId w:val="31"/>
        </w:numPr>
        <w:ind w:left="709" w:hanging="283"/>
        <w:rPr>
          <w:rFonts w:ascii="Arial" w:hAnsi="Arial" w:cs="Arial"/>
          <w:sz w:val="22"/>
          <w:szCs w:val="22"/>
        </w:rPr>
      </w:pPr>
      <w:r w:rsidRPr="00216148">
        <w:rPr>
          <w:rFonts w:ascii="Arial" w:hAnsi="Arial" w:cs="Arial"/>
          <w:sz w:val="22"/>
          <w:szCs w:val="22"/>
        </w:rPr>
        <w:t xml:space="preserve">Experience in delivering </w:t>
      </w:r>
      <w:r w:rsidR="00283520">
        <w:rPr>
          <w:rFonts w:ascii="Arial" w:hAnsi="Arial" w:cs="Arial"/>
          <w:sz w:val="22"/>
          <w:szCs w:val="22"/>
        </w:rPr>
        <w:t>h</w:t>
      </w:r>
      <w:r w:rsidR="00FE126C">
        <w:rPr>
          <w:rFonts w:ascii="Arial" w:hAnsi="Arial" w:cs="Arial"/>
          <w:sz w:val="22"/>
          <w:szCs w:val="22"/>
        </w:rPr>
        <w:t>ospitality</w:t>
      </w:r>
      <w:r w:rsidRPr="00216148">
        <w:rPr>
          <w:rFonts w:ascii="Arial" w:hAnsi="Arial" w:cs="Arial"/>
          <w:sz w:val="22"/>
          <w:szCs w:val="22"/>
        </w:rPr>
        <w:t xml:space="preserve"> training in a community setting</w:t>
      </w:r>
    </w:p>
    <w:p w:rsidR="008C4731" w:rsidRPr="00216148" w:rsidRDefault="008C4731" w:rsidP="00E0179E">
      <w:pPr>
        <w:numPr>
          <w:ilvl w:val="0"/>
          <w:numId w:val="31"/>
        </w:numPr>
        <w:ind w:left="709" w:hanging="283"/>
        <w:rPr>
          <w:rFonts w:ascii="Arial" w:hAnsi="Arial" w:cs="Arial"/>
          <w:sz w:val="22"/>
          <w:szCs w:val="22"/>
        </w:rPr>
      </w:pPr>
      <w:r w:rsidRPr="00216148">
        <w:rPr>
          <w:rFonts w:ascii="Arial" w:hAnsi="Arial" w:cs="Arial"/>
          <w:sz w:val="22"/>
          <w:szCs w:val="22"/>
        </w:rPr>
        <w:t xml:space="preserve">Certificate in Teaching or above (if the successful candidate does not have this qualification at time of appointment he/she must be willing to undertake the qualification as part of staff development which will be </w:t>
      </w:r>
      <w:r w:rsidR="00216148" w:rsidRPr="00216148">
        <w:rPr>
          <w:rFonts w:ascii="Arial" w:hAnsi="Arial" w:cs="Arial"/>
          <w:sz w:val="22"/>
          <w:szCs w:val="22"/>
        </w:rPr>
        <w:t xml:space="preserve">financially </w:t>
      </w:r>
      <w:r w:rsidRPr="00216148">
        <w:rPr>
          <w:rFonts w:ascii="Arial" w:hAnsi="Arial" w:cs="Arial"/>
          <w:sz w:val="22"/>
          <w:szCs w:val="22"/>
        </w:rPr>
        <w:t>supported by Ashton Community Trust)</w:t>
      </w:r>
    </w:p>
    <w:p w:rsidR="0090755F" w:rsidRPr="00216148" w:rsidRDefault="0090755F"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b/>
          <w:sz w:val="22"/>
          <w:szCs w:val="22"/>
        </w:rPr>
      </w:pPr>
      <w:r w:rsidRPr="00216148">
        <w:rPr>
          <w:rFonts w:ascii="Arial" w:hAnsi="Arial" w:cs="Arial"/>
          <w:b/>
          <w:sz w:val="22"/>
          <w:szCs w:val="22"/>
        </w:rPr>
        <w:lastRenderedPageBreak/>
        <w:t>Vetting</w:t>
      </w:r>
    </w:p>
    <w:p w:rsidR="00AA27E8" w:rsidRPr="00216148" w:rsidRDefault="00AA27E8"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sz w:val="22"/>
          <w:szCs w:val="22"/>
        </w:rPr>
      </w:pPr>
      <w:r w:rsidRPr="00216148">
        <w:rPr>
          <w:rFonts w:ascii="Arial" w:hAnsi="Arial" w:cs="Arial"/>
          <w:sz w:val="22"/>
          <w:szCs w:val="22"/>
        </w:rPr>
        <w:t>Appointment to this post is subject to successful applicant declaring all pending prosecutions, convictions, cautions and bind-over orders and their name will be submitted to Access NI for a check to be carried out.</w:t>
      </w:r>
    </w:p>
    <w:p w:rsidR="008C4731" w:rsidRPr="00216148" w:rsidRDefault="008C4731"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b/>
          <w:sz w:val="22"/>
          <w:szCs w:val="22"/>
        </w:rPr>
      </w:pPr>
      <w:r w:rsidRPr="00216148">
        <w:rPr>
          <w:rFonts w:ascii="Arial" w:hAnsi="Arial" w:cs="Arial"/>
          <w:b/>
          <w:sz w:val="22"/>
          <w:szCs w:val="22"/>
        </w:rPr>
        <w:t>References</w:t>
      </w:r>
    </w:p>
    <w:p w:rsidR="006B70DE" w:rsidRPr="00216148" w:rsidRDefault="006B70DE"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sz w:val="22"/>
          <w:szCs w:val="22"/>
        </w:rPr>
      </w:pPr>
      <w:r w:rsidRPr="00216148">
        <w:rPr>
          <w:rFonts w:ascii="Arial" w:hAnsi="Arial" w:cs="Arial"/>
          <w:sz w:val="22"/>
          <w:szCs w:val="22"/>
        </w:rPr>
        <w:t xml:space="preserve">Appointment is also subject to the return of </w:t>
      </w:r>
      <w:r w:rsidR="00283520">
        <w:rPr>
          <w:rFonts w:ascii="Arial" w:hAnsi="Arial" w:cs="Arial"/>
          <w:sz w:val="22"/>
          <w:szCs w:val="22"/>
        </w:rPr>
        <w:t>c</w:t>
      </w:r>
      <w:r w:rsidRPr="00216148">
        <w:rPr>
          <w:rFonts w:ascii="Arial" w:hAnsi="Arial" w:cs="Arial"/>
          <w:sz w:val="22"/>
          <w:szCs w:val="22"/>
        </w:rPr>
        <w:t xml:space="preserve">omplete and satisfied references obtained from previous or present employers   </w:t>
      </w:r>
    </w:p>
    <w:p w:rsidR="004D499A" w:rsidRPr="00504E98" w:rsidRDefault="004D499A" w:rsidP="00181793">
      <w:pPr>
        <w:spacing w:before="120"/>
        <w:jc w:val="center"/>
        <w:rPr>
          <w:rFonts w:ascii="Arial" w:hAnsi="Arial" w:cs="Arial"/>
          <w:sz w:val="22"/>
          <w:szCs w:val="22"/>
        </w:rPr>
      </w:pPr>
    </w:p>
    <w:sectPr w:rsidR="004D499A" w:rsidRPr="00504E98" w:rsidSect="00FE126C">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20" w:rsidRDefault="00283520">
      <w:r>
        <w:separator/>
      </w:r>
    </w:p>
  </w:endnote>
  <w:endnote w:type="continuationSeparator" w:id="0">
    <w:p w:rsidR="00283520" w:rsidRDefault="0028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0" w:rsidRDefault="009D593E">
    <w:pPr>
      <w:pStyle w:val="Footer"/>
      <w:framePr w:wrap="around" w:vAnchor="text" w:hAnchor="margin" w:xAlign="right" w:y="1"/>
      <w:rPr>
        <w:rStyle w:val="PageNumber"/>
      </w:rPr>
    </w:pPr>
    <w:r>
      <w:rPr>
        <w:rStyle w:val="PageNumber"/>
      </w:rPr>
      <w:fldChar w:fldCharType="begin"/>
    </w:r>
    <w:r w:rsidR="00283520">
      <w:rPr>
        <w:rStyle w:val="PageNumber"/>
      </w:rPr>
      <w:instrText xml:space="preserve">PAGE  </w:instrText>
    </w:r>
    <w:r>
      <w:rPr>
        <w:rStyle w:val="PageNumber"/>
      </w:rPr>
      <w:fldChar w:fldCharType="separate"/>
    </w:r>
    <w:r w:rsidR="00283520">
      <w:rPr>
        <w:rStyle w:val="PageNumber"/>
        <w:noProof/>
      </w:rPr>
      <w:t>2</w:t>
    </w:r>
    <w:r>
      <w:rPr>
        <w:rStyle w:val="PageNumber"/>
      </w:rPr>
      <w:fldChar w:fldCharType="end"/>
    </w:r>
  </w:p>
  <w:p w:rsidR="00283520" w:rsidRDefault="00283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0" w:rsidRDefault="00781309" w:rsidP="00283520">
    <w:pPr>
      <w:pStyle w:val="Footer"/>
    </w:pPr>
    <w:r>
      <w:t>January</w:t>
    </w:r>
    <w:r w:rsidR="00283520">
      <w:t xml:space="preserve"> 2016</w:t>
    </w:r>
  </w:p>
  <w:p w:rsidR="00283520" w:rsidRDefault="00283520">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20" w:rsidRDefault="00283520">
      <w:r>
        <w:separator/>
      </w:r>
    </w:p>
  </w:footnote>
  <w:footnote w:type="continuationSeparator" w:id="0">
    <w:p w:rsidR="00283520" w:rsidRDefault="0028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B1F07"/>
    <w:multiLevelType w:val="hybridMultilevel"/>
    <w:tmpl w:val="1F9A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92E82"/>
    <w:multiLevelType w:val="hybridMultilevel"/>
    <w:tmpl w:val="C850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6536E3"/>
    <w:multiLevelType w:val="hybridMultilevel"/>
    <w:tmpl w:val="4664DDC2"/>
    <w:lvl w:ilvl="0" w:tplc="B69E3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A32F2"/>
    <w:multiLevelType w:val="hybridMultilevel"/>
    <w:tmpl w:val="664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01F64"/>
    <w:multiLevelType w:val="hybridMultilevel"/>
    <w:tmpl w:val="3C80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B2BDC"/>
    <w:multiLevelType w:val="hybridMultilevel"/>
    <w:tmpl w:val="93189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D388B"/>
    <w:multiLevelType w:val="hybridMultilevel"/>
    <w:tmpl w:val="D8A6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43011"/>
    <w:multiLevelType w:val="hybridMultilevel"/>
    <w:tmpl w:val="6C60F932"/>
    <w:lvl w:ilvl="0" w:tplc="B69E3E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B78FE"/>
    <w:multiLevelType w:val="hybridMultilevel"/>
    <w:tmpl w:val="935A5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48647E"/>
    <w:multiLevelType w:val="hybridMultilevel"/>
    <w:tmpl w:val="95DCAB9A"/>
    <w:lvl w:ilvl="0" w:tplc="80769E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71381B"/>
    <w:multiLevelType w:val="hybridMultilevel"/>
    <w:tmpl w:val="BC9E9E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74477"/>
    <w:multiLevelType w:val="hybridMultilevel"/>
    <w:tmpl w:val="10D07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229C3"/>
    <w:multiLevelType w:val="hybridMultilevel"/>
    <w:tmpl w:val="AD784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18E72AE"/>
    <w:multiLevelType w:val="hybridMultilevel"/>
    <w:tmpl w:val="B01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F81441"/>
    <w:multiLevelType w:val="hybridMultilevel"/>
    <w:tmpl w:val="6CB48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5">
    <w:nsid w:val="5E0829DA"/>
    <w:multiLevelType w:val="hybridMultilevel"/>
    <w:tmpl w:val="8A94C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2C23E5"/>
    <w:multiLevelType w:val="hybridMultilevel"/>
    <w:tmpl w:val="7C4CD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02708"/>
    <w:multiLevelType w:val="hybridMultilevel"/>
    <w:tmpl w:val="4ACA7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32">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6585D50"/>
    <w:multiLevelType w:val="hybridMultilevel"/>
    <w:tmpl w:val="1BCC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724E4"/>
    <w:multiLevelType w:val="hybridMultilevel"/>
    <w:tmpl w:val="DDFE1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BE1376A"/>
    <w:multiLevelType w:val="hybridMultilevel"/>
    <w:tmpl w:val="2400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0"/>
  </w:num>
  <w:num w:numId="4">
    <w:abstractNumId w:val="24"/>
  </w:num>
  <w:num w:numId="5">
    <w:abstractNumId w:val="16"/>
  </w:num>
  <w:num w:numId="6">
    <w:abstractNumId w:val="12"/>
  </w:num>
  <w:num w:numId="7">
    <w:abstractNumId w:val="11"/>
  </w:num>
  <w:num w:numId="8">
    <w:abstractNumId w:val="5"/>
  </w:num>
  <w:num w:numId="9">
    <w:abstractNumId w:val="18"/>
  </w:num>
  <w:num w:numId="10">
    <w:abstractNumId w:val="28"/>
  </w:num>
  <w:num w:numId="11">
    <w:abstractNumId w:val="8"/>
  </w:num>
  <w:num w:numId="12">
    <w:abstractNumId w:val="29"/>
  </w:num>
  <w:num w:numId="13">
    <w:abstractNumId w:val="10"/>
  </w:num>
  <w:num w:numId="14">
    <w:abstractNumId w:val="9"/>
  </w:num>
  <w:num w:numId="15">
    <w:abstractNumId w:val="30"/>
  </w:num>
  <w:num w:numId="16">
    <w:abstractNumId w:val="6"/>
  </w:num>
  <w:num w:numId="17">
    <w:abstractNumId w:val="19"/>
  </w:num>
  <w:num w:numId="18">
    <w:abstractNumId w:val="7"/>
  </w:num>
  <w:num w:numId="19">
    <w:abstractNumId w:val="2"/>
  </w:num>
  <w:num w:numId="20">
    <w:abstractNumId w:val="35"/>
  </w:num>
  <w:num w:numId="21">
    <w:abstractNumId w:val="20"/>
  </w:num>
  <w:num w:numId="22">
    <w:abstractNumId w:val="23"/>
  </w:num>
  <w:num w:numId="23">
    <w:abstractNumId w:val="14"/>
  </w:num>
  <w:num w:numId="24">
    <w:abstractNumId w:val="36"/>
  </w:num>
  <w:num w:numId="25">
    <w:abstractNumId w:val="17"/>
  </w:num>
  <w:num w:numId="26">
    <w:abstractNumId w:val="27"/>
  </w:num>
  <w:num w:numId="27">
    <w:abstractNumId w:val="3"/>
  </w:num>
  <w:num w:numId="28">
    <w:abstractNumId w:val="32"/>
  </w:num>
  <w:num w:numId="29">
    <w:abstractNumId w:val="13"/>
  </w:num>
  <w:num w:numId="30">
    <w:abstractNumId w:val="4"/>
  </w:num>
  <w:num w:numId="31">
    <w:abstractNumId w:val="37"/>
  </w:num>
  <w:num w:numId="32">
    <w:abstractNumId w:val="1"/>
  </w:num>
  <w:num w:numId="33">
    <w:abstractNumId w:val="25"/>
  </w:num>
  <w:num w:numId="34">
    <w:abstractNumId w:val="21"/>
  </w:num>
  <w:num w:numId="35">
    <w:abstractNumId w:val="33"/>
  </w:num>
  <w:num w:numId="36">
    <w:abstractNumId w:val="22"/>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9A"/>
    <w:rsid w:val="00017E4C"/>
    <w:rsid w:val="00024F79"/>
    <w:rsid w:val="00061EC6"/>
    <w:rsid w:val="00065662"/>
    <w:rsid w:val="00065FAA"/>
    <w:rsid w:val="00071FC9"/>
    <w:rsid w:val="000730E6"/>
    <w:rsid w:val="00073B8E"/>
    <w:rsid w:val="00075D64"/>
    <w:rsid w:val="00082C04"/>
    <w:rsid w:val="000851C8"/>
    <w:rsid w:val="00086AA2"/>
    <w:rsid w:val="000A29F2"/>
    <w:rsid w:val="000A3A7E"/>
    <w:rsid w:val="000A6B4B"/>
    <w:rsid w:val="000E5400"/>
    <w:rsid w:val="00106319"/>
    <w:rsid w:val="00106CF4"/>
    <w:rsid w:val="00111FA6"/>
    <w:rsid w:val="001410A2"/>
    <w:rsid w:val="00143BC6"/>
    <w:rsid w:val="00165A0A"/>
    <w:rsid w:val="00170B8E"/>
    <w:rsid w:val="0017173D"/>
    <w:rsid w:val="00174598"/>
    <w:rsid w:val="00181793"/>
    <w:rsid w:val="001D0908"/>
    <w:rsid w:val="001D265B"/>
    <w:rsid w:val="001E0683"/>
    <w:rsid w:val="001E26C4"/>
    <w:rsid w:val="001E3466"/>
    <w:rsid w:val="001F09A4"/>
    <w:rsid w:val="001F3DCD"/>
    <w:rsid w:val="001F4BE6"/>
    <w:rsid w:val="00216148"/>
    <w:rsid w:val="0022133D"/>
    <w:rsid w:val="00233EED"/>
    <w:rsid w:val="00264658"/>
    <w:rsid w:val="00282A9C"/>
    <w:rsid w:val="00283520"/>
    <w:rsid w:val="00292EFA"/>
    <w:rsid w:val="002A0BFC"/>
    <w:rsid w:val="002A20B7"/>
    <w:rsid w:val="003031D9"/>
    <w:rsid w:val="00305C5B"/>
    <w:rsid w:val="00314889"/>
    <w:rsid w:val="003236B0"/>
    <w:rsid w:val="003250F2"/>
    <w:rsid w:val="003379D4"/>
    <w:rsid w:val="003749C4"/>
    <w:rsid w:val="0039066A"/>
    <w:rsid w:val="003A31B7"/>
    <w:rsid w:val="003C18CF"/>
    <w:rsid w:val="003C1E37"/>
    <w:rsid w:val="003C6B09"/>
    <w:rsid w:val="003D6C2A"/>
    <w:rsid w:val="00412F15"/>
    <w:rsid w:val="004174FB"/>
    <w:rsid w:val="00437D72"/>
    <w:rsid w:val="004523D6"/>
    <w:rsid w:val="004626BB"/>
    <w:rsid w:val="004627A7"/>
    <w:rsid w:val="004631F5"/>
    <w:rsid w:val="004709F6"/>
    <w:rsid w:val="00487326"/>
    <w:rsid w:val="004A1501"/>
    <w:rsid w:val="004C304B"/>
    <w:rsid w:val="004C4A8C"/>
    <w:rsid w:val="004D499A"/>
    <w:rsid w:val="004D56D9"/>
    <w:rsid w:val="004D6BBD"/>
    <w:rsid w:val="004D6C35"/>
    <w:rsid w:val="004E450C"/>
    <w:rsid w:val="005011A8"/>
    <w:rsid w:val="00504E98"/>
    <w:rsid w:val="00520AE0"/>
    <w:rsid w:val="0054684D"/>
    <w:rsid w:val="00564FDD"/>
    <w:rsid w:val="005674AA"/>
    <w:rsid w:val="005762CC"/>
    <w:rsid w:val="00583682"/>
    <w:rsid w:val="0058726E"/>
    <w:rsid w:val="00596053"/>
    <w:rsid w:val="005A2CC7"/>
    <w:rsid w:val="005A62FE"/>
    <w:rsid w:val="005C5CC9"/>
    <w:rsid w:val="005D5053"/>
    <w:rsid w:val="005D7FFC"/>
    <w:rsid w:val="005F0341"/>
    <w:rsid w:val="005F3915"/>
    <w:rsid w:val="00603D02"/>
    <w:rsid w:val="0061094B"/>
    <w:rsid w:val="0063721D"/>
    <w:rsid w:val="00694F3A"/>
    <w:rsid w:val="006A4E1C"/>
    <w:rsid w:val="006B70DE"/>
    <w:rsid w:val="006E65A2"/>
    <w:rsid w:val="00702B9B"/>
    <w:rsid w:val="00720F51"/>
    <w:rsid w:val="0075182D"/>
    <w:rsid w:val="00781309"/>
    <w:rsid w:val="0079618B"/>
    <w:rsid w:val="007B57C0"/>
    <w:rsid w:val="007F0A0D"/>
    <w:rsid w:val="007F1BF6"/>
    <w:rsid w:val="008166DF"/>
    <w:rsid w:val="0084192E"/>
    <w:rsid w:val="00842EC0"/>
    <w:rsid w:val="00843C4A"/>
    <w:rsid w:val="00876BD0"/>
    <w:rsid w:val="008862FE"/>
    <w:rsid w:val="008918E2"/>
    <w:rsid w:val="008B713A"/>
    <w:rsid w:val="008C4731"/>
    <w:rsid w:val="008D3D8B"/>
    <w:rsid w:val="008D3D92"/>
    <w:rsid w:val="008E2E57"/>
    <w:rsid w:val="008F1D7F"/>
    <w:rsid w:val="008F4A2E"/>
    <w:rsid w:val="0090755F"/>
    <w:rsid w:val="0091581D"/>
    <w:rsid w:val="00921856"/>
    <w:rsid w:val="00930EA6"/>
    <w:rsid w:val="00950F79"/>
    <w:rsid w:val="00962381"/>
    <w:rsid w:val="009851E9"/>
    <w:rsid w:val="00990E3E"/>
    <w:rsid w:val="00997924"/>
    <w:rsid w:val="009A5521"/>
    <w:rsid w:val="009A655A"/>
    <w:rsid w:val="009C05E7"/>
    <w:rsid w:val="009D5156"/>
    <w:rsid w:val="009D593E"/>
    <w:rsid w:val="00A234AC"/>
    <w:rsid w:val="00A239A5"/>
    <w:rsid w:val="00A41DB9"/>
    <w:rsid w:val="00A56724"/>
    <w:rsid w:val="00A571FD"/>
    <w:rsid w:val="00A7283B"/>
    <w:rsid w:val="00A75815"/>
    <w:rsid w:val="00A75BE5"/>
    <w:rsid w:val="00A83AC4"/>
    <w:rsid w:val="00A940AC"/>
    <w:rsid w:val="00AA27E8"/>
    <w:rsid w:val="00AA2F81"/>
    <w:rsid w:val="00AC6198"/>
    <w:rsid w:val="00AD2F2D"/>
    <w:rsid w:val="00AE1168"/>
    <w:rsid w:val="00AE7E05"/>
    <w:rsid w:val="00AF3358"/>
    <w:rsid w:val="00B050CB"/>
    <w:rsid w:val="00B14D67"/>
    <w:rsid w:val="00B514AD"/>
    <w:rsid w:val="00B535BD"/>
    <w:rsid w:val="00B666CB"/>
    <w:rsid w:val="00BA76E5"/>
    <w:rsid w:val="00BB1DD7"/>
    <w:rsid w:val="00BC2144"/>
    <w:rsid w:val="00BC69D4"/>
    <w:rsid w:val="00BD654E"/>
    <w:rsid w:val="00BD7173"/>
    <w:rsid w:val="00BF5F53"/>
    <w:rsid w:val="00C171AD"/>
    <w:rsid w:val="00C264BC"/>
    <w:rsid w:val="00C300C9"/>
    <w:rsid w:val="00C31692"/>
    <w:rsid w:val="00C36ACA"/>
    <w:rsid w:val="00C52391"/>
    <w:rsid w:val="00C75EE8"/>
    <w:rsid w:val="00CE3A36"/>
    <w:rsid w:val="00CF7F75"/>
    <w:rsid w:val="00D01A17"/>
    <w:rsid w:val="00D01DD7"/>
    <w:rsid w:val="00D2571C"/>
    <w:rsid w:val="00D47107"/>
    <w:rsid w:val="00D96EBA"/>
    <w:rsid w:val="00DA094A"/>
    <w:rsid w:val="00DB27ED"/>
    <w:rsid w:val="00DB6F95"/>
    <w:rsid w:val="00DC0BC4"/>
    <w:rsid w:val="00DD059F"/>
    <w:rsid w:val="00DF1E82"/>
    <w:rsid w:val="00E0179E"/>
    <w:rsid w:val="00E11E96"/>
    <w:rsid w:val="00E15187"/>
    <w:rsid w:val="00E37CB8"/>
    <w:rsid w:val="00E409E6"/>
    <w:rsid w:val="00E42C30"/>
    <w:rsid w:val="00E60178"/>
    <w:rsid w:val="00E655D4"/>
    <w:rsid w:val="00E70C29"/>
    <w:rsid w:val="00E90299"/>
    <w:rsid w:val="00EA260C"/>
    <w:rsid w:val="00EC2AED"/>
    <w:rsid w:val="00EC52D7"/>
    <w:rsid w:val="00EC7B60"/>
    <w:rsid w:val="00ED3185"/>
    <w:rsid w:val="00EE4E47"/>
    <w:rsid w:val="00EF0834"/>
    <w:rsid w:val="00EF5AA7"/>
    <w:rsid w:val="00EF5D31"/>
    <w:rsid w:val="00F10C25"/>
    <w:rsid w:val="00F312D2"/>
    <w:rsid w:val="00F43F4A"/>
    <w:rsid w:val="00F476F9"/>
    <w:rsid w:val="00F5097B"/>
    <w:rsid w:val="00F61854"/>
    <w:rsid w:val="00F74288"/>
    <w:rsid w:val="00F81D9E"/>
    <w:rsid w:val="00F87B21"/>
    <w:rsid w:val="00F972BD"/>
    <w:rsid w:val="00FB349F"/>
    <w:rsid w:val="00FC7D42"/>
    <w:rsid w:val="00FE126C"/>
    <w:rsid w:val="00FE1564"/>
    <w:rsid w:val="00FE436F"/>
    <w:rsid w:val="00FF3B7F"/>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808">
      <w:bodyDiv w:val="1"/>
      <w:marLeft w:val="0"/>
      <w:marRight w:val="0"/>
      <w:marTop w:val="0"/>
      <w:marBottom w:val="0"/>
      <w:divBdr>
        <w:top w:val="none" w:sz="0" w:space="0" w:color="auto"/>
        <w:left w:val="none" w:sz="0" w:space="0" w:color="auto"/>
        <w:bottom w:val="none" w:sz="0" w:space="0" w:color="auto"/>
        <w:right w:val="none" w:sz="0" w:space="0" w:color="auto"/>
      </w:divBdr>
    </w:div>
    <w:div w:id="1238594824">
      <w:bodyDiv w:val="1"/>
      <w:marLeft w:val="0"/>
      <w:marRight w:val="0"/>
      <w:marTop w:val="0"/>
      <w:marBottom w:val="0"/>
      <w:divBdr>
        <w:top w:val="none" w:sz="0" w:space="0" w:color="auto"/>
        <w:left w:val="none" w:sz="0" w:space="0" w:color="auto"/>
        <w:bottom w:val="none" w:sz="0" w:space="0" w:color="auto"/>
        <w:right w:val="none" w:sz="0" w:space="0" w:color="auto"/>
      </w:divBdr>
    </w:div>
    <w:div w:id="17185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76741-F399-496A-9437-43C9AFE4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Anne Foster</cp:lastModifiedBy>
  <cp:revision>2</cp:revision>
  <cp:lastPrinted>2015-07-22T15:03:00Z</cp:lastPrinted>
  <dcterms:created xsi:type="dcterms:W3CDTF">2017-02-28T17:01:00Z</dcterms:created>
  <dcterms:modified xsi:type="dcterms:W3CDTF">2017-02-28T17:01:00Z</dcterms:modified>
</cp:coreProperties>
</file>