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2" w:rsidRDefault="00AA7C2D" w:rsidP="00790378">
      <w:r w:rsidRPr="0072288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3966070A" wp14:editId="1A28CB86">
            <wp:simplePos x="0" y="0"/>
            <wp:positionH relativeFrom="column">
              <wp:align>center</wp:align>
            </wp:positionH>
            <wp:positionV relativeFrom="paragraph">
              <wp:posOffset>-392430</wp:posOffset>
            </wp:positionV>
            <wp:extent cx="1495425" cy="626110"/>
            <wp:effectExtent l="0" t="0" r="0" b="2540"/>
            <wp:wrapThrough wrapText="bothSides">
              <wp:wrapPolygon edited="0">
                <wp:start x="0" y="0"/>
                <wp:lineTo x="0" y="21030"/>
                <wp:lineTo x="21187" y="21030"/>
                <wp:lineTo x="21187" y="0"/>
                <wp:lineTo x="0" y="0"/>
              </wp:wrapPolygon>
            </wp:wrapThrough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19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E3C" w:rsidRDefault="00A02E3C" w:rsidP="00A02E3C">
      <w:pPr>
        <w:jc w:val="center"/>
      </w:pPr>
    </w:p>
    <w:p w:rsidR="00F36EAF" w:rsidRPr="005935F9" w:rsidRDefault="00F36EAF" w:rsidP="00A02E3C">
      <w:pPr>
        <w:jc w:val="center"/>
      </w:pPr>
    </w:p>
    <w:p w:rsidR="00A02E3C" w:rsidRPr="00E92BAE" w:rsidRDefault="003632A3" w:rsidP="00E92BAE">
      <w:pPr>
        <w:shd w:val="clear" w:color="auto" w:fill="000000" w:themeFill="text1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Family Support Assistant</w:t>
      </w:r>
    </w:p>
    <w:p w:rsidR="00A02E3C" w:rsidRPr="00F33D98" w:rsidRDefault="00A02E3C" w:rsidP="00E92BAE">
      <w:pPr>
        <w:shd w:val="clear" w:color="auto" w:fill="000000" w:themeFill="text1"/>
        <w:jc w:val="center"/>
      </w:pPr>
    </w:p>
    <w:p w:rsidR="00A02E3C" w:rsidRPr="00E92BAE" w:rsidRDefault="00A02E3C" w:rsidP="00E92BAE">
      <w:pPr>
        <w:shd w:val="clear" w:color="auto" w:fill="000000" w:themeFill="text1"/>
        <w:jc w:val="center"/>
        <w:rPr>
          <w:rFonts w:ascii="Arial Black" w:hAnsi="Arial Black"/>
          <w:b/>
        </w:rPr>
      </w:pPr>
      <w:r w:rsidRPr="00E92BAE">
        <w:rPr>
          <w:rFonts w:ascii="Arial Black" w:hAnsi="Arial Black"/>
          <w:b/>
        </w:rPr>
        <w:t>Job Description</w:t>
      </w:r>
    </w:p>
    <w:p w:rsidR="00A02E3C" w:rsidRDefault="00A02E3C" w:rsidP="00A02E3C">
      <w:pPr>
        <w:rPr>
          <w:b/>
        </w:rPr>
      </w:pPr>
    </w:p>
    <w:p w:rsidR="00A02E3C" w:rsidRDefault="00A02E3C" w:rsidP="00A02E3C">
      <w:pPr>
        <w:rPr>
          <w:b/>
        </w:rPr>
      </w:pPr>
      <w:r w:rsidRPr="00E7625F">
        <w:rPr>
          <w:b/>
        </w:rPr>
        <w:t>Job Title:</w:t>
      </w:r>
      <w:r w:rsidR="00B36B64">
        <w:t xml:space="preserve">  </w:t>
      </w:r>
      <w:r w:rsidR="00E7625F">
        <w:tab/>
      </w:r>
      <w:r w:rsidR="00E7625F">
        <w:tab/>
      </w:r>
      <w:r w:rsidR="001533C1">
        <w:tab/>
      </w:r>
      <w:r w:rsidR="003632A3">
        <w:t>Family Support Assistant</w:t>
      </w:r>
    </w:p>
    <w:p w:rsidR="0042135E" w:rsidRDefault="0042135E" w:rsidP="00A02E3C">
      <w:pPr>
        <w:rPr>
          <w:b/>
        </w:rPr>
      </w:pPr>
    </w:p>
    <w:p w:rsidR="00A02E3C" w:rsidRDefault="00E7625F" w:rsidP="00A02E3C">
      <w:r>
        <w:rPr>
          <w:b/>
        </w:rPr>
        <w:t>Responsible T</w:t>
      </w:r>
      <w:r w:rsidR="00A02E3C" w:rsidRPr="00E7625F">
        <w:rPr>
          <w:b/>
        </w:rPr>
        <w:t>o:</w:t>
      </w:r>
      <w:r w:rsidR="00B36B64">
        <w:t xml:space="preserve"> </w:t>
      </w:r>
      <w:r>
        <w:tab/>
      </w:r>
      <w:r w:rsidR="001533C1">
        <w:tab/>
      </w:r>
      <w:r w:rsidR="006F3D0E">
        <w:t>Head of Care Services</w:t>
      </w:r>
      <w:r w:rsidR="003632A3">
        <w:t xml:space="preserve"> </w:t>
      </w:r>
    </w:p>
    <w:p w:rsidR="003632A3" w:rsidRDefault="003632A3" w:rsidP="00A02E3C"/>
    <w:p w:rsidR="003632A3" w:rsidRDefault="003632A3" w:rsidP="00A02E3C">
      <w:pPr>
        <w:rPr>
          <w:b/>
        </w:rPr>
      </w:pPr>
      <w:r w:rsidRPr="003632A3">
        <w:rPr>
          <w:b/>
        </w:rPr>
        <w:t>Reports To:</w:t>
      </w:r>
      <w:r>
        <w:tab/>
      </w:r>
      <w:r>
        <w:tab/>
      </w:r>
      <w:r>
        <w:tab/>
        <w:t>Family Support Co-ordinator</w:t>
      </w:r>
    </w:p>
    <w:p w:rsidR="0042135E" w:rsidRPr="00E7625F" w:rsidRDefault="0042135E" w:rsidP="00A02E3C">
      <w:pPr>
        <w:rPr>
          <w:b/>
        </w:rPr>
      </w:pPr>
    </w:p>
    <w:p w:rsidR="00A02E3C" w:rsidRDefault="00A02E3C" w:rsidP="00A02E3C">
      <w:pPr>
        <w:rPr>
          <w:b/>
        </w:rPr>
      </w:pPr>
      <w:r w:rsidRPr="00E7625F">
        <w:rPr>
          <w:b/>
        </w:rPr>
        <w:t>Location:</w:t>
      </w:r>
      <w:r>
        <w:t xml:space="preserve"> </w:t>
      </w:r>
      <w:r w:rsidR="00E7625F">
        <w:tab/>
      </w:r>
      <w:r w:rsidR="00E7625F">
        <w:tab/>
      </w:r>
      <w:r w:rsidR="003632A3">
        <w:tab/>
        <w:t>40-44 Eglantine Avenue, Belfast BT9 6DX</w:t>
      </w:r>
    </w:p>
    <w:p w:rsidR="00567175" w:rsidRDefault="00567175" w:rsidP="00A02E3C">
      <w:pPr>
        <w:rPr>
          <w:b/>
        </w:rPr>
      </w:pPr>
    </w:p>
    <w:p w:rsidR="00567175" w:rsidRDefault="00567175" w:rsidP="00A02E3C">
      <w:r w:rsidRPr="00E7625F">
        <w:rPr>
          <w:b/>
        </w:rPr>
        <w:t>Hours:</w:t>
      </w:r>
      <w:r>
        <w:t xml:space="preserve">  </w:t>
      </w:r>
      <w:r w:rsidR="00E7625F">
        <w:tab/>
      </w:r>
      <w:r w:rsidR="00E7625F">
        <w:tab/>
      </w:r>
      <w:r w:rsidR="003632A3">
        <w:tab/>
        <w:t>7</w:t>
      </w:r>
      <w:r w:rsidR="001533C1">
        <w:t xml:space="preserve"> per W</w:t>
      </w:r>
      <w:r>
        <w:t>eek</w:t>
      </w:r>
      <w:r w:rsidR="003632A3">
        <w:t xml:space="preserve"> (flexibility required)</w:t>
      </w:r>
    </w:p>
    <w:p w:rsidR="00594046" w:rsidRDefault="00594046" w:rsidP="00A02E3C"/>
    <w:p w:rsidR="00594046" w:rsidRDefault="00594046" w:rsidP="00A02E3C">
      <w:r w:rsidRPr="00594046">
        <w:rPr>
          <w:b/>
        </w:rPr>
        <w:t>Contract:</w:t>
      </w:r>
      <w:r>
        <w:tab/>
      </w:r>
      <w:r>
        <w:tab/>
      </w:r>
      <w:r>
        <w:tab/>
        <w:t>Temporary post</w:t>
      </w:r>
    </w:p>
    <w:p w:rsidR="00C650A0" w:rsidRDefault="00C650A0" w:rsidP="00A02E3C"/>
    <w:p w:rsidR="00567175" w:rsidRPr="00B06CA4" w:rsidRDefault="00567175" w:rsidP="00A02E3C">
      <w:r w:rsidRPr="00B06CA4">
        <w:rPr>
          <w:b/>
        </w:rPr>
        <w:t>Salary</w:t>
      </w:r>
      <w:r w:rsidRPr="00B06CA4">
        <w:t xml:space="preserve">:  </w:t>
      </w:r>
      <w:r w:rsidR="00E7625F" w:rsidRPr="00B06CA4">
        <w:tab/>
      </w:r>
      <w:r w:rsidR="00E7625F" w:rsidRPr="00B06CA4">
        <w:tab/>
      </w:r>
      <w:r w:rsidR="001533C1" w:rsidRPr="00B06CA4">
        <w:tab/>
      </w:r>
      <w:r w:rsidR="00315A7F">
        <w:t>S01 / Points 29-34</w:t>
      </w:r>
      <w:r w:rsidR="007A29D6" w:rsidRPr="00B06CA4">
        <w:t xml:space="preserve"> / </w:t>
      </w:r>
      <w:r w:rsidR="00315A7F">
        <w:t>£24,646 - £28,636</w:t>
      </w:r>
      <w:r w:rsidR="00B06CA4" w:rsidRPr="00B06CA4">
        <w:t xml:space="preserve"> pro rata</w:t>
      </w:r>
    </w:p>
    <w:p w:rsidR="00A02E3C" w:rsidRDefault="00A02E3C" w:rsidP="00A02E3C">
      <w:pPr>
        <w:rPr>
          <w:b/>
        </w:rPr>
      </w:pPr>
    </w:p>
    <w:p w:rsidR="00A02E3C" w:rsidRDefault="00A02E3C" w:rsidP="00A02E3C">
      <w:pPr>
        <w:rPr>
          <w:b/>
        </w:rPr>
      </w:pPr>
    </w:p>
    <w:p w:rsidR="00A02E3C" w:rsidRPr="00E92BAE" w:rsidRDefault="00A02E3C" w:rsidP="00E92BAE">
      <w:pPr>
        <w:shd w:val="clear" w:color="auto" w:fill="BFBFBF" w:themeFill="background1" w:themeFillShade="BF"/>
        <w:rPr>
          <w:b/>
        </w:rPr>
      </w:pPr>
      <w:r w:rsidRPr="00E92BAE">
        <w:rPr>
          <w:b/>
        </w:rPr>
        <w:t>Overall Purpose of Post</w:t>
      </w:r>
    </w:p>
    <w:p w:rsidR="00A02E3C" w:rsidRDefault="00A02E3C" w:rsidP="00A02E3C">
      <w:pPr>
        <w:rPr>
          <w:b/>
        </w:rPr>
      </w:pPr>
    </w:p>
    <w:p w:rsidR="00B36B64" w:rsidRDefault="00315A7F" w:rsidP="00A02E3C">
      <w:r>
        <w:t xml:space="preserve">To assist the Family Support Co-ordinator in providing a professional family support service for families throughout Northern Ireland, who have been affected by a diagnosis of </w:t>
      </w:r>
      <w:proofErr w:type="gramStart"/>
      <w:r>
        <w:t>cancer.</w:t>
      </w:r>
      <w:proofErr w:type="gramEnd"/>
    </w:p>
    <w:p w:rsidR="00241A28" w:rsidRDefault="00241A28" w:rsidP="00A02E3C">
      <w:pPr>
        <w:rPr>
          <w:b/>
        </w:rPr>
      </w:pPr>
    </w:p>
    <w:p w:rsidR="00A02E3C" w:rsidRPr="00E92BAE" w:rsidRDefault="00A02E3C" w:rsidP="00E92BAE">
      <w:pPr>
        <w:shd w:val="clear" w:color="auto" w:fill="BFBFBF" w:themeFill="background1" w:themeFillShade="BF"/>
        <w:rPr>
          <w:b/>
        </w:rPr>
      </w:pPr>
      <w:r w:rsidRPr="00E92BAE">
        <w:rPr>
          <w:b/>
        </w:rPr>
        <w:t>Key Responsibilities</w:t>
      </w:r>
      <w:r w:rsidR="00F143FD" w:rsidRPr="00E92BAE">
        <w:rPr>
          <w:b/>
        </w:rPr>
        <w:t>:</w:t>
      </w:r>
    </w:p>
    <w:p w:rsidR="002D2CED" w:rsidRPr="00CB3579" w:rsidRDefault="00B21353" w:rsidP="00CB3579">
      <w:pPr>
        <w:spacing w:after="160" w:line="256" w:lineRule="auto"/>
        <w:rPr>
          <w:b/>
        </w:rPr>
      </w:pPr>
      <w:r>
        <w:t xml:space="preserve"> </w:t>
      </w:r>
    </w:p>
    <w:p w:rsidR="00CB3579" w:rsidRDefault="00315A7F" w:rsidP="00CB3579">
      <w:pPr>
        <w:pStyle w:val="ListParagraph"/>
        <w:numPr>
          <w:ilvl w:val="0"/>
          <w:numId w:val="15"/>
        </w:numPr>
      </w:pPr>
      <w:r>
        <w:t>To assist with the development and delivery of Cancer Focus’s family support service</w:t>
      </w:r>
    </w:p>
    <w:p w:rsidR="00CB3579" w:rsidRDefault="00CB3579" w:rsidP="00CB3579">
      <w:pPr>
        <w:ind w:left="360"/>
      </w:pPr>
    </w:p>
    <w:p w:rsidR="00CB3579" w:rsidRDefault="00315A7F" w:rsidP="00CB3579">
      <w:pPr>
        <w:pStyle w:val="ListParagraph"/>
        <w:numPr>
          <w:ilvl w:val="0"/>
          <w:numId w:val="15"/>
        </w:numPr>
      </w:pPr>
      <w:r>
        <w:t>To provide assessments, consultations and therapeutic support for families, children and young people affected by a cancer diagnosis</w:t>
      </w:r>
    </w:p>
    <w:p w:rsidR="00CB3579" w:rsidRDefault="00CB3579" w:rsidP="00CB3579">
      <w:pPr>
        <w:pStyle w:val="ListParagraph"/>
      </w:pPr>
    </w:p>
    <w:p w:rsidR="00CB3579" w:rsidRDefault="00315A7F" w:rsidP="00CB3579">
      <w:pPr>
        <w:pStyle w:val="ListParagraph"/>
        <w:numPr>
          <w:ilvl w:val="0"/>
          <w:numId w:val="15"/>
        </w:numPr>
      </w:pPr>
      <w:r>
        <w:t>To liaise with other members of the health care team involved with the family</w:t>
      </w:r>
    </w:p>
    <w:p w:rsidR="00CB3579" w:rsidRDefault="00CB3579" w:rsidP="00CB3579">
      <w:pPr>
        <w:pStyle w:val="ListParagraph"/>
      </w:pPr>
    </w:p>
    <w:p w:rsidR="00CB3579" w:rsidRDefault="00315A7F" w:rsidP="00CB3579">
      <w:pPr>
        <w:pStyle w:val="ListParagraph"/>
        <w:numPr>
          <w:ilvl w:val="0"/>
          <w:numId w:val="15"/>
        </w:numPr>
      </w:pPr>
      <w:r>
        <w:t>To assess the psychological needs of families referred to the service</w:t>
      </w:r>
    </w:p>
    <w:p w:rsidR="00CB3579" w:rsidRDefault="00CB3579" w:rsidP="00CB3579">
      <w:pPr>
        <w:pStyle w:val="ListParagraph"/>
      </w:pPr>
    </w:p>
    <w:p w:rsidR="00CB3579" w:rsidRDefault="00315A7F" w:rsidP="00CB3579">
      <w:pPr>
        <w:pStyle w:val="ListParagraph"/>
        <w:numPr>
          <w:ilvl w:val="0"/>
          <w:numId w:val="15"/>
        </w:numPr>
      </w:pPr>
      <w:r>
        <w:t>To plan and implement therapeutic interventions or re-refer to other services as appropriate</w:t>
      </w:r>
    </w:p>
    <w:p w:rsidR="00CB3579" w:rsidRDefault="00CB3579" w:rsidP="00CB3579">
      <w:pPr>
        <w:pStyle w:val="ListParagraph"/>
      </w:pPr>
    </w:p>
    <w:p w:rsidR="00CB3579" w:rsidRDefault="00315A7F" w:rsidP="00CB3579">
      <w:pPr>
        <w:pStyle w:val="ListParagraph"/>
        <w:numPr>
          <w:ilvl w:val="0"/>
          <w:numId w:val="15"/>
        </w:numPr>
      </w:pPr>
      <w:r>
        <w:t>To assist in the development of appropriate services for families</w:t>
      </w:r>
    </w:p>
    <w:p w:rsidR="00CB3579" w:rsidRDefault="00CB3579" w:rsidP="00CB3579">
      <w:pPr>
        <w:pStyle w:val="ListParagraph"/>
      </w:pPr>
    </w:p>
    <w:p w:rsidR="00CB3579" w:rsidRDefault="00345B34" w:rsidP="00CB3579">
      <w:pPr>
        <w:pStyle w:val="ListParagraph"/>
        <w:numPr>
          <w:ilvl w:val="0"/>
          <w:numId w:val="15"/>
        </w:numPr>
      </w:pPr>
      <w:r>
        <w:t>To assist in the development of appropriate resources for health care professionals and other agencies</w:t>
      </w:r>
    </w:p>
    <w:p w:rsidR="00CB3579" w:rsidRDefault="00CB3579" w:rsidP="00CB3579">
      <w:pPr>
        <w:pStyle w:val="ListParagraph"/>
      </w:pPr>
    </w:p>
    <w:p w:rsidR="00CB3579" w:rsidRDefault="00345B34" w:rsidP="00CB3579">
      <w:pPr>
        <w:pStyle w:val="ListParagraph"/>
        <w:numPr>
          <w:ilvl w:val="0"/>
          <w:numId w:val="15"/>
        </w:numPr>
      </w:pPr>
      <w:r>
        <w:t>To assist in  evaluating the effectiveness of</w:t>
      </w:r>
      <w:r w:rsidR="00EF4CAC">
        <w:t xml:space="preserve"> the family support service through regular review and audit</w:t>
      </w:r>
    </w:p>
    <w:p w:rsidR="00CB3579" w:rsidRDefault="00CB3579" w:rsidP="00CB3579"/>
    <w:p w:rsidR="00CB3579" w:rsidRDefault="00EF4CAC" w:rsidP="00CB3579">
      <w:pPr>
        <w:pStyle w:val="ListParagraph"/>
        <w:numPr>
          <w:ilvl w:val="0"/>
          <w:numId w:val="15"/>
        </w:numPr>
      </w:pPr>
      <w:r>
        <w:lastRenderedPageBreak/>
        <w:t>To exercise autonomous professional responsibility based on the Code of Professional Conduct and Ethics of the post holder’s professional body</w:t>
      </w:r>
    </w:p>
    <w:p w:rsidR="00EF4CAC" w:rsidRDefault="00EF4CAC" w:rsidP="00EF4CAC">
      <w:pPr>
        <w:pStyle w:val="ListParagraph"/>
      </w:pPr>
    </w:p>
    <w:p w:rsidR="00EF4CAC" w:rsidRDefault="00EF4CAC" w:rsidP="00CB3579">
      <w:pPr>
        <w:pStyle w:val="ListParagraph"/>
        <w:numPr>
          <w:ilvl w:val="0"/>
          <w:numId w:val="15"/>
        </w:numPr>
      </w:pPr>
      <w:r>
        <w:t>To provide advice, guidance and consultation to external visitors and allied professionals</w:t>
      </w:r>
    </w:p>
    <w:p w:rsidR="00EF4CAC" w:rsidRDefault="00EF4CAC" w:rsidP="00EF4CAC">
      <w:pPr>
        <w:pStyle w:val="ListParagraph"/>
      </w:pPr>
    </w:p>
    <w:p w:rsidR="00EF4CAC" w:rsidRDefault="00EF4CAC" w:rsidP="00CB3579">
      <w:pPr>
        <w:pStyle w:val="ListParagraph"/>
        <w:numPr>
          <w:ilvl w:val="0"/>
          <w:numId w:val="15"/>
        </w:numPr>
      </w:pPr>
      <w:r>
        <w:t>To participate in regular supervision as provided by Cancer Focus</w:t>
      </w:r>
    </w:p>
    <w:p w:rsidR="00EF4CAC" w:rsidRDefault="00EF4CAC" w:rsidP="00EF4CAC">
      <w:pPr>
        <w:pStyle w:val="ListParagraph"/>
      </w:pPr>
    </w:p>
    <w:p w:rsidR="00EF4CAC" w:rsidRDefault="00EF4CAC" w:rsidP="00CB3579">
      <w:pPr>
        <w:pStyle w:val="ListParagraph"/>
        <w:numPr>
          <w:ilvl w:val="0"/>
          <w:numId w:val="15"/>
        </w:numPr>
      </w:pPr>
      <w:r>
        <w:t>To work as an integral part of the multidisciplinary team and liaise with relevant staff as appropriate</w:t>
      </w:r>
    </w:p>
    <w:p w:rsidR="00EF4CAC" w:rsidRDefault="00EF4CAC" w:rsidP="00EF4CAC">
      <w:pPr>
        <w:pStyle w:val="ListParagraph"/>
      </w:pPr>
    </w:p>
    <w:p w:rsidR="00EF4CAC" w:rsidRDefault="00EF4CAC" w:rsidP="00CB3579">
      <w:pPr>
        <w:pStyle w:val="ListParagraph"/>
        <w:numPr>
          <w:ilvl w:val="0"/>
          <w:numId w:val="15"/>
        </w:numPr>
      </w:pPr>
      <w:r>
        <w:t>To participate in ongoing training and continuous professional development</w:t>
      </w:r>
    </w:p>
    <w:p w:rsidR="00EF4CAC" w:rsidRDefault="00EF4CAC" w:rsidP="00EF4CAC">
      <w:pPr>
        <w:pStyle w:val="ListParagraph"/>
      </w:pPr>
    </w:p>
    <w:p w:rsidR="00EF4CAC" w:rsidRDefault="00EF4CAC" w:rsidP="00CB3579">
      <w:pPr>
        <w:pStyle w:val="ListParagraph"/>
        <w:numPr>
          <w:ilvl w:val="0"/>
          <w:numId w:val="15"/>
        </w:numPr>
      </w:pPr>
      <w:r>
        <w:t>To participate in and contribute to educational programmes for other health professionals, organizations and agencies as appropriate</w:t>
      </w:r>
    </w:p>
    <w:p w:rsidR="00EF4CAC" w:rsidRDefault="00EF4CAC" w:rsidP="00EF4CAC">
      <w:pPr>
        <w:pStyle w:val="ListParagraph"/>
      </w:pPr>
    </w:p>
    <w:p w:rsidR="00EF4CAC" w:rsidRDefault="00EF4CAC" w:rsidP="00CB3579">
      <w:pPr>
        <w:pStyle w:val="ListParagraph"/>
        <w:numPr>
          <w:ilvl w:val="0"/>
          <w:numId w:val="15"/>
        </w:numPr>
      </w:pPr>
      <w:r>
        <w:t>To facilitate support groups as required</w:t>
      </w:r>
    </w:p>
    <w:p w:rsidR="00EF4CAC" w:rsidRDefault="00EF4CAC" w:rsidP="00EF4CAC">
      <w:pPr>
        <w:pStyle w:val="ListParagraph"/>
      </w:pPr>
    </w:p>
    <w:p w:rsidR="00EF4CAC" w:rsidRDefault="00EF4CAC" w:rsidP="00CB3579">
      <w:pPr>
        <w:pStyle w:val="ListParagraph"/>
        <w:numPr>
          <w:ilvl w:val="0"/>
          <w:numId w:val="15"/>
        </w:numPr>
      </w:pPr>
      <w:r>
        <w:t>To maintain high standards of record keeping</w:t>
      </w:r>
    </w:p>
    <w:p w:rsidR="00EF4CAC" w:rsidRDefault="00EF4CAC" w:rsidP="00EF4CAC">
      <w:pPr>
        <w:pStyle w:val="ListParagraph"/>
      </w:pPr>
    </w:p>
    <w:p w:rsidR="00EF4CAC" w:rsidRDefault="00EF4CAC" w:rsidP="00CB3579">
      <w:pPr>
        <w:pStyle w:val="ListParagraph"/>
        <w:numPr>
          <w:ilvl w:val="0"/>
          <w:numId w:val="15"/>
        </w:numPr>
      </w:pPr>
      <w:r>
        <w:t>To comply with Cancer Focus policies, procedures and guidelines including those relating to Equal Opportunities, Health and Safety, Confidentiality, Child Protection and Vulnerable Adults</w:t>
      </w:r>
    </w:p>
    <w:p w:rsidR="00CB3579" w:rsidRDefault="00CB3579" w:rsidP="00CB3579">
      <w:pPr>
        <w:pStyle w:val="ListParagraph"/>
      </w:pPr>
    </w:p>
    <w:p w:rsidR="00B21353" w:rsidRDefault="00B21353" w:rsidP="00B21353"/>
    <w:p w:rsidR="007D3133" w:rsidRDefault="007D3133" w:rsidP="00496093">
      <w:pPr>
        <w:rPr>
          <w:b/>
        </w:rPr>
      </w:pPr>
    </w:p>
    <w:p w:rsidR="006F3D0E" w:rsidRDefault="006F3D0E" w:rsidP="00496093">
      <w:pPr>
        <w:rPr>
          <w:b/>
        </w:rPr>
      </w:pPr>
    </w:p>
    <w:p w:rsidR="006F3D0E" w:rsidRDefault="006F3D0E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2D2CED" w:rsidRDefault="002D2CED" w:rsidP="00496093">
      <w:pPr>
        <w:rPr>
          <w:b/>
        </w:rPr>
      </w:pPr>
    </w:p>
    <w:p w:rsidR="006F3D0E" w:rsidRDefault="006F3D0E" w:rsidP="00496093">
      <w:pPr>
        <w:rPr>
          <w:b/>
        </w:rPr>
      </w:pPr>
    </w:p>
    <w:p w:rsidR="00594046" w:rsidRDefault="00594046" w:rsidP="00496093">
      <w:pPr>
        <w:rPr>
          <w:b/>
        </w:rPr>
      </w:pPr>
    </w:p>
    <w:p w:rsidR="006F3D0E" w:rsidRDefault="006F3D0E" w:rsidP="00496093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4D46E3" w:rsidP="00A02E3C">
      <w:pPr>
        <w:rPr>
          <w:b/>
        </w:rPr>
      </w:pPr>
      <w:r w:rsidRPr="0072288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60B28573" wp14:editId="3BB670CF">
            <wp:simplePos x="0" y="0"/>
            <wp:positionH relativeFrom="column">
              <wp:align>center</wp:align>
            </wp:positionH>
            <wp:positionV relativeFrom="paragraph">
              <wp:posOffset>-392430</wp:posOffset>
            </wp:positionV>
            <wp:extent cx="1447800" cy="626110"/>
            <wp:effectExtent l="0" t="0" r="0" b="2540"/>
            <wp:wrapThrough wrapText="bothSides">
              <wp:wrapPolygon edited="0">
                <wp:start x="0" y="0"/>
                <wp:lineTo x="0" y="21030"/>
                <wp:lineTo x="21316" y="21030"/>
                <wp:lineTo x="21316" y="0"/>
                <wp:lineTo x="0" y="0"/>
              </wp:wrapPolygon>
            </wp:wrapThrough>
            <wp:docPr id="2" name="Picture 2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78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241A28" w:rsidRPr="004D46E3" w:rsidRDefault="00EF4CAC" w:rsidP="004D46E3">
      <w:pPr>
        <w:shd w:val="clear" w:color="auto" w:fill="000000" w:themeFill="text1"/>
        <w:jc w:val="center"/>
      </w:pPr>
      <w:r>
        <w:rPr>
          <w:rFonts w:ascii="Arial Black" w:hAnsi="Arial Black"/>
          <w:b/>
        </w:rPr>
        <w:t>Family Support Assistant</w:t>
      </w:r>
    </w:p>
    <w:p w:rsidR="007E1484" w:rsidRDefault="007E1484" w:rsidP="004D46E3">
      <w:pPr>
        <w:shd w:val="clear" w:color="auto" w:fill="000000" w:themeFill="text1"/>
        <w:jc w:val="center"/>
      </w:pPr>
    </w:p>
    <w:p w:rsidR="00241A28" w:rsidRPr="004D46E3" w:rsidRDefault="00241A28" w:rsidP="004D46E3">
      <w:pPr>
        <w:shd w:val="clear" w:color="auto" w:fill="000000" w:themeFill="text1"/>
        <w:jc w:val="center"/>
        <w:rPr>
          <w:rFonts w:ascii="Arial Black" w:hAnsi="Arial Black"/>
          <w:b/>
        </w:rPr>
      </w:pPr>
      <w:r w:rsidRPr="004D46E3">
        <w:rPr>
          <w:rFonts w:ascii="Arial Black" w:hAnsi="Arial Black"/>
          <w:b/>
        </w:rPr>
        <w:t>Person Specification</w:t>
      </w:r>
    </w:p>
    <w:p w:rsidR="00241A28" w:rsidRPr="00F859AE" w:rsidRDefault="00241A28" w:rsidP="00241A28">
      <w:pPr>
        <w:jc w:val="center"/>
      </w:pPr>
    </w:p>
    <w:p w:rsidR="00241A28" w:rsidRPr="00F859AE" w:rsidRDefault="00241A28" w:rsidP="006173C9"/>
    <w:p w:rsidR="006173C9" w:rsidRDefault="006F49E5" w:rsidP="006173C9">
      <w:r>
        <w:t>This Person S</w:t>
      </w:r>
      <w:r w:rsidR="006173C9">
        <w:t>pecification sets out the experience, qualifications, skills and qualities which we believe are necessary for this role.</w:t>
      </w:r>
      <w:r w:rsidR="00401848">
        <w:t xml:space="preserve"> </w:t>
      </w:r>
      <w:r w:rsidR="00E71862">
        <w:t xml:space="preserve">Criteria to be used for short-listing are marked </w:t>
      </w:r>
      <w:r w:rsidR="007E1484">
        <w:t>“</w:t>
      </w:r>
      <w:r w:rsidR="00E71862" w:rsidRPr="00E71862">
        <w:t>S</w:t>
      </w:r>
      <w:r w:rsidR="007E1484">
        <w:t>”</w:t>
      </w:r>
      <w:r>
        <w:t xml:space="preserve"> and</w:t>
      </w:r>
      <w:r w:rsidR="00E71862">
        <w:t xml:space="preserve"> criteria marked </w:t>
      </w:r>
      <w:r w:rsidR="007E1484">
        <w:t>“</w:t>
      </w:r>
      <w:r w:rsidR="00E71862">
        <w:t>I</w:t>
      </w:r>
      <w:r w:rsidR="007E1484">
        <w:t>”</w:t>
      </w:r>
      <w:r w:rsidR="00F143FD">
        <w:t xml:space="preserve"> </w:t>
      </w:r>
      <w:r w:rsidR="00E71862">
        <w:t>will be assessed at interview: your application form should show evidence of how you meet all of the criteria.</w:t>
      </w:r>
    </w:p>
    <w:p w:rsidR="009F544E" w:rsidRDefault="009F544E" w:rsidP="006173C9">
      <w:pPr>
        <w:rPr>
          <w:b/>
        </w:rPr>
      </w:pPr>
    </w:p>
    <w:p w:rsidR="00241A28" w:rsidRDefault="00241A28" w:rsidP="00241A28">
      <w:pPr>
        <w:jc w:val="center"/>
        <w:rPr>
          <w:b/>
        </w:rPr>
      </w:pPr>
    </w:p>
    <w:tbl>
      <w:tblPr>
        <w:tblStyle w:val="TableGrid"/>
        <w:tblW w:w="9854" w:type="dxa"/>
        <w:tblInd w:w="108" w:type="dxa"/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6173C9" w:rsidTr="000828B3">
        <w:tc>
          <w:tcPr>
            <w:tcW w:w="2376" w:type="dxa"/>
            <w:tcBorders>
              <w:top w:val="nil"/>
              <w:left w:val="nil"/>
            </w:tcBorders>
          </w:tcPr>
          <w:p w:rsidR="006173C9" w:rsidRDefault="006173C9" w:rsidP="00241A28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9E42F2" w:rsidRDefault="009E42F2" w:rsidP="00241A28">
            <w:pPr>
              <w:jc w:val="center"/>
              <w:rPr>
                <w:b/>
              </w:rPr>
            </w:pPr>
          </w:p>
          <w:p w:rsidR="006173C9" w:rsidRDefault="006173C9" w:rsidP="00241A28">
            <w:pPr>
              <w:jc w:val="center"/>
              <w:rPr>
                <w:b/>
              </w:rPr>
            </w:pPr>
            <w:r w:rsidRPr="006F49E5">
              <w:rPr>
                <w:b/>
              </w:rPr>
              <w:t>Essential</w:t>
            </w:r>
          </w:p>
          <w:p w:rsidR="009E42F2" w:rsidRPr="006F49E5" w:rsidRDefault="009E42F2" w:rsidP="00241A28">
            <w:pPr>
              <w:jc w:val="center"/>
              <w:rPr>
                <w:b/>
              </w:rPr>
            </w:pPr>
          </w:p>
        </w:tc>
        <w:tc>
          <w:tcPr>
            <w:tcW w:w="3792" w:type="dxa"/>
            <w:shd w:val="clear" w:color="auto" w:fill="BFBFBF" w:themeFill="background1" w:themeFillShade="BF"/>
          </w:tcPr>
          <w:p w:rsidR="009E42F2" w:rsidRDefault="009E42F2" w:rsidP="00241A28">
            <w:pPr>
              <w:jc w:val="center"/>
              <w:rPr>
                <w:b/>
              </w:rPr>
            </w:pPr>
          </w:p>
          <w:p w:rsidR="006173C9" w:rsidRPr="006F49E5" w:rsidRDefault="006173C9" w:rsidP="00241A28">
            <w:pPr>
              <w:jc w:val="center"/>
              <w:rPr>
                <w:b/>
              </w:rPr>
            </w:pPr>
            <w:r w:rsidRPr="006F49E5">
              <w:rPr>
                <w:b/>
              </w:rPr>
              <w:t>Desirable</w:t>
            </w: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173C9" w:rsidRPr="006F49E5" w:rsidRDefault="006173C9" w:rsidP="006173C9">
            <w:pPr>
              <w:jc w:val="left"/>
              <w:rPr>
                <w:b/>
              </w:rPr>
            </w:pPr>
          </w:p>
          <w:p w:rsidR="006173C9" w:rsidRPr="006F49E5" w:rsidRDefault="006173C9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Experience</w:t>
            </w:r>
          </w:p>
        </w:tc>
        <w:tc>
          <w:tcPr>
            <w:tcW w:w="3686" w:type="dxa"/>
          </w:tcPr>
          <w:p w:rsidR="00CB3579" w:rsidRPr="00F02C65" w:rsidRDefault="00CB3579" w:rsidP="00F02C65">
            <w:pPr>
              <w:jc w:val="left"/>
              <w:rPr>
                <w:b/>
              </w:rPr>
            </w:pPr>
          </w:p>
          <w:p w:rsidR="00EA4343" w:rsidRPr="00F02C65" w:rsidRDefault="00F02C65" w:rsidP="00CB3579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Evidence of a minimum of two years extensive experience working with families and children (</w:t>
            </w:r>
            <w:r w:rsidR="00CB3579" w:rsidRPr="00CB3579">
              <w:rPr>
                <w:b/>
              </w:rPr>
              <w:t>S</w:t>
            </w:r>
            <w:r w:rsidR="00CB3579">
              <w:t>)</w:t>
            </w:r>
          </w:p>
          <w:p w:rsidR="00F02C65" w:rsidRPr="00F02C65" w:rsidRDefault="00F02C65" w:rsidP="00F02C65">
            <w:pPr>
              <w:pStyle w:val="ListParagraph"/>
              <w:ind w:left="318"/>
              <w:jc w:val="left"/>
              <w:rPr>
                <w:b/>
              </w:rPr>
            </w:pPr>
          </w:p>
          <w:p w:rsidR="00F02C65" w:rsidRDefault="00F02C65" w:rsidP="00F02C6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</w:pPr>
            <w:r>
              <w:t>Experience and knowledge of the needs of cancer patients and their families</w:t>
            </w:r>
            <w:r w:rsidRPr="00D03682">
              <w:t>(</w:t>
            </w:r>
            <w:r w:rsidRPr="00603588">
              <w:rPr>
                <w:b/>
              </w:rPr>
              <w:t>S</w:t>
            </w:r>
            <w:r w:rsidRPr="00D03682">
              <w:t>)</w:t>
            </w:r>
          </w:p>
          <w:p w:rsidR="00F02C65" w:rsidRDefault="00F02C65" w:rsidP="00F02C65">
            <w:pPr>
              <w:pStyle w:val="ListParagraph"/>
            </w:pPr>
          </w:p>
          <w:p w:rsidR="00F02C65" w:rsidRDefault="00922550" w:rsidP="00F02C6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</w:pPr>
            <w:r>
              <w:t>E</w:t>
            </w:r>
            <w:r w:rsidR="00F02C65">
              <w:t>xperience of working with and leading groups (</w:t>
            </w:r>
            <w:r w:rsidR="00F02C65" w:rsidRPr="00F02C65">
              <w:rPr>
                <w:b/>
              </w:rPr>
              <w:t>S</w:t>
            </w:r>
            <w:r w:rsidR="00F02C65">
              <w:t>)</w:t>
            </w:r>
          </w:p>
          <w:p w:rsidR="00F02C65" w:rsidRDefault="00F02C65" w:rsidP="00F02C65">
            <w:pPr>
              <w:pStyle w:val="ListParagraph"/>
              <w:ind w:left="318"/>
              <w:jc w:val="left"/>
              <w:rPr>
                <w:b/>
              </w:rPr>
            </w:pPr>
          </w:p>
          <w:p w:rsidR="00922550" w:rsidRPr="00A44B69" w:rsidRDefault="00922550" w:rsidP="00F02C65">
            <w:pPr>
              <w:pStyle w:val="ListParagraph"/>
              <w:ind w:left="318"/>
              <w:jc w:val="left"/>
              <w:rPr>
                <w:b/>
              </w:rPr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EA4343" w:rsidRPr="006800BB" w:rsidRDefault="006800BB" w:rsidP="006800BB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Experience of teaching and training (</w:t>
            </w:r>
            <w:r w:rsidRPr="006800BB">
              <w:rPr>
                <w:b/>
              </w:rPr>
              <w:t>S</w:t>
            </w:r>
            <w:r>
              <w:t>)</w:t>
            </w:r>
          </w:p>
          <w:p w:rsidR="006800BB" w:rsidRPr="006800BB" w:rsidRDefault="006800BB" w:rsidP="006800BB">
            <w:pPr>
              <w:pStyle w:val="ListParagraph"/>
              <w:ind w:left="318"/>
              <w:jc w:val="left"/>
              <w:rPr>
                <w:b/>
              </w:rPr>
            </w:pPr>
          </w:p>
          <w:p w:rsidR="006800BB" w:rsidRPr="006800BB" w:rsidRDefault="006800BB" w:rsidP="006800BB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Experience of developing resource materials (</w:t>
            </w:r>
            <w:r w:rsidRPr="006800BB">
              <w:rPr>
                <w:b/>
              </w:rPr>
              <w:t>S</w:t>
            </w:r>
            <w:r>
              <w:t>)</w:t>
            </w:r>
          </w:p>
          <w:p w:rsidR="006800BB" w:rsidRPr="006800BB" w:rsidRDefault="006800BB" w:rsidP="006800BB">
            <w:pPr>
              <w:pStyle w:val="ListParagraph"/>
              <w:rPr>
                <w:b/>
              </w:rPr>
            </w:pPr>
          </w:p>
          <w:p w:rsidR="006800BB" w:rsidRPr="006800BB" w:rsidRDefault="006800BB" w:rsidP="006800BB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 w:rsidRPr="006800BB">
              <w:t>Experience of audit and research</w:t>
            </w:r>
            <w:r>
              <w:rPr>
                <w:b/>
              </w:rPr>
              <w:t xml:space="preserve"> (S)</w:t>
            </w:r>
          </w:p>
          <w:p w:rsidR="006800BB" w:rsidRDefault="006800BB" w:rsidP="006800BB">
            <w:pPr>
              <w:pStyle w:val="ListParagraph"/>
              <w:ind w:left="318"/>
              <w:jc w:val="left"/>
            </w:pPr>
          </w:p>
          <w:p w:rsidR="006800BB" w:rsidRPr="00F64DEC" w:rsidRDefault="006800BB" w:rsidP="006800BB">
            <w:pPr>
              <w:pStyle w:val="ListParagraph"/>
              <w:ind w:left="318"/>
              <w:jc w:val="left"/>
              <w:rPr>
                <w:b/>
              </w:rPr>
            </w:pP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F49E5" w:rsidRDefault="006F49E5" w:rsidP="006173C9">
            <w:pPr>
              <w:jc w:val="left"/>
              <w:rPr>
                <w:b/>
              </w:rPr>
            </w:pPr>
          </w:p>
          <w:p w:rsidR="006173C9" w:rsidRPr="006F49E5" w:rsidRDefault="006173C9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Qualifications</w:t>
            </w:r>
          </w:p>
        </w:tc>
        <w:tc>
          <w:tcPr>
            <w:tcW w:w="3686" w:type="dxa"/>
          </w:tcPr>
          <w:p w:rsidR="00F64DEC" w:rsidRPr="006F49E5" w:rsidRDefault="00F64DEC" w:rsidP="00F64DEC">
            <w:pPr>
              <w:jc w:val="left"/>
              <w:rPr>
                <w:b/>
              </w:rPr>
            </w:pPr>
          </w:p>
          <w:p w:rsidR="00F02C65" w:rsidRPr="00CB3579" w:rsidRDefault="00F02C65" w:rsidP="00F02C6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A recognised therapeutic qualification e.g. counselling or psychology, or one of the creative therapies registered with the Health Professionals Council (</w:t>
            </w:r>
            <w:r w:rsidRPr="00603588">
              <w:rPr>
                <w:b/>
              </w:rPr>
              <w:t>S</w:t>
            </w:r>
            <w:r>
              <w:t xml:space="preserve">) </w:t>
            </w:r>
          </w:p>
          <w:p w:rsidR="00F64DEC" w:rsidRPr="00401848" w:rsidRDefault="00F64DEC" w:rsidP="00F64DEC">
            <w:pPr>
              <w:pStyle w:val="ListParagraph"/>
              <w:ind w:left="318"/>
              <w:jc w:val="left"/>
              <w:rPr>
                <w:b/>
              </w:rPr>
            </w:pPr>
          </w:p>
          <w:p w:rsidR="00F02C65" w:rsidRDefault="00F02C65" w:rsidP="00F02C65">
            <w:pPr>
              <w:pStyle w:val="ListParagraph"/>
            </w:pPr>
          </w:p>
          <w:p w:rsidR="00594046" w:rsidRDefault="00594046" w:rsidP="00F02C65">
            <w:pPr>
              <w:pStyle w:val="ListParagraph"/>
            </w:pPr>
          </w:p>
          <w:p w:rsidR="00594046" w:rsidRDefault="00594046" w:rsidP="00F02C65">
            <w:pPr>
              <w:pStyle w:val="ListParagraph"/>
            </w:pPr>
          </w:p>
          <w:p w:rsidR="00594046" w:rsidRDefault="00594046" w:rsidP="00F02C65">
            <w:pPr>
              <w:pStyle w:val="ListParagraph"/>
            </w:pPr>
          </w:p>
          <w:p w:rsidR="00594046" w:rsidRDefault="00594046" w:rsidP="00F02C65">
            <w:pPr>
              <w:pStyle w:val="ListParagraph"/>
            </w:pPr>
          </w:p>
          <w:p w:rsidR="00594046" w:rsidRDefault="00594046" w:rsidP="00F02C65">
            <w:pPr>
              <w:pStyle w:val="ListParagraph"/>
            </w:pPr>
            <w:bookmarkStart w:id="0" w:name="_GoBack"/>
            <w:bookmarkEnd w:id="0"/>
          </w:p>
          <w:p w:rsidR="00F64DEC" w:rsidRDefault="00F64DEC" w:rsidP="00F02C65"/>
          <w:p w:rsidR="00D832EA" w:rsidRPr="00401848" w:rsidRDefault="00D832EA" w:rsidP="00401848">
            <w:pPr>
              <w:jc w:val="left"/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401848" w:rsidRPr="00401848" w:rsidRDefault="00401848" w:rsidP="006800BB">
            <w:pPr>
              <w:pStyle w:val="ListParagraph"/>
              <w:jc w:val="left"/>
              <w:rPr>
                <w:b/>
              </w:rPr>
            </w:pPr>
          </w:p>
        </w:tc>
      </w:tr>
      <w:tr w:rsidR="00494B2B" w:rsidTr="00393F18">
        <w:tc>
          <w:tcPr>
            <w:tcW w:w="2376" w:type="dxa"/>
            <w:tcBorders>
              <w:top w:val="nil"/>
              <w:left w:val="nil"/>
            </w:tcBorders>
          </w:tcPr>
          <w:p w:rsidR="00494B2B" w:rsidRDefault="00494B2B" w:rsidP="00393F18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494B2B" w:rsidRDefault="00494B2B" w:rsidP="00393F18">
            <w:pPr>
              <w:jc w:val="center"/>
              <w:rPr>
                <w:b/>
              </w:rPr>
            </w:pPr>
          </w:p>
          <w:p w:rsidR="00494B2B" w:rsidRDefault="00494B2B" w:rsidP="00393F18">
            <w:pPr>
              <w:jc w:val="center"/>
              <w:rPr>
                <w:b/>
              </w:rPr>
            </w:pPr>
            <w:r w:rsidRPr="006F49E5">
              <w:rPr>
                <w:b/>
              </w:rPr>
              <w:t>Essential</w:t>
            </w:r>
          </w:p>
          <w:p w:rsidR="00494B2B" w:rsidRPr="006F49E5" w:rsidRDefault="00494B2B" w:rsidP="00393F18">
            <w:pPr>
              <w:jc w:val="center"/>
              <w:rPr>
                <w:b/>
              </w:rPr>
            </w:pPr>
          </w:p>
        </w:tc>
        <w:tc>
          <w:tcPr>
            <w:tcW w:w="3792" w:type="dxa"/>
            <w:shd w:val="clear" w:color="auto" w:fill="BFBFBF" w:themeFill="background1" w:themeFillShade="BF"/>
          </w:tcPr>
          <w:p w:rsidR="00494B2B" w:rsidRDefault="00494B2B" w:rsidP="00393F18">
            <w:pPr>
              <w:jc w:val="center"/>
              <w:rPr>
                <w:b/>
              </w:rPr>
            </w:pPr>
          </w:p>
          <w:p w:rsidR="00494B2B" w:rsidRPr="006F49E5" w:rsidRDefault="00494B2B" w:rsidP="00393F18">
            <w:pPr>
              <w:jc w:val="center"/>
              <w:rPr>
                <w:b/>
              </w:rPr>
            </w:pPr>
            <w:r w:rsidRPr="006F49E5">
              <w:rPr>
                <w:b/>
              </w:rPr>
              <w:t>Desirable</w:t>
            </w: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F49E5" w:rsidRDefault="006F49E5" w:rsidP="006173C9">
            <w:pPr>
              <w:jc w:val="left"/>
              <w:rPr>
                <w:b/>
              </w:rPr>
            </w:pPr>
          </w:p>
          <w:p w:rsidR="006173C9" w:rsidRPr="006F49E5" w:rsidRDefault="006173C9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Skills</w:t>
            </w:r>
          </w:p>
        </w:tc>
        <w:tc>
          <w:tcPr>
            <w:tcW w:w="3686" w:type="dxa"/>
          </w:tcPr>
          <w:p w:rsidR="006F49E5" w:rsidRPr="006F49E5" w:rsidRDefault="006F49E5" w:rsidP="006F49E5">
            <w:pPr>
              <w:ind w:left="360"/>
              <w:jc w:val="left"/>
              <w:rPr>
                <w:b/>
              </w:rPr>
            </w:pPr>
          </w:p>
          <w:p w:rsidR="006800BB" w:rsidRDefault="006800BB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</w:pPr>
            <w:r w:rsidRPr="006800BB">
              <w:t>Evidence</w:t>
            </w:r>
            <w:r>
              <w:t xml:space="preserve"> of creativity and innovation whilst working on projects involving families (</w:t>
            </w:r>
            <w:r w:rsidRPr="006800BB">
              <w:rPr>
                <w:b/>
              </w:rPr>
              <w:t>S</w:t>
            </w:r>
            <w:r>
              <w:t>)</w:t>
            </w:r>
          </w:p>
          <w:p w:rsidR="006800BB" w:rsidRPr="006800BB" w:rsidRDefault="006800BB" w:rsidP="006800BB">
            <w:pPr>
              <w:pStyle w:val="ListParagraph"/>
              <w:ind w:left="318"/>
              <w:jc w:val="left"/>
            </w:pPr>
          </w:p>
          <w:p w:rsidR="006173C9" w:rsidRDefault="00CB3579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Ability to work well as part of a team</w:t>
            </w:r>
            <w:r w:rsidR="00925768">
              <w:t xml:space="preserve"> </w:t>
            </w:r>
            <w:r w:rsidR="00925768" w:rsidRPr="00925768">
              <w:t>(</w:t>
            </w:r>
            <w:r>
              <w:rPr>
                <w:b/>
              </w:rPr>
              <w:t>S</w:t>
            </w:r>
            <w:r w:rsidR="00925768">
              <w:t>)</w:t>
            </w:r>
          </w:p>
          <w:p w:rsidR="00603588" w:rsidRPr="007D3133" w:rsidRDefault="00603588" w:rsidP="007D3133">
            <w:pPr>
              <w:jc w:val="left"/>
              <w:rPr>
                <w:b/>
              </w:rPr>
            </w:pPr>
          </w:p>
          <w:p w:rsidR="00603588" w:rsidRPr="00F64DEC" w:rsidRDefault="004C6BDB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A</w:t>
            </w:r>
            <w:r w:rsidR="006800BB">
              <w:t xml:space="preserve">bility to work flexible hours including evenings </w:t>
            </w:r>
            <w:r w:rsidR="00603588">
              <w:t xml:space="preserve"> (</w:t>
            </w:r>
            <w:r w:rsidR="00603588" w:rsidRPr="00603588">
              <w:rPr>
                <w:b/>
              </w:rPr>
              <w:t>S</w:t>
            </w:r>
            <w:r w:rsidR="00603588">
              <w:t>)</w:t>
            </w:r>
          </w:p>
          <w:p w:rsidR="002D2CED" w:rsidRPr="002D2CED" w:rsidRDefault="002D2CED" w:rsidP="002D2CED">
            <w:pPr>
              <w:jc w:val="left"/>
              <w:rPr>
                <w:b/>
              </w:rPr>
            </w:pPr>
          </w:p>
          <w:p w:rsidR="00F859AE" w:rsidRPr="00F859AE" w:rsidRDefault="00F859AE" w:rsidP="006800BB">
            <w:pPr>
              <w:pStyle w:val="ListParagraph"/>
              <w:ind w:left="318"/>
              <w:jc w:val="left"/>
              <w:rPr>
                <w:b/>
              </w:rPr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F49E5" w:rsidRDefault="006F49E5" w:rsidP="006173C9">
            <w:pPr>
              <w:jc w:val="left"/>
            </w:pPr>
          </w:p>
          <w:p w:rsidR="006173C9" w:rsidRPr="006F49E5" w:rsidRDefault="00F859AE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Personal Qualities</w:t>
            </w:r>
          </w:p>
        </w:tc>
        <w:tc>
          <w:tcPr>
            <w:tcW w:w="3686" w:type="dxa"/>
          </w:tcPr>
          <w:p w:rsidR="006F49E5" w:rsidRPr="006F49E5" w:rsidRDefault="006F49E5" w:rsidP="006F49E5">
            <w:pPr>
              <w:ind w:left="360"/>
              <w:jc w:val="left"/>
              <w:rPr>
                <w:b/>
              </w:rPr>
            </w:pPr>
          </w:p>
          <w:p w:rsidR="006173C9" w:rsidRDefault="00F859AE" w:rsidP="006F49E5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b/>
              </w:rPr>
            </w:pPr>
            <w:r>
              <w:t>Enthusiasm, drive and commitment to continuous improvement</w:t>
            </w:r>
            <w:r w:rsidR="00925768">
              <w:t xml:space="preserve"> </w:t>
            </w:r>
            <w:r w:rsidR="00925768" w:rsidRPr="00925768">
              <w:t>(</w:t>
            </w:r>
            <w:r w:rsidR="00925768" w:rsidRPr="00603588">
              <w:rPr>
                <w:b/>
              </w:rPr>
              <w:t>I</w:t>
            </w:r>
            <w:r w:rsidR="00925768">
              <w:t>)</w:t>
            </w:r>
          </w:p>
          <w:p w:rsidR="00EA4343" w:rsidRPr="00EA4343" w:rsidRDefault="00EA4343" w:rsidP="00327B02">
            <w:pPr>
              <w:pStyle w:val="ListParagraph"/>
              <w:ind w:left="318"/>
              <w:jc w:val="left"/>
              <w:rPr>
                <w:b/>
              </w:rPr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6800BB" w:rsidRDefault="006800BB" w:rsidP="006173C9">
            <w:pPr>
              <w:jc w:val="left"/>
              <w:rPr>
                <w:b/>
              </w:rPr>
            </w:pPr>
          </w:p>
        </w:tc>
      </w:tr>
    </w:tbl>
    <w:p w:rsidR="00241A28" w:rsidRDefault="00241A28" w:rsidP="00241A28">
      <w:pPr>
        <w:jc w:val="center"/>
        <w:rPr>
          <w:b/>
        </w:rPr>
      </w:pPr>
    </w:p>
    <w:p w:rsidR="007804C9" w:rsidRDefault="007804C9" w:rsidP="00A02E3C">
      <w:pPr>
        <w:rPr>
          <w:b/>
          <w:bCs/>
        </w:rPr>
      </w:pPr>
      <w:r>
        <w:rPr>
          <w:bCs/>
        </w:rPr>
        <w:t>Applicants will h</w:t>
      </w:r>
      <w:r w:rsidRPr="007804C9">
        <w:rPr>
          <w:bCs/>
        </w:rPr>
        <w:t>old a full, current driving license and have access to the use of a car or some other appropriate form of transport to carry out the duties of the post</w:t>
      </w:r>
      <w:r w:rsidR="00C202C8">
        <w:rPr>
          <w:bCs/>
        </w:rPr>
        <w:t>.</w:t>
      </w:r>
      <w:r w:rsidRPr="007804C9">
        <w:rPr>
          <w:bCs/>
        </w:rPr>
        <w:t xml:space="preserve"> </w:t>
      </w:r>
    </w:p>
    <w:p w:rsidR="007804C9" w:rsidRDefault="007804C9" w:rsidP="00A02E3C">
      <w:pPr>
        <w:rPr>
          <w:b/>
        </w:rPr>
      </w:pPr>
    </w:p>
    <w:p w:rsidR="007804C9" w:rsidRDefault="004752D2" w:rsidP="00A02E3C">
      <w:r>
        <w:t>This job d</w:t>
      </w:r>
      <w:r w:rsidR="007804C9">
        <w:t>escription is not exhaustive. It merely acts as a guide and may be amended to meet the changing requirements of the charity at any time after discussion with the post holder</w:t>
      </w:r>
      <w:r w:rsidR="00554E8A">
        <w:t>.</w:t>
      </w:r>
    </w:p>
    <w:p w:rsidR="00CB3579" w:rsidRDefault="00CB3579" w:rsidP="00A02E3C"/>
    <w:p w:rsidR="00CB3579" w:rsidRPr="00A02E3C" w:rsidRDefault="00CB3579" w:rsidP="00A02E3C">
      <w:pPr>
        <w:rPr>
          <w:b/>
        </w:rPr>
      </w:pPr>
      <w:r>
        <w:t>This post</w:t>
      </w:r>
      <w:r w:rsidR="00EF4CAC">
        <w:t xml:space="preserve"> will require travel throughout Northern Ireland and </w:t>
      </w:r>
      <w:r w:rsidR="00922550">
        <w:t>will require</w:t>
      </w:r>
      <w:r w:rsidR="00EF4CAC">
        <w:t xml:space="preserve"> evening work and an element of flexible working</w:t>
      </w:r>
    </w:p>
    <w:sectPr w:rsidR="00CB3579" w:rsidRPr="00A02E3C" w:rsidSect="007D5F79">
      <w:footerReference w:type="default" r:id="rId10"/>
      <w:pgSz w:w="11906" w:h="16838" w:code="9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65" w:rsidRDefault="00C24A65" w:rsidP="00C24A65">
      <w:r>
        <w:separator/>
      </w:r>
    </w:p>
  </w:endnote>
  <w:endnote w:type="continuationSeparator" w:id="0">
    <w:p w:rsidR="00C24A65" w:rsidRDefault="00C24A65" w:rsidP="00C2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64537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94D46" w:rsidRPr="00294D46" w:rsidRDefault="00294D46">
        <w:pPr>
          <w:pStyle w:val="Footer"/>
          <w:jc w:val="center"/>
          <w:rPr>
            <w:sz w:val="20"/>
            <w:szCs w:val="20"/>
          </w:rPr>
        </w:pPr>
        <w:r w:rsidRPr="00294D46">
          <w:rPr>
            <w:sz w:val="20"/>
            <w:szCs w:val="20"/>
          </w:rPr>
          <w:fldChar w:fldCharType="begin"/>
        </w:r>
        <w:r w:rsidRPr="00294D46">
          <w:rPr>
            <w:sz w:val="20"/>
            <w:szCs w:val="20"/>
          </w:rPr>
          <w:instrText xml:space="preserve"> PAGE   \* MERGEFORMAT </w:instrText>
        </w:r>
        <w:r w:rsidRPr="00294D46">
          <w:rPr>
            <w:sz w:val="20"/>
            <w:szCs w:val="20"/>
          </w:rPr>
          <w:fldChar w:fldCharType="separate"/>
        </w:r>
        <w:r w:rsidR="00594046">
          <w:rPr>
            <w:noProof/>
            <w:sz w:val="20"/>
            <w:szCs w:val="20"/>
          </w:rPr>
          <w:t>2</w:t>
        </w:r>
        <w:r w:rsidRPr="00294D46">
          <w:rPr>
            <w:noProof/>
            <w:sz w:val="20"/>
            <w:szCs w:val="20"/>
          </w:rPr>
          <w:fldChar w:fldCharType="end"/>
        </w:r>
      </w:p>
    </w:sdtContent>
  </w:sdt>
  <w:p w:rsidR="00294D46" w:rsidRDefault="00294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65" w:rsidRDefault="00C24A65" w:rsidP="00C24A65">
      <w:r>
        <w:separator/>
      </w:r>
    </w:p>
  </w:footnote>
  <w:footnote w:type="continuationSeparator" w:id="0">
    <w:p w:rsidR="00C24A65" w:rsidRDefault="00C24A65" w:rsidP="00C2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5A5"/>
    <w:multiLevelType w:val="hybridMultilevel"/>
    <w:tmpl w:val="95CE6A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98D5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C6C10"/>
    <w:multiLevelType w:val="hybridMultilevel"/>
    <w:tmpl w:val="C8E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2534"/>
    <w:multiLevelType w:val="hybridMultilevel"/>
    <w:tmpl w:val="30A0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02D3"/>
    <w:multiLevelType w:val="hybridMultilevel"/>
    <w:tmpl w:val="1B08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140F"/>
    <w:multiLevelType w:val="hybridMultilevel"/>
    <w:tmpl w:val="4B64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3C6C"/>
    <w:multiLevelType w:val="hybridMultilevel"/>
    <w:tmpl w:val="65B6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D659B"/>
    <w:multiLevelType w:val="hybridMultilevel"/>
    <w:tmpl w:val="582AC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5276A"/>
    <w:multiLevelType w:val="hybridMultilevel"/>
    <w:tmpl w:val="7E0AB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9232C4"/>
    <w:multiLevelType w:val="hybridMultilevel"/>
    <w:tmpl w:val="8F90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6339"/>
    <w:multiLevelType w:val="hybridMultilevel"/>
    <w:tmpl w:val="A0EE3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E5690B"/>
    <w:multiLevelType w:val="hybridMultilevel"/>
    <w:tmpl w:val="4334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41A7B"/>
    <w:multiLevelType w:val="hybridMultilevel"/>
    <w:tmpl w:val="22CE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D03E9"/>
    <w:multiLevelType w:val="hybridMultilevel"/>
    <w:tmpl w:val="251A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96D6C"/>
    <w:multiLevelType w:val="hybridMultilevel"/>
    <w:tmpl w:val="3BA6C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F11036"/>
    <w:multiLevelType w:val="hybridMultilevel"/>
    <w:tmpl w:val="189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7"/>
  </w:num>
  <w:num w:numId="13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8"/>
    <w:rsid w:val="000828B3"/>
    <w:rsid w:val="000F3B05"/>
    <w:rsid w:val="00150F66"/>
    <w:rsid w:val="001533C1"/>
    <w:rsid w:val="001B4B9B"/>
    <w:rsid w:val="0023467B"/>
    <w:rsid w:val="00241A28"/>
    <w:rsid w:val="00294D46"/>
    <w:rsid w:val="002D2CED"/>
    <w:rsid w:val="002F2558"/>
    <w:rsid w:val="002F5311"/>
    <w:rsid w:val="00315A7F"/>
    <w:rsid w:val="00327B02"/>
    <w:rsid w:val="00345B34"/>
    <w:rsid w:val="003632A3"/>
    <w:rsid w:val="00376F40"/>
    <w:rsid w:val="00386D87"/>
    <w:rsid w:val="00401848"/>
    <w:rsid w:val="0042135E"/>
    <w:rsid w:val="004473F4"/>
    <w:rsid w:val="00454104"/>
    <w:rsid w:val="004752D2"/>
    <w:rsid w:val="00494B2B"/>
    <w:rsid w:val="00496093"/>
    <w:rsid w:val="004C6BDB"/>
    <w:rsid w:val="004D46E3"/>
    <w:rsid w:val="00536E70"/>
    <w:rsid w:val="00554E8A"/>
    <w:rsid w:val="00567175"/>
    <w:rsid w:val="005935F9"/>
    <w:rsid w:val="00594046"/>
    <w:rsid w:val="00603588"/>
    <w:rsid w:val="00604FAA"/>
    <w:rsid w:val="006173C9"/>
    <w:rsid w:val="00632F25"/>
    <w:rsid w:val="00642FC1"/>
    <w:rsid w:val="00656FB6"/>
    <w:rsid w:val="006800BB"/>
    <w:rsid w:val="006A1D42"/>
    <w:rsid w:val="006E5175"/>
    <w:rsid w:val="006F3166"/>
    <w:rsid w:val="006F3D0E"/>
    <w:rsid w:val="006F49E5"/>
    <w:rsid w:val="00705C43"/>
    <w:rsid w:val="00726EDF"/>
    <w:rsid w:val="007804C9"/>
    <w:rsid w:val="00790378"/>
    <w:rsid w:val="007A29D6"/>
    <w:rsid w:val="007B3F18"/>
    <w:rsid w:val="007D3133"/>
    <w:rsid w:val="007D5F79"/>
    <w:rsid w:val="007E1484"/>
    <w:rsid w:val="007F66C3"/>
    <w:rsid w:val="0089143F"/>
    <w:rsid w:val="008D1951"/>
    <w:rsid w:val="008E111B"/>
    <w:rsid w:val="00922550"/>
    <w:rsid w:val="00925768"/>
    <w:rsid w:val="0092711E"/>
    <w:rsid w:val="009541B9"/>
    <w:rsid w:val="00970B5F"/>
    <w:rsid w:val="009762E2"/>
    <w:rsid w:val="009E42F2"/>
    <w:rsid w:val="009F544E"/>
    <w:rsid w:val="00A02E3C"/>
    <w:rsid w:val="00A05B0D"/>
    <w:rsid w:val="00A10BEF"/>
    <w:rsid w:val="00A11DC8"/>
    <w:rsid w:val="00A26966"/>
    <w:rsid w:val="00A44B69"/>
    <w:rsid w:val="00A54415"/>
    <w:rsid w:val="00A9153E"/>
    <w:rsid w:val="00AA7C2D"/>
    <w:rsid w:val="00AD7D61"/>
    <w:rsid w:val="00AF5B17"/>
    <w:rsid w:val="00B06CA4"/>
    <w:rsid w:val="00B07576"/>
    <w:rsid w:val="00B21353"/>
    <w:rsid w:val="00B36B64"/>
    <w:rsid w:val="00B558F5"/>
    <w:rsid w:val="00B82401"/>
    <w:rsid w:val="00B851A5"/>
    <w:rsid w:val="00BA4114"/>
    <w:rsid w:val="00BB46F5"/>
    <w:rsid w:val="00BE2DFA"/>
    <w:rsid w:val="00C10965"/>
    <w:rsid w:val="00C202C8"/>
    <w:rsid w:val="00C24A65"/>
    <w:rsid w:val="00C24A8D"/>
    <w:rsid w:val="00C650A0"/>
    <w:rsid w:val="00CA10F7"/>
    <w:rsid w:val="00CB3579"/>
    <w:rsid w:val="00CE08DF"/>
    <w:rsid w:val="00CE244D"/>
    <w:rsid w:val="00D03682"/>
    <w:rsid w:val="00D16247"/>
    <w:rsid w:val="00D37EDA"/>
    <w:rsid w:val="00D453F0"/>
    <w:rsid w:val="00D528D2"/>
    <w:rsid w:val="00D81748"/>
    <w:rsid w:val="00D832EA"/>
    <w:rsid w:val="00DB5126"/>
    <w:rsid w:val="00E578D7"/>
    <w:rsid w:val="00E71862"/>
    <w:rsid w:val="00E7625F"/>
    <w:rsid w:val="00E92BAE"/>
    <w:rsid w:val="00EA4343"/>
    <w:rsid w:val="00EA7672"/>
    <w:rsid w:val="00EB5CD7"/>
    <w:rsid w:val="00ED472F"/>
    <w:rsid w:val="00EF4CAC"/>
    <w:rsid w:val="00F02C65"/>
    <w:rsid w:val="00F143FD"/>
    <w:rsid w:val="00F33D98"/>
    <w:rsid w:val="00F36EAF"/>
    <w:rsid w:val="00F50A85"/>
    <w:rsid w:val="00F64DEC"/>
    <w:rsid w:val="00F859AE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244D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C"/>
    <w:pPr>
      <w:ind w:left="720"/>
      <w:contextualSpacing/>
    </w:pPr>
  </w:style>
  <w:style w:type="table" w:styleId="TableGrid">
    <w:name w:val="Table Grid"/>
    <w:basedOn w:val="TableNormal"/>
    <w:uiPriority w:val="59"/>
    <w:rsid w:val="006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65"/>
  </w:style>
  <w:style w:type="paragraph" w:styleId="Footer">
    <w:name w:val="footer"/>
    <w:basedOn w:val="Normal"/>
    <w:link w:val="Foot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A65"/>
  </w:style>
  <w:style w:type="character" w:customStyle="1" w:styleId="Heading1Char">
    <w:name w:val="Heading 1 Char"/>
    <w:basedOn w:val="DefaultParagraphFont"/>
    <w:link w:val="Heading1"/>
    <w:rsid w:val="00CE244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244D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C"/>
    <w:pPr>
      <w:ind w:left="720"/>
      <w:contextualSpacing/>
    </w:pPr>
  </w:style>
  <w:style w:type="table" w:styleId="TableGrid">
    <w:name w:val="Table Grid"/>
    <w:basedOn w:val="TableNormal"/>
    <w:uiPriority w:val="59"/>
    <w:rsid w:val="006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65"/>
  </w:style>
  <w:style w:type="paragraph" w:styleId="Footer">
    <w:name w:val="footer"/>
    <w:basedOn w:val="Normal"/>
    <w:link w:val="Foot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A65"/>
  </w:style>
  <w:style w:type="character" w:customStyle="1" w:styleId="Heading1Char">
    <w:name w:val="Heading 1 Char"/>
    <w:basedOn w:val="DefaultParagraphFont"/>
    <w:link w:val="Heading1"/>
    <w:rsid w:val="00CE244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1831-78A3-48B8-97F1-C3C33D6F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Foster</dc:creator>
  <cp:lastModifiedBy>Patricia Barrett</cp:lastModifiedBy>
  <cp:revision>51</cp:revision>
  <cp:lastPrinted>2017-09-27T14:50:00Z</cp:lastPrinted>
  <dcterms:created xsi:type="dcterms:W3CDTF">2017-06-07T07:36:00Z</dcterms:created>
  <dcterms:modified xsi:type="dcterms:W3CDTF">2017-09-27T15:02:00Z</dcterms:modified>
</cp:coreProperties>
</file>