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835" w:rsidRDefault="00B045E5" w:rsidP="002E35C8">
      <w:pPr>
        <w:rPr>
          <w:rFonts w:ascii="Arial Bold" w:hAnsi="Arial Bold" w:cs="Arial"/>
          <w:b/>
          <w:smallCaps/>
          <w:color w:val="0F243E" w:themeColor="text2" w:themeShade="80"/>
          <w:sz w:val="28"/>
          <w:szCs w:val="28"/>
          <w:lang w:val="en-GB"/>
        </w:rPr>
      </w:pPr>
      <w:r w:rsidRPr="00B045E5">
        <w:rPr>
          <w:rFonts w:ascii="Arial Bold" w:hAnsi="Arial Bold" w:cs="Arial"/>
          <w:b/>
          <w:smallCaps/>
          <w:noProof/>
          <w:color w:val="0F243E" w:themeColor="text2" w:themeShade="80"/>
          <w:sz w:val="28"/>
          <w:szCs w:val="28"/>
          <w:lang w:val="en-GB" w:eastAsia="en-GB"/>
        </w:rPr>
        <w:drawing>
          <wp:anchor distT="0" distB="0" distL="114300" distR="114300" simplePos="0" relativeHeight="251661312" behindDoc="0" locked="0" layoutInCell="1" allowOverlap="1">
            <wp:simplePos x="0" y="0"/>
            <wp:positionH relativeFrom="column">
              <wp:posOffset>4288946</wp:posOffset>
            </wp:positionH>
            <wp:positionV relativeFrom="paragraph">
              <wp:posOffset>-180975</wp:posOffset>
            </wp:positionV>
            <wp:extent cx="1856584" cy="647700"/>
            <wp:effectExtent l="0" t="0" r="0" b="0"/>
            <wp:wrapNone/>
            <wp:docPr id="1" name="Picture 1" descr="P:\01_ADMINISTRATION\01_Label_HeadedPaper_Logos\Extern 2016 Logos\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1_ADMINISTRATION\01_Label_HeadedPaper_Logos\Extern 2016 Logos\New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435" cy="64834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E35C8" w:rsidRDefault="002E35C8" w:rsidP="002E35C8">
      <w:pPr>
        <w:rPr>
          <w:rFonts w:ascii="Arial Bold" w:hAnsi="Arial Bold" w:cs="Arial"/>
          <w:b/>
          <w:smallCaps/>
          <w:color w:val="0F243E" w:themeColor="text2" w:themeShade="80"/>
          <w:sz w:val="28"/>
          <w:szCs w:val="28"/>
          <w:lang w:val="en-GB"/>
        </w:rPr>
      </w:pPr>
      <w:r>
        <w:rPr>
          <w:rFonts w:ascii="Arial Bold" w:hAnsi="Arial Bold" w:cs="Arial"/>
          <w:b/>
          <w:smallCaps/>
          <w:color w:val="0F243E" w:themeColor="text2" w:themeShade="80"/>
          <w:sz w:val="28"/>
          <w:szCs w:val="28"/>
          <w:lang w:val="en-GB"/>
        </w:rPr>
        <w:t>Part 1:</w:t>
      </w:r>
      <w:r>
        <w:rPr>
          <w:rFonts w:ascii="Arial Bold" w:hAnsi="Arial Bold" w:cs="Arial"/>
          <w:b/>
          <w:smallCaps/>
          <w:color w:val="0F243E" w:themeColor="text2" w:themeShade="80"/>
          <w:sz w:val="28"/>
          <w:szCs w:val="28"/>
          <w:lang w:val="en-GB"/>
        </w:rPr>
        <w:tab/>
      </w:r>
      <w:r w:rsidRPr="00917D79">
        <w:rPr>
          <w:rFonts w:ascii="Arial Bold" w:hAnsi="Arial Bold" w:cs="Arial"/>
          <w:b/>
          <w:smallCaps/>
          <w:color w:val="0F243E" w:themeColor="text2" w:themeShade="80"/>
          <w:sz w:val="28"/>
          <w:szCs w:val="28"/>
          <w:lang w:val="en-GB"/>
        </w:rPr>
        <w:t xml:space="preserve">Job Description </w:t>
      </w:r>
    </w:p>
    <w:p w:rsidR="002E35C8" w:rsidRPr="00917D79" w:rsidRDefault="002E35C8" w:rsidP="002E35C8">
      <w:pPr>
        <w:rPr>
          <w:rFonts w:ascii="Arial Bold" w:hAnsi="Arial Bold" w:cs="Arial"/>
          <w:b/>
          <w:smallCaps/>
          <w:color w:val="0F243E" w:themeColor="text2" w:themeShade="80"/>
          <w:sz w:val="28"/>
          <w:szCs w:val="28"/>
          <w:lang w:val="en-GB"/>
        </w:rPr>
      </w:pPr>
      <w:r>
        <w:rPr>
          <w:rFonts w:ascii="Arial Bold" w:hAnsi="Arial Bold" w:cs="Arial"/>
          <w:b/>
          <w:smallCaps/>
          <w:color w:val="0F243E" w:themeColor="text2" w:themeShade="80"/>
          <w:sz w:val="28"/>
          <w:szCs w:val="28"/>
          <w:lang w:val="en-GB"/>
        </w:rPr>
        <w:t>Part 2:</w:t>
      </w:r>
      <w:r>
        <w:rPr>
          <w:rFonts w:ascii="Arial Bold" w:hAnsi="Arial Bold" w:cs="Arial"/>
          <w:b/>
          <w:smallCaps/>
          <w:color w:val="0F243E" w:themeColor="text2" w:themeShade="80"/>
          <w:sz w:val="28"/>
          <w:szCs w:val="28"/>
          <w:lang w:val="en-GB"/>
        </w:rPr>
        <w:tab/>
      </w:r>
      <w:r w:rsidRPr="00917D79">
        <w:rPr>
          <w:rFonts w:ascii="Arial Bold" w:hAnsi="Arial Bold" w:cs="Arial"/>
          <w:b/>
          <w:smallCaps/>
          <w:color w:val="0F243E" w:themeColor="text2" w:themeShade="80"/>
          <w:sz w:val="28"/>
          <w:szCs w:val="28"/>
          <w:lang w:val="en-GB"/>
        </w:rPr>
        <w:t>Person Specification</w:t>
      </w:r>
    </w:p>
    <w:p w:rsidR="002E35C8" w:rsidRDefault="002E35C8" w:rsidP="002E35C8">
      <w:pPr>
        <w:rPr>
          <w:rFonts w:ascii="Arial Bold" w:hAnsi="Arial Bold" w:cs="Arial"/>
          <w:b/>
          <w:smallCaps/>
          <w:color w:val="0F243E" w:themeColor="text2" w:themeShade="80"/>
          <w:lang w:val="en-GB"/>
        </w:rPr>
      </w:pPr>
    </w:p>
    <w:p w:rsidR="002E35C8" w:rsidRPr="004B7568" w:rsidRDefault="00C15A83" w:rsidP="002E35C8">
      <w:pPr>
        <w:rPr>
          <w:rFonts w:ascii="Arial" w:hAnsi="Arial" w:cs="Arial"/>
          <w:szCs w:val="22"/>
          <w:lang w:val="en-GB"/>
        </w:rPr>
      </w:pPr>
      <w:r>
        <w:rPr>
          <w:rFonts w:ascii="Arial Bold" w:hAnsi="Arial Bold" w:cs="Arial"/>
          <w:b/>
          <w:smallCaps/>
          <w:color w:val="0F243E" w:themeColor="text2" w:themeShade="80"/>
          <w:lang w:val="en-GB"/>
        </w:rPr>
        <w:t>Title</w:t>
      </w:r>
      <w:r w:rsidR="002E35C8" w:rsidRPr="00917D79">
        <w:rPr>
          <w:rFonts w:ascii="Arial Bold" w:hAnsi="Arial Bold" w:cs="Arial"/>
          <w:b/>
          <w:smallCaps/>
          <w:color w:val="0F243E" w:themeColor="text2" w:themeShade="80"/>
          <w:lang w:val="en-GB"/>
        </w:rPr>
        <w:t>:</w:t>
      </w:r>
      <w:r w:rsidR="002E35C8">
        <w:rPr>
          <w:rFonts w:ascii="Arial" w:hAnsi="Arial" w:cs="Arial"/>
          <w:b/>
          <w:lang w:val="en-GB"/>
        </w:rPr>
        <w:tab/>
      </w:r>
      <w:r>
        <w:rPr>
          <w:rFonts w:ascii="Arial" w:hAnsi="Arial" w:cs="Arial"/>
          <w:b/>
          <w:lang w:val="en-GB"/>
        </w:rPr>
        <w:tab/>
      </w:r>
      <w:r w:rsidR="00BA66B6">
        <w:rPr>
          <w:rFonts w:ascii="Arial" w:hAnsi="Arial" w:cs="Arial"/>
          <w:szCs w:val="22"/>
          <w:lang w:val="en-GB"/>
        </w:rPr>
        <w:t xml:space="preserve">Mentoring Support </w:t>
      </w:r>
      <w:r w:rsidR="00A47157" w:rsidRPr="004B7568">
        <w:rPr>
          <w:rFonts w:ascii="Arial" w:hAnsi="Arial" w:cs="Arial"/>
          <w:szCs w:val="22"/>
          <w:lang w:val="en-GB"/>
        </w:rPr>
        <w:t>Worker</w:t>
      </w:r>
    </w:p>
    <w:p w:rsidR="002E35C8" w:rsidRPr="00917D79" w:rsidRDefault="002E35C8" w:rsidP="002E35C8">
      <w:pPr>
        <w:rPr>
          <w:rFonts w:ascii="Arial" w:hAnsi="Arial" w:cs="Arial"/>
          <w:b/>
          <w:lang w:val="en-GB"/>
        </w:rPr>
      </w:pPr>
      <w:r w:rsidRPr="00917D79">
        <w:rPr>
          <w:rFonts w:ascii="Arial Bold" w:hAnsi="Arial Bold" w:cs="Arial"/>
          <w:b/>
          <w:smallCaps/>
          <w:color w:val="0F243E" w:themeColor="text2" w:themeShade="80"/>
          <w:lang w:val="en-GB"/>
        </w:rPr>
        <w:t>Date:</w:t>
      </w:r>
      <w:r w:rsidRPr="00917D79">
        <w:rPr>
          <w:rFonts w:ascii="Arial Bold" w:hAnsi="Arial Bold" w:cs="Arial"/>
          <w:b/>
          <w:smallCaps/>
          <w:color w:val="0F243E" w:themeColor="text2" w:themeShade="80"/>
          <w:lang w:val="en-GB"/>
        </w:rPr>
        <w:tab/>
      </w:r>
      <w:r>
        <w:rPr>
          <w:rFonts w:ascii="Arial" w:hAnsi="Arial" w:cs="Arial"/>
          <w:b/>
          <w:lang w:val="en-GB"/>
        </w:rPr>
        <w:tab/>
      </w:r>
      <w:r w:rsidR="00403A42">
        <w:rPr>
          <w:rFonts w:ascii="Arial" w:hAnsi="Arial" w:cs="Arial"/>
          <w:lang w:val="en-GB"/>
        </w:rPr>
        <w:t>August</w:t>
      </w:r>
      <w:r w:rsidR="002D1950">
        <w:rPr>
          <w:rFonts w:ascii="Arial" w:hAnsi="Arial" w:cs="Arial"/>
          <w:lang w:val="en-GB"/>
        </w:rPr>
        <w:t xml:space="preserve"> 2017 </w:t>
      </w:r>
    </w:p>
    <w:p w:rsidR="00C001C6" w:rsidRDefault="00C001C6" w:rsidP="002E35C8">
      <w:pPr>
        <w:pStyle w:val="Header"/>
      </w:pPr>
    </w:p>
    <w:p w:rsidR="00785089" w:rsidRPr="0049199C" w:rsidRDefault="00785089" w:rsidP="00785089">
      <w:pPr>
        <w:rPr>
          <w:sz w:val="28"/>
          <w:szCs w:val="28"/>
        </w:rPr>
      </w:pPr>
    </w:p>
    <w:p w:rsidR="002E35C8" w:rsidRPr="006F28C3" w:rsidRDefault="002E35C8" w:rsidP="002E35C8">
      <w:pPr>
        <w:jc w:val="center"/>
        <w:rPr>
          <w:rFonts w:ascii="Arial Bold" w:hAnsi="Arial Bold" w:cs="Arial"/>
          <w:b/>
          <w:smallCaps/>
          <w:color w:val="0F243E" w:themeColor="text2" w:themeShade="80"/>
          <w:sz w:val="32"/>
          <w:szCs w:val="32"/>
          <w:lang w:val="en-GB"/>
        </w:rPr>
      </w:pPr>
      <w:r w:rsidRPr="006F28C3">
        <w:rPr>
          <w:rFonts w:ascii="Arial Bold" w:hAnsi="Arial Bold" w:cs="Arial"/>
          <w:b/>
          <w:smallCaps/>
          <w:color w:val="0F243E" w:themeColor="text2" w:themeShade="80"/>
          <w:sz w:val="32"/>
          <w:szCs w:val="32"/>
          <w:lang w:val="en-GB"/>
        </w:rPr>
        <w:t>Part 1:</w:t>
      </w:r>
      <w:r w:rsidRPr="006F28C3">
        <w:rPr>
          <w:rFonts w:ascii="Arial Bold" w:hAnsi="Arial Bold" w:cs="Arial"/>
          <w:b/>
          <w:smallCaps/>
          <w:color w:val="0F243E" w:themeColor="text2" w:themeShade="80"/>
          <w:sz w:val="32"/>
          <w:szCs w:val="32"/>
          <w:lang w:val="en-GB"/>
        </w:rPr>
        <w:tab/>
        <w:t>Job Description</w:t>
      </w:r>
    </w:p>
    <w:p w:rsidR="002E35C8" w:rsidRDefault="002E35C8" w:rsidP="002E35C8">
      <w:pPr>
        <w:pStyle w:val="Header"/>
      </w:pPr>
    </w:p>
    <w:tbl>
      <w:tblPr>
        <w:tblStyle w:val="TableGrid"/>
        <w:tblW w:w="9781" w:type="dxa"/>
        <w:tblInd w:w="108" w:type="dxa"/>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D9D9D9" w:themeFill="background1" w:themeFillShade="D9"/>
        <w:tblLook w:val="04A0" w:firstRow="1" w:lastRow="0" w:firstColumn="1" w:lastColumn="0" w:noHBand="0" w:noVBand="1"/>
      </w:tblPr>
      <w:tblGrid>
        <w:gridCol w:w="9781"/>
      </w:tblGrid>
      <w:tr w:rsidR="004700E6" w:rsidTr="004700E6">
        <w:tc>
          <w:tcPr>
            <w:tcW w:w="9781" w:type="dxa"/>
            <w:shd w:val="clear" w:color="auto" w:fill="D9D9D9" w:themeFill="background1" w:themeFillShade="D9"/>
          </w:tcPr>
          <w:p w:rsidR="002E35C8" w:rsidRDefault="002E35C8" w:rsidP="004700E6">
            <w:pPr>
              <w:rPr>
                <w:rFonts w:ascii="Arial Bold" w:hAnsi="Arial Bold" w:cs="Arial"/>
                <w:b/>
                <w:smallCaps/>
                <w:color w:val="0F243E" w:themeColor="text2" w:themeShade="80"/>
                <w:sz w:val="22"/>
                <w:szCs w:val="22"/>
                <w:lang w:val="en-GB"/>
              </w:rPr>
            </w:pPr>
          </w:p>
          <w:p w:rsidR="002D1950" w:rsidRPr="002D1950" w:rsidRDefault="004700E6" w:rsidP="003C00FD">
            <w:pPr>
              <w:pStyle w:val="ListParagraph"/>
              <w:numPr>
                <w:ilvl w:val="0"/>
                <w:numId w:val="23"/>
              </w:numPr>
              <w:rPr>
                <w:rFonts w:ascii="Arial Bold" w:hAnsi="Arial Bold" w:cs="Arial"/>
                <w:b/>
                <w:smallCaps/>
                <w:color w:val="0F243E" w:themeColor="text2" w:themeShade="80"/>
                <w:sz w:val="22"/>
                <w:szCs w:val="22"/>
                <w:lang w:val="en-GB"/>
              </w:rPr>
            </w:pPr>
            <w:r w:rsidRPr="003E25AC">
              <w:rPr>
                <w:rFonts w:ascii="Arial Bold" w:hAnsi="Arial Bold" w:cs="Arial"/>
                <w:b/>
                <w:smallCaps/>
                <w:color w:val="0F243E" w:themeColor="text2" w:themeShade="80"/>
                <w:sz w:val="22"/>
                <w:szCs w:val="22"/>
                <w:lang w:val="en-GB"/>
              </w:rPr>
              <w:t>Purpose:</w:t>
            </w:r>
            <w:r w:rsidR="00BA66B6">
              <w:rPr>
                <w:rFonts w:ascii="Arial Bold" w:hAnsi="Arial Bold" w:cs="Arial"/>
                <w:b/>
                <w:smallCaps/>
                <w:color w:val="0F243E" w:themeColor="text2" w:themeShade="80"/>
                <w:sz w:val="22"/>
                <w:szCs w:val="22"/>
                <w:lang w:val="en-GB"/>
              </w:rPr>
              <w:t xml:space="preserve">  </w:t>
            </w:r>
            <w:r w:rsidR="003E25AC" w:rsidRPr="00BA66B6">
              <w:rPr>
                <w:rFonts w:ascii="OceanSansMT-Light" w:eastAsiaTheme="minorHAnsi" w:hAnsi="OceanSansMT-Light" w:cs="OceanSansMT-Light"/>
                <w:sz w:val="22"/>
                <w:szCs w:val="22"/>
                <w:lang w:val="en-GB"/>
              </w:rPr>
              <w:t xml:space="preserve"> </w:t>
            </w:r>
          </w:p>
          <w:p w:rsidR="00BA66B6" w:rsidRPr="002D1950" w:rsidRDefault="002D1950" w:rsidP="002D1950">
            <w:pPr>
              <w:pStyle w:val="ListParagraph"/>
              <w:ind w:left="450"/>
              <w:rPr>
                <w:rFonts w:ascii="Arial Bold" w:hAnsi="Arial Bold" w:cs="Arial"/>
                <w:b/>
                <w:smallCaps/>
                <w:color w:val="0F243E" w:themeColor="text2" w:themeShade="80"/>
                <w:sz w:val="22"/>
                <w:szCs w:val="22"/>
                <w:lang w:val="en-GB"/>
              </w:rPr>
            </w:pPr>
            <w:r>
              <w:rPr>
                <w:rFonts w:ascii="OceanSansMT-Light" w:eastAsiaTheme="minorHAnsi" w:hAnsi="OceanSansMT-Light" w:cs="OceanSansMT-Light"/>
                <w:sz w:val="22"/>
                <w:szCs w:val="22"/>
                <w:lang w:val="en-GB"/>
              </w:rPr>
              <w:t xml:space="preserve">The Mentoring Support service has the specific purpose of providing supports to young people from the Looked After and Care population.  This includes young people currently in Care placements, and those who have had prior experience.  The </w:t>
            </w:r>
            <w:r w:rsidR="00BA66B6" w:rsidRPr="002D1950">
              <w:rPr>
                <w:rFonts w:ascii="OceanSansMT-Light" w:eastAsiaTheme="minorHAnsi" w:hAnsi="OceanSansMT-Light" w:cs="OceanSansMT-Light"/>
                <w:sz w:val="22"/>
                <w:szCs w:val="22"/>
                <w:lang w:val="en-GB"/>
              </w:rPr>
              <w:t>Transitional Mentoring Support Model of 1) Emotional Support; 2) Advice &amp; Guidance; and c) Hand-holding to assist service users in addressin</w:t>
            </w:r>
            <w:r>
              <w:rPr>
                <w:rFonts w:ascii="OceanSansMT-Light" w:eastAsiaTheme="minorHAnsi" w:hAnsi="OceanSansMT-Light" w:cs="OceanSansMT-Light"/>
                <w:sz w:val="22"/>
                <w:szCs w:val="22"/>
                <w:lang w:val="en-GB"/>
              </w:rPr>
              <w:t>g their barriers to progression, will be utilised.</w:t>
            </w:r>
            <w:r w:rsidR="00BA66B6" w:rsidRPr="002D1950">
              <w:rPr>
                <w:rFonts w:ascii="OceanSansMT-Light" w:eastAsiaTheme="minorHAnsi" w:hAnsi="OceanSansMT-Light" w:cs="OceanSansMT-Light"/>
                <w:sz w:val="22"/>
                <w:szCs w:val="22"/>
                <w:lang w:val="en-GB"/>
              </w:rPr>
              <w:t xml:space="preserve">  </w:t>
            </w:r>
            <w:r w:rsidR="00BA66B6" w:rsidRPr="002D1950">
              <w:rPr>
                <w:rFonts w:ascii="Arial" w:hAnsi="Arial" w:cs="Arial"/>
                <w:sz w:val="22"/>
                <w:szCs w:val="22"/>
              </w:rPr>
              <w:t>As a Mentoring Support Worker you will work with service users to improve their quality of lives within their community by promoting wellbeing, independence, healthy life choices and training &amp; employability options. Depending on the service one may have direct contact with the families and friends of the service users and one's work may change their lives too. As a mentoring support worker, one will need to be resilient enough and open minded to deal with some of the challenges that such complex needs can present.</w:t>
            </w:r>
          </w:p>
        </w:tc>
      </w:tr>
    </w:tbl>
    <w:p w:rsidR="004700E6" w:rsidRDefault="004700E6" w:rsidP="00B26976">
      <w:pPr>
        <w:rPr>
          <w:rFonts w:ascii="Arial Bold" w:hAnsi="Arial Bold" w:cs="Arial"/>
          <w:b/>
          <w:smallCaps/>
          <w:color w:val="0F243E" w:themeColor="text2" w:themeShade="80"/>
          <w:sz w:val="22"/>
          <w:szCs w:val="22"/>
          <w:lang w:val="en-GB"/>
        </w:rPr>
      </w:pPr>
    </w:p>
    <w:p w:rsidR="004700E6" w:rsidRDefault="004700E6" w:rsidP="00B26976">
      <w:pPr>
        <w:rPr>
          <w:rFonts w:ascii="Arial Bold" w:hAnsi="Arial Bold" w:cs="Arial"/>
          <w:b/>
          <w:smallCaps/>
          <w:color w:val="0F243E" w:themeColor="text2" w:themeShade="80"/>
          <w:sz w:val="22"/>
          <w:szCs w:val="22"/>
          <w:lang w:val="en-GB"/>
        </w:rPr>
      </w:pPr>
    </w:p>
    <w:p w:rsidR="0086433A" w:rsidRDefault="0086433A" w:rsidP="0086433A">
      <w:pPr>
        <w:tabs>
          <w:tab w:val="left" w:pos="720"/>
          <w:tab w:val="left" w:pos="1440"/>
          <w:tab w:val="left" w:pos="2160"/>
          <w:tab w:val="left" w:pos="2880"/>
          <w:tab w:val="left" w:pos="3525"/>
        </w:tabs>
        <w:rPr>
          <w:rFonts w:ascii="Arial Bold" w:hAnsi="Arial Bold" w:cs="Arial"/>
          <w:b/>
          <w:smallCaps/>
          <w:color w:val="0F243E" w:themeColor="text2" w:themeShade="80"/>
          <w:sz w:val="22"/>
          <w:szCs w:val="22"/>
          <w:lang w:val="en-GB"/>
        </w:rPr>
      </w:pPr>
      <w:r>
        <w:rPr>
          <w:rFonts w:ascii="Arial Bold" w:hAnsi="Arial Bold" w:cs="Arial"/>
          <w:b/>
          <w:smallCaps/>
          <w:color w:val="0F243E" w:themeColor="text2" w:themeShade="80"/>
          <w:sz w:val="22"/>
          <w:szCs w:val="22"/>
          <w:lang w:val="en-GB"/>
        </w:rPr>
        <w:t>2.0</w:t>
      </w:r>
      <w:r>
        <w:rPr>
          <w:rFonts w:ascii="Arial Bold" w:hAnsi="Arial Bold" w:cs="Arial"/>
          <w:b/>
          <w:smallCaps/>
          <w:color w:val="0F243E" w:themeColor="text2" w:themeShade="80"/>
          <w:sz w:val="22"/>
          <w:szCs w:val="22"/>
          <w:lang w:val="en-GB"/>
        </w:rPr>
        <w:tab/>
      </w:r>
      <w:r w:rsidRPr="00106658">
        <w:rPr>
          <w:rFonts w:ascii="Arial Bold" w:hAnsi="Arial Bold" w:cs="Arial"/>
          <w:b/>
          <w:smallCaps/>
          <w:color w:val="0F243E" w:themeColor="text2" w:themeShade="80"/>
          <w:sz w:val="22"/>
          <w:szCs w:val="22"/>
          <w:lang w:val="en-GB"/>
        </w:rPr>
        <w:t>Group:</w:t>
      </w:r>
      <w:r>
        <w:rPr>
          <w:rFonts w:ascii="Arial Bold" w:hAnsi="Arial Bold" w:cs="Arial"/>
          <w:b/>
          <w:smallCaps/>
          <w:color w:val="0F243E" w:themeColor="text2" w:themeShade="80"/>
          <w:sz w:val="22"/>
          <w:szCs w:val="22"/>
          <w:lang w:val="en-GB"/>
        </w:rPr>
        <w:tab/>
      </w:r>
      <w:r>
        <w:rPr>
          <w:rFonts w:ascii="Arial Bold" w:hAnsi="Arial Bold" w:cs="Arial"/>
          <w:b/>
          <w:smallCaps/>
          <w:color w:val="0F243E" w:themeColor="text2" w:themeShade="80"/>
          <w:sz w:val="22"/>
          <w:szCs w:val="22"/>
          <w:lang w:val="en-GB"/>
        </w:rPr>
        <w:tab/>
      </w:r>
      <w:r w:rsidR="0049199C">
        <w:rPr>
          <w:rFonts w:ascii="Arial Bold" w:hAnsi="Arial Bold" w:cs="Arial"/>
          <w:b/>
          <w:smallCaps/>
          <w:color w:val="0F243E" w:themeColor="text2" w:themeShade="80"/>
          <w:sz w:val="22"/>
          <w:szCs w:val="22"/>
          <w:lang w:val="en-GB"/>
        </w:rPr>
        <w:tab/>
      </w:r>
      <w:r w:rsidR="0049199C">
        <w:rPr>
          <w:rFonts w:ascii="Arial Bold" w:hAnsi="Arial Bold" w:cs="Arial"/>
          <w:b/>
          <w:smallCaps/>
          <w:color w:val="0F243E" w:themeColor="text2" w:themeShade="80"/>
          <w:sz w:val="22"/>
          <w:szCs w:val="22"/>
          <w:lang w:val="en-GB"/>
        </w:rPr>
        <w:tab/>
      </w:r>
      <w:r>
        <w:rPr>
          <w:rFonts w:ascii="Arial" w:hAnsi="Arial" w:cs="Arial"/>
          <w:sz w:val="22"/>
          <w:szCs w:val="22"/>
          <w:lang w:val="en-GB"/>
        </w:rPr>
        <w:t xml:space="preserve">Extern </w:t>
      </w:r>
      <w:r w:rsidR="002D1950">
        <w:rPr>
          <w:rFonts w:ascii="Arial" w:hAnsi="Arial" w:cs="Arial"/>
          <w:sz w:val="22"/>
          <w:szCs w:val="22"/>
          <w:lang w:val="en-GB"/>
        </w:rPr>
        <w:t>NI</w:t>
      </w:r>
    </w:p>
    <w:p w:rsidR="00B26976" w:rsidRDefault="0086433A" w:rsidP="001555CB">
      <w:pPr>
        <w:tabs>
          <w:tab w:val="left" w:pos="720"/>
          <w:tab w:val="left" w:pos="1440"/>
          <w:tab w:val="left" w:pos="2160"/>
          <w:tab w:val="left" w:pos="2880"/>
          <w:tab w:val="left" w:pos="3525"/>
        </w:tabs>
        <w:rPr>
          <w:rFonts w:ascii="Arial Bold" w:hAnsi="Arial Bold" w:cs="Arial"/>
          <w:b/>
          <w:smallCaps/>
          <w:color w:val="0F243E" w:themeColor="text2" w:themeShade="80"/>
          <w:sz w:val="22"/>
          <w:szCs w:val="22"/>
          <w:lang w:val="en-GB"/>
        </w:rPr>
      </w:pPr>
      <w:r>
        <w:rPr>
          <w:rFonts w:ascii="Arial Bold" w:hAnsi="Arial Bold" w:cs="Arial"/>
          <w:b/>
          <w:smallCaps/>
          <w:color w:val="0F243E" w:themeColor="text2" w:themeShade="80"/>
          <w:sz w:val="22"/>
          <w:szCs w:val="22"/>
          <w:lang w:val="en-GB"/>
        </w:rPr>
        <w:t>3</w:t>
      </w:r>
      <w:r w:rsidR="00CC24E0">
        <w:rPr>
          <w:rFonts w:ascii="Arial Bold" w:hAnsi="Arial Bold" w:cs="Arial"/>
          <w:b/>
          <w:smallCaps/>
          <w:color w:val="0F243E" w:themeColor="text2" w:themeShade="80"/>
          <w:sz w:val="22"/>
          <w:szCs w:val="22"/>
          <w:lang w:val="en-GB"/>
        </w:rPr>
        <w:t>.0</w:t>
      </w:r>
      <w:r w:rsidR="00CC24E0">
        <w:rPr>
          <w:rFonts w:ascii="Arial Bold" w:hAnsi="Arial Bold" w:cs="Arial"/>
          <w:b/>
          <w:smallCaps/>
          <w:color w:val="0F243E" w:themeColor="text2" w:themeShade="80"/>
          <w:sz w:val="22"/>
          <w:szCs w:val="22"/>
          <w:lang w:val="en-GB"/>
        </w:rPr>
        <w:tab/>
        <w:t>Directorate:</w:t>
      </w:r>
      <w:r w:rsidR="00B318D4">
        <w:rPr>
          <w:rFonts w:ascii="Arial Bold" w:hAnsi="Arial Bold" w:cs="Arial"/>
          <w:b/>
          <w:smallCaps/>
          <w:color w:val="0F243E" w:themeColor="text2" w:themeShade="80"/>
          <w:sz w:val="22"/>
          <w:szCs w:val="22"/>
          <w:lang w:val="en-GB"/>
        </w:rPr>
        <w:t xml:space="preserve"> </w:t>
      </w:r>
      <w:r w:rsidR="003279CB">
        <w:rPr>
          <w:rFonts w:ascii="Arial Bold" w:hAnsi="Arial Bold" w:cs="Arial"/>
          <w:b/>
          <w:smallCaps/>
          <w:color w:val="0F243E" w:themeColor="text2" w:themeShade="80"/>
          <w:sz w:val="22"/>
          <w:szCs w:val="22"/>
          <w:lang w:val="en-GB"/>
        </w:rPr>
        <w:tab/>
      </w:r>
      <w:r w:rsidR="000C514A">
        <w:rPr>
          <w:rFonts w:ascii="Arial Bold" w:hAnsi="Arial Bold" w:cs="Arial"/>
          <w:b/>
          <w:smallCaps/>
          <w:color w:val="0F243E" w:themeColor="text2" w:themeShade="80"/>
          <w:sz w:val="22"/>
          <w:szCs w:val="22"/>
          <w:lang w:val="en-GB"/>
        </w:rPr>
        <w:t xml:space="preserve">              </w:t>
      </w:r>
      <w:r w:rsidR="009F5CD8">
        <w:rPr>
          <w:rFonts w:ascii="Arial" w:hAnsi="Arial" w:cs="Arial"/>
          <w:sz w:val="22"/>
          <w:szCs w:val="22"/>
          <w:lang w:val="en-GB"/>
        </w:rPr>
        <w:t>Services Directorate</w:t>
      </w:r>
    </w:p>
    <w:p w:rsidR="00A85FEA" w:rsidRPr="003279CB" w:rsidRDefault="00A85FEA" w:rsidP="001555CB">
      <w:pPr>
        <w:tabs>
          <w:tab w:val="left" w:pos="720"/>
          <w:tab w:val="left" w:pos="1440"/>
          <w:tab w:val="left" w:pos="2160"/>
          <w:tab w:val="left" w:pos="2880"/>
          <w:tab w:val="left" w:pos="3525"/>
        </w:tabs>
        <w:rPr>
          <w:rFonts w:ascii="Arial Bold" w:hAnsi="Arial Bold" w:cs="Arial"/>
          <w:smallCaps/>
          <w:color w:val="0F243E" w:themeColor="text2" w:themeShade="80"/>
          <w:sz w:val="22"/>
          <w:szCs w:val="22"/>
          <w:lang w:val="en-GB"/>
        </w:rPr>
      </w:pPr>
      <w:r>
        <w:rPr>
          <w:rFonts w:ascii="Arial Bold" w:hAnsi="Arial Bold" w:cs="Arial"/>
          <w:b/>
          <w:smallCaps/>
          <w:color w:val="0F243E" w:themeColor="text2" w:themeShade="80"/>
          <w:sz w:val="22"/>
          <w:szCs w:val="22"/>
          <w:lang w:val="en-GB"/>
        </w:rPr>
        <w:t>4.0</w:t>
      </w:r>
      <w:r>
        <w:rPr>
          <w:rFonts w:ascii="Arial Bold" w:hAnsi="Arial Bold" w:cs="Arial"/>
          <w:b/>
          <w:smallCaps/>
          <w:color w:val="0F243E" w:themeColor="text2" w:themeShade="80"/>
          <w:sz w:val="22"/>
          <w:szCs w:val="22"/>
          <w:lang w:val="en-GB"/>
        </w:rPr>
        <w:tab/>
        <w:t>Job Group:</w:t>
      </w:r>
      <w:r w:rsidR="003279CB">
        <w:rPr>
          <w:rFonts w:ascii="Arial Bold" w:hAnsi="Arial Bold" w:cs="Arial"/>
          <w:b/>
          <w:smallCaps/>
          <w:color w:val="0F243E" w:themeColor="text2" w:themeShade="80"/>
          <w:sz w:val="22"/>
          <w:szCs w:val="22"/>
          <w:lang w:val="en-GB"/>
        </w:rPr>
        <w:tab/>
      </w:r>
      <w:r w:rsidR="003279CB">
        <w:rPr>
          <w:rFonts w:ascii="Arial Bold" w:hAnsi="Arial Bold" w:cs="Arial"/>
          <w:b/>
          <w:smallCaps/>
          <w:color w:val="0F243E" w:themeColor="text2" w:themeShade="80"/>
          <w:sz w:val="22"/>
          <w:szCs w:val="22"/>
          <w:lang w:val="en-GB"/>
        </w:rPr>
        <w:tab/>
      </w:r>
      <w:r w:rsidR="0049199C">
        <w:rPr>
          <w:rFonts w:ascii="Arial Bold" w:hAnsi="Arial Bold" w:cs="Arial"/>
          <w:b/>
          <w:smallCaps/>
          <w:color w:val="0F243E" w:themeColor="text2" w:themeShade="80"/>
          <w:sz w:val="22"/>
          <w:szCs w:val="22"/>
          <w:lang w:val="en-GB"/>
        </w:rPr>
        <w:tab/>
      </w:r>
      <w:r w:rsidR="0049199C">
        <w:rPr>
          <w:rFonts w:ascii="Arial Bold" w:hAnsi="Arial Bold" w:cs="Arial"/>
          <w:b/>
          <w:smallCaps/>
          <w:color w:val="0F243E" w:themeColor="text2" w:themeShade="80"/>
          <w:sz w:val="22"/>
          <w:szCs w:val="22"/>
          <w:lang w:val="en-GB"/>
        </w:rPr>
        <w:tab/>
      </w:r>
      <w:r w:rsidR="00CB2C5A" w:rsidRPr="00CB2C5A">
        <w:rPr>
          <w:rStyle w:val="Heading2Char"/>
          <w:b w:val="0"/>
          <w:sz w:val="22"/>
          <w:szCs w:val="22"/>
        </w:rPr>
        <w:t>Social Care</w:t>
      </w:r>
    </w:p>
    <w:p w:rsidR="00CB2C5A" w:rsidRDefault="009F5CD8" w:rsidP="004B20F6">
      <w:pPr>
        <w:rPr>
          <w:rFonts w:ascii="Arial" w:hAnsi="Arial" w:cs="Arial"/>
          <w:sz w:val="22"/>
          <w:szCs w:val="22"/>
          <w:lang w:val="en-GB"/>
        </w:rPr>
      </w:pPr>
      <w:r w:rsidRPr="009F5CD8">
        <w:rPr>
          <w:rFonts w:ascii="Arial" w:hAnsi="Arial" w:cs="Arial"/>
          <w:b/>
          <w:sz w:val="22"/>
          <w:szCs w:val="22"/>
          <w:lang w:val="en-GB"/>
        </w:rPr>
        <w:t>5</w:t>
      </w:r>
      <w:r w:rsidR="00A85FEA" w:rsidRPr="009F5CD8">
        <w:rPr>
          <w:rFonts w:ascii="Arial Bold" w:hAnsi="Arial Bold" w:cs="Arial"/>
          <w:b/>
          <w:smallCaps/>
          <w:color w:val="0F243E" w:themeColor="text2" w:themeShade="80"/>
          <w:sz w:val="22"/>
          <w:szCs w:val="22"/>
          <w:lang w:val="en-GB"/>
        </w:rPr>
        <w:t>.0</w:t>
      </w:r>
      <w:r w:rsidR="00A85FEA">
        <w:rPr>
          <w:rFonts w:ascii="Arial Bold" w:hAnsi="Arial Bold" w:cs="Arial"/>
          <w:b/>
          <w:smallCaps/>
          <w:color w:val="0F243E" w:themeColor="text2" w:themeShade="80"/>
          <w:sz w:val="22"/>
          <w:szCs w:val="22"/>
          <w:lang w:val="en-GB"/>
        </w:rPr>
        <w:tab/>
      </w:r>
      <w:r w:rsidR="00A85FEA" w:rsidRPr="00917D79">
        <w:rPr>
          <w:rFonts w:ascii="Arial Bold" w:hAnsi="Arial Bold" w:cs="Arial"/>
          <w:b/>
          <w:smallCaps/>
          <w:color w:val="0F243E" w:themeColor="text2" w:themeShade="80"/>
          <w:sz w:val="22"/>
          <w:szCs w:val="22"/>
          <w:lang w:val="en-GB"/>
        </w:rPr>
        <w:t>Responsible To</w:t>
      </w:r>
      <w:r w:rsidR="00A85FEA">
        <w:rPr>
          <w:rFonts w:ascii="Arial Bold" w:hAnsi="Arial Bold" w:cs="Arial"/>
          <w:b/>
          <w:smallCaps/>
          <w:color w:val="0F243E" w:themeColor="text2" w:themeShade="80"/>
          <w:sz w:val="22"/>
          <w:szCs w:val="22"/>
          <w:lang w:val="en-GB"/>
        </w:rPr>
        <w:t>:</w:t>
      </w:r>
      <w:r w:rsidR="003279CB">
        <w:rPr>
          <w:rFonts w:ascii="Arial Bold" w:hAnsi="Arial Bold" w:cs="Arial"/>
          <w:b/>
          <w:smallCaps/>
          <w:color w:val="0F243E" w:themeColor="text2" w:themeShade="80"/>
          <w:sz w:val="22"/>
          <w:szCs w:val="22"/>
          <w:lang w:val="en-GB"/>
        </w:rPr>
        <w:tab/>
      </w:r>
      <w:r w:rsidR="0049199C">
        <w:rPr>
          <w:rFonts w:ascii="Arial Bold" w:hAnsi="Arial Bold" w:cs="Arial"/>
          <w:b/>
          <w:smallCaps/>
          <w:color w:val="0F243E" w:themeColor="text2" w:themeShade="80"/>
          <w:sz w:val="22"/>
          <w:szCs w:val="22"/>
          <w:lang w:val="en-GB"/>
        </w:rPr>
        <w:tab/>
      </w:r>
      <w:r w:rsidR="002D1950">
        <w:rPr>
          <w:rFonts w:ascii="Arial" w:hAnsi="Arial" w:cs="Arial"/>
          <w:sz w:val="22"/>
          <w:szCs w:val="22"/>
        </w:rPr>
        <w:t xml:space="preserve">Project Manager </w:t>
      </w:r>
    </w:p>
    <w:p w:rsidR="00B26976" w:rsidRPr="00866CF0" w:rsidRDefault="009F5CD8" w:rsidP="002D1950">
      <w:pPr>
        <w:rPr>
          <w:rFonts w:ascii="Arial" w:hAnsi="Arial" w:cs="Arial"/>
          <w:sz w:val="22"/>
          <w:szCs w:val="22"/>
          <w:lang w:val="en-GB"/>
        </w:rPr>
      </w:pPr>
      <w:r>
        <w:rPr>
          <w:rFonts w:ascii="Arial Bold" w:hAnsi="Arial Bold" w:cs="Arial"/>
          <w:b/>
          <w:smallCaps/>
          <w:color w:val="0F243E" w:themeColor="text2" w:themeShade="80"/>
          <w:sz w:val="22"/>
          <w:szCs w:val="22"/>
          <w:lang w:val="en-GB"/>
        </w:rPr>
        <w:t>6</w:t>
      </w:r>
      <w:r w:rsidR="001E086D">
        <w:rPr>
          <w:rFonts w:ascii="Arial Bold" w:hAnsi="Arial Bold" w:cs="Arial"/>
          <w:b/>
          <w:smallCaps/>
          <w:color w:val="0F243E" w:themeColor="text2" w:themeShade="80"/>
          <w:sz w:val="22"/>
          <w:szCs w:val="22"/>
          <w:lang w:val="en-GB"/>
        </w:rPr>
        <w:t>.0</w:t>
      </w:r>
      <w:r w:rsidR="001E086D">
        <w:rPr>
          <w:rFonts w:ascii="Arial Bold" w:hAnsi="Arial Bold" w:cs="Arial"/>
          <w:b/>
          <w:smallCaps/>
          <w:color w:val="0F243E" w:themeColor="text2" w:themeShade="80"/>
          <w:sz w:val="22"/>
          <w:szCs w:val="22"/>
          <w:lang w:val="en-GB"/>
        </w:rPr>
        <w:tab/>
      </w:r>
      <w:r w:rsidR="00B26976" w:rsidRPr="00917D79">
        <w:rPr>
          <w:rFonts w:ascii="Arial Bold" w:hAnsi="Arial Bold" w:cs="Arial"/>
          <w:b/>
          <w:smallCaps/>
          <w:color w:val="0F243E" w:themeColor="text2" w:themeShade="80"/>
          <w:sz w:val="22"/>
          <w:szCs w:val="22"/>
          <w:lang w:val="en-GB"/>
        </w:rPr>
        <w:t>Location</w:t>
      </w:r>
      <w:r w:rsidR="001B4835">
        <w:rPr>
          <w:rFonts w:ascii="Arial Bold" w:hAnsi="Arial Bold" w:cs="Arial"/>
          <w:b/>
          <w:smallCaps/>
          <w:color w:val="0F243E" w:themeColor="text2" w:themeShade="80"/>
          <w:sz w:val="22"/>
          <w:szCs w:val="22"/>
          <w:lang w:val="en-GB"/>
        </w:rPr>
        <w:t>:</w:t>
      </w:r>
      <w:r w:rsidR="003F7607">
        <w:rPr>
          <w:rFonts w:ascii="Arial" w:hAnsi="Arial" w:cs="Arial"/>
          <w:b/>
          <w:sz w:val="22"/>
          <w:szCs w:val="22"/>
          <w:lang w:val="en-GB"/>
        </w:rPr>
        <w:tab/>
      </w:r>
      <w:r w:rsidR="003F7607">
        <w:rPr>
          <w:rFonts w:ascii="Arial" w:hAnsi="Arial" w:cs="Arial"/>
          <w:b/>
          <w:sz w:val="22"/>
          <w:szCs w:val="22"/>
          <w:lang w:val="en-GB"/>
        </w:rPr>
        <w:tab/>
      </w:r>
      <w:r w:rsidR="000C514A">
        <w:rPr>
          <w:rFonts w:ascii="Arial" w:hAnsi="Arial" w:cs="Arial"/>
          <w:b/>
          <w:sz w:val="22"/>
          <w:szCs w:val="22"/>
          <w:lang w:val="en-GB"/>
        </w:rPr>
        <w:t xml:space="preserve">            </w:t>
      </w:r>
      <w:r w:rsidR="00822EF2">
        <w:rPr>
          <w:rFonts w:ascii="Arial" w:hAnsi="Arial" w:cs="Arial"/>
          <w:sz w:val="22"/>
          <w:szCs w:val="22"/>
          <w:lang w:val="en-GB"/>
        </w:rPr>
        <w:t>Bishop Street, Derry</w:t>
      </w:r>
    </w:p>
    <w:p w:rsidR="009F5CD8" w:rsidRDefault="009F5CD8" w:rsidP="0049199C">
      <w:pPr>
        <w:rPr>
          <w:rFonts w:ascii="Arial" w:hAnsi="Arial" w:cs="Arial"/>
          <w:sz w:val="22"/>
          <w:szCs w:val="22"/>
          <w:lang w:val="en-GB"/>
        </w:rPr>
      </w:pPr>
      <w:r>
        <w:rPr>
          <w:rFonts w:ascii="Arial Bold" w:hAnsi="Arial Bold" w:cs="Arial"/>
          <w:b/>
          <w:smallCaps/>
          <w:color w:val="0F243E" w:themeColor="text2" w:themeShade="80"/>
          <w:sz w:val="22"/>
          <w:szCs w:val="22"/>
          <w:lang w:val="en-GB"/>
        </w:rPr>
        <w:t>7</w:t>
      </w:r>
      <w:r w:rsidR="001E086D">
        <w:rPr>
          <w:rFonts w:ascii="Arial Bold" w:hAnsi="Arial Bold" w:cs="Arial"/>
          <w:b/>
          <w:smallCaps/>
          <w:color w:val="0F243E" w:themeColor="text2" w:themeShade="80"/>
          <w:sz w:val="22"/>
          <w:szCs w:val="22"/>
          <w:lang w:val="en-GB"/>
        </w:rPr>
        <w:t>.0</w:t>
      </w:r>
      <w:r w:rsidR="001E086D">
        <w:rPr>
          <w:rFonts w:ascii="Arial Bold" w:hAnsi="Arial Bold" w:cs="Arial"/>
          <w:b/>
          <w:smallCaps/>
          <w:color w:val="0F243E" w:themeColor="text2" w:themeShade="80"/>
          <w:sz w:val="22"/>
          <w:szCs w:val="22"/>
          <w:lang w:val="en-GB"/>
        </w:rPr>
        <w:tab/>
      </w:r>
      <w:r w:rsidR="00B26976" w:rsidRPr="00917D79">
        <w:rPr>
          <w:rFonts w:ascii="Arial Bold" w:hAnsi="Arial Bold" w:cs="Arial"/>
          <w:b/>
          <w:smallCaps/>
          <w:color w:val="0F243E" w:themeColor="text2" w:themeShade="80"/>
          <w:sz w:val="22"/>
          <w:szCs w:val="22"/>
          <w:lang w:val="en-GB"/>
        </w:rPr>
        <w:t>Hours of Work</w:t>
      </w:r>
      <w:r w:rsidR="001B4835">
        <w:rPr>
          <w:rFonts w:ascii="Arial Bold" w:hAnsi="Arial Bold" w:cs="Arial"/>
          <w:b/>
          <w:smallCaps/>
          <w:color w:val="0F243E" w:themeColor="text2" w:themeShade="80"/>
          <w:sz w:val="22"/>
          <w:szCs w:val="22"/>
          <w:lang w:val="en-GB"/>
        </w:rPr>
        <w:t>:</w:t>
      </w:r>
      <w:r w:rsidR="00B26976" w:rsidRPr="00917D79">
        <w:rPr>
          <w:rFonts w:ascii="Arial Bold" w:hAnsi="Arial Bold" w:cs="Arial"/>
          <w:b/>
          <w:smallCaps/>
          <w:color w:val="0F243E" w:themeColor="text2" w:themeShade="80"/>
          <w:sz w:val="22"/>
          <w:szCs w:val="22"/>
          <w:lang w:val="en-GB"/>
        </w:rPr>
        <w:tab/>
      </w:r>
      <w:r w:rsidR="0049199C">
        <w:rPr>
          <w:rFonts w:ascii="Arial Bold" w:hAnsi="Arial Bold" w:cs="Arial"/>
          <w:b/>
          <w:smallCaps/>
          <w:color w:val="0F243E" w:themeColor="text2" w:themeShade="80"/>
          <w:sz w:val="22"/>
          <w:szCs w:val="22"/>
          <w:lang w:val="en-GB"/>
        </w:rPr>
        <w:tab/>
      </w:r>
      <w:r w:rsidR="00AD30B8">
        <w:rPr>
          <w:rFonts w:ascii="Arial" w:hAnsi="Arial" w:cs="Arial"/>
          <w:sz w:val="22"/>
          <w:szCs w:val="22"/>
          <w:lang w:val="en-GB"/>
        </w:rPr>
        <w:t>40</w:t>
      </w:r>
      <w:r w:rsidR="00B26976" w:rsidRPr="00106658">
        <w:rPr>
          <w:rFonts w:ascii="Arial" w:hAnsi="Arial" w:cs="Arial"/>
          <w:sz w:val="22"/>
          <w:szCs w:val="22"/>
          <w:lang w:val="en-GB"/>
        </w:rPr>
        <w:t xml:space="preserve"> </w:t>
      </w:r>
      <w:r w:rsidR="00106658">
        <w:rPr>
          <w:rFonts w:ascii="Arial" w:hAnsi="Arial" w:cs="Arial"/>
          <w:sz w:val="22"/>
          <w:szCs w:val="22"/>
          <w:lang w:val="en-GB"/>
        </w:rPr>
        <w:t>standard working h</w:t>
      </w:r>
      <w:r w:rsidR="00B26976" w:rsidRPr="00106658">
        <w:rPr>
          <w:rFonts w:ascii="Arial" w:hAnsi="Arial" w:cs="Arial"/>
          <w:sz w:val="22"/>
          <w:szCs w:val="22"/>
          <w:lang w:val="en-GB"/>
        </w:rPr>
        <w:t>ours</w:t>
      </w:r>
      <w:r>
        <w:rPr>
          <w:rFonts w:ascii="Arial" w:hAnsi="Arial" w:cs="Arial"/>
          <w:sz w:val="22"/>
          <w:szCs w:val="22"/>
          <w:lang w:val="en-GB"/>
        </w:rPr>
        <w:t xml:space="preserve"> (including breaks) </w:t>
      </w:r>
    </w:p>
    <w:p w:rsidR="00B26976" w:rsidRPr="0049199C" w:rsidRDefault="009F5CD8" w:rsidP="009F5CD8">
      <w:pPr>
        <w:ind w:left="2880" w:firstLine="720"/>
        <w:rPr>
          <w:rFonts w:ascii="Arial" w:hAnsi="Arial" w:cs="Arial"/>
          <w:sz w:val="22"/>
          <w:szCs w:val="22"/>
          <w:lang w:val="en-GB"/>
        </w:rPr>
      </w:pPr>
      <w:r>
        <w:rPr>
          <w:rFonts w:ascii="Arial" w:hAnsi="Arial" w:cs="Arial"/>
          <w:sz w:val="22"/>
          <w:szCs w:val="22"/>
          <w:lang w:val="en-GB"/>
        </w:rPr>
        <w:t>Flexibility required</w:t>
      </w:r>
      <w:r w:rsidR="00106658">
        <w:rPr>
          <w:rFonts w:ascii="Arial" w:hAnsi="Arial" w:cs="Arial"/>
          <w:sz w:val="22"/>
          <w:szCs w:val="22"/>
          <w:lang w:val="en-GB"/>
        </w:rPr>
        <w:t xml:space="preserve"> </w:t>
      </w:r>
    </w:p>
    <w:p w:rsidR="00B26976" w:rsidRPr="00917D79" w:rsidRDefault="009F5CD8" w:rsidP="00B26976">
      <w:pPr>
        <w:rPr>
          <w:rFonts w:ascii="Arial Bold" w:hAnsi="Arial Bold" w:cs="Arial"/>
          <w:b/>
          <w:smallCaps/>
          <w:color w:val="0F243E" w:themeColor="text2" w:themeShade="80"/>
          <w:sz w:val="22"/>
          <w:szCs w:val="22"/>
          <w:lang w:val="en-GB"/>
        </w:rPr>
      </w:pPr>
      <w:r>
        <w:rPr>
          <w:rFonts w:ascii="Arial Bold" w:hAnsi="Arial Bold" w:cs="Arial"/>
          <w:b/>
          <w:smallCaps/>
          <w:color w:val="0F243E" w:themeColor="text2" w:themeShade="80"/>
          <w:sz w:val="22"/>
          <w:szCs w:val="22"/>
          <w:lang w:val="en-GB"/>
        </w:rPr>
        <w:t>8</w:t>
      </w:r>
      <w:r w:rsidR="001E086D">
        <w:rPr>
          <w:rFonts w:ascii="Arial Bold" w:hAnsi="Arial Bold" w:cs="Arial"/>
          <w:b/>
          <w:smallCaps/>
          <w:color w:val="0F243E" w:themeColor="text2" w:themeShade="80"/>
          <w:sz w:val="22"/>
          <w:szCs w:val="22"/>
          <w:lang w:val="en-GB"/>
        </w:rPr>
        <w:t>.0</w:t>
      </w:r>
      <w:r w:rsidR="001E086D">
        <w:rPr>
          <w:rFonts w:ascii="Arial Bold" w:hAnsi="Arial Bold" w:cs="Arial"/>
          <w:b/>
          <w:smallCaps/>
          <w:color w:val="0F243E" w:themeColor="text2" w:themeShade="80"/>
          <w:sz w:val="22"/>
          <w:szCs w:val="22"/>
          <w:lang w:val="en-GB"/>
        </w:rPr>
        <w:tab/>
      </w:r>
      <w:r w:rsidR="00917D79">
        <w:rPr>
          <w:rFonts w:ascii="Arial Bold" w:hAnsi="Arial Bold" w:cs="Arial"/>
          <w:b/>
          <w:smallCaps/>
          <w:color w:val="0F243E" w:themeColor="text2" w:themeShade="80"/>
          <w:sz w:val="22"/>
          <w:szCs w:val="22"/>
          <w:lang w:val="en-GB"/>
        </w:rPr>
        <w:t>Salary</w:t>
      </w:r>
      <w:r w:rsidR="00917D79">
        <w:rPr>
          <w:rFonts w:ascii="Arial Bold" w:hAnsi="Arial Bold" w:cs="Arial"/>
          <w:b/>
          <w:smallCaps/>
          <w:color w:val="0F243E" w:themeColor="text2" w:themeShade="80"/>
          <w:sz w:val="22"/>
          <w:szCs w:val="22"/>
          <w:lang w:val="en-GB"/>
        </w:rPr>
        <w:tab/>
      </w:r>
      <w:r w:rsidR="00917D79">
        <w:rPr>
          <w:rFonts w:ascii="Arial Bold" w:hAnsi="Arial Bold" w:cs="Arial"/>
          <w:b/>
          <w:smallCaps/>
          <w:color w:val="0F243E" w:themeColor="text2" w:themeShade="80"/>
          <w:sz w:val="22"/>
          <w:szCs w:val="22"/>
          <w:lang w:val="en-GB"/>
        </w:rPr>
        <w:tab/>
      </w:r>
      <w:r w:rsidR="0049199C">
        <w:rPr>
          <w:rFonts w:ascii="Arial Bold" w:hAnsi="Arial Bold" w:cs="Arial"/>
          <w:b/>
          <w:smallCaps/>
          <w:color w:val="0F243E" w:themeColor="text2" w:themeShade="80"/>
          <w:sz w:val="22"/>
          <w:szCs w:val="22"/>
          <w:lang w:val="en-GB"/>
        </w:rPr>
        <w:tab/>
      </w:r>
      <w:r w:rsidR="008B1661" w:rsidRPr="005D2F81">
        <w:rPr>
          <w:rFonts w:ascii="Arial" w:hAnsi="Arial" w:cs="Arial"/>
          <w:sz w:val="22"/>
          <w:szCs w:val="22"/>
          <w:lang w:val="en-GB"/>
        </w:rPr>
        <w:t>Grade 5</w:t>
      </w:r>
      <w:r>
        <w:rPr>
          <w:rFonts w:ascii="Arial" w:hAnsi="Arial" w:cs="Arial"/>
          <w:sz w:val="22"/>
          <w:szCs w:val="22"/>
          <w:lang w:val="en-GB"/>
        </w:rPr>
        <w:t>, £21,618 per annum</w:t>
      </w:r>
    </w:p>
    <w:p w:rsidR="00433BEF" w:rsidRDefault="009F5CD8" w:rsidP="00B26976">
      <w:pPr>
        <w:rPr>
          <w:rFonts w:ascii="Arial Bold" w:hAnsi="Arial Bold" w:cs="Arial"/>
          <w:b/>
          <w:smallCaps/>
          <w:color w:val="0F243E" w:themeColor="text2" w:themeShade="80"/>
          <w:sz w:val="22"/>
          <w:szCs w:val="22"/>
          <w:lang w:val="en-GB"/>
        </w:rPr>
      </w:pPr>
      <w:r>
        <w:rPr>
          <w:rFonts w:ascii="Arial Bold" w:hAnsi="Arial Bold" w:cs="Arial"/>
          <w:b/>
          <w:smallCaps/>
          <w:color w:val="0F243E" w:themeColor="text2" w:themeShade="80"/>
          <w:sz w:val="22"/>
          <w:szCs w:val="22"/>
          <w:lang w:val="en-GB"/>
        </w:rPr>
        <w:t>9</w:t>
      </w:r>
      <w:r w:rsidR="001E086D">
        <w:rPr>
          <w:rFonts w:ascii="Arial Bold" w:hAnsi="Arial Bold" w:cs="Arial"/>
          <w:b/>
          <w:smallCaps/>
          <w:color w:val="0F243E" w:themeColor="text2" w:themeShade="80"/>
          <w:sz w:val="22"/>
          <w:szCs w:val="22"/>
          <w:lang w:val="en-GB"/>
        </w:rPr>
        <w:t>.0</w:t>
      </w:r>
      <w:r w:rsidR="001E086D">
        <w:rPr>
          <w:rFonts w:ascii="Arial Bold" w:hAnsi="Arial Bold" w:cs="Arial"/>
          <w:b/>
          <w:smallCaps/>
          <w:color w:val="0F243E" w:themeColor="text2" w:themeShade="80"/>
          <w:sz w:val="22"/>
          <w:szCs w:val="22"/>
          <w:lang w:val="en-GB"/>
        </w:rPr>
        <w:tab/>
      </w:r>
      <w:r w:rsidR="00C15A83">
        <w:rPr>
          <w:rFonts w:ascii="Arial Bold" w:hAnsi="Arial Bold" w:cs="Arial"/>
          <w:b/>
          <w:smallCaps/>
          <w:color w:val="0F243E" w:themeColor="text2" w:themeShade="80"/>
          <w:sz w:val="22"/>
          <w:szCs w:val="22"/>
          <w:lang w:val="en-GB"/>
        </w:rPr>
        <w:t>Function</w:t>
      </w:r>
      <w:r w:rsidR="00433BEF">
        <w:rPr>
          <w:rFonts w:ascii="Arial Bold" w:hAnsi="Arial Bold" w:cs="Arial"/>
          <w:b/>
          <w:smallCaps/>
          <w:color w:val="0F243E" w:themeColor="text2" w:themeShade="80"/>
          <w:sz w:val="22"/>
          <w:szCs w:val="22"/>
          <w:lang w:val="en-GB"/>
        </w:rPr>
        <w:t xml:space="preserve">al </w:t>
      </w:r>
      <w:r w:rsidR="00433BEF">
        <w:rPr>
          <w:rFonts w:ascii="Arial Bold" w:hAnsi="Arial Bold" w:cs="Arial"/>
          <w:b/>
          <w:smallCaps/>
          <w:color w:val="0F243E" w:themeColor="text2" w:themeShade="80"/>
          <w:sz w:val="22"/>
          <w:szCs w:val="22"/>
          <w:lang w:val="en-GB"/>
        </w:rPr>
        <w:tab/>
      </w:r>
      <w:r w:rsidR="00433BEF">
        <w:rPr>
          <w:rFonts w:ascii="Arial Bold" w:hAnsi="Arial Bold" w:cs="Arial"/>
          <w:b/>
          <w:smallCaps/>
          <w:color w:val="0F243E" w:themeColor="text2" w:themeShade="80"/>
          <w:sz w:val="22"/>
          <w:szCs w:val="22"/>
          <w:lang w:val="en-GB"/>
        </w:rPr>
        <w:tab/>
      </w:r>
      <w:r w:rsidR="00A91919">
        <w:rPr>
          <w:rFonts w:ascii="Arial Bold" w:hAnsi="Arial Bold" w:cs="Arial"/>
          <w:b/>
          <w:smallCaps/>
          <w:color w:val="0F243E" w:themeColor="text2" w:themeShade="80"/>
          <w:sz w:val="22"/>
          <w:szCs w:val="22"/>
          <w:lang w:val="en-GB"/>
        </w:rPr>
        <w:tab/>
      </w:r>
      <w:r w:rsidR="00750FDD">
        <w:rPr>
          <w:rFonts w:ascii="Arial" w:hAnsi="Arial" w:cs="Arial"/>
          <w:sz w:val="22"/>
          <w:szCs w:val="22"/>
          <w:lang w:val="en-GB"/>
        </w:rPr>
        <w:t xml:space="preserve">Young </w:t>
      </w:r>
      <w:r w:rsidR="002D1950">
        <w:rPr>
          <w:rFonts w:ascii="Arial" w:hAnsi="Arial" w:cs="Arial"/>
          <w:sz w:val="22"/>
          <w:szCs w:val="22"/>
          <w:lang w:val="en-GB"/>
        </w:rPr>
        <w:t xml:space="preserve">People &amp; Families </w:t>
      </w:r>
    </w:p>
    <w:p w:rsidR="0086433A" w:rsidRPr="00433BEF" w:rsidRDefault="00433BEF" w:rsidP="00B26976">
      <w:pPr>
        <w:rPr>
          <w:rFonts w:ascii="Arial" w:hAnsi="Arial" w:cs="Arial"/>
          <w:sz w:val="22"/>
          <w:szCs w:val="22"/>
          <w:lang w:val="en-GB"/>
        </w:rPr>
      </w:pPr>
      <w:r>
        <w:rPr>
          <w:rFonts w:ascii="Arial Bold" w:hAnsi="Arial Bold" w:cs="Arial"/>
          <w:b/>
          <w:smallCaps/>
          <w:color w:val="0F243E" w:themeColor="text2" w:themeShade="80"/>
          <w:sz w:val="22"/>
          <w:szCs w:val="22"/>
          <w:lang w:val="en-GB"/>
        </w:rPr>
        <w:t xml:space="preserve">              Responsibility</w:t>
      </w:r>
      <w:r w:rsidR="00106658" w:rsidRPr="00106658">
        <w:rPr>
          <w:rFonts w:ascii="Arial Bold" w:hAnsi="Arial Bold" w:cs="Arial"/>
          <w:b/>
          <w:smallCaps/>
          <w:color w:val="0F243E" w:themeColor="text2" w:themeShade="80"/>
          <w:sz w:val="22"/>
          <w:szCs w:val="22"/>
          <w:lang w:val="en-GB"/>
        </w:rPr>
        <w:t>:</w:t>
      </w:r>
      <w:r w:rsidR="00106658">
        <w:rPr>
          <w:rFonts w:ascii="Arial Bold" w:hAnsi="Arial Bold" w:cs="Arial"/>
          <w:b/>
          <w:smallCaps/>
          <w:color w:val="0F243E" w:themeColor="text2" w:themeShade="80"/>
          <w:sz w:val="22"/>
          <w:szCs w:val="22"/>
          <w:lang w:val="en-GB"/>
        </w:rPr>
        <w:tab/>
      </w:r>
      <w:r w:rsidR="00C15A83">
        <w:rPr>
          <w:rFonts w:ascii="Arial Bold" w:hAnsi="Arial Bold" w:cs="Arial"/>
          <w:b/>
          <w:smallCaps/>
          <w:color w:val="0F243E" w:themeColor="text2" w:themeShade="80"/>
          <w:sz w:val="22"/>
          <w:szCs w:val="22"/>
          <w:lang w:val="en-GB"/>
        </w:rPr>
        <w:tab/>
      </w:r>
      <w:r w:rsidR="0086433A">
        <w:rPr>
          <w:rFonts w:ascii="Arial" w:hAnsi="Arial" w:cs="Arial"/>
          <w:b/>
          <w:sz w:val="22"/>
          <w:szCs w:val="22"/>
          <w:lang w:val="en-GB"/>
        </w:rPr>
        <w:tab/>
      </w:r>
    </w:p>
    <w:p w:rsidR="00106658" w:rsidRPr="00A91919" w:rsidRDefault="00433BEF" w:rsidP="001E086D">
      <w:pPr>
        <w:ind w:left="709" w:hanging="709"/>
        <w:rPr>
          <w:rFonts w:ascii="Arial Bold" w:hAnsi="Arial Bold" w:cs="Arial"/>
          <w:b/>
          <w:smallCaps/>
          <w:color w:val="0F243E" w:themeColor="text2" w:themeShade="80"/>
          <w:sz w:val="22"/>
          <w:szCs w:val="22"/>
          <w:lang w:val="en-GB"/>
        </w:rPr>
      </w:pPr>
      <w:r>
        <w:rPr>
          <w:rFonts w:ascii="Arial Bold" w:hAnsi="Arial Bold" w:cs="Arial"/>
          <w:b/>
          <w:smallCaps/>
          <w:color w:val="0F243E" w:themeColor="text2" w:themeShade="80"/>
          <w:sz w:val="22"/>
          <w:szCs w:val="22"/>
          <w:lang w:val="en-GB"/>
        </w:rPr>
        <w:t>1</w:t>
      </w:r>
      <w:r w:rsidR="009F5CD8">
        <w:rPr>
          <w:rFonts w:ascii="Arial Bold" w:hAnsi="Arial Bold" w:cs="Arial"/>
          <w:b/>
          <w:smallCaps/>
          <w:color w:val="0F243E" w:themeColor="text2" w:themeShade="80"/>
          <w:sz w:val="22"/>
          <w:szCs w:val="22"/>
          <w:lang w:val="en-GB"/>
        </w:rPr>
        <w:t>0</w:t>
      </w:r>
      <w:r w:rsidR="001E086D">
        <w:rPr>
          <w:rFonts w:ascii="Arial Bold" w:hAnsi="Arial Bold" w:cs="Arial"/>
          <w:b/>
          <w:smallCaps/>
          <w:color w:val="0F243E" w:themeColor="text2" w:themeShade="80"/>
          <w:sz w:val="22"/>
          <w:szCs w:val="22"/>
          <w:lang w:val="en-GB"/>
        </w:rPr>
        <w:t>.0</w:t>
      </w:r>
      <w:r w:rsidR="001E086D">
        <w:rPr>
          <w:rFonts w:ascii="Arial Bold" w:hAnsi="Arial Bold" w:cs="Arial"/>
          <w:b/>
          <w:smallCaps/>
          <w:color w:val="0F243E" w:themeColor="text2" w:themeShade="80"/>
          <w:sz w:val="22"/>
          <w:szCs w:val="22"/>
          <w:lang w:val="en-GB"/>
        </w:rPr>
        <w:tab/>
      </w:r>
      <w:r w:rsidR="00106658" w:rsidRPr="00106658">
        <w:rPr>
          <w:rFonts w:ascii="Arial Bold" w:hAnsi="Arial Bold" w:cs="Arial"/>
          <w:b/>
          <w:smallCaps/>
          <w:color w:val="0F243E" w:themeColor="text2" w:themeShade="80"/>
          <w:sz w:val="22"/>
          <w:szCs w:val="22"/>
          <w:lang w:val="en-GB"/>
        </w:rPr>
        <w:t>Responsible for:</w:t>
      </w:r>
      <w:r w:rsidR="00106658">
        <w:rPr>
          <w:rFonts w:ascii="Arial Bold" w:hAnsi="Arial Bold" w:cs="Arial"/>
          <w:b/>
          <w:smallCaps/>
          <w:color w:val="0F243E" w:themeColor="text2" w:themeShade="80"/>
          <w:sz w:val="22"/>
          <w:szCs w:val="22"/>
          <w:lang w:val="en-GB"/>
        </w:rPr>
        <w:tab/>
      </w:r>
      <w:r w:rsidR="0049199C">
        <w:rPr>
          <w:rFonts w:ascii="Arial Bold" w:hAnsi="Arial Bold" w:cs="Arial"/>
          <w:b/>
          <w:smallCaps/>
          <w:color w:val="0F243E" w:themeColor="text2" w:themeShade="80"/>
          <w:sz w:val="22"/>
          <w:szCs w:val="22"/>
          <w:lang w:val="en-GB"/>
        </w:rPr>
        <w:tab/>
      </w:r>
      <w:r w:rsidR="0082697D">
        <w:rPr>
          <w:rFonts w:ascii="Arial" w:hAnsi="Arial" w:cs="Arial"/>
          <w:sz w:val="22"/>
          <w:szCs w:val="22"/>
          <w:lang w:val="en-GB"/>
        </w:rPr>
        <w:t>Delivery of d</w:t>
      </w:r>
      <w:r w:rsidR="00866CF0">
        <w:rPr>
          <w:rFonts w:ascii="Arial" w:hAnsi="Arial" w:cs="Arial"/>
          <w:sz w:val="22"/>
          <w:szCs w:val="22"/>
          <w:lang w:val="en-GB"/>
        </w:rPr>
        <w:t>irect services to service users</w:t>
      </w:r>
    </w:p>
    <w:p w:rsidR="00B26976" w:rsidRPr="0082697D" w:rsidRDefault="009F5CD8" w:rsidP="00CF717C">
      <w:pPr>
        <w:pStyle w:val="NoSpacing"/>
        <w:rPr>
          <w:rFonts w:ascii="Arial" w:eastAsia="Times New Roman" w:hAnsi="Arial" w:cs="Arial"/>
        </w:rPr>
      </w:pPr>
      <w:r w:rsidRPr="002E67CF">
        <w:rPr>
          <w:rFonts w:ascii="Arial Bold" w:eastAsia="Times New Roman" w:hAnsi="Arial Bold"/>
          <w:bCs/>
          <w:color w:val="0F243E" w:themeColor="text2" w:themeShade="80"/>
        </w:rPr>
        <w:t>11</w:t>
      </w:r>
      <w:r w:rsidR="001E086D" w:rsidRPr="002E67CF">
        <w:rPr>
          <w:rFonts w:ascii="Arial Bold" w:eastAsia="Times New Roman" w:hAnsi="Arial Bold"/>
          <w:bCs/>
          <w:color w:val="0F243E" w:themeColor="text2" w:themeShade="80"/>
        </w:rPr>
        <w:t>.0</w:t>
      </w:r>
      <w:r w:rsidR="001E086D" w:rsidRPr="002E67CF">
        <w:rPr>
          <w:rFonts w:ascii="Arial Bold" w:eastAsia="Times New Roman" w:hAnsi="Arial Bold"/>
          <w:bCs/>
          <w:color w:val="0F243E" w:themeColor="text2" w:themeShade="80"/>
        </w:rPr>
        <w:tab/>
      </w:r>
      <w:r w:rsidR="00B26976" w:rsidRPr="002E67CF">
        <w:rPr>
          <w:rFonts w:ascii="Arial Bold" w:eastAsia="Times New Roman" w:hAnsi="Arial Bold" w:cs="Arial"/>
          <w:b/>
          <w:smallCaps/>
          <w:color w:val="0F243E" w:themeColor="text2" w:themeShade="80"/>
        </w:rPr>
        <w:t>Direct Reports:</w:t>
      </w:r>
      <w:r w:rsidR="00B26976" w:rsidRPr="00917D79">
        <w:t xml:space="preserve">   </w:t>
      </w:r>
      <w:r w:rsidR="00B26976" w:rsidRPr="00917D79">
        <w:tab/>
      </w:r>
      <w:r w:rsidR="00CF717C">
        <w:tab/>
      </w:r>
      <w:r w:rsidR="00AD30B8">
        <w:rPr>
          <w:rFonts w:ascii="Arial" w:eastAsia="Times New Roman" w:hAnsi="Arial" w:cs="Arial"/>
        </w:rPr>
        <w:t xml:space="preserve">Project </w:t>
      </w:r>
      <w:r w:rsidR="002D1950">
        <w:rPr>
          <w:rFonts w:ascii="Arial" w:eastAsia="Times New Roman" w:hAnsi="Arial" w:cs="Arial"/>
        </w:rPr>
        <w:t xml:space="preserve">Manager </w:t>
      </w:r>
    </w:p>
    <w:p w:rsidR="005D2F81" w:rsidRDefault="005D2F81" w:rsidP="002C149D">
      <w:pPr>
        <w:pStyle w:val="NoSpacing"/>
        <w:rPr>
          <w:rFonts w:ascii="Arial" w:hAnsi="Arial" w:cs="Arial"/>
          <w:b/>
        </w:rPr>
      </w:pPr>
    </w:p>
    <w:p w:rsidR="0049199C" w:rsidRDefault="002C149D" w:rsidP="002C149D">
      <w:pPr>
        <w:pStyle w:val="NoSpacing"/>
        <w:rPr>
          <w:rFonts w:ascii="Arial" w:hAnsi="Arial" w:cs="Arial"/>
          <w:b/>
        </w:rPr>
      </w:pPr>
      <w:r w:rsidRPr="002C149D">
        <w:rPr>
          <w:rFonts w:ascii="Arial" w:hAnsi="Arial" w:cs="Arial"/>
          <w:b/>
        </w:rPr>
        <w:t>Service Users</w:t>
      </w:r>
    </w:p>
    <w:p w:rsidR="009F5CD8" w:rsidRPr="009F5CD8" w:rsidRDefault="009F5CD8" w:rsidP="002C149D">
      <w:pPr>
        <w:pStyle w:val="NoSpacing"/>
        <w:rPr>
          <w:rFonts w:ascii="Arial" w:hAnsi="Arial" w:cs="Arial"/>
          <w:b/>
        </w:rPr>
      </w:pPr>
    </w:p>
    <w:p w:rsidR="00BA66B6" w:rsidRPr="002C149D" w:rsidRDefault="00BA66B6" w:rsidP="00BA66B6">
      <w:pPr>
        <w:pStyle w:val="NoSpacing"/>
        <w:numPr>
          <w:ilvl w:val="0"/>
          <w:numId w:val="19"/>
        </w:numPr>
        <w:rPr>
          <w:rFonts w:ascii="Arial" w:hAnsi="Arial" w:cs="Arial"/>
        </w:rPr>
      </w:pPr>
      <w:r w:rsidRPr="002C149D">
        <w:rPr>
          <w:rFonts w:ascii="Arial" w:hAnsi="Arial" w:cs="Arial"/>
        </w:rPr>
        <w:t>When required, take referrals from appropriate bodies, carry out initial assessment of service user</w:t>
      </w:r>
      <w:r w:rsidR="002D1950">
        <w:rPr>
          <w:rFonts w:ascii="Arial" w:hAnsi="Arial" w:cs="Arial"/>
        </w:rPr>
        <w:t xml:space="preserve"> needs</w:t>
      </w:r>
      <w:r w:rsidRPr="002C149D">
        <w:rPr>
          <w:rFonts w:ascii="Arial" w:hAnsi="Arial" w:cs="Arial"/>
        </w:rPr>
        <w:t>, discuss referral with team and together make decision of admission of service user to Project.</w:t>
      </w:r>
    </w:p>
    <w:p w:rsidR="00BA66B6" w:rsidRPr="00746971" w:rsidRDefault="00BA66B6" w:rsidP="00BA66B6">
      <w:pPr>
        <w:pStyle w:val="NoSpacing"/>
        <w:numPr>
          <w:ilvl w:val="0"/>
          <w:numId w:val="19"/>
        </w:numPr>
        <w:rPr>
          <w:rFonts w:ascii="Arial" w:hAnsi="Arial" w:cs="Arial"/>
        </w:rPr>
      </w:pPr>
      <w:r w:rsidRPr="002C149D">
        <w:rPr>
          <w:rFonts w:ascii="Arial" w:hAnsi="Arial" w:cs="Arial"/>
        </w:rPr>
        <w:t>Contribute to the development of appropriate service user plans e.g.</w:t>
      </w:r>
      <w:r w:rsidR="001B69BD">
        <w:rPr>
          <w:rFonts w:ascii="Arial" w:hAnsi="Arial" w:cs="Arial"/>
        </w:rPr>
        <w:t xml:space="preserve"> </w:t>
      </w:r>
      <w:r w:rsidR="001B69BD" w:rsidRPr="00746971">
        <w:rPr>
          <w:rFonts w:ascii="Arial" w:hAnsi="Arial" w:cs="Arial"/>
        </w:rPr>
        <w:t xml:space="preserve">care plan, personal </w:t>
      </w:r>
      <w:r w:rsidRPr="00746971">
        <w:rPr>
          <w:rFonts w:ascii="Arial" w:hAnsi="Arial" w:cs="Arial"/>
        </w:rPr>
        <w:t>education plan,</w:t>
      </w:r>
      <w:r w:rsidR="001B69BD" w:rsidRPr="00746971">
        <w:rPr>
          <w:rFonts w:ascii="Arial" w:hAnsi="Arial" w:cs="Arial"/>
        </w:rPr>
        <w:t xml:space="preserve"> support plan, budget plan</w:t>
      </w:r>
      <w:r w:rsidRPr="00746971">
        <w:rPr>
          <w:rFonts w:ascii="Arial" w:hAnsi="Arial" w:cs="Arial"/>
        </w:rPr>
        <w:t>.</w:t>
      </w:r>
    </w:p>
    <w:p w:rsidR="00BA66B6" w:rsidRPr="002C149D" w:rsidRDefault="00BA66B6" w:rsidP="00BA66B6">
      <w:pPr>
        <w:pStyle w:val="NoSpacing"/>
        <w:numPr>
          <w:ilvl w:val="0"/>
          <w:numId w:val="19"/>
        </w:numPr>
        <w:rPr>
          <w:rFonts w:ascii="Arial" w:hAnsi="Arial" w:cs="Arial"/>
        </w:rPr>
      </w:pPr>
      <w:r w:rsidRPr="002C149D">
        <w:rPr>
          <w:rFonts w:ascii="Arial" w:hAnsi="Arial" w:cs="Arial"/>
        </w:rPr>
        <w:t>Contribute to the assessment of service user needs for referrals to external agencies and make appropriate referrals when required e.g. registration with Doctor, mental health services, Extern Works.</w:t>
      </w:r>
    </w:p>
    <w:p w:rsidR="00BA66B6" w:rsidRPr="005D2F81" w:rsidRDefault="00BA66B6" w:rsidP="00BA66B6">
      <w:pPr>
        <w:pStyle w:val="NoSpacing"/>
        <w:numPr>
          <w:ilvl w:val="0"/>
          <w:numId w:val="19"/>
        </w:numPr>
        <w:rPr>
          <w:rFonts w:ascii="Arial" w:hAnsi="Arial" w:cs="Arial"/>
        </w:rPr>
      </w:pPr>
      <w:r w:rsidRPr="005D2F81">
        <w:rPr>
          <w:rFonts w:ascii="Arial" w:hAnsi="Arial" w:cs="Arial"/>
        </w:rPr>
        <w:t>Assist in the case management of identified service users.</w:t>
      </w:r>
    </w:p>
    <w:p w:rsidR="00BA66B6" w:rsidRPr="005D2F81" w:rsidRDefault="00BA66B6" w:rsidP="00BA66B6">
      <w:pPr>
        <w:pStyle w:val="NoSpacing"/>
        <w:numPr>
          <w:ilvl w:val="0"/>
          <w:numId w:val="19"/>
        </w:numPr>
        <w:rPr>
          <w:rFonts w:ascii="Arial" w:hAnsi="Arial" w:cs="Arial"/>
        </w:rPr>
      </w:pPr>
      <w:r w:rsidRPr="005D2F81">
        <w:rPr>
          <w:rFonts w:ascii="Arial" w:hAnsi="Arial" w:cs="Arial"/>
        </w:rPr>
        <w:t>Facilitate and participate in group work with service users.</w:t>
      </w:r>
    </w:p>
    <w:p w:rsidR="00BA66B6" w:rsidRPr="005D2F81" w:rsidRDefault="00BA66B6" w:rsidP="002D1950">
      <w:pPr>
        <w:pStyle w:val="NoSpacing"/>
        <w:numPr>
          <w:ilvl w:val="0"/>
          <w:numId w:val="19"/>
        </w:numPr>
        <w:rPr>
          <w:rFonts w:ascii="Arial" w:hAnsi="Arial" w:cs="Arial"/>
        </w:rPr>
      </w:pPr>
      <w:r w:rsidRPr="005D2F81">
        <w:rPr>
          <w:rFonts w:ascii="Arial" w:hAnsi="Arial" w:cs="Arial"/>
        </w:rPr>
        <w:t>Promote and encourage independence and assist and encourage ser</w:t>
      </w:r>
      <w:r w:rsidR="001B69BD" w:rsidRPr="005D2F81">
        <w:rPr>
          <w:rFonts w:ascii="Arial" w:hAnsi="Arial" w:cs="Arial"/>
        </w:rPr>
        <w:t>vice users to develop life and social skills opportunities that will build self-confidence, improve emotional well-being and strengthen social integration.</w:t>
      </w:r>
    </w:p>
    <w:p w:rsidR="00BA66B6" w:rsidRDefault="00BA66B6" w:rsidP="00BA66B6">
      <w:pPr>
        <w:pStyle w:val="NoSpacing"/>
        <w:numPr>
          <w:ilvl w:val="0"/>
          <w:numId w:val="19"/>
        </w:numPr>
        <w:rPr>
          <w:rFonts w:ascii="Arial" w:hAnsi="Arial" w:cs="Arial"/>
        </w:rPr>
      </w:pPr>
      <w:r w:rsidRPr="002C149D">
        <w:rPr>
          <w:rFonts w:ascii="Arial" w:hAnsi="Arial" w:cs="Arial"/>
        </w:rPr>
        <w:lastRenderedPageBreak/>
        <w:t>Support service users to complete paperwork when required e.g. benefits, housing, school etc.</w:t>
      </w:r>
    </w:p>
    <w:p w:rsidR="007F3233" w:rsidRDefault="007F3233" w:rsidP="007F3233">
      <w:pPr>
        <w:pStyle w:val="NoSpacing"/>
        <w:numPr>
          <w:ilvl w:val="0"/>
          <w:numId w:val="19"/>
        </w:numPr>
        <w:rPr>
          <w:rFonts w:ascii="Arial" w:hAnsi="Arial" w:cs="Arial"/>
        </w:rPr>
      </w:pPr>
      <w:r>
        <w:rPr>
          <w:rFonts w:ascii="Arial" w:hAnsi="Arial" w:cs="Arial"/>
        </w:rPr>
        <w:t xml:space="preserve">Ensure young people are linked with appropriate external services, eg. Advocacy, Participation, Training. </w:t>
      </w:r>
    </w:p>
    <w:p w:rsidR="001B69BD" w:rsidRPr="00746971" w:rsidRDefault="001B69BD" w:rsidP="007F3233">
      <w:pPr>
        <w:pStyle w:val="NoSpacing"/>
        <w:numPr>
          <w:ilvl w:val="0"/>
          <w:numId w:val="19"/>
        </w:numPr>
        <w:rPr>
          <w:rFonts w:ascii="Arial" w:hAnsi="Arial" w:cs="Arial"/>
        </w:rPr>
      </w:pPr>
      <w:r w:rsidRPr="00746971">
        <w:rPr>
          <w:rFonts w:ascii="Arial" w:hAnsi="Arial" w:cs="Arial"/>
        </w:rPr>
        <w:t>Contribute to the organisation and delivery of young people and volunteer mentor activity days</w:t>
      </w:r>
      <w:r w:rsidR="00A824B8">
        <w:rPr>
          <w:rFonts w:ascii="Arial" w:hAnsi="Arial" w:cs="Arial"/>
        </w:rPr>
        <w:t>, including residential when required.</w:t>
      </w:r>
    </w:p>
    <w:p w:rsidR="00A824B8" w:rsidRDefault="007F3233" w:rsidP="007F3233">
      <w:pPr>
        <w:pStyle w:val="NoSpacing"/>
        <w:numPr>
          <w:ilvl w:val="0"/>
          <w:numId w:val="19"/>
        </w:numPr>
        <w:rPr>
          <w:rFonts w:ascii="Arial" w:hAnsi="Arial" w:cs="Arial"/>
        </w:rPr>
      </w:pPr>
      <w:r>
        <w:rPr>
          <w:rFonts w:ascii="Arial" w:hAnsi="Arial" w:cs="Arial"/>
        </w:rPr>
        <w:t>Support a number of young people to develop their mentoring skills and abilities as part of internal training development.</w:t>
      </w:r>
    </w:p>
    <w:p w:rsidR="007F3233" w:rsidRPr="007F3233" w:rsidRDefault="00A824B8" w:rsidP="007F3233">
      <w:pPr>
        <w:pStyle w:val="NoSpacing"/>
        <w:numPr>
          <w:ilvl w:val="0"/>
          <w:numId w:val="19"/>
        </w:numPr>
        <w:rPr>
          <w:rFonts w:ascii="Arial" w:hAnsi="Arial" w:cs="Arial"/>
        </w:rPr>
      </w:pPr>
      <w:r>
        <w:rPr>
          <w:rFonts w:ascii="Arial" w:hAnsi="Arial" w:cs="Arial"/>
        </w:rPr>
        <w:t xml:space="preserve">Work in accordance with OCN requirements for both Trainee and Volunteer development. </w:t>
      </w:r>
      <w:r w:rsidR="007F3233">
        <w:rPr>
          <w:rFonts w:ascii="Arial" w:hAnsi="Arial" w:cs="Arial"/>
        </w:rPr>
        <w:t xml:space="preserve">  </w:t>
      </w:r>
    </w:p>
    <w:p w:rsidR="00785089" w:rsidRDefault="00785089" w:rsidP="002C149D">
      <w:pPr>
        <w:pStyle w:val="NoSpacing"/>
        <w:rPr>
          <w:rFonts w:ascii="Arial" w:hAnsi="Arial" w:cs="Arial"/>
          <w:b/>
        </w:rPr>
      </w:pPr>
    </w:p>
    <w:p w:rsidR="00051FC5" w:rsidRDefault="002C149D" w:rsidP="002C149D">
      <w:pPr>
        <w:pStyle w:val="NoSpacing"/>
        <w:rPr>
          <w:rFonts w:ascii="Arial" w:hAnsi="Arial" w:cs="Arial"/>
          <w:b/>
        </w:rPr>
      </w:pPr>
      <w:r w:rsidRPr="002C149D">
        <w:rPr>
          <w:rFonts w:ascii="Arial" w:hAnsi="Arial" w:cs="Arial"/>
          <w:b/>
        </w:rPr>
        <w:t>Risk Management</w:t>
      </w:r>
    </w:p>
    <w:p w:rsidR="009F5CD8" w:rsidRPr="002C149D" w:rsidRDefault="009F5CD8" w:rsidP="002C149D">
      <w:pPr>
        <w:pStyle w:val="NoSpacing"/>
        <w:rPr>
          <w:rFonts w:ascii="Arial" w:hAnsi="Arial" w:cs="Arial"/>
          <w:b/>
        </w:rPr>
      </w:pPr>
    </w:p>
    <w:p w:rsidR="00BA66B6" w:rsidRPr="002C149D" w:rsidRDefault="00BA66B6" w:rsidP="00BA66B6">
      <w:pPr>
        <w:pStyle w:val="NoSpacing"/>
        <w:numPr>
          <w:ilvl w:val="0"/>
          <w:numId w:val="19"/>
        </w:numPr>
        <w:rPr>
          <w:rFonts w:ascii="Arial" w:hAnsi="Arial" w:cs="Arial"/>
        </w:rPr>
      </w:pPr>
      <w:r w:rsidRPr="002C149D">
        <w:rPr>
          <w:rFonts w:ascii="Arial" w:hAnsi="Arial" w:cs="Arial"/>
        </w:rPr>
        <w:t>Assist in the development of service users risk assessments and continually review and amend as and when required.</w:t>
      </w:r>
    </w:p>
    <w:p w:rsidR="00BA66B6" w:rsidRPr="002C149D" w:rsidRDefault="00BA66B6" w:rsidP="00BA66B6">
      <w:pPr>
        <w:pStyle w:val="NoSpacing"/>
        <w:numPr>
          <w:ilvl w:val="0"/>
          <w:numId w:val="19"/>
        </w:numPr>
        <w:rPr>
          <w:rFonts w:ascii="Arial" w:hAnsi="Arial" w:cs="Arial"/>
        </w:rPr>
      </w:pPr>
      <w:r w:rsidRPr="002C149D">
        <w:rPr>
          <w:rFonts w:ascii="Arial" w:hAnsi="Arial" w:cs="Arial"/>
        </w:rPr>
        <w:t>Follow necessary risk management requirements e.g. room checks, medication administration, on call procedures.</w:t>
      </w:r>
    </w:p>
    <w:p w:rsidR="00BA66B6" w:rsidRPr="002C149D" w:rsidRDefault="00BA66B6" w:rsidP="00BA66B6">
      <w:pPr>
        <w:pStyle w:val="NoSpacing"/>
        <w:numPr>
          <w:ilvl w:val="0"/>
          <w:numId w:val="19"/>
        </w:numPr>
        <w:rPr>
          <w:rFonts w:ascii="Arial" w:hAnsi="Arial" w:cs="Arial"/>
        </w:rPr>
      </w:pPr>
      <w:r w:rsidRPr="002C149D">
        <w:rPr>
          <w:rFonts w:ascii="Arial" w:hAnsi="Arial" w:cs="Arial"/>
        </w:rPr>
        <w:t>Adhere to safeguarding procedures and relevant external standards.</w:t>
      </w:r>
    </w:p>
    <w:p w:rsidR="002C149D" w:rsidRPr="002C149D" w:rsidRDefault="002C149D" w:rsidP="002C149D">
      <w:pPr>
        <w:pStyle w:val="NoSpacing"/>
        <w:rPr>
          <w:rFonts w:ascii="Arial" w:hAnsi="Arial" w:cs="Arial"/>
        </w:rPr>
      </w:pPr>
    </w:p>
    <w:p w:rsidR="00051FC5" w:rsidRDefault="002C149D" w:rsidP="002C149D">
      <w:pPr>
        <w:pStyle w:val="NoSpacing"/>
        <w:rPr>
          <w:rFonts w:ascii="Arial" w:hAnsi="Arial" w:cs="Arial"/>
          <w:b/>
        </w:rPr>
      </w:pPr>
      <w:r w:rsidRPr="002C149D">
        <w:rPr>
          <w:rFonts w:ascii="Arial" w:hAnsi="Arial" w:cs="Arial"/>
          <w:b/>
        </w:rPr>
        <w:t>Communication (Internal &amp; External)</w:t>
      </w:r>
    </w:p>
    <w:p w:rsidR="009F5CD8" w:rsidRPr="002C149D" w:rsidRDefault="009F5CD8" w:rsidP="002C149D">
      <w:pPr>
        <w:pStyle w:val="NoSpacing"/>
        <w:rPr>
          <w:rFonts w:ascii="Arial" w:hAnsi="Arial" w:cs="Arial"/>
          <w:b/>
        </w:rPr>
      </w:pPr>
    </w:p>
    <w:p w:rsidR="00BA66B6" w:rsidRPr="002C149D" w:rsidRDefault="00BA66B6" w:rsidP="00BA66B6">
      <w:pPr>
        <w:pStyle w:val="NoSpacing"/>
        <w:numPr>
          <w:ilvl w:val="0"/>
          <w:numId w:val="19"/>
        </w:numPr>
        <w:rPr>
          <w:rFonts w:ascii="Arial" w:hAnsi="Arial" w:cs="Arial"/>
        </w:rPr>
      </w:pPr>
      <w:r w:rsidRPr="002C149D">
        <w:rPr>
          <w:rFonts w:ascii="Arial" w:hAnsi="Arial" w:cs="Arial"/>
        </w:rPr>
        <w:t>Multi-agency and multi-disciplinary working.</w:t>
      </w:r>
    </w:p>
    <w:p w:rsidR="00BA66B6" w:rsidRPr="002C149D" w:rsidRDefault="00BA66B6" w:rsidP="00BA66B6">
      <w:pPr>
        <w:pStyle w:val="NoSpacing"/>
        <w:numPr>
          <w:ilvl w:val="0"/>
          <w:numId w:val="19"/>
        </w:numPr>
        <w:rPr>
          <w:rFonts w:ascii="Arial" w:hAnsi="Arial" w:cs="Arial"/>
        </w:rPr>
      </w:pPr>
      <w:r w:rsidRPr="002C149D">
        <w:rPr>
          <w:rFonts w:ascii="Arial" w:hAnsi="Arial" w:cs="Arial"/>
        </w:rPr>
        <w:t>Attend and participate in internal and external meetings as required and act as advocate for service user when appropriate e.g. team meetings, multi-disciplinary meetings,</w:t>
      </w:r>
      <w:r>
        <w:rPr>
          <w:rFonts w:ascii="Arial" w:hAnsi="Arial" w:cs="Arial"/>
        </w:rPr>
        <w:t xml:space="preserve"> Youth Justice Conference,</w:t>
      </w:r>
      <w:r w:rsidRPr="002C149D">
        <w:rPr>
          <w:rFonts w:ascii="Arial" w:hAnsi="Arial" w:cs="Arial"/>
        </w:rPr>
        <w:t xml:space="preserve"> Housing Executive meetings etc.</w:t>
      </w:r>
    </w:p>
    <w:p w:rsidR="00BA66B6" w:rsidRDefault="00BA66B6" w:rsidP="00BA66B6">
      <w:pPr>
        <w:pStyle w:val="NoSpacing"/>
        <w:numPr>
          <w:ilvl w:val="0"/>
          <w:numId w:val="19"/>
        </w:numPr>
        <w:rPr>
          <w:rFonts w:ascii="Arial" w:hAnsi="Arial" w:cs="Arial"/>
        </w:rPr>
      </w:pPr>
      <w:r w:rsidRPr="002C149D">
        <w:rPr>
          <w:rFonts w:ascii="Arial" w:hAnsi="Arial" w:cs="Arial"/>
        </w:rPr>
        <w:t>Develop and maintain appropriate professional relationships with Services Users, colleagues and stakeholders.</w:t>
      </w:r>
      <w:r w:rsidR="00A824B8">
        <w:rPr>
          <w:rFonts w:ascii="Arial" w:hAnsi="Arial" w:cs="Arial"/>
        </w:rPr>
        <w:t xml:space="preserve">  This includes links with Advocacy and Participation service providers.</w:t>
      </w:r>
    </w:p>
    <w:p w:rsidR="001B69BD" w:rsidRPr="00E54398" w:rsidRDefault="001B69BD" w:rsidP="00BA66B6">
      <w:pPr>
        <w:pStyle w:val="NoSpacing"/>
        <w:numPr>
          <w:ilvl w:val="0"/>
          <w:numId w:val="19"/>
        </w:numPr>
        <w:rPr>
          <w:rFonts w:ascii="Arial" w:hAnsi="Arial" w:cs="Arial"/>
        </w:rPr>
      </w:pPr>
      <w:r w:rsidRPr="00E54398">
        <w:rPr>
          <w:rFonts w:ascii="Arial" w:hAnsi="Arial" w:cs="Arial"/>
        </w:rPr>
        <w:t>Develop links with local youth and community services to assist young people in relation to social isolation/exclusion.</w:t>
      </w:r>
    </w:p>
    <w:p w:rsidR="001B69BD" w:rsidRPr="00E54398" w:rsidRDefault="001B69BD" w:rsidP="00BA66B6">
      <w:pPr>
        <w:pStyle w:val="NoSpacing"/>
        <w:numPr>
          <w:ilvl w:val="0"/>
          <w:numId w:val="19"/>
        </w:numPr>
        <w:rPr>
          <w:rFonts w:ascii="Arial" w:hAnsi="Arial" w:cs="Arial"/>
        </w:rPr>
      </w:pPr>
      <w:r w:rsidRPr="00E54398">
        <w:rPr>
          <w:rFonts w:ascii="Arial" w:hAnsi="Arial" w:cs="Arial"/>
        </w:rPr>
        <w:t>Develop working partnerships with Careers Service NI, Local Training Organisations and employers in order to widen opportunities for young people to progress into further education, training and/or employment</w:t>
      </w:r>
    </w:p>
    <w:p w:rsidR="00BA66B6" w:rsidRDefault="00BA66B6" w:rsidP="00BA66B6">
      <w:pPr>
        <w:pStyle w:val="NoSpacing"/>
        <w:numPr>
          <w:ilvl w:val="0"/>
          <w:numId w:val="19"/>
        </w:numPr>
        <w:rPr>
          <w:rFonts w:ascii="Arial" w:hAnsi="Arial" w:cs="Arial"/>
        </w:rPr>
      </w:pPr>
      <w:r w:rsidRPr="002C149D">
        <w:rPr>
          <w:rFonts w:ascii="Arial" w:hAnsi="Arial" w:cs="Arial"/>
        </w:rPr>
        <w:t>When required, liaise with appropriate relatives.</w:t>
      </w:r>
    </w:p>
    <w:p w:rsidR="001B69BD" w:rsidRPr="00E54398" w:rsidRDefault="001B69BD" w:rsidP="00BA66B6">
      <w:pPr>
        <w:pStyle w:val="NoSpacing"/>
        <w:numPr>
          <w:ilvl w:val="0"/>
          <w:numId w:val="19"/>
        </w:numPr>
        <w:rPr>
          <w:rFonts w:ascii="Arial" w:hAnsi="Arial" w:cs="Arial"/>
        </w:rPr>
      </w:pPr>
      <w:r w:rsidRPr="00E54398">
        <w:rPr>
          <w:rFonts w:ascii="Arial" w:hAnsi="Arial" w:cs="Arial"/>
        </w:rPr>
        <w:t>Assist in publicising the Mentoring ser</w:t>
      </w:r>
      <w:r w:rsidR="00745B49" w:rsidRPr="00E54398">
        <w:rPr>
          <w:rFonts w:ascii="Arial" w:hAnsi="Arial" w:cs="Arial"/>
        </w:rPr>
        <w:t>v</w:t>
      </w:r>
      <w:r w:rsidRPr="00E54398">
        <w:rPr>
          <w:rFonts w:ascii="Arial" w:hAnsi="Arial" w:cs="Arial"/>
        </w:rPr>
        <w:t>ice across Health &amp; Social Ca</w:t>
      </w:r>
      <w:r w:rsidR="00745B49" w:rsidRPr="00E54398">
        <w:rPr>
          <w:rFonts w:ascii="Arial" w:hAnsi="Arial" w:cs="Arial"/>
        </w:rPr>
        <w:t>re Trusts and other relevant organisations, and directly to children and young people, carers and social work staff.</w:t>
      </w:r>
    </w:p>
    <w:p w:rsidR="005D2F81" w:rsidRDefault="005D2F81" w:rsidP="002C149D">
      <w:pPr>
        <w:pStyle w:val="NoSpacing"/>
        <w:rPr>
          <w:rFonts w:ascii="Arial" w:hAnsi="Arial" w:cs="Arial"/>
          <w:b/>
        </w:rPr>
      </w:pPr>
    </w:p>
    <w:p w:rsidR="002C149D" w:rsidRDefault="002C149D" w:rsidP="002C149D">
      <w:pPr>
        <w:pStyle w:val="NoSpacing"/>
        <w:rPr>
          <w:rFonts w:ascii="Arial" w:hAnsi="Arial" w:cs="Arial"/>
          <w:b/>
        </w:rPr>
      </w:pPr>
      <w:r w:rsidRPr="002C149D">
        <w:rPr>
          <w:rFonts w:ascii="Arial" w:hAnsi="Arial" w:cs="Arial"/>
          <w:b/>
        </w:rPr>
        <w:t>Recording</w:t>
      </w:r>
    </w:p>
    <w:p w:rsidR="009F5CD8" w:rsidRDefault="009F5CD8" w:rsidP="002C149D">
      <w:pPr>
        <w:pStyle w:val="NoSpacing"/>
        <w:rPr>
          <w:rFonts w:ascii="Arial" w:hAnsi="Arial" w:cs="Arial"/>
          <w:b/>
        </w:rPr>
      </w:pPr>
    </w:p>
    <w:p w:rsidR="00051FC5" w:rsidRDefault="00BA66B6" w:rsidP="002C149D">
      <w:pPr>
        <w:pStyle w:val="NoSpacing"/>
        <w:numPr>
          <w:ilvl w:val="0"/>
          <w:numId w:val="19"/>
        </w:numPr>
        <w:rPr>
          <w:rFonts w:ascii="Arial" w:hAnsi="Arial" w:cs="Arial"/>
        </w:rPr>
      </w:pPr>
      <w:r w:rsidRPr="002C149D">
        <w:rPr>
          <w:rFonts w:ascii="Arial" w:hAnsi="Arial" w:cs="Arial"/>
        </w:rPr>
        <w:t xml:space="preserve">Ensure compliance with necessary recording requirements and responsibility for accurate </w:t>
      </w:r>
      <w:r w:rsidR="007F3233">
        <w:rPr>
          <w:rFonts w:ascii="Arial" w:hAnsi="Arial" w:cs="Arial"/>
        </w:rPr>
        <w:t xml:space="preserve">and timely completion e.g. </w:t>
      </w:r>
      <w:r w:rsidRPr="002C149D">
        <w:rPr>
          <w:rFonts w:ascii="Arial" w:hAnsi="Arial" w:cs="Arial"/>
        </w:rPr>
        <w:t>service user files, case notes.</w:t>
      </w:r>
    </w:p>
    <w:p w:rsidR="001B69BD" w:rsidRPr="00E54398" w:rsidRDefault="00745B49" w:rsidP="002C149D">
      <w:pPr>
        <w:pStyle w:val="NoSpacing"/>
        <w:numPr>
          <w:ilvl w:val="0"/>
          <w:numId w:val="19"/>
        </w:numPr>
        <w:rPr>
          <w:rFonts w:ascii="Arial" w:hAnsi="Arial" w:cs="Arial"/>
        </w:rPr>
      </w:pPr>
      <w:r w:rsidRPr="00E54398">
        <w:rPr>
          <w:rFonts w:ascii="Arial" w:hAnsi="Arial" w:cs="Arial"/>
        </w:rPr>
        <w:t>Ensure effective collation of all referrals made and received, their source and demographic details of the young person and outcome of the referral.</w:t>
      </w:r>
    </w:p>
    <w:p w:rsidR="002C149D" w:rsidRPr="002C149D" w:rsidRDefault="002C149D" w:rsidP="002C149D">
      <w:pPr>
        <w:pStyle w:val="NoSpacing"/>
        <w:rPr>
          <w:rFonts w:ascii="Arial" w:hAnsi="Arial" w:cs="Arial"/>
        </w:rPr>
      </w:pPr>
    </w:p>
    <w:p w:rsidR="00051FC5" w:rsidRDefault="002C149D" w:rsidP="002C149D">
      <w:pPr>
        <w:pStyle w:val="NoSpacing"/>
        <w:rPr>
          <w:rFonts w:ascii="Arial" w:hAnsi="Arial" w:cs="Arial"/>
          <w:b/>
        </w:rPr>
      </w:pPr>
      <w:r w:rsidRPr="002C149D">
        <w:rPr>
          <w:rFonts w:ascii="Arial" w:hAnsi="Arial" w:cs="Arial"/>
          <w:b/>
        </w:rPr>
        <w:t>Supervision</w:t>
      </w:r>
    </w:p>
    <w:p w:rsidR="009F5CD8" w:rsidRPr="002C149D" w:rsidRDefault="009F5CD8" w:rsidP="002C149D">
      <w:pPr>
        <w:pStyle w:val="NoSpacing"/>
        <w:rPr>
          <w:rFonts w:ascii="Arial" w:hAnsi="Arial" w:cs="Arial"/>
          <w:b/>
        </w:rPr>
      </w:pPr>
    </w:p>
    <w:p w:rsidR="002C149D" w:rsidRPr="002C149D" w:rsidRDefault="002C149D" w:rsidP="002C149D">
      <w:pPr>
        <w:pStyle w:val="NoSpacing"/>
        <w:numPr>
          <w:ilvl w:val="0"/>
          <w:numId w:val="19"/>
        </w:numPr>
        <w:rPr>
          <w:rFonts w:ascii="Arial" w:hAnsi="Arial" w:cs="Arial"/>
        </w:rPr>
      </w:pPr>
      <w:r w:rsidRPr="002C149D">
        <w:rPr>
          <w:rFonts w:ascii="Arial" w:hAnsi="Arial" w:cs="Arial"/>
        </w:rPr>
        <w:t>In conjunction with senior staff, assist in the supervision, management and training of new staff</w:t>
      </w:r>
      <w:r w:rsidR="00745B49">
        <w:rPr>
          <w:rFonts w:ascii="Arial" w:hAnsi="Arial" w:cs="Arial"/>
        </w:rPr>
        <w:t xml:space="preserve">, </w:t>
      </w:r>
      <w:r w:rsidR="00745B49" w:rsidRPr="00E54398">
        <w:rPr>
          <w:rFonts w:ascii="Arial" w:hAnsi="Arial" w:cs="Arial"/>
        </w:rPr>
        <w:t>volunteer mentors, peer mentors</w:t>
      </w:r>
      <w:r w:rsidRPr="002C149D">
        <w:rPr>
          <w:rFonts w:ascii="Arial" w:hAnsi="Arial" w:cs="Arial"/>
        </w:rPr>
        <w:t xml:space="preserve"> and bank staff.</w:t>
      </w:r>
    </w:p>
    <w:p w:rsidR="002C149D" w:rsidRPr="002C149D" w:rsidRDefault="002C149D" w:rsidP="002C149D">
      <w:pPr>
        <w:pStyle w:val="NoSpacing"/>
        <w:rPr>
          <w:rFonts w:ascii="Arial" w:hAnsi="Arial" w:cs="Arial"/>
        </w:rPr>
      </w:pPr>
    </w:p>
    <w:p w:rsidR="009F5CD8" w:rsidRDefault="009F5CD8" w:rsidP="002C149D">
      <w:pPr>
        <w:pStyle w:val="NoSpacing"/>
        <w:rPr>
          <w:rFonts w:ascii="Arial" w:hAnsi="Arial" w:cs="Arial"/>
          <w:b/>
        </w:rPr>
      </w:pPr>
    </w:p>
    <w:p w:rsidR="009F5CD8" w:rsidRDefault="009F5CD8" w:rsidP="002C149D">
      <w:pPr>
        <w:pStyle w:val="NoSpacing"/>
        <w:rPr>
          <w:rFonts w:ascii="Arial" w:hAnsi="Arial" w:cs="Arial"/>
          <w:b/>
        </w:rPr>
      </w:pPr>
    </w:p>
    <w:p w:rsidR="002E67CF" w:rsidRDefault="002E67CF" w:rsidP="002C149D">
      <w:pPr>
        <w:pStyle w:val="NoSpacing"/>
        <w:rPr>
          <w:rFonts w:ascii="Arial" w:hAnsi="Arial" w:cs="Arial"/>
          <w:b/>
        </w:rPr>
      </w:pPr>
    </w:p>
    <w:p w:rsidR="002E67CF" w:rsidRDefault="002E67CF" w:rsidP="002C149D">
      <w:pPr>
        <w:pStyle w:val="NoSpacing"/>
        <w:rPr>
          <w:rFonts w:ascii="Arial" w:hAnsi="Arial" w:cs="Arial"/>
          <w:b/>
        </w:rPr>
      </w:pPr>
    </w:p>
    <w:p w:rsidR="00051FC5" w:rsidRDefault="002C149D" w:rsidP="002C149D">
      <w:pPr>
        <w:pStyle w:val="NoSpacing"/>
        <w:rPr>
          <w:rFonts w:ascii="Arial" w:hAnsi="Arial" w:cs="Arial"/>
          <w:b/>
        </w:rPr>
      </w:pPr>
      <w:r w:rsidRPr="002C149D">
        <w:rPr>
          <w:rFonts w:ascii="Arial" w:hAnsi="Arial" w:cs="Arial"/>
          <w:b/>
        </w:rPr>
        <w:lastRenderedPageBreak/>
        <w:t>Training</w:t>
      </w:r>
    </w:p>
    <w:p w:rsidR="009F5CD8" w:rsidRPr="002C149D" w:rsidRDefault="009F5CD8" w:rsidP="002C149D">
      <w:pPr>
        <w:pStyle w:val="NoSpacing"/>
        <w:rPr>
          <w:rFonts w:ascii="Arial" w:hAnsi="Arial" w:cs="Arial"/>
          <w:b/>
        </w:rPr>
      </w:pPr>
    </w:p>
    <w:p w:rsidR="002C149D" w:rsidRDefault="002C149D" w:rsidP="002C149D">
      <w:pPr>
        <w:pStyle w:val="NoSpacing"/>
        <w:numPr>
          <w:ilvl w:val="0"/>
          <w:numId w:val="19"/>
        </w:numPr>
        <w:rPr>
          <w:rFonts w:ascii="Arial" w:hAnsi="Arial" w:cs="Arial"/>
        </w:rPr>
      </w:pPr>
      <w:r w:rsidRPr="002C149D">
        <w:rPr>
          <w:rFonts w:ascii="Arial" w:hAnsi="Arial" w:cs="Arial"/>
        </w:rPr>
        <w:t>Responsible for keeping abreast of current legislation and Extern’s policies and procedures, and attend appropriate training as and when required.</w:t>
      </w:r>
    </w:p>
    <w:p w:rsidR="002C149D" w:rsidRPr="002C149D" w:rsidRDefault="002C149D" w:rsidP="002C149D">
      <w:pPr>
        <w:pStyle w:val="NoSpacing"/>
        <w:rPr>
          <w:rFonts w:ascii="Arial" w:hAnsi="Arial" w:cs="Arial"/>
        </w:rPr>
      </w:pPr>
    </w:p>
    <w:p w:rsidR="002C149D" w:rsidRDefault="002C149D" w:rsidP="002C149D">
      <w:pPr>
        <w:pStyle w:val="NoSpacing"/>
        <w:rPr>
          <w:rFonts w:ascii="Arial" w:hAnsi="Arial" w:cs="Arial"/>
          <w:b/>
        </w:rPr>
      </w:pPr>
      <w:r w:rsidRPr="002C149D">
        <w:rPr>
          <w:rFonts w:ascii="Arial" w:hAnsi="Arial" w:cs="Arial"/>
          <w:b/>
        </w:rPr>
        <w:t>Health &amp; Safety</w:t>
      </w:r>
    </w:p>
    <w:p w:rsidR="00051FC5" w:rsidRPr="002C149D" w:rsidRDefault="00051FC5" w:rsidP="002C149D">
      <w:pPr>
        <w:pStyle w:val="NoSpacing"/>
        <w:rPr>
          <w:rFonts w:ascii="Arial" w:hAnsi="Arial" w:cs="Arial"/>
          <w:b/>
        </w:rPr>
      </w:pPr>
    </w:p>
    <w:p w:rsidR="002C149D" w:rsidRPr="002C149D" w:rsidRDefault="002C149D" w:rsidP="002C149D">
      <w:pPr>
        <w:pStyle w:val="NoSpacing"/>
        <w:numPr>
          <w:ilvl w:val="0"/>
          <w:numId w:val="19"/>
        </w:numPr>
        <w:rPr>
          <w:rFonts w:ascii="Arial" w:hAnsi="Arial" w:cs="Arial"/>
        </w:rPr>
      </w:pPr>
      <w:r w:rsidRPr="002C149D">
        <w:rPr>
          <w:rFonts w:ascii="Arial" w:hAnsi="Arial" w:cs="Arial"/>
        </w:rPr>
        <w:t>Adhere to Extern’s Health &amp; Safety Policies and Procedures e.g. Lone Working Policy, Guardian 24.</w:t>
      </w:r>
    </w:p>
    <w:p w:rsidR="000E4C64" w:rsidRDefault="002E35C8" w:rsidP="00866CF0">
      <w:pPr>
        <w:spacing w:after="200" w:line="276" w:lineRule="auto"/>
        <w:rPr>
          <w:rFonts w:ascii="Arial" w:hAnsi="Arial" w:cs="Arial"/>
          <w:b/>
          <w:sz w:val="22"/>
          <w:szCs w:val="22"/>
          <w:lang w:val="en-GB"/>
        </w:rPr>
      </w:pPr>
      <w:r>
        <w:rPr>
          <w:rFonts w:ascii="Arial" w:hAnsi="Arial" w:cs="Arial"/>
          <w:b/>
          <w:sz w:val="22"/>
          <w:szCs w:val="22"/>
          <w:lang w:val="en-GB"/>
        </w:rPr>
        <w:br w:type="page"/>
      </w:r>
    </w:p>
    <w:p w:rsidR="000E4C64" w:rsidRDefault="000E4C64" w:rsidP="00866CF0">
      <w:pPr>
        <w:spacing w:after="200" w:line="276" w:lineRule="auto"/>
        <w:rPr>
          <w:rFonts w:ascii="Arial" w:hAnsi="Arial" w:cs="Arial"/>
          <w:b/>
          <w:sz w:val="22"/>
          <w:szCs w:val="22"/>
          <w:lang w:val="en-GB"/>
        </w:rPr>
      </w:pPr>
    </w:p>
    <w:p w:rsidR="000E4C64" w:rsidRDefault="002E35C8" w:rsidP="00866CF0">
      <w:pPr>
        <w:spacing w:after="200" w:line="276" w:lineRule="auto"/>
        <w:rPr>
          <w:rFonts w:ascii="Arial" w:hAnsi="Arial" w:cs="Arial"/>
          <w:b/>
          <w:sz w:val="22"/>
          <w:szCs w:val="22"/>
          <w:lang w:val="en-GB"/>
        </w:rPr>
      </w:pPr>
      <w:r>
        <w:rPr>
          <w:rFonts w:ascii="Arial Bold" w:hAnsi="Arial Bold" w:cs="Arial"/>
          <w:b/>
          <w:smallCaps/>
          <w:color w:val="0F243E" w:themeColor="text2" w:themeShade="80"/>
          <w:sz w:val="28"/>
          <w:szCs w:val="28"/>
          <w:lang w:val="en-GB"/>
        </w:rPr>
        <w:t>Part 1:</w:t>
      </w:r>
      <w:r>
        <w:rPr>
          <w:rFonts w:ascii="Arial Bold" w:hAnsi="Arial Bold" w:cs="Arial"/>
          <w:b/>
          <w:smallCaps/>
          <w:color w:val="0F243E" w:themeColor="text2" w:themeShade="80"/>
          <w:sz w:val="28"/>
          <w:szCs w:val="28"/>
          <w:lang w:val="en-GB"/>
        </w:rPr>
        <w:tab/>
      </w:r>
      <w:r w:rsidRPr="00917D79">
        <w:rPr>
          <w:rFonts w:ascii="Arial Bold" w:hAnsi="Arial Bold" w:cs="Arial"/>
          <w:b/>
          <w:smallCaps/>
          <w:color w:val="0F243E" w:themeColor="text2" w:themeShade="80"/>
          <w:sz w:val="28"/>
          <w:szCs w:val="28"/>
          <w:lang w:val="en-GB"/>
        </w:rPr>
        <w:t xml:space="preserve">Job Description </w:t>
      </w:r>
    </w:p>
    <w:p w:rsidR="002E35C8" w:rsidRPr="00866CF0" w:rsidRDefault="002E35C8" w:rsidP="00866CF0">
      <w:pPr>
        <w:spacing w:after="200" w:line="276" w:lineRule="auto"/>
        <w:rPr>
          <w:rFonts w:ascii="Arial" w:hAnsi="Arial" w:cs="Arial"/>
          <w:b/>
          <w:sz w:val="22"/>
          <w:szCs w:val="22"/>
          <w:lang w:val="en-GB"/>
        </w:rPr>
      </w:pPr>
      <w:r>
        <w:rPr>
          <w:rFonts w:ascii="Arial Bold" w:hAnsi="Arial Bold" w:cs="Arial"/>
          <w:b/>
          <w:smallCaps/>
          <w:color w:val="0F243E" w:themeColor="text2" w:themeShade="80"/>
          <w:sz w:val="28"/>
          <w:szCs w:val="28"/>
          <w:lang w:val="en-GB"/>
        </w:rPr>
        <w:t>Part 2:</w:t>
      </w:r>
      <w:r>
        <w:rPr>
          <w:rFonts w:ascii="Arial Bold" w:hAnsi="Arial Bold" w:cs="Arial"/>
          <w:b/>
          <w:smallCaps/>
          <w:color w:val="0F243E" w:themeColor="text2" w:themeShade="80"/>
          <w:sz w:val="28"/>
          <w:szCs w:val="28"/>
          <w:lang w:val="en-GB"/>
        </w:rPr>
        <w:tab/>
      </w:r>
      <w:r w:rsidRPr="00917D79">
        <w:rPr>
          <w:rFonts w:ascii="Arial Bold" w:hAnsi="Arial Bold" w:cs="Arial"/>
          <w:b/>
          <w:smallCaps/>
          <w:color w:val="0F243E" w:themeColor="text2" w:themeShade="80"/>
          <w:sz w:val="28"/>
          <w:szCs w:val="28"/>
          <w:lang w:val="en-GB"/>
        </w:rPr>
        <w:t>Person Specification</w:t>
      </w:r>
    </w:p>
    <w:p w:rsidR="002E35C8" w:rsidRDefault="002E35C8" w:rsidP="0049199C">
      <w:pPr>
        <w:rPr>
          <w:rFonts w:ascii="Arial Bold" w:hAnsi="Arial Bold" w:cs="Arial"/>
          <w:b/>
          <w:smallCaps/>
          <w:color w:val="0F243E" w:themeColor="text2" w:themeShade="80"/>
          <w:lang w:val="en-GB"/>
        </w:rPr>
      </w:pPr>
    </w:p>
    <w:p w:rsidR="002E35C8" w:rsidRDefault="005854A4" w:rsidP="002E35C8">
      <w:pPr>
        <w:rPr>
          <w:rFonts w:ascii="Arial" w:hAnsi="Arial" w:cs="Arial"/>
          <w:b/>
          <w:lang w:val="en-GB"/>
        </w:rPr>
      </w:pPr>
      <w:r>
        <w:rPr>
          <w:rFonts w:ascii="Arial Bold" w:hAnsi="Arial Bold" w:cs="Arial"/>
          <w:b/>
          <w:smallCaps/>
          <w:color w:val="0F243E" w:themeColor="text2" w:themeShade="80"/>
          <w:lang w:val="en-GB"/>
        </w:rPr>
        <w:t>Title</w:t>
      </w:r>
      <w:r w:rsidR="002E35C8" w:rsidRPr="00917D79">
        <w:rPr>
          <w:rFonts w:ascii="Arial Bold" w:hAnsi="Arial Bold" w:cs="Arial"/>
          <w:b/>
          <w:smallCaps/>
          <w:color w:val="0F243E" w:themeColor="text2" w:themeShade="80"/>
          <w:lang w:val="en-GB"/>
        </w:rPr>
        <w:t>:</w:t>
      </w:r>
      <w:r w:rsidR="002E35C8">
        <w:rPr>
          <w:rFonts w:ascii="Arial" w:hAnsi="Arial" w:cs="Arial"/>
          <w:b/>
          <w:lang w:val="en-GB"/>
        </w:rPr>
        <w:tab/>
      </w:r>
      <w:r>
        <w:rPr>
          <w:rFonts w:ascii="Arial" w:hAnsi="Arial" w:cs="Arial"/>
          <w:b/>
          <w:lang w:val="en-GB"/>
        </w:rPr>
        <w:tab/>
      </w:r>
      <w:r w:rsidR="00003708">
        <w:rPr>
          <w:rFonts w:ascii="Arial" w:hAnsi="Arial" w:cs="Arial"/>
          <w:lang w:val="en-GB"/>
        </w:rPr>
        <w:t xml:space="preserve">Mentoring Support </w:t>
      </w:r>
      <w:r w:rsidR="002C149D">
        <w:rPr>
          <w:rFonts w:ascii="Arial" w:hAnsi="Arial" w:cs="Arial"/>
          <w:lang w:val="en-GB"/>
        </w:rPr>
        <w:t>Worker</w:t>
      </w:r>
      <w:r w:rsidR="002E35C8">
        <w:rPr>
          <w:rFonts w:ascii="Arial" w:hAnsi="Arial" w:cs="Arial"/>
          <w:lang w:val="en-GB"/>
        </w:rPr>
        <w:t xml:space="preserve"> </w:t>
      </w:r>
    </w:p>
    <w:p w:rsidR="002E35C8" w:rsidRPr="00917D79" w:rsidRDefault="002E35C8" w:rsidP="002E35C8">
      <w:pPr>
        <w:rPr>
          <w:rFonts w:ascii="Arial" w:hAnsi="Arial" w:cs="Arial"/>
          <w:b/>
          <w:lang w:val="en-GB"/>
        </w:rPr>
      </w:pPr>
      <w:r w:rsidRPr="00917D79">
        <w:rPr>
          <w:rFonts w:ascii="Arial Bold" w:hAnsi="Arial Bold" w:cs="Arial"/>
          <w:b/>
          <w:smallCaps/>
          <w:color w:val="0F243E" w:themeColor="text2" w:themeShade="80"/>
          <w:lang w:val="en-GB"/>
        </w:rPr>
        <w:t>Date:</w:t>
      </w:r>
      <w:r w:rsidRPr="00917D79">
        <w:rPr>
          <w:rFonts w:ascii="Arial Bold" w:hAnsi="Arial Bold" w:cs="Arial"/>
          <w:b/>
          <w:smallCaps/>
          <w:color w:val="0F243E" w:themeColor="text2" w:themeShade="80"/>
          <w:lang w:val="en-GB"/>
        </w:rPr>
        <w:tab/>
      </w:r>
      <w:r>
        <w:rPr>
          <w:rFonts w:ascii="Arial" w:hAnsi="Arial" w:cs="Arial"/>
          <w:b/>
          <w:lang w:val="en-GB"/>
        </w:rPr>
        <w:tab/>
      </w:r>
      <w:r w:rsidR="00403A42">
        <w:rPr>
          <w:rFonts w:ascii="Arial" w:hAnsi="Arial" w:cs="Arial"/>
          <w:lang w:val="en-GB"/>
        </w:rPr>
        <w:t>August</w:t>
      </w:r>
      <w:bookmarkStart w:id="0" w:name="_GoBack"/>
      <w:bookmarkEnd w:id="0"/>
      <w:r w:rsidR="00E54398">
        <w:rPr>
          <w:rFonts w:ascii="Arial" w:hAnsi="Arial" w:cs="Arial"/>
          <w:lang w:val="en-GB"/>
        </w:rPr>
        <w:t xml:space="preserve"> 2017</w:t>
      </w:r>
    </w:p>
    <w:p w:rsidR="002E35C8" w:rsidRDefault="002E35C8" w:rsidP="002E35C8">
      <w:pPr>
        <w:pStyle w:val="Header"/>
      </w:pPr>
    </w:p>
    <w:p w:rsidR="002E35C8" w:rsidRDefault="002E35C8" w:rsidP="002E35C8">
      <w:pPr>
        <w:pStyle w:val="Header"/>
      </w:pPr>
    </w:p>
    <w:p w:rsidR="002E35C8" w:rsidRPr="006F28C3" w:rsidRDefault="002E35C8" w:rsidP="002E35C8">
      <w:pPr>
        <w:jc w:val="center"/>
        <w:rPr>
          <w:rFonts w:ascii="Arial Bold" w:hAnsi="Arial Bold" w:cs="Arial"/>
          <w:b/>
          <w:smallCaps/>
          <w:color w:val="0F243E" w:themeColor="text2" w:themeShade="80"/>
          <w:sz w:val="32"/>
          <w:szCs w:val="32"/>
          <w:lang w:val="en-GB"/>
        </w:rPr>
      </w:pPr>
      <w:r w:rsidRPr="006F28C3">
        <w:rPr>
          <w:rFonts w:ascii="Arial Bold" w:hAnsi="Arial Bold" w:cs="Arial"/>
          <w:b/>
          <w:smallCaps/>
          <w:color w:val="0F243E" w:themeColor="text2" w:themeShade="80"/>
          <w:sz w:val="32"/>
          <w:szCs w:val="32"/>
          <w:lang w:val="en-GB"/>
        </w:rPr>
        <w:t>Part 2:</w:t>
      </w:r>
      <w:r w:rsidRPr="006F28C3">
        <w:rPr>
          <w:rFonts w:ascii="Arial Bold" w:hAnsi="Arial Bold" w:cs="Arial"/>
          <w:b/>
          <w:smallCaps/>
          <w:color w:val="0F243E" w:themeColor="text2" w:themeShade="80"/>
          <w:sz w:val="32"/>
          <w:szCs w:val="32"/>
          <w:lang w:val="en-GB"/>
        </w:rPr>
        <w:tab/>
        <w:t>Person Specification</w:t>
      </w:r>
    </w:p>
    <w:p w:rsidR="002E35C8" w:rsidRDefault="002E35C8" w:rsidP="00B26976">
      <w:pPr>
        <w:rPr>
          <w:rFonts w:ascii="Arial" w:hAnsi="Arial" w:cs="Arial"/>
          <w:b/>
          <w:sz w:val="22"/>
          <w:szCs w:val="22"/>
          <w:lang w:val="en-GB"/>
        </w:rPr>
      </w:pPr>
    </w:p>
    <w:p w:rsidR="002E35C8" w:rsidRDefault="002E35C8" w:rsidP="00B26976">
      <w:pPr>
        <w:rPr>
          <w:rFonts w:ascii="Arial" w:hAnsi="Arial" w:cs="Arial"/>
          <w:b/>
          <w:sz w:val="22"/>
          <w:szCs w:val="22"/>
          <w:lang w:val="en-GB"/>
        </w:rPr>
      </w:pPr>
    </w:p>
    <w:p w:rsidR="00915324" w:rsidRPr="002A2A40" w:rsidRDefault="007F45D2" w:rsidP="00B26976">
      <w:pPr>
        <w:rPr>
          <w:rFonts w:ascii="Arial" w:hAnsi="Arial" w:cs="Arial"/>
          <w:b/>
          <w:sz w:val="22"/>
          <w:szCs w:val="22"/>
          <w:lang w:val="en-GB"/>
        </w:rPr>
      </w:pPr>
      <w:r w:rsidRPr="002A2A40">
        <w:rPr>
          <w:rFonts w:ascii="Arial" w:hAnsi="Arial" w:cs="Arial"/>
          <w:b/>
          <w:sz w:val="22"/>
          <w:szCs w:val="22"/>
          <w:lang w:val="en-GB"/>
        </w:rPr>
        <w:t>PERSON SPECIFICATION</w:t>
      </w:r>
    </w:p>
    <w:p w:rsidR="00915324" w:rsidRPr="002A2A40" w:rsidRDefault="00915324" w:rsidP="00B26976">
      <w:pPr>
        <w:rPr>
          <w:rFonts w:ascii="Arial" w:hAnsi="Arial" w:cs="Arial"/>
          <w:sz w:val="22"/>
          <w:szCs w:val="22"/>
          <w:lang w:val="en-GB"/>
        </w:rPr>
      </w:pPr>
    </w:p>
    <w:p w:rsidR="007F45D2" w:rsidRPr="002A2A40" w:rsidRDefault="007F45D2" w:rsidP="002E35C8">
      <w:pPr>
        <w:rPr>
          <w:rFonts w:ascii="Arial" w:hAnsi="Arial" w:cs="Arial"/>
          <w:b/>
          <w:smallCaps/>
          <w:color w:val="0F243E" w:themeColor="text2" w:themeShade="80"/>
          <w:sz w:val="22"/>
          <w:szCs w:val="22"/>
          <w:lang w:val="en-GB"/>
        </w:rPr>
      </w:pPr>
      <w:r w:rsidRPr="0049199C">
        <w:rPr>
          <w:rFonts w:ascii="Arial" w:hAnsi="Arial" w:cs="Arial"/>
          <w:b/>
          <w:sz w:val="22"/>
          <w:szCs w:val="22"/>
        </w:rPr>
        <w:t xml:space="preserve">Essential </w:t>
      </w:r>
      <w:r w:rsidR="000237D2" w:rsidRPr="0049199C">
        <w:rPr>
          <w:rFonts w:ascii="Arial" w:hAnsi="Arial" w:cs="Arial"/>
          <w:b/>
          <w:sz w:val="22"/>
          <w:szCs w:val="22"/>
        </w:rPr>
        <w:t>Criteria</w:t>
      </w:r>
      <w:r w:rsidR="00144D60" w:rsidRPr="002A2A40">
        <w:rPr>
          <w:rFonts w:ascii="Arial" w:hAnsi="Arial" w:cs="Arial"/>
          <w:b/>
          <w:smallCaps/>
          <w:color w:val="0F243E" w:themeColor="text2" w:themeShade="80"/>
          <w:sz w:val="22"/>
          <w:szCs w:val="22"/>
          <w:lang w:val="en-GB"/>
        </w:rPr>
        <w:t>:</w:t>
      </w:r>
    </w:p>
    <w:p w:rsidR="007A67FF" w:rsidRDefault="007A67FF" w:rsidP="007A67FF">
      <w:pPr>
        <w:rPr>
          <w:rFonts w:asciiTheme="minorHAnsi" w:eastAsiaTheme="minorHAnsi" w:hAnsiTheme="minorHAnsi" w:cstheme="minorBidi"/>
          <w:sz w:val="22"/>
          <w:szCs w:val="22"/>
          <w:lang w:val="en-GB"/>
        </w:rPr>
      </w:pPr>
    </w:p>
    <w:p w:rsidR="009F5CD8" w:rsidRPr="006728E8" w:rsidRDefault="009F5CD8" w:rsidP="00DB6009">
      <w:pPr>
        <w:pStyle w:val="ListParagraph"/>
        <w:numPr>
          <w:ilvl w:val="0"/>
          <w:numId w:val="19"/>
        </w:numPr>
        <w:jc w:val="both"/>
        <w:rPr>
          <w:rFonts w:ascii="Arial" w:eastAsiaTheme="minorHAnsi" w:hAnsi="Arial" w:cs="Arial"/>
          <w:sz w:val="22"/>
          <w:szCs w:val="22"/>
          <w:lang w:val="en-GB"/>
        </w:rPr>
      </w:pPr>
      <w:r w:rsidRPr="006728E8">
        <w:rPr>
          <w:rFonts w:ascii="Arial" w:eastAsiaTheme="minorHAnsi" w:hAnsi="Arial" w:cs="Arial"/>
          <w:sz w:val="22"/>
          <w:szCs w:val="22"/>
          <w:lang w:val="en-GB"/>
        </w:rPr>
        <w:t>Professional Qualification in Social Work</w:t>
      </w:r>
      <w:r w:rsidR="009F0834" w:rsidRPr="006728E8">
        <w:rPr>
          <w:rFonts w:ascii="Arial" w:eastAsiaTheme="minorHAnsi" w:hAnsi="Arial" w:cs="Arial"/>
          <w:sz w:val="22"/>
          <w:szCs w:val="22"/>
          <w:lang w:val="en-GB"/>
        </w:rPr>
        <w:t>/Youth Community Work</w:t>
      </w:r>
      <w:r w:rsidRPr="006728E8">
        <w:rPr>
          <w:rFonts w:ascii="Arial" w:eastAsiaTheme="minorHAnsi" w:hAnsi="Arial" w:cs="Arial"/>
          <w:sz w:val="22"/>
          <w:szCs w:val="22"/>
          <w:lang w:val="en-GB"/>
        </w:rPr>
        <w:t xml:space="preserve"> or working towards a minimum of NVQ level 4 HND/HNC e.g. Dip Youth &amp; Community Work or Degree in Social Science e.g. Sociology or psychology or in combined Social &amp; Behavioural Sciences.</w:t>
      </w:r>
    </w:p>
    <w:p w:rsidR="00003708" w:rsidRPr="006728E8" w:rsidRDefault="00003708" w:rsidP="00DB6009">
      <w:pPr>
        <w:pStyle w:val="ListParagraph"/>
        <w:numPr>
          <w:ilvl w:val="0"/>
          <w:numId w:val="19"/>
        </w:numPr>
        <w:jc w:val="both"/>
        <w:rPr>
          <w:rFonts w:ascii="Arial" w:eastAsiaTheme="minorHAnsi" w:hAnsi="Arial" w:cs="Arial"/>
          <w:sz w:val="22"/>
          <w:szCs w:val="22"/>
          <w:lang w:val="en-GB"/>
        </w:rPr>
      </w:pPr>
      <w:r w:rsidRPr="006728E8">
        <w:rPr>
          <w:rFonts w:ascii="Arial" w:eastAsiaTheme="minorHAnsi" w:hAnsi="Arial" w:cs="Arial"/>
          <w:sz w:val="22"/>
          <w:szCs w:val="22"/>
          <w:lang w:val="en-GB"/>
        </w:rPr>
        <w:t>Be registered or in the process of registering with NISCC.</w:t>
      </w:r>
    </w:p>
    <w:p w:rsidR="009F0834" w:rsidRPr="006728E8" w:rsidRDefault="009F0834" w:rsidP="00DB6009">
      <w:pPr>
        <w:pStyle w:val="ListParagraph"/>
        <w:numPr>
          <w:ilvl w:val="0"/>
          <w:numId w:val="24"/>
        </w:numPr>
        <w:jc w:val="both"/>
        <w:rPr>
          <w:rFonts w:ascii="Arial" w:eastAsiaTheme="minorHAnsi" w:hAnsi="Arial" w:cs="Arial"/>
          <w:sz w:val="22"/>
          <w:szCs w:val="22"/>
          <w:lang w:val="en-GB"/>
        </w:rPr>
      </w:pPr>
      <w:r w:rsidRPr="006728E8">
        <w:rPr>
          <w:rFonts w:ascii="Arial" w:eastAsiaTheme="minorHAnsi" w:hAnsi="Arial" w:cs="Arial"/>
          <w:sz w:val="22"/>
          <w:szCs w:val="22"/>
          <w:lang w:val="en-GB"/>
        </w:rPr>
        <w:t xml:space="preserve">3 years’ cumulative experience of working directly with a similar service user group (up to and including Hardiker Level 4). </w:t>
      </w:r>
    </w:p>
    <w:p w:rsidR="008B1661" w:rsidRPr="000E4C64" w:rsidRDefault="009F0834" w:rsidP="00DB6009">
      <w:pPr>
        <w:pStyle w:val="ListParagraph"/>
        <w:numPr>
          <w:ilvl w:val="0"/>
          <w:numId w:val="24"/>
        </w:numPr>
        <w:jc w:val="both"/>
        <w:rPr>
          <w:rFonts w:ascii="Arial" w:eastAsiaTheme="minorHAnsi" w:hAnsi="Arial" w:cs="Arial"/>
          <w:sz w:val="22"/>
          <w:szCs w:val="22"/>
          <w:lang w:val="en-GB"/>
        </w:rPr>
      </w:pPr>
      <w:r w:rsidRPr="000E4C64">
        <w:rPr>
          <w:rFonts w:ascii="Arial" w:eastAsiaTheme="minorHAnsi" w:hAnsi="Arial" w:cs="Arial"/>
          <w:sz w:val="22"/>
          <w:szCs w:val="22"/>
          <w:lang w:val="en-GB"/>
        </w:rPr>
        <w:t>Computer literate.</w:t>
      </w:r>
    </w:p>
    <w:p w:rsidR="009F0834" w:rsidRPr="006728E8" w:rsidRDefault="00C22175" w:rsidP="00DB6009">
      <w:pPr>
        <w:pStyle w:val="ListParagraph"/>
        <w:numPr>
          <w:ilvl w:val="0"/>
          <w:numId w:val="24"/>
        </w:numPr>
        <w:jc w:val="both"/>
        <w:rPr>
          <w:rFonts w:ascii="Arial" w:hAnsi="Arial" w:cs="Arial"/>
          <w:b/>
          <w:i/>
          <w:sz w:val="22"/>
          <w:szCs w:val="22"/>
          <w:u w:val="single"/>
          <w:lang w:val="en-GB"/>
        </w:rPr>
      </w:pPr>
      <w:r w:rsidRPr="009F5CD8">
        <w:rPr>
          <w:rFonts w:ascii="Arial" w:eastAsiaTheme="minorHAnsi" w:hAnsi="Arial" w:cs="Arial"/>
          <w:sz w:val="22"/>
          <w:szCs w:val="22"/>
          <w:lang w:val="en-GB"/>
        </w:rPr>
        <w:t>Full UK driving licence</w:t>
      </w:r>
      <w:r w:rsidR="00750FDD" w:rsidRPr="009F5CD8">
        <w:rPr>
          <w:rFonts w:ascii="Arial" w:eastAsiaTheme="minorHAnsi" w:hAnsi="Arial" w:cs="Arial"/>
          <w:sz w:val="22"/>
          <w:szCs w:val="22"/>
          <w:lang w:val="en-GB"/>
        </w:rPr>
        <w:t xml:space="preserve"> </w:t>
      </w:r>
      <w:r w:rsidR="00500141" w:rsidRPr="009F5CD8">
        <w:rPr>
          <w:rFonts w:ascii="Arial" w:eastAsiaTheme="minorHAnsi" w:hAnsi="Arial" w:cs="Arial"/>
          <w:sz w:val="22"/>
          <w:szCs w:val="22"/>
          <w:lang w:val="en-GB"/>
        </w:rPr>
        <w:t xml:space="preserve">and access to a car </w:t>
      </w:r>
      <w:r w:rsidR="00750FDD" w:rsidRPr="009F5CD8">
        <w:rPr>
          <w:rFonts w:ascii="Arial" w:eastAsiaTheme="minorHAnsi" w:hAnsi="Arial" w:cs="Arial"/>
          <w:sz w:val="22"/>
          <w:szCs w:val="22"/>
          <w:lang w:val="en-GB"/>
        </w:rPr>
        <w:t>with business insurance</w:t>
      </w:r>
      <w:r w:rsidR="009F0834" w:rsidRPr="009F0834">
        <w:rPr>
          <w:rFonts w:ascii="Arial" w:hAnsi="Arial" w:cs="Arial"/>
        </w:rPr>
        <w:t xml:space="preserve"> </w:t>
      </w:r>
      <w:r w:rsidR="009F0834">
        <w:rPr>
          <w:rFonts w:ascii="Arial" w:hAnsi="Arial" w:cs="Arial"/>
        </w:rPr>
        <w:t>(</w:t>
      </w:r>
      <w:r w:rsidR="006728E8">
        <w:rPr>
          <w:rFonts w:ascii="Arial" w:hAnsi="Arial" w:cs="Arial"/>
          <w:sz w:val="22"/>
          <w:szCs w:val="22"/>
        </w:rPr>
        <w:t xml:space="preserve">Applications will </w:t>
      </w:r>
      <w:r w:rsidR="009F0834" w:rsidRPr="006728E8">
        <w:rPr>
          <w:rFonts w:ascii="Arial" w:hAnsi="Arial" w:cs="Arial"/>
          <w:sz w:val="22"/>
          <w:szCs w:val="22"/>
        </w:rPr>
        <w:t>be considered from applicants with a disability who can otherwise demonstrate how they can meet the mobility requirements).</w:t>
      </w:r>
    </w:p>
    <w:p w:rsidR="00C22175" w:rsidRPr="009F0834" w:rsidRDefault="00C22175" w:rsidP="009F0834">
      <w:pPr>
        <w:rPr>
          <w:rFonts w:ascii="Arial" w:eastAsiaTheme="minorHAnsi" w:hAnsi="Arial" w:cs="Arial"/>
          <w:sz w:val="22"/>
          <w:szCs w:val="22"/>
          <w:lang w:val="en-GB"/>
        </w:rPr>
      </w:pPr>
    </w:p>
    <w:p w:rsidR="00D367AA" w:rsidRPr="009F5CD8" w:rsidRDefault="00D367AA" w:rsidP="00B26976">
      <w:pPr>
        <w:rPr>
          <w:rFonts w:ascii="Arial" w:hAnsi="Arial" w:cs="Arial"/>
          <w:b/>
          <w:sz w:val="22"/>
          <w:szCs w:val="22"/>
          <w:lang w:val="en-GB"/>
        </w:rPr>
      </w:pPr>
    </w:p>
    <w:p w:rsidR="00003708" w:rsidRPr="009F5CD8" w:rsidRDefault="00003708" w:rsidP="00003708">
      <w:pPr>
        <w:rPr>
          <w:rFonts w:ascii="Arial" w:hAnsi="Arial" w:cs="Arial"/>
          <w:b/>
          <w:sz w:val="22"/>
          <w:szCs w:val="22"/>
          <w:lang w:val="en-GB"/>
        </w:rPr>
      </w:pPr>
      <w:r w:rsidRPr="009F5CD8">
        <w:rPr>
          <w:rFonts w:ascii="Arial" w:hAnsi="Arial" w:cs="Arial"/>
          <w:b/>
          <w:sz w:val="22"/>
          <w:szCs w:val="22"/>
          <w:lang w:val="en-GB"/>
        </w:rPr>
        <w:t>Desirable Criteria:</w:t>
      </w:r>
    </w:p>
    <w:p w:rsidR="00003708" w:rsidRPr="009F5CD8" w:rsidRDefault="00003708" w:rsidP="008B1661">
      <w:pPr>
        <w:numPr>
          <w:ilvl w:val="0"/>
          <w:numId w:val="19"/>
        </w:numPr>
        <w:contextualSpacing/>
        <w:rPr>
          <w:rFonts w:ascii="Arial" w:eastAsiaTheme="minorHAnsi" w:hAnsi="Arial" w:cs="Arial"/>
          <w:b/>
          <w:sz w:val="22"/>
          <w:szCs w:val="22"/>
          <w:lang w:val="en-GB"/>
        </w:rPr>
      </w:pPr>
      <w:r w:rsidRPr="009F5CD8">
        <w:rPr>
          <w:rFonts w:ascii="Arial" w:eastAsiaTheme="minorHAnsi" w:hAnsi="Arial" w:cs="Arial"/>
          <w:sz w:val="22"/>
          <w:szCs w:val="22"/>
          <w:lang w:val="en-GB"/>
        </w:rPr>
        <w:t xml:space="preserve">Experience of working </w:t>
      </w:r>
      <w:r w:rsidR="008B1661" w:rsidRPr="009F5CD8">
        <w:rPr>
          <w:rFonts w:ascii="Arial" w:eastAsiaTheme="minorHAnsi" w:hAnsi="Arial" w:cs="Arial"/>
          <w:sz w:val="22"/>
          <w:szCs w:val="22"/>
          <w:lang w:val="en-GB"/>
        </w:rPr>
        <w:t>with Looked After Children providing men</w:t>
      </w:r>
      <w:r w:rsidR="009F5CD8" w:rsidRPr="009F5CD8">
        <w:rPr>
          <w:rFonts w:ascii="Arial" w:eastAsiaTheme="minorHAnsi" w:hAnsi="Arial" w:cs="Arial"/>
          <w:sz w:val="22"/>
          <w:szCs w:val="22"/>
          <w:lang w:val="en-GB"/>
        </w:rPr>
        <w:t>t</w:t>
      </w:r>
      <w:r w:rsidR="008B1661" w:rsidRPr="009F5CD8">
        <w:rPr>
          <w:rFonts w:ascii="Arial" w:eastAsiaTheme="minorHAnsi" w:hAnsi="Arial" w:cs="Arial"/>
          <w:sz w:val="22"/>
          <w:szCs w:val="22"/>
          <w:lang w:val="en-GB"/>
        </w:rPr>
        <w:t xml:space="preserve">or supports. </w:t>
      </w:r>
    </w:p>
    <w:p w:rsidR="00003708" w:rsidRPr="009F5CD8" w:rsidRDefault="00003708" w:rsidP="00003708">
      <w:pPr>
        <w:numPr>
          <w:ilvl w:val="0"/>
          <w:numId w:val="19"/>
        </w:numPr>
        <w:contextualSpacing/>
        <w:rPr>
          <w:rFonts w:ascii="Arial" w:eastAsiaTheme="minorHAnsi" w:hAnsi="Arial" w:cs="Arial"/>
          <w:b/>
          <w:sz w:val="22"/>
          <w:szCs w:val="22"/>
          <w:lang w:val="en-GB"/>
        </w:rPr>
      </w:pPr>
      <w:r w:rsidRPr="009F5CD8">
        <w:rPr>
          <w:rFonts w:ascii="Arial" w:eastAsiaTheme="minorHAnsi" w:hAnsi="Arial" w:cs="Arial"/>
          <w:sz w:val="22"/>
          <w:szCs w:val="22"/>
          <w:lang w:val="en-GB"/>
        </w:rPr>
        <w:t>Hold a D1 category driving licence</w:t>
      </w:r>
      <w:r w:rsidR="009F0834">
        <w:rPr>
          <w:rFonts w:ascii="Arial" w:eastAsiaTheme="minorHAnsi" w:hAnsi="Arial" w:cs="Arial"/>
          <w:sz w:val="22"/>
          <w:szCs w:val="22"/>
          <w:lang w:val="en-GB"/>
        </w:rPr>
        <w:t>.</w:t>
      </w:r>
    </w:p>
    <w:p w:rsidR="00500141" w:rsidRPr="009F5CD8" w:rsidRDefault="00500141" w:rsidP="00500141">
      <w:pPr>
        <w:rPr>
          <w:rFonts w:ascii="Arial" w:hAnsi="Arial" w:cs="Arial"/>
          <w:b/>
          <w:sz w:val="22"/>
          <w:szCs w:val="22"/>
          <w:lang w:val="en-GB"/>
        </w:rPr>
      </w:pPr>
    </w:p>
    <w:p w:rsidR="00500141" w:rsidRPr="009F5CD8" w:rsidRDefault="00500141" w:rsidP="00500141">
      <w:pPr>
        <w:rPr>
          <w:rFonts w:ascii="Arial" w:hAnsi="Arial" w:cs="Arial"/>
          <w:b/>
          <w:sz w:val="22"/>
          <w:szCs w:val="22"/>
          <w:lang w:val="en-GB"/>
        </w:rPr>
      </w:pPr>
    </w:p>
    <w:p w:rsidR="002A2A40" w:rsidRPr="009F5CD8" w:rsidRDefault="00AA3221" w:rsidP="00500141">
      <w:pPr>
        <w:rPr>
          <w:rFonts w:ascii="Arial" w:hAnsi="Arial" w:cs="Arial"/>
          <w:b/>
          <w:sz w:val="22"/>
          <w:szCs w:val="22"/>
          <w:lang w:val="en-GB"/>
        </w:rPr>
      </w:pPr>
      <w:r w:rsidRPr="009F5CD8">
        <w:rPr>
          <w:rFonts w:ascii="Arial" w:hAnsi="Arial" w:cs="Arial"/>
          <w:b/>
          <w:sz w:val="22"/>
          <w:szCs w:val="22"/>
          <w:lang w:val="en-GB"/>
        </w:rPr>
        <w:tab/>
      </w:r>
    </w:p>
    <w:p w:rsidR="00C776C4" w:rsidRPr="009532BD" w:rsidRDefault="00C776C4" w:rsidP="00C776C4">
      <w:pPr>
        <w:jc w:val="center"/>
        <w:rPr>
          <w:rFonts w:ascii="Arial" w:hAnsi="Arial" w:cs="Arial"/>
          <w:b/>
          <w:i/>
          <w:smallCaps/>
          <w:color w:val="0F243E"/>
          <w:sz w:val="22"/>
          <w:szCs w:val="22"/>
          <w:u w:val="single"/>
          <w:lang w:val="en-GB"/>
        </w:rPr>
      </w:pPr>
      <w:r w:rsidRPr="009532BD">
        <w:rPr>
          <w:rFonts w:ascii="Arial" w:hAnsi="Arial" w:cs="Arial"/>
          <w:b/>
          <w:i/>
          <w:smallCaps/>
          <w:color w:val="0F243E"/>
          <w:sz w:val="22"/>
          <w:szCs w:val="22"/>
          <w:u w:val="single"/>
          <w:lang w:val="en-GB"/>
        </w:rPr>
        <w:t>NOTE</w:t>
      </w:r>
    </w:p>
    <w:p w:rsidR="00C776C4" w:rsidRPr="009532BD" w:rsidRDefault="00C776C4" w:rsidP="00C776C4">
      <w:pPr>
        <w:jc w:val="center"/>
        <w:rPr>
          <w:rFonts w:ascii="Arial" w:hAnsi="Arial" w:cs="Arial"/>
          <w:b/>
          <w:i/>
          <w:smallCaps/>
          <w:color w:val="0F243E"/>
          <w:sz w:val="22"/>
          <w:szCs w:val="22"/>
          <w:u w:val="single"/>
          <w:lang w:val="en-GB"/>
        </w:rPr>
      </w:pPr>
      <w:r w:rsidRPr="009532BD">
        <w:rPr>
          <w:rFonts w:ascii="Arial" w:hAnsi="Arial" w:cs="Arial"/>
          <w:b/>
          <w:i/>
          <w:smallCaps/>
          <w:color w:val="0F243E"/>
          <w:sz w:val="22"/>
          <w:szCs w:val="22"/>
          <w:u w:val="single"/>
          <w:lang w:val="en-GB"/>
        </w:rPr>
        <w:t>This position is subject to an Enhanced Access NI check. Copies of the relevant policy on the recruitment of ex-offenders as well as the Access NI Code of Practice are available on request. Please note that having a criminal record will not necessarily be a bar to obtaining a position with EXTERN.</w:t>
      </w:r>
    </w:p>
    <w:p w:rsidR="00B26976" w:rsidRDefault="00B26976" w:rsidP="00B26976">
      <w:pPr>
        <w:rPr>
          <w:rFonts w:ascii="Gill Sans MT" w:hAnsi="Gill Sans MT"/>
          <w:b/>
          <w:lang w:val="en-GB"/>
        </w:rPr>
      </w:pPr>
    </w:p>
    <w:p w:rsidR="00B26976" w:rsidRDefault="00B26976" w:rsidP="00B26976">
      <w:pPr>
        <w:rPr>
          <w:rFonts w:ascii="Gill Sans MT" w:hAnsi="Gill Sans MT"/>
          <w:b/>
          <w:lang w:val="en-GB"/>
        </w:rPr>
      </w:pPr>
    </w:p>
    <w:p w:rsidR="00B26976" w:rsidRDefault="00B26976" w:rsidP="00B26976">
      <w:pPr>
        <w:rPr>
          <w:rFonts w:ascii="Gill Sans MT" w:hAnsi="Gill Sans MT"/>
          <w:b/>
          <w:lang w:val="en-GB"/>
        </w:rPr>
      </w:pPr>
    </w:p>
    <w:p w:rsidR="00791E1A" w:rsidRDefault="00791E1A" w:rsidP="001B4835">
      <w:pPr>
        <w:spacing w:after="200" w:line="276" w:lineRule="auto"/>
        <w:rPr>
          <w:rFonts w:ascii="Gill Sans MT" w:hAnsi="Gill Sans MT"/>
          <w:b/>
          <w:lang w:val="en-GB"/>
        </w:rPr>
      </w:pPr>
    </w:p>
    <w:p w:rsidR="00B26976" w:rsidRPr="00CE3CFE" w:rsidRDefault="00B26976">
      <w:pPr>
        <w:rPr>
          <w:rFonts w:ascii="Arial" w:hAnsi="Arial" w:cs="Arial"/>
          <w:sz w:val="22"/>
          <w:szCs w:val="22"/>
        </w:rPr>
      </w:pPr>
    </w:p>
    <w:p w:rsidR="00B26976" w:rsidRPr="00CE3CFE" w:rsidRDefault="00B26976">
      <w:pPr>
        <w:rPr>
          <w:rFonts w:ascii="Arial" w:hAnsi="Arial" w:cs="Arial"/>
          <w:sz w:val="22"/>
          <w:szCs w:val="22"/>
        </w:rPr>
      </w:pPr>
    </w:p>
    <w:p w:rsidR="00B26976" w:rsidRPr="00CE3CFE" w:rsidRDefault="00B26976">
      <w:pPr>
        <w:rPr>
          <w:rFonts w:ascii="Arial" w:hAnsi="Arial" w:cs="Arial"/>
          <w:sz w:val="22"/>
          <w:szCs w:val="22"/>
        </w:rPr>
      </w:pPr>
    </w:p>
    <w:p w:rsidR="00B26976" w:rsidRPr="00CE3CFE" w:rsidRDefault="00B26976">
      <w:pPr>
        <w:rPr>
          <w:rFonts w:ascii="Arial" w:hAnsi="Arial" w:cs="Arial"/>
          <w:sz w:val="22"/>
          <w:szCs w:val="22"/>
        </w:rPr>
      </w:pPr>
    </w:p>
    <w:sectPr w:rsidR="00B26976" w:rsidRPr="00CE3CFE" w:rsidSect="002E35C8">
      <w:footerReference w:type="default" r:id="rId9"/>
      <w:pgSz w:w="11906" w:h="16838"/>
      <w:pgMar w:top="851"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915" w:rsidRDefault="00944915" w:rsidP="00917D79">
      <w:r>
        <w:separator/>
      </w:r>
    </w:p>
  </w:endnote>
  <w:endnote w:type="continuationSeparator" w:id="0">
    <w:p w:rsidR="00944915" w:rsidRDefault="00944915" w:rsidP="00917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OceanSansMT-Light">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0619010"/>
      <w:docPartObj>
        <w:docPartGallery w:val="Page Numbers (Bottom of Page)"/>
        <w:docPartUnique/>
      </w:docPartObj>
    </w:sdtPr>
    <w:sdtEndPr/>
    <w:sdtContent>
      <w:sdt>
        <w:sdtPr>
          <w:id w:val="98381352"/>
          <w:docPartObj>
            <w:docPartGallery w:val="Page Numbers (Top of Page)"/>
            <w:docPartUnique/>
          </w:docPartObj>
        </w:sdtPr>
        <w:sdtEndPr/>
        <w:sdtContent>
          <w:sdt>
            <w:sdtPr>
              <w:id w:val="420770742"/>
              <w:docPartObj>
                <w:docPartGallery w:val="Page Numbers (Bottom of Page)"/>
                <w:docPartUnique/>
              </w:docPartObj>
            </w:sdtPr>
            <w:sdtEndPr/>
            <w:sdtContent>
              <w:sdt>
                <w:sdtPr>
                  <w:id w:val="-1669238322"/>
                  <w:docPartObj>
                    <w:docPartGallery w:val="Page Numbers (Top of Page)"/>
                    <w:docPartUnique/>
                  </w:docPartObj>
                </w:sdtPr>
                <w:sdtEndPr/>
                <w:sdtContent>
                  <w:p w:rsidR="00944915" w:rsidRPr="0049199C" w:rsidRDefault="00944915" w:rsidP="00957EFC">
                    <w:pPr>
                      <w:jc w:val="center"/>
                      <w:rPr>
                        <w:rFonts w:ascii="Arial" w:hAnsi="Arial" w:cs="Arial"/>
                        <w:b/>
                        <w:smallCaps/>
                        <w:color w:val="002060"/>
                        <w:sz w:val="12"/>
                        <w:szCs w:val="12"/>
                        <w:lang w:val="en-GB"/>
                      </w:rPr>
                    </w:pPr>
                    <w:r w:rsidRPr="0049199C">
                      <w:rPr>
                        <w:rFonts w:ascii="Arial" w:hAnsi="Arial" w:cs="Arial"/>
                        <w:b/>
                        <w:smallCaps/>
                        <w:color w:val="002060"/>
                        <w:sz w:val="12"/>
                        <w:szCs w:val="12"/>
                        <w:lang w:val="en-GB"/>
                      </w:rPr>
                      <w:t>EXTERN is an Equal opportunities Employer</w:t>
                    </w:r>
                  </w:p>
                  <w:p w:rsidR="00944915" w:rsidRPr="0049199C" w:rsidRDefault="00944915" w:rsidP="00957EFC">
                    <w:pPr>
                      <w:pStyle w:val="Footer"/>
                      <w:jc w:val="center"/>
                      <w:rPr>
                        <w:rFonts w:ascii="Arial" w:hAnsi="Arial" w:cs="Arial"/>
                        <w:b/>
                        <w:smallCaps/>
                        <w:color w:val="002060"/>
                        <w:sz w:val="12"/>
                        <w:szCs w:val="12"/>
                        <w:lang w:val="en-GB"/>
                      </w:rPr>
                    </w:pPr>
                    <w:r w:rsidRPr="0049199C">
                      <w:rPr>
                        <w:rFonts w:ascii="Arial" w:hAnsi="Arial" w:cs="Arial"/>
                        <w:b/>
                        <w:smallCaps/>
                        <w:color w:val="002060"/>
                        <w:sz w:val="12"/>
                        <w:szCs w:val="12"/>
                        <w:lang w:val="en-GB"/>
                      </w:rPr>
                      <w:t>Ability to understand and demonstrate commitment to EXTERN’s Equal Opportunities Policy and to ensure all activities are consistent with the Equal Opportunities Policy.  This includes all staff activities and their interface with the service users and the general public.</w:t>
                    </w:r>
                  </w:p>
                  <w:p w:rsidR="00944915" w:rsidRDefault="00944915" w:rsidP="00957EFC">
                    <w:pPr>
                      <w:pStyle w:val="Footer"/>
                      <w:jc w:val="center"/>
                    </w:pPr>
                    <w:r w:rsidRPr="00801DDA">
                      <w:rPr>
                        <w:rFonts w:ascii="Arial" w:hAnsi="Arial" w:cs="Arial"/>
                        <w:color w:val="002060"/>
                        <w:sz w:val="16"/>
                        <w:szCs w:val="16"/>
                      </w:rPr>
                      <w:t xml:space="preserve">Page </w:t>
                    </w:r>
                    <w:r w:rsidRPr="00801DDA">
                      <w:rPr>
                        <w:rFonts w:ascii="Arial" w:hAnsi="Arial" w:cs="Arial"/>
                        <w:b/>
                        <w:bCs/>
                        <w:color w:val="002060"/>
                        <w:sz w:val="16"/>
                        <w:szCs w:val="16"/>
                      </w:rPr>
                      <w:fldChar w:fldCharType="begin"/>
                    </w:r>
                    <w:r w:rsidRPr="00801DDA">
                      <w:rPr>
                        <w:rFonts w:ascii="Arial" w:hAnsi="Arial" w:cs="Arial"/>
                        <w:b/>
                        <w:bCs/>
                        <w:color w:val="002060"/>
                        <w:sz w:val="16"/>
                        <w:szCs w:val="16"/>
                      </w:rPr>
                      <w:instrText xml:space="preserve"> PAGE </w:instrText>
                    </w:r>
                    <w:r w:rsidRPr="00801DDA">
                      <w:rPr>
                        <w:rFonts w:ascii="Arial" w:hAnsi="Arial" w:cs="Arial"/>
                        <w:b/>
                        <w:bCs/>
                        <w:color w:val="002060"/>
                        <w:sz w:val="16"/>
                        <w:szCs w:val="16"/>
                      </w:rPr>
                      <w:fldChar w:fldCharType="separate"/>
                    </w:r>
                    <w:r w:rsidR="00403A42">
                      <w:rPr>
                        <w:rFonts w:ascii="Arial" w:hAnsi="Arial" w:cs="Arial"/>
                        <w:b/>
                        <w:bCs/>
                        <w:noProof/>
                        <w:color w:val="002060"/>
                        <w:sz w:val="16"/>
                        <w:szCs w:val="16"/>
                      </w:rPr>
                      <w:t>3</w:t>
                    </w:r>
                    <w:r w:rsidRPr="00801DDA">
                      <w:rPr>
                        <w:rFonts w:ascii="Arial" w:hAnsi="Arial" w:cs="Arial"/>
                        <w:b/>
                        <w:bCs/>
                        <w:color w:val="002060"/>
                        <w:sz w:val="16"/>
                        <w:szCs w:val="16"/>
                      </w:rPr>
                      <w:fldChar w:fldCharType="end"/>
                    </w:r>
                    <w:r w:rsidRPr="00801DDA">
                      <w:rPr>
                        <w:rFonts w:ascii="Arial" w:hAnsi="Arial" w:cs="Arial"/>
                        <w:color w:val="002060"/>
                        <w:sz w:val="16"/>
                        <w:szCs w:val="16"/>
                      </w:rPr>
                      <w:t xml:space="preserve"> of </w:t>
                    </w:r>
                    <w:r w:rsidRPr="00801DDA">
                      <w:rPr>
                        <w:rFonts w:ascii="Arial" w:hAnsi="Arial" w:cs="Arial"/>
                        <w:b/>
                        <w:bCs/>
                        <w:color w:val="002060"/>
                        <w:sz w:val="16"/>
                        <w:szCs w:val="16"/>
                      </w:rPr>
                      <w:fldChar w:fldCharType="begin"/>
                    </w:r>
                    <w:r w:rsidRPr="00801DDA">
                      <w:rPr>
                        <w:rFonts w:ascii="Arial" w:hAnsi="Arial" w:cs="Arial"/>
                        <w:b/>
                        <w:bCs/>
                        <w:color w:val="002060"/>
                        <w:sz w:val="16"/>
                        <w:szCs w:val="16"/>
                      </w:rPr>
                      <w:instrText xml:space="preserve"> NUMPAGES  </w:instrText>
                    </w:r>
                    <w:r w:rsidRPr="00801DDA">
                      <w:rPr>
                        <w:rFonts w:ascii="Arial" w:hAnsi="Arial" w:cs="Arial"/>
                        <w:b/>
                        <w:bCs/>
                        <w:color w:val="002060"/>
                        <w:sz w:val="16"/>
                        <w:szCs w:val="16"/>
                      </w:rPr>
                      <w:fldChar w:fldCharType="separate"/>
                    </w:r>
                    <w:r w:rsidR="00403A42">
                      <w:rPr>
                        <w:rFonts w:ascii="Arial" w:hAnsi="Arial" w:cs="Arial"/>
                        <w:b/>
                        <w:bCs/>
                        <w:noProof/>
                        <w:color w:val="002060"/>
                        <w:sz w:val="16"/>
                        <w:szCs w:val="16"/>
                      </w:rPr>
                      <w:t>4</w:t>
                    </w:r>
                    <w:r w:rsidRPr="00801DDA">
                      <w:rPr>
                        <w:rFonts w:ascii="Arial" w:hAnsi="Arial" w:cs="Arial"/>
                        <w:b/>
                        <w:bCs/>
                        <w:color w:val="002060"/>
                        <w:sz w:val="16"/>
                        <w:szCs w:val="16"/>
                      </w:rPr>
                      <w:fldChar w:fldCharType="end"/>
                    </w:r>
                  </w:p>
                </w:sdtContent>
              </w:sdt>
            </w:sdtContent>
          </w:sdt>
          <w:p w:rsidR="00944915" w:rsidRDefault="00403A42" w:rsidP="002A2A40">
            <w:pPr>
              <w:pStyle w:val="Footer"/>
              <w:jc w:val="center"/>
            </w:pPr>
          </w:p>
        </w:sdtContent>
      </w:sdt>
    </w:sdtContent>
  </w:sdt>
  <w:p w:rsidR="00944915" w:rsidRDefault="009449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915" w:rsidRDefault="00944915" w:rsidP="00917D79">
      <w:r>
        <w:separator/>
      </w:r>
    </w:p>
  </w:footnote>
  <w:footnote w:type="continuationSeparator" w:id="0">
    <w:p w:rsidR="00944915" w:rsidRDefault="00944915" w:rsidP="00917D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multilevel"/>
    <w:tmpl w:val="C404808A"/>
    <w:lvl w:ilvl="0">
      <w:start w:val="1"/>
      <w:numFmt w:val="decimal"/>
      <w:lvlText w:val="%1."/>
      <w:lvlJc w:val="left"/>
      <w:pPr>
        <w:tabs>
          <w:tab w:val="num" w:pos="360"/>
        </w:tabs>
        <w:ind w:left="360" w:hanging="360"/>
      </w:pPr>
    </w:lvl>
    <w:lvl w:ilvl="1">
      <w:start w:val="3"/>
      <w:numFmt w:val="decimal"/>
      <w:isLgl/>
      <w:lvlText w:val="%1.%2"/>
      <w:lvlJc w:val="left"/>
      <w:pPr>
        <w:ind w:left="1080" w:hanging="720"/>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880" w:hanging="1440"/>
      </w:pPr>
    </w:lvl>
    <w:lvl w:ilvl="5">
      <w:start w:val="1"/>
      <w:numFmt w:val="decimal"/>
      <w:isLgl/>
      <w:lvlText w:val="%1.%2.%3.%4.%5.%6"/>
      <w:lvlJc w:val="left"/>
      <w:pPr>
        <w:ind w:left="3240" w:hanging="1440"/>
      </w:pPr>
    </w:lvl>
    <w:lvl w:ilvl="6">
      <w:start w:val="1"/>
      <w:numFmt w:val="decimal"/>
      <w:isLgl/>
      <w:lvlText w:val="%1.%2.%3.%4.%5.%6.%7"/>
      <w:lvlJc w:val="left"/>
      <w:pPr>
        <w:ind w:left="3960" w:hanging="1800"/>
      </w:pPr>
    </w:lvl>
    <w:lvl w:ilvl="7">
      <w:start w:val="1"/>
      <w:numFmt w:val="decimal"/>
      <w:isLgl/>
      <w:lvlText w:val="%1.%2.%3.%4.%5.%6.%7.%8"/>
      <w:lvlJc w:val="left"/>
      <w:pPr>
        <w:ind w:left="4320" w:hanging="1800"/>
      </w:pPr>
    </w:lvl>
    <w:lvl w:ilvl="8">
      <w:start w:val="1"/>
      <w:numFmt w:val="decimal"/>
      <w:isLgl/>
      <w:lvlText w:val="%1.%2.%3.%4.%5.%6.%7.%8.%9"/>
      <w:lvlJc w:val="left"/>
      <w:pPr>
        <w:ind w:left="5040" w:hanging="2160"/>
      </w:pPr>
    </w:lvl>
  </w:abstractNum>
  <w:abstractNum w:abstractNumId="1">
    <w:nsid w:val="06406E08"/>
    <w:multiLevelType w:val="hybridMultilevel"/>
    <w:tmpl w:val="859420C8"/>
    <w:lvl w:ilvl="0" w:tplc="3FEE17FC">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BA03D1F"/>
    <w:multiLevelType w:val="hybridMultilevel"/>
    <w:tmpl w:val="8B90AF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C363808"/>
    <w:multiLevelType w:val="hybridMultilevel"/>
    <w:tmpl w:val="0C3E0F86"/>
    <w:lvl w:ilvl="0" w:tplc="08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C62A5D"/>
    <w:multiLevelType w:val="hybridMultilevel"/>
    <w:tmpl w:val="DCCE85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FBD7540"/>
    <w:multiLevelType w:val="hybridMultilevel"/>
    <w:tmpl w:val="E55CA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5B90AF2"/>
    <w:multiLevelType w:val="hybridMultilevel"/>
    <w:tmpl w:val="496AE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B106D68"/>
    <w:multiLevelType w:val="hybridMultilevel"/>
    <w:tmpl w:val="AF20D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312212E"/>
    <w:multiLevelType w:val="hybridMultilevel"/>
    <w:tmpl w:val="DA5A346E"/>
    <w:lvl w:ilvl="0" w:tplc="56FEBB44">
      <w:numFmt w:val="bullet"/>
      <w:lvlText w:val=""/>
      <w:lvlJc w:val="left"/>
      <w:pPr>
        <w:ind w:left="786"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5061F0"/>
    <w:multiLevelType w:val="hybridMultilevel"/>
    <w:tmpl w:val="0C184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8935241"/>
    <w:multiLevelType w:val="hybridMultilevel"/>
    <w:tmpl w:val="5C7A1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C4A589D"/>
    <w:multiLevelType w:val="hybridMultilevel"/>
    <w:tmpl w:val="2BC441D2"/>
    <w:lvl w:ilvl="0" w:tplc="AF04B00C">
      <w:numFmt w:val="bullet"/>
      <w:lvlText w:val=""/>
      <w:lvlJc w:val="left"/>
      <w:pPr>
        <w:ind w:left="786" w:hanging="360"/>
      </w:pPr>
      <w:rPr>
        <w:rFonts w:ascii="Symbol" w:eastAsiaTheme="minorHAnsi" w:hAnsi="Symbol" w:cs="Aria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nsid w:val="36F517FA"/>
    <w:multiLevelType w:val="hybridMultilevel"/>
    <w:tmpl w:val="0DDC3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C820073"/>
    <w:multiLevelType w:val="multilevel"/>
    <w:tmpl w:val="C890D5BC"/>
    <w:lvl w:ilvl="0">
      <w:start w:val="1"/>
      <w:numFmt w:val="decimal"/>
      <w:lvlText w:val="%1.0"/>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41D0022E"/>
    <w:multiLevelType w:val="hybridMultilevel"/>
    <w:tmpl w:val="8C9A5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2BB54DC"/>
    <w:multiLevelType w:val="hybridMultilevel"/>
    <w:tmpl w:val="628E4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018796F"/>
    <w:multiLevelType w:val="hybridMultilevel"/>
    <w:tmpl w:val="2586EE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91C50C1"/>
    <w:multiLevelType w:val="hybridMultilevel"/>
    <w:tmpl w:val="B148C974"/>
    <w:lvl w:ilvl="0" w:tplc="B1A8E7FE">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nsid w:val="5E5A69B5"/>
    <w:multiLevelType w:val="hybridMultilevel"/>
    <w:tmpl w:val="A90A56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65721B4E"/>
    <w:multiLevelType w:val="hybridMultilevel"/>
    <w:tmpl w:val="2BA6042E"/>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5D03A6C"/>
    <w:multiLevelType w:val="hybridMultilevel"/>
    <w:tmpl w:val="FBAA3676"/>
    <w:lvl w:ilvl="0" w:tplc="0A0E312E">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5BA2527"/>
    <w:multiLevelType w:val="hybridMultilevel"/>
    <w:tmpl w:val="0A5E3550"/>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E6E1734"/>
    <w:multiLevelType w:val="hybridMultilevel"/>
    <w:tmpl w:val="D97614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2"/>
  </w:num>
  <w:num w:numId="2">
    <w:abstractNumId w:val="18"/>
  </w:num>
  <w:num w:numId="3">
    <w:abstractNumId w:val="2"/>
  </w:num>
  <w:num w:numId="4">
    <w:abstractNumId w:val="4"/>
  </w:num>
  <w:num w:numId="5">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1"/>
  </w:num>
  <w:num w:numId="9">
    <w:abstractNumId w:val="5"/>
  </w:num>
  <w:num w:numId="10">
    <w:abstractNumId w:val="6"/>
  </w:num>
  <w:num w:numId="11">
    <w:abstractNumId w:val="14"/>
  </w:num>
  <w:num w:numId="12">
    <w:abstractNumId w:val="9"/>
  </w:num>
  <w:num w:numId="13">
    <w:abstractNumId w:val="15"/>
  </w:num>
  <w:num w:numId="14">
    <w:abstractNumId w:val="7"/>
  </w:num>
  <w:num w:numId="15">
    <w:abstractNumId w:val="12"/>
  </w:num>
  <w:num w:numId="16">
    <w:abstractNumId w:val="10"/>
  </w:num>
  <w:num w:numId="17">
    <w:abstractNumId w:val="20"/>
  </w:num>
  <w:num w:numId="18">
    <w:abstractNumId w:val="16"/>
  </w:num>
  <w:num w:numId="19">
    <w:abstractNumId w:val="8"/>
  </w:num>
  <w:num w:numId="20">
    <w:abstractNumId w:val="17"/>
  </w:num>
  <w:num w:numId="21">
    <w:abstractNumId w:val="19"/>
  </w:num>
  <w:num w:numId="22">
    <w:abstractNumId w:val="1"/>
  </w:num>
  <w:num w:numId="23">
    <w:abstractNumId w:val="1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976"/>
    <w:rsid w:val="00003708"/>
    <w:rsid w:val="000237D2"/>
    <w:rsid w:val="00051FC5"/>
    <w:rsid w:val="00056A2F"/>
    <w:rsid w:val="000572C9"/>
    <w:rsid w:val="000717F6"/>
    <w:rsid w:val="00080C3C"/>
    <w:rsid w:val="000C514A"/>
    <w:rsid w:val="000E4C64"/>
    <w:rsid w:val="000E5F2E"/>
    <w:rsid w:val="00103449"/>
    <w:rsid w:val="00104959"/>
    <w:rsid w:val="00106658"/>
    <w:rsid w:val="00144D60"/>
    <w:rsid w:val="00151636"/>
    <w:rsid w:val="001555CB"/>
    <w:rsid w:val="001711A2"/>
    <w:rsid w:val="001A0834"/>
    <w:rsid w:val="001B1817"/>
    <w:rsid w:val="001B4835"/>
    <w:rsid w:val="001B69BD"/>
    <w:rsid w:val="001E086D"/>
    <w:rsid w:val="001E2B2C"/>
    <w:rsid w:val="00230E6D"/>
    <w:rsid w:val="00233C61"/>
    <w:rsid w:val="002415E2"/>
    <w:rsid w:val="0025314D"/>
    <w:rsid w:val="00277F07"/>
    <w:rsid w:val="002A2A40"/>
    <w:rsid w:val="002C149D"/>
    <w:rsid w:val="002D1950"/>
    <w:rsid w:val="002E35C8"/>
    <w:rsid w:val="002E67CF"/>
    <w:rsid w:val="003279CB"/>
    <w:rsid w:val="0033003D"/>
    <w:rsid w:val="003429BC"/>
    <w:rsid w:val="003527F4"/>
    <w:rsid w:val="0035646C"/>
    <w:rsid w:val="00361142"/>
    <w:rsid w:val="0036799A"/>
    <w:rsid w:val="003A42A7"/>
    <w:rsid w:val="003A4A3A"/>
    <w:rsid w:val="003A645E"/>
    <w:rsid w:val="003C00FD"/>
    <w:rsid w:val="003E25AC"/>
    <w:rsid w:val="003F2798"/>
    <w:rsid w:val="003F7607"/>
    <w:rsid w:val="004038C6"/>
    <w:rsid w:val="00403A42"/>
    <w:rsid w:val="00433BEF"/>
    <w:rsid w:val="00453B18"/>
    <w:rsid w:val="004700E6"/>
    <w:rsid w:val="0049199C"/>
    <w:rsid w:val="00493F2D"/>
    <w:rsid w:val="00495F49"/>
    <w:rsid w:val="004B20F6"/>
    <w:rsid w:val="004B7568"/>
    <w:rsid w:val="004F2469"/>
    <w:rsid w:val="004F6168"/>
    <w:rsid w:val="005000C6"/>
    <w:rsid w:val="00500141"/>
    <w:rsid w:val="00514310"/>
    <w:rsid w:val="00525B83"/>
    <w:rsid w:val="005459BD"/>
    <w:rsid w:val="00577339"/>
    <w:rsid w:val="005854A4"/>
    <w:rsid w:val="005C7C0D"/>
    <w:rsid w:val="005D2F81"/>
    <w:rsid w:val="005D6BAB"/>
    <w:rsid w:val="005E7631"/>
    <w:rsid w:val="00620E4A"/>
    <w:rsid w:val="00626B24"/>
    <w:rsid w:val="00627905"/>
    <w:rsid w:val="0065233A"/>
    <w:rsid w:val="0067133A"/>
    <w:rsid w:val="006728E8"/>
    <w:rsid w:val="00676A6D"/>
    <w:rsid w:val="00682D3F"/>
    <w:rsid w:val="006A5D2B"/>
    <w:rsid w:val="006B5613"/>
    <w:rsid w:val="006F28C3"/>
    <w:rsid w:val="006F45DA"/>
    <w:rsid w:val="007167E3"/>
    <w:rsid w:val="00734E98"/>
    <w:rsid w:val="007448F3"/>
    <w:rsid w:val="00745B49"/>
    <w:rsid w:val="00746971"/>
    <w:rsid w:val="00750FDD"/>
    <w:rsid w:val="00755E19"/>
    <w:rsid w:val="00763280"/>
    <w:rsid w:val="00777553"/>
    <w:rsid w:val="0078310F"/>
    <w:rsid w:val="00785089"/>
    <w:rsid w:val="00791E1A"/>
    <w:rsid w:val="007A67FF"/>
    <w:rsid w:val="007C28AB"/>
    <w:rsid w:val="007E6195"/>
    <w:rsid w:val="007F3233"/>
    <w:rsid w:val="007F45D2"/>
    <w:rsid w:val="00822EF2"/>
    <w:rsid w:val="0082697D"/>
    <w:rsid w:val="0086433A"/>
    <w:rsid w:val="00866CF0"/>
    <w:rsid w:val="008A169B"/>
    <w:rsid w:val="008B1661"/>
    <w:rsid w:val="008E7DB5"/>
    <w:rsid w:val="0091239E"/>
    <w:rsid w:val="00915324"/>
    <w:rsid w:val="00917D79"/>
    <w:rsid w:val="009311E2"/>
    <w:rsid w:val="00944035"/>
    <w:rsid w:val="00944915"/>
    <w:rsid w:val="00947071"/>
    <w:rsid w:val="00957EFC"/>
    <w:rsid w:val="009D37ED"/>
    <w:rsid w:val="009F0834"/>
    <w:rsid w:val="009F5879"/>
    <w:rsid w:val="009F5CD8"/>
    <w:rsid w:val="00A02044"/>
    <w:rsid w:val="00A30BDB"/>
    <w:rsid w:val="00A3317C"/>
    <w:rsid w:val="00A47157"/>
    <w:rsid w:val="00A531DF"/>
    <w:rsid w:val="00A710C0"/>
    <w:rsid w:val="00A72B71"/>
    <w:rsid w:val="00A824B8"/>
    <w:rsid w:val="00A85FEA"/>
    <w:rsid w:val="00A86033"/>
    <w:rsid w:val="00A91919"/>
    <w:rsid w:val="00AA3221"/>
    <w:rsid w:val="00AB4AB3"/>
    <w:rsid w:val="00AB727F"/>
    <w:rsid w:val="00AC1951"/>
    <w:rsid w:val="00AC4AFD"/>
    <w:rsid w:val="00AD30B8"/>
    <w:rsid w:val="00B045E5"/>
    <w:rsid w:val="00B26976"/>
    <w:rsid w:val="00B318D4"/>
    <w:rsid w:val="00B4107D"/>
    <w:rsid w:val="00B6251B"/>
    <w:rsid w:val="00B81BE2"/>
    <w:rsid w:val="00B97E17"/>
    <w:rsid w:val="00BA5338"/>
    <w:rsid w:val="00BA6567"/>
    <w:rsid w:val="00BA66B6"/>
    <w:rsid w:val="00BD6FA8"/>
    <w:rsid w:val="00C001C6"/>
    <w:rsid w:val="00C15A83"/>
    <w:rsid w:val="00C22175"/>
    <w:rsid w:val="00C57707"/>
    <w:rsid w:val="00C7293B"/>
    <w:rsid w:val="00C776C4"/>
    <w:rsid w:val="00C82AFC"/>
    <w:rsid w:val="00CA3016"/>
    <w:rsid w:val="00CB2C5A"/>
    <w:rsid w:val="00CC24E0"/>
    <w:rsid w:val="00CD625C"/>
    <w:rsid w:val="00CE3CFE"/>
    <w:rsid w:val="00CE561A"/>
    <w:rsid w:val="00CF717C"/>
    <w:rsid w:val="00D3391E"/>
    <w:rsid w:val="00D367AA"/>
    <w:rsid w:val="00D85029"/>
    <w:rsid w:val="00D873DA"/>
    <w:rsid w:val="00DB6009"/>
    <w:rsid w:val="00DC417B"/>
    <w:rsid w:val="00DE3819"/>
    <w:rsid w:val="00E208BB"/>
    <w:rsid w:val="00E305AD"/>
    <w:rsid w:val="00E54398"/>
    <w:rsid w:val="00EC3A4E"/>
    <w:rsid w:val="00F81CC0"/>
    <w:rsid w:val="00F85264"/>
    <w:rsid w:val="00F87E92"/>
    <w:rsid w:val="00FB0FE3"/>
    <w:rsid w:val="00FD4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5:docId w15:val="{208EB049-4213-42AB-B75D-DFE03AFA2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97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5143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5000C6"/>
    <w:pPr>
      <w:keepNext/>
      <w:outlineLvl w:val="1"/>
    </w:pPr>
    <w:rPr>
      <w:rFonts w:ascii="Arial" w:hAnsi="Arial"/>
      <w:b/>
      <w:sz w:val="36"/>
      <w:szCs w:val="20"/>
      <w:lang w:val="en-GB"/>
    </w:rPr>
  </w:style>
  <w:style w:type="paragraph" w:styleId="Heading3">
    <w:name w:val="heading 3"/>
    <w:basedOn w:val="Normal"/>
    <w:next w:val="Normal"/>
    <w:link w:val="Heading3Char"/>
    <w:uiPriority w:val="9"/>
    <w:unhideWhenUsed/>
    <w:qFormat/>
    <w:rsid w:val="0049199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1431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6976"/>
    <w:pPr>
      <w:spacing w:after="0" w:line="240" w:lineRule="auto"/>
    </w:pPr>
  </w:style>
  <w:style w:type="character" w:styleId="Hyperlink">
    <w:name w:val="Hyperlink"/>
    <w:basedOn w:val="DefaultParagraphFont"/>
    <w:semiHidden/>
    <w:unhideWhenUsed/>
    <w:rsid w:val="00B26976"/>
    <w:rPr>
      <w:color w:val="0000FF"/>
      <w:u w:val="single"/>
    </w:rPr>
  </w:style>
  <w:style w:type="paragraph" w:styleId="BalloonText">
    <w:name w:val="Balloon Text"/>
    <w:basedOn w:val="Normal"/>
    <w:link w:val="BalloonTextChar"/>
    <w:uiPriority w:val="99"/>
    <w:semiHidden/>
    <w:unhideWhenUsed/>
    <w:rsid w:val="007E6195"/>
    <w:rPr>
      <w:rFonts w:ascii="Tahoma" w:hAnsi="Tahoma" w:cs="Tahoma"/>
      <w:sz w:val="16"/>
      <w:szCs w:val="16"/>
    </w:rPr>
  </w:style>
  <w:style w:type="character" w:customStyle="1" w:styleId="BalloonTextChar">
    <w:name w:val="Balloon Text Char"/>
    <w:basedOn w:val="DefaultParagraphFont"/>
    <w:link w:val="BalloonText"/>
    <w:uiPriority w:val="99"/>
    <w:semiHidden/>
    <w:rsid w:val="007E6195"/>
    <w:rPr>
      <w:rFonts w:ascii="Tahoma" w:eastAsia="Times New Roman" w:hAnsi="Tahoma" w:cs="Tahoma"/>
      <w:sz w:val="16"/>
      <w:szCs w:val="16"/>
      <w:lang w:val="en-US"/>
    </w:rPr>
  </w:style>
  <w:style w:type="paragraph" w:styleId="Header">
    <w:name w:val="header"/>
    <w:basedOn w:val="Normal"/>
    <w:link w:val="HeaderChar"/>
    <w:uiPriority w:val="99"/>
    <w:unhideWhenUsed/>
    <w:rsid w:val="00917D79"/>
    <w:pPr>
      <w:tabs>
        <w:tab w:val="center" w:pos="4513"/>
        <w:tab w:val="right" w:pos="9026"/>
      </w:tabs>
    </w:pPr>
  </w:style>
  <w:style w:type="character" w:customStyle="1" w:styleId="HeaderChar">
    <w:name w:val="Header Char"/>
    <w:basedOn w:val="DefaultParagraphFont"/>
    <w:link w:val="Header"/>
    <w:uiPriority w:val="99"/>
    <w:rsid w:val="00917D7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17D79"/>
    <w:pPr>
      <w:tabs>
        <w:tab w:val="center" w:pos="4513"/>
        <w:tab w:val="right" w:pos="9026"/>
      </w:tabs>
    </w:pPr>
  </w:style>
  <w:style w:type="character" w:customStyle="1" w:styleId="FooterChar">
    <w:name w:val="Footer Char"/>
    <w:basedOn w:val="DefaultParagraphFont"/>
    <w:link w:val="Footer"/>
    <w:uiPriority w:val="99"/>
    <w:rsid w:val="00917D79"/>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5000C6"/>
    <w:rPr>
      <w:rFonts w:ascii="Arial" w:eastAsia="Times New Roman" w:hAnsi="Arial" w:cs="Times New Roman"/>
      <w:b/>
      <w:sz w:val="36"/>
      <w:szCs w:val="20"/>
    </w:rPr>
  </w:style>
  <w:style w:type="paragraph" w:styleId="ListNumber">
    <w:name w:val="List Number"/>
    <w:basedOn w:val="Normal"/>
    <w:semiHidden/>
    <w:unhideWhenUsed/>
    <w:rsid w:val="005000C6"/>
    <w:pPr>
      <w:tabs>
        <w:tab w:val="num" w:pos="360"/>
      </w:tabs>
      <w:ind w:left="360" w:hanging="360"/>
    </w:pPr>
    <w:rPr>
      <w:rFonts w:ascii="Arial" w:hAnsi="Arial"/>
      <w:sz w:val="28"/>
      <w:szCs w:val="20"/>
      <w:lang w:val="en-GB"/>
    </w:rPr>
  </w:style>
  <w:style w:type="paragraph" w:styleId="ListParagraph">
    <w:name w:val="List Paragraph"/>
    <w:basedOn w:val="Normal"/>
    <w:uiPriority w:val="34"/>
    <w:qFormat/>
    <w:rsid w:val="004700E6"/>
    <w:pPr>
      <w:ind w:left="720"/>
      <w:contextualSpacing/>
    </w:pPr>
  </w:style>
  <w:style w:type="table" w:styleId="TableGrid">
    <w:name w:val="Table Grid"/>
    <w:basedOn w:val="TableNormal"/>
    <w:uiPriority w:val="59"/>
    <w:rsid w:val="004700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Continue">
    <w:name w:val="List Continue"/>
    <w:basedOn w:val="Normal"/>
    <w:uiPriority w:val="99"/>
    <w:unhideWhenUsed/>
    <w:rsid w:val="00056A2F"/>
    <w:pPr>
      <w:spacing w:after="120"/>
      <w:ind w:left="283"/>
      <w:contextualSpacing/>
    </w:pPr>
  </w:style>
  <w:style w:type="character" w:customStyle="1" w:styleId="Heading3Char">
    <w:name w:val="Heading 3 Char"/>
    <w:basedOn w:val="DefaultParagraphFont"/>
    <w:link w:val="Heading3"/>
    <w:uiPriority w:val="9"/>
    <w:rsid w:val="0049199C"/>
    <w:rPr>
      <w:rFonts w:asciiTheme="majorHAnsi" w:eastAsiaTheme="majorEastAsia" w:hAnsiTheme="majorHAnsi" w:cstheme="majorBidi"/>
      <w:b/>
      <w:bCs/>
      <w:color w:val="4F81BD" w:themeColor="accent1"/>
      <w:sz w:val="24"/>
      <w:szCs w:val="24"/>
      <w:lang w:val="en-US"/>
    </w:rPr>
  </w:style>
  <w:style w:type="character" w:customStyle="1" w:styleId="Heading1Char">
    <w:name w:val="Heading 1 Char"/>
    <w:basedOn w:val="DefaultParagraphFont"/>
    <w:link w:val="Heading1"/>
    <w:uiPriority w:val="9"/>
    <w:rsid w:val="00514310"/>
    <w:rPr>
      <w:rFonts w:asciiTheme="majorHAnsi" w:eastAsiaTheme="majorEastAsia" w:hAnsiTheme="majorHAnsi" w:cstheme="majorBidi"/>
      <w:b/>
      <w:bCs/>
      <w:color w:val="365F91" w:themeColor="accent1" w:themeShade="BF"/>
      <w:sz w:val="28"/>
      <w:szCs w:val="28"/>
      <w:lang w:val="en-US"/>
    </w:rPr>
  </w:style>
  <w:style w:type="paragraph" w:styleId="Title">
    <w:name w:val="Title"/>
    <w:basedOn w:val="Normal"/>
    <w:next w:val="Normal"/>
    <w:link w:val="TitleChar"/>
    <w:uiPriority w:val="10"/>
    <w:qFormat/>
    <w:rsid w:val="005143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4310"/>
    <w:rPr>
      <w:rFonts w:asciiTheme="majorHAnsi" w:eastAsiaTheme="majorEastAsia" w:hAnsiTheme="majorHAnsi" w:cstheme="majorBidi"/>
      <w:color w:val="17365D" w:themeColor="text2" w:themeShade="BF"/>
      <w:spacing w:val="5"/>
      <w:kern w:val="28"/>
      <w:sz w:val="52"/>
      <w:szCs w:val="52"/>
      <w:lang w:val="en-US"/>
    </w:rPr>
  </w:style>
  <w:style w:type="character" w:customStyle="1" w:styleId="Heading4Char">
    <w:name w:val="Heading 4 Char"/>
    <w:basedOn w:val="DefaultParagraphFont"/>
    <w:link w:val="Heading4"/>
    <w:uiPriority w:val="9"/>
    <w:rsid w:val="00514310"/>
    <w:rPr>
      <w:rFonts w:asciiTheme="majorHAnsi" w:eastAsiaTheme="majorEastAsia" w:hAnsiTheme="majorHAnsi" w:cstheme="majorBidi"/>
      <w:b/>
      <w:bCs/>
      <w:i/>
      <w:iCs/>
      <w:color w:val="4F81BD" w:themeColor="accent1"/>
      <w:sz w:val="24"/>
      <w:szCs w:val="24"/>
      <w:lang w:val="en-US"/>
    </w:rPr>
  </w:style>
  <w:style w:type="character" w:styleId="BookTitle">
    <w:name w:val="Book Title"/>
    <w:basedOn w:val="DefaultParagraphFont"/>
    <w:uiPriority w:val="33"/>
    <w:qFormat/>
    <w:rsid w:val="00514310"/>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09310">
      <w:bodyDiv w:val="1"/>
      <w:marLeft w:val="0"/>
      <w:marRight w:val="0"/>
      <w:marTop w:val="0"/>
      <w:marBottom w:val="0"/>
      <w:divBdr>
        <w:top w:val="none" w:sz="0" w:space="0" w:color="auto"/>
        <w:left w:val="none" w:sz="0" w:space="0" w:color="auto"/>
        <w:bottom w:val="none" w:sz="0" w:space="0" w:color="auto"/>
        <w:right w:val="none" w:sz="0" w:space="0" w:color="auto"/>
      </w:divBdr>
    </w:div>
    <w:div w:id="307170594">
      <w:bodyDiv w:val="1"/>
      <w:marLeft w:val="0"/>
      <w:marRight w:val="0"/>
      <w:marTop w:val="0"/>
      <w:marBottom w:val="0"/>
      <w:divBdr>
        <w:top w:val="none" w:sz="0" w:space="0" w:color="auto"/>
        <w:left w:val="none" w:sz="0" w:space="0" w:color="auto"/>
        <w:bottom w:val="none" w:sz="0" w:space="0" w:color="auto"/>
        <w:right w:val="none" w:sz="0" w:space="0" w:color="auto"/>
      </w:divBdr>
    </w:div>
    <w:div w:id="791557422">
      <w:bodyDiv w:val="1"/>
      <w:marLeft w:val="0"/>
      <w:marRight w:val="0"/>
      <w:marTop w:val="0"/>
      <w:marBottom w:val="0"/>
      <w:divBdr>
        <w:top w:val="none" w:sz="0" w:space="0" w:color="auto"/>
        <w:left w:val="none" w:sz="0" w:space="0" w:color="auto"/>
        <w:bottom w:val="none" w:sz="0" w:space="0" w:color="auto"/>
        <w:right w:val="none" w:sz="0" w:space="0" w:color="auto"/>
      </w:divBdr>
    </w:div>
    <w:div w:id="824321205">
      <w:bodyDiv w:val="1"/>
      <w:marLeft w:val="0"/>
      <w:marRight w:val="0"/>
      <w:marTop w:val="0"/>
      <w:marBottom w:val="0"/>
      <w:divBdr>
        <w:top w:val="none" w:sz="0" w:space="0" w:color="auto"/>
        <w:left w:val="none" w:sz="0" w:space="0" w:color="auto"/>
        <w:bottom w:val="none" w:sz="0" w:space="0" w:color="auto"/>
        <w:right w:val="none" w:sz="0" w:space="0" w:color="auto"/>
      </w:divBdr>
    </w:div>
    <w:div w:id="955411541">
      <w:bodyDiv w:val="1"/>
      <w:marLeft w:val="0"/>
      <w:marRight w:val="0"/>
      <w:marTop w:val="0"/>
      <w:marBottom w:val="0"/>
      <w:divBdr>
        <w:top w:val="none" w:sz="0" w:space="0" w:color="auto"/>
        <w:left w:val="none" w:sz="0" w:space="0" w:color="auto"/>
        <w:bottom w:val="none" w:sz="0" w:space="0" w:color="auto"/>
        <w:right w:val="none" w:sz="0" w:space="0" w:color="auto"/>
      </w:divBdr>
    </w:div>
    <w:div w:id="997537969">
      <w:bodyDiv w:val="1"/>
      <w:marLeft w:val="0"/>
      <w:marRight w:val="0"/>
      <w:marTop w:val="0"/>
      <w:marBottom w:val="0"/>
      <w:divBdr>
        <w:top w:val="none" w:sz="0" w:space="0" w:color="auto"/>
        <w:left w:val="none" w:sz="0" w:space="0" w:color="auto"/>
        <w:bottom w:val="none" w:sz="0" w:space="0" w:color="auto"/>
        <w:right w:val="none" w:sz="0" w:space="0" w:color="auto"/>
      </w:divBdr>
    </w:div>
    <w:div w:id="1214464895">
      <w:bodyDiv w:val="1"/>
      <w:marLeft w:val="0"/>
      <w:marRight w:val="0"/>
      <w:marTop w:val="0"/>
      <w:marBottom w:val="0"/>
      <w:divBdr>
        <w:top w:val="none" w:sz="0" w:space="0" w:color="auto"/>
        <w:left w:val="none" w:sz="0" w:space="0" w:color="auto"/>
        <w:bottom w:val="none" w:sz="0" w:space="0" w:color="auto"/>
        <w:right w:val="none" w:sz="0" w:space="0" w:color="auto"/>
      </w:divBdr>
    </w:div>
    <w:div w:id="1480684280">
      <w:bodyDiv w:val="1"/>
      <w:marLeft w:val="0"/>
      <w:marRight w:val="0"/>
      <w:marTop w:val="0"/>
      <w:marBottom w:val="0"/>
      <w:divBdr>
        <w:top w:val="none" w:sz="0" w:space="0" w:color="auto"/>
        <w:left w:val="none" w:sz="0" w:space="0" w:color="auto"/>
        <w:bottom w:val="none" w:sz="0" w:space="0" w:color="auto"/>
        <w:right w:val="none" w:sz="0" w:space="0" w:color="auto"/>
      </w:divBdr>
    </w:div>
    <w:div w:id="1513451082">
      <w:bodyDiv w:val="1"/>
      <w:marLeft w:val="0"/>
      <w:marRight w:val="0"/>
      <w:marTop w:val="0"/>
      <w:marBottom w:val="0"/>
      <w:divBdr>
        <w:top w:val="none" w:sz="0" w:space="0" w:color="auto"/>
        <w:left w:val="none" w:sz="0" w:space="0" w:color="auto"/>
        <w:bottom w:val="none" w:sz="0" w:space="0" w:color="auto"/>
        <w:right w:val="none" w:sz="0" w:space="0" w:color="auto"/>
      </w:divBdr>
    </w:div>
    <w:div w:id="1694304321">
      <w:bodyDiv w:val="1"/>
      <w:marLeft w:val="0"/>
      <w:marRight w:val="0"/>
      <w:marTop w:val="0"/>
      <w:marBottom w:val="0"/>
      <w:divBdr>
        <w:top w:val="none" w:sz="0" w:space="0" w:color="auto"/>
        <w:left w:val="none" w:sz="0" w:space="0" w:color="auto"/>
        <w:bottom w:val="none" w:sz="0" w:space="0" w:color="auto"/>
        <w:right w:val="none" w:sz="0" w:space="0" w:color="auto"/>
      </w:divBdr>
    </w:div>
    <w:div w:id="179675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F51A5-AD10-4C33-AEFB-9210EA60A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Doherty</dc:creator>
  <cp:lastModifiedBy>Stephen Robb</cp:lastModifiedBy>
  <cp:revision>14</cp:revision>
  <cp:lastPrinted>2015-12-01T10:51:00Z</cp:lastPrinted>
  <dcterms:created xsi:type="dcterms:W3CDTF">2017-05-24T15:11:00Z</dcterms:created>
  <dcterms:modified xsi:type="dcterms:W3CDTF">2017-08-11T15:43:00Z</dcterms:modified>
</cp:coreProperties>
</file>