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75" w:rsidRPr="00E56D6D" w:rsidRDefault="00C6645F" w:rsidP="00E56D6D">
      <w:pPr>
        <w:jc w:val="center"/>
        <w:rPr>
          <w:b/>
          <w:sz w:val="32"/>
          <w:szCs w:val="32"/>
        </w:rPr>
      </w:pPr>
      <w:r w:rsidRPr="00E56D6D">
        <w:rPr>
          <w:b/>
          <w:sz w:val="32"/>
          <w:szCs w:val="32"/>
        </w:rPr>
        <w:t>BELFAST AND LISBURN WOMEN’S AID</w:t>
      </w:r>
    </w:p>
    <w:p w:rsidR="00C6645F" w:rsidRDefault="00C6645F" w:rsidP="00E56D6D">
      <w:pPr>
        <w:jc w:val="center"/>
      </w:pPr>
      <w:r w:rsidRPr="00E56D6D">
        <w:rPr>
          <w:b/>
          <w:sz w:val="32"/>
          <w:szCs w:val="32"/>
        </w:rPr>
        <w:t>JOB DESCRIPTION</w:t>
      </w:r>
      <w:r w:rsidR="00CA3B15">
        <w:rPr>
          <w:b/>
          <w:sz w:val="32"/>
          <w:szCs w:val="32"/>
        </w:rPr>
        <w:t xml:space="preserve"> </w:t>
      </w:r>
      <w:bookmarkStart w:id="0" w:name="_GoBack"/>
      <w:bookmarkEnd w:id="0"/>
    </w:p>
    <w:p w:rsidR="00C6645F" w:rsidRDefault="00C6645F"/>
    <w:p w:rsidR="00C6645F" w:rsidRDefault="00C6645F">
      <w:pPr>
        <w:rPr>
          <w:b/>
        </w:rPr>
      </w:pPr>
      <w:r w:rsidRPr="00E56D6D">
        <w:rPr>
          <w:b/>
        </w:rPr>
        <w:t>Job Title:</w:t>
      </w:r>
      <w:r w:rsidRPr="00E56D6D">
        <w:rPr>
          <w:b/>
        </w:rPr>
        <w:tab/>
      </w:r>
      <w:r w:rsidRPr="00E56D6D">
        <w:rPr>
          <w:b/>
        </w:rPr>
        <w:tab/>
        <w:t>Chief Executive</w:t>
      </w:r>
    </w:p>
    <w:p w:rsidR="00FA4C3D" w:rsidRPr="00E56D6D" w:rsidRDefault="00FA4C3D">
      <w:pPr>
        <w:rPr>
          <w:b/>
        </w:rPr>
      </w:pPr>
      <w:r>
        <w:rPr>
          <w:b/>
        </w:rPr>
        <w:tab/>
      </w:r>
      <w:r>
        <w:rPr>
          <w:b/>
        </w:rPr>
        <w:tab/>
      </w:r>
      <w:r>
        <w:rPr>
          <w:b/>
        </w:rPr>
        <w:tab/>
        <w:t>F</w:t>
      </w:r>
      <w:r w:rsidR="009959F7">
        <w:rPr>
          <w:b/>
        </w:rPr>
        <w:t>ixed term contract for 2 years</w:t>
      </w:r>
    </w:p>
    <w:p w:rsidR="00C6645F" w:rsidRPr="00E56D6D" w:rsidRDefault="00C6645F">
      <w:pPr>
        <w:rPr>
          <w:b/>
        </w:rPr>
      </w:pPr>
      <w:r w:rsidRPr="00E56D6D">
        <w:rPr>
          <w:b/>
        </w:rPr>
        <w:t>Responsible to:</w:t>
      </w:r>
      <w:r w:rsidRPr="00E56D6D">
        <w:rPr>
          <w:b/>
        </w:rPr>
        <w:tab/>
        <w:t>Management Committee</w:t>
      </w:r>
    </w:p>
    <w:p w:rsidR="00C6645F" w:rsidRDefault="00C6645F">
      <w:pPr>
        <w:rPr>
          <w:b/>
        </w:rPr>
      </w:pPr>
      <w:r w:rsidRPr="00E56D6D">
        <w:rPr>
          <w:b/>
        </w:rPr>
        <w:t>Location:</w:t>
      </w:r>
      <w:r w:rsidRPr="00E56D6D">
        <w:rPr>
          <w:b/>
        </w:rPr>
        <w:tab/>
      </w:r>
      <w:r w:rsidRPr="00E56D6D">
        <w:rPr>
          <w:b/>
        </w:rPr>
        <w:tab/>
        <w:t>Based in Belfast</w:t>
      </w:r>
    </w:p>
    <w:p w:rsidR="001C3CDD" w:rsidRPr="00E56D6D" w:rsidRDefault="001C3CDD">
      <w:pPr>
        <w:rPr>
          <w:b/>
        </w:rPr>
      </w:pPr>
      <w:r>
        <w:rPr>
          <w:b/>
        </w:rPr>
        <w:t>Salary:</w:t>
      </w:r>
      <w:r w:rsidR="00774C6E">
        <w:rPr>
          <w:b/>
        </w:rPr>
        <w:tab/>
      </w:r>
      <w:r w:rsidR="00774C6E">
        <w:rPr>
          <w:b/>
        </w:rPr>
        <w:tab/>
        <w:t>NJC Scales poin</w:t>
      </w:r>
      <w:r w:rsidR="007A33E0">
        <w:rPr>
          <w:b/>
        </w:rPr>
        <w:t>t 54-65</w:t>
      </w:r>
    </w:p>
    <w:p w:rsidR="00C6645F" w:rsidRDefault="00C6645F"/>
    <w:p w:rsidR="00C6645F" w:rsidRPr="00E56D6D" w:rsidRDefault="00C6645F">
      <w:pPr>
        <w:rPr>
          <w:b/>
        </w:rPr>
      </w:pPr>
      <w:r w:rsidRPr="00E56D6D">
        <w:rPr>
          <w:b/>
        </w:rPr>
        <w:t>Purpose of the Post:</w:t>
      </w:r>
    </w:p>
    <w:p w:rsidR="00774C6E" w:rsidRPr="00E245EF" w:rsidRDefault="00774C6E" w:rsidP="00774C6E">
      <w:pPr>
        <w:rPr>
          <w:szCs w:val="24"/>
        </w:rPr>
      </w:pPr>
      <w:r w:rsidRPr="00E245EF">
        <w:rPr>
          <w:szCs w:val="24"/>
        </w:rPr>
        <w:t xml:space="preserve">Belfast and Lisburn Women’s Aid has been at the forefront of responding to domestic violence for over 40 years.  We </w:t>
      </w:r>
      <w:r w:rsidR="00E245EF">
        <w:rPr>
          <w:szCs w:val="24"/>
        </w:rPr>
        <w:t>believe everyone has the right to live in safety and free from violence and abuse.  We work with</w:t>
      </w:r>
      <w:r w:rsidRPr="00E245EF">
        <w:rPr>
          <w:szCs w:val="24"/>
        </w:rPr>
        <w:t xml:space="preserve"> women </w:t>
      </w:r>
      <w:r w:rsidR="00E245EF">
        <w:rPr>
          <w:szCs w:val="24"/>
        </w:rPr>
        <w:t xml:space="preserve">and children </w:t>
      </w:r>
      <w:r w:rsidRPr="00E245EF">
        <w:rPr>
          <w:szCs w:val="24"/>
        </w:rPr>
        <w:t xml:space="preserve">who have experienced domestic violence </w:t>
      </w:r>
      <w:r w:rsidR="00E245EF">
        <w:rPr>
          <w:szCs w:val="24"/>
        </w:rPr>
        <w:t>and</w:t>
      </w:r>
      <w:r w:rsidRPr="00E245EF">
        <w:rPr>
          <w:szCs w:val="24"/>
        </w:rPr>
        <w:t xml:space="preserve"> keep their voices central to our work.  Our vision is to end domestic violence and establish a future where it is unacceptable and where women and children are safe in their homes.</w:t>
      </w:r>
    </w:p>
    <w:p w:rsidR="00C6645F" w:rsidRPr="00942F46" w:rsidRDefault="00C6645F" w:rsidP="00522397">
      <w:r w:rsidRPr="00942F46">
        <w:t xml:space="preserve">The Chief Executive </w:t>
      </w:r>
      <w:r w:rsidR="00522397" w:rsidRPr="00942F46">
        <w:t xml:space="preserve">will provide </w:t>
      </w:r>
      <w:r w:rsidR="00D43D33" w:rsidRPr="00942F46">
        <w:t xml:space="preserve">strategic vision, direction, </w:t>
      </w:r>
      <w:r w:rsidRPr="00942F46">
        <w:t>leadership</w:t>
      </w:r>
      <w:r w:rsidR="00D43D33" w:rsidRPr="00942F46">
        <w:t xml:space="preserve"> and operational management to ensure the implementation and development of BLWA strategic objectives and operational targets. The Chief Executive is accountable t</w:t>
      </w:r>
      <w:r w:rsidR="00091956" w:rsidRPr="00942F46">
        <w:t>o the Management Committee</w:t>
      </w:r>
      <w:r w:rsidR="00D43D33" w:rsidRPr="00942F46">
        <w:t xml:space="preserve"> Trustees and</w:t>
      </w:r>
      <w:r w:rsidR="00091956" w:rsidRPr="00942F46">
        <w:t xml:space="preserve"> will</w:t>
      </w:r>
      <w:r w:rsidR="00D43D33" w:rsidRPr="00942F46">
        <w:t xml:space="preserve"> ensure that BLWA remains fit for purpose and sustainable in order to provide a high standard of care and support to women and children who experience domestic violence. </w:t>
      </w:r>
      <w:r w:rsidR="00E245EF">
        <w:t xml:space="preserve"> She will ensure the rights and needs of women and children remain central to the work.</w:t>
      </w:r>
    </w:p>
    <w:p w:rsidR="007C02F4" w:rsidRDefault="007C02F4" w:rsidP="00522397"/>
    <w:p w:rsidR="00522397" w:rsidRPr="00E56D6D" w:rsidRDefault="00522397" w:rsidP="00522397">
      <w:pPr>
        <w:rPr>
          <w:b/>
        </w:rPr>
      </w:pPr>
      <w:r w:rsidRPr="00E56D6D">
        <w:rPr>
          <w:b/>
        </w:rPr>
        <w:t>Main Responsibilities:</w:t>
      </w:r>
    </w:p>
    <w:p w:rsidR="007C02F4" w:rsidRDefault="007C02F4" w:rsidP="00522397">
      <w:r>
        <w:t>Strategic Leadership:</w:t>
      </w:r>
    </w:p>
    <w:p w:rsidR="007C02F4" w:rsidRDefault="007C02F4" w:rsidP="007C02F4">
      <w:pPr>
        <w:pStyle w:val="ListParagraph"/>
        <w:numPr>
          <w:ilvl w:val="0"/>
          <w:numId w:val="1"/>
        </w:numPr>
      </w:pPr>
      <w:r>
        <w:t>Work with the Management Committee</w:t>
      </w:r>
      <w:r w:rsidR="00C57970">
        <w:t xml:space="preserve"> to set a clear strategic </w:t>
      </w:r>
      <w:r w:rsidR="00C57970" w:rsidRPr="001C3CDD">
        <w:t>direction</w:t>
      </w:r>
      <w:r>
        <w:t xml:space="preserve"> for the organisation</w:t>
      </w:r>
    </w:p>
    <w:p w:rsidR="00CB7D7B" w:rsidRPr="00942F46" w:rsidRDefault="00B16E56" w:rsidP="00094468">
      <w:pPr>
        <w:pStyle w:val="ListParagraph"/>
        <w:numPr>
          <w:ilvl w:val="0"/>
          <w:numId w:val="1"/>
        </w:numPr>
      </w:pPr>
      <w:r w:rsidRPr="00942F46">
        <w:t xml:space="preserve">Ensure </w:t>
      </w:r>
      <w:r w:rsidR="00094468" w:rsidRPr="00942F46">
        <w:t xml:space="preserve">BLWA </w:t>
      </w:r>
      <w:r w:rsidR="00C57970" w:rsidRPr="00942F46">
        <w:t>Strategic Plan is implemented and operational targets and outcomes ar</w:t>
      </w:r>
      <w:r w:rsidRPr="00942F46">
        <w:t>e met</w:t>
      </w:r>
      <w:r w:rsidR="00C57970" w:rsidRPr="00942F46">
        <w:t>.</w:t>
      </w:r>
    </w:p>
    <w:p w:rsidR="007C02F4" w:rsidRPr="00942F46" w:rsidRDefault="00CB7D7B" w:rsidP="007C02F4">
      <w:pPr>
        <w:pStyle w:val="ListParagraph"/>
        <w:numPr>
          <w:ilvl w:val="0"/>
          <w:numId w:val="1"/>
        </w:numPr>
      </w:pPr>
      <w:r w:rsidRPr="00942F46">
        <w:t xml:space="preserve">Work closely and effectively within the Women’s Aid network including Women’s Aid Federation NI </w:t>
      </w:r>
      <w:r w:rsidR="007C02F4" w:rsidRPr="00942F46">
        <w:t xml:space="preserve">and </w:t>
      </w:r>
      <w:r w:rsidRPr="00942F46">
        <w:t xml:space="preserve">8 </w:t>
      </w:r>
      <w:r w:rsidR="007C02F4" w:rsidRPr="00942F46">
        <w:t xml:space="preserve">other </w:t>
      </w:r>
      <w:r w:rsidRPr="00942F46">
        <w:t>Women’s Aid area groups to represent and bring BLWA’s experience to influence and inform</w:t>
      </w:r>
      <w:r w:rsidR="007C02F4" w:rsidRPr="00942F46">
        <w:t xml:space="preserve"> the current change process</w:t>
      </w:r>
      <w:r w:rsidRPr="00942F46">
        <w:t xml:space="preserve"> currently underway. </w:t>
      </w:r>
    </w:p>
    <w:p w:rsidR="007C02F4" w:rsidRDefault="00094468" w:rsidP="007C02F4">
      <w:pPr>
        <w:pStyle w:val="ListParagraph"/>
        <w:numPr>
          <w:ilvl w:val="0"/>
          <w:numId w:val="1"/>
        </w:numPr>
      </w:pPr>
      <w:r w:rsidRPr="00942F46">
        <w:t xml:space="preserve">Develop and maintain strong working </w:t>
      </w:r>
      <w:r w:rsidR="007C02F4" w:rsidRPr="00942F46">
        <w:t xml:space="preserve">relationships with </w:t>
      </w:r>
      <w:r w:rsidRPr="00942F46">
        <w:t xml:space="preserve">a range of key </w:t>
      </w:r>
      <w:r w:rsidR="00B157B1" w:rsidRPr="00942F46">
        <w:t>agencies and stakeholders</w:t>
      </w:r>
      <w:r w:rsidR="00561A19" w:rsidRPr="00942F46">
        <w:t xml:space="preserve"> in the public, statutory, voluntary and community </w:t>
      </w:r>
      <w:r w:rsidR="00561A19" w:rsidRPr="00942F46">
        <w:lastRenderedPageBreak/>
        <w:t>sector</w:t>
      </w:r>
      <w:r w:rsidR="004E093B" w:rsidRPr="00942F46">
        <w:t xml:space="preserve"> to profile the</w:t>
      </w:r>
      <w:r w:rsidR="004E093B">
        <w:rPr>
          <w:b/>
        </w:rPr>
        <w:t xml:space="preserve"> </w:t>
      </w:r>
      <w:r w:rsidR="004E093B" w:rsidRPr="00942F46">
        <w:t xml:space="preserve">work of BLWA, and highlight domestic and sexual violence. </w:t>
      </w:r>
    </w:p>
    <w:p w:rsidR="007A33E0" w:rsidRDefault="007A33E0" w:rsidP="007A33E0">
      <w:pPr>
        <w:pStyle w:val="ListParagraph"/>
        <w:numPr>
          <w:ilvl w:val="0"/>
          <w:numId w:val="1"/>
        </w:numPr>
      </w:pPr>
      <w:r>
        <w:t>Provide leadership and be responsible for BLWA staff and volunteer team.</w:t>
      </w:r>
    </w:p>
    <w:p w:rsidR="007A33E0" w:rsidRPr="00942F46" w:rsidRDefault="007A33E0" w:rsidP="007A33E0">
      <w:pPr>
        <w:pStyle w:val="ListParagraph"/>
        <w:numPr>
          <w:ilvl w:val="0"/>
          <w:numId w:val="1"/>
        </w:numPr>
      </w:pPr>
      <w:r w:rsidRPr="00942F46">
        <w:t xml:space="preserve">Promote the objectives of the organisation and influence key stakeholders to ensure that the needs and rights of women and children affected by domestic violence are integral to the implementation and development of legislation, strategies and policies. </w:t>
      </w:r>
    </w:p>
    <w:p w:rsidR="007A33E0" w:rsidRPr="00942F46" w:rsidRDefault="007A33E0" w:rsidP="007A33E0">
      <w:pPr>
        <w:pStyle w:val="ListParagraph"/>
        <w:numPr>
          <w:ilvl w:val="0"/>
          <w:numId w:val="1"/>
        </w:numPr>
      </w:pPr>
      <w:r w:rsidRPr="00942F46">
        <w:t xml:space="preserve">Develop opportunities to expand and promote the role of the organisation within its core objectives. </w:t>
      </w:r>
    </w:p>
    <w:p w:rsidR="007A33E0" w:rsidRDefault="007A33E0" w:rsidP="007A33E0">
      <w:pPr>
        <w:pStyle w:val="ListParagraph"/>
        <w:numPr>
          <w:ilvl w:val="0"/>
          <w:numId w:val="1"/>
        </w:numPr>
      </w:pPr>
      <w:r>
        <w:t xml:space="preserve">Represent the organisation at all appropriate levels and act as key spokesperson to promote the organisation and profile the issue of DV </w:t>
      </w:r>
    </w:p>
    <w:p w:rsidR="007A33E0" w:rsidRDefault="007A33E0" w:rsidP="007A33E0">
      <w:pPr>
        <w:pStyle w:val="ListParagraph"/>
        <w:numPr>
          <w:ilvl w:val="0"/>
          <w:numId w:val="1"/>
        </w:numPr>
      </w:pPr>
      <w:r>
        <w:t>Respond to media requests to maintain the organisation’s influence</w:t>
      </w:r>
    </w:p>
    <w:p w:rsidR="007A33E0" w:rsidRDefault="007A33E0" w:rsidP="007A33E0">
      <w:pPr>
        <w:pStyle w:val="ListParagraph"/>
        <w:numPr>
          <w:ilvl w:val="0"/>
          <w:numId w:val="1"/>
        </w:numPr>
      </w:pPr>
      <w:r w:rsidRPr="00942F46">
        <w:t>Represent Belfast and Lisburn Women’s Aid on a wide range of domestic violence and other relevant Partnerships.</w:t>
      </w:r>
    </w:p>
    <w:p w:rsidR="007A33E0" w:rsidRPr="00942F46" w:rsidRDefault="007A33E0" w:rsidP="007A33E0">
      <w:pPr>
        <w:pStyle w:val="ListParagraph"/>
        <w:numPr>
          <w:ilvl w:val="0"/>
          <w:numId w:val="1"/>
        </w:numPr>
      </w:pPr>
      <w:r w:rsidRPr="00942F46">
        <w:t>Ensure the culture ethos, and values of the organisation underpins the work across all projects and maintain a culture of respect, value, equality and dignity to ensure services and support are delivered to a high standard.</w:t>
      </w:r>
    </w:p>
    <w:p w:rsidR="007A33E0" w:rsidRPr="00942F46" w:rsidRDefault="007A33E0" w:rsidP="007A33E0"/>
    <w:p w:rsidR="001935CF" w:rsidRDefault="001935CF" w:rsidP="007C02F4">
      <w:r>
        <w:t>Governance</w:t>
      </w:r>
    </w:p>
    <w:p w:rsidR="001935CF" w:rsidRPr="00942F46" w:rsidRDefault="001935CF" w:rsidP="001935CF">
      <w:pPr>
        <w:pStyle w:val="ListParagraph"/>
        <w:numPr>
          <w:ilvl w:val="0"/>
          <w:numId w:val="1"/>
        </w:numPr>
      </w:pPr>
      <w:r>
        <w:t xml:space="preserve">Ensure the Management Committee has sufficient </w:t>
      </w:r>
      <w:r w:rsidR="0084754D">
        <w:t xml:space="preserve">resources, guidance </w:t>
      </w:r>
      <w:proofErr w:type="gramStart"/>
      <w:r w:rsidR="0084754D">
        <w:t xml:space="preserve">and  </w:t>
      </w:r>
      <w:r w:rsidR="0084754D" w:rsidRPr="00942F46">
        <w:t>professional</w:t>
      </w:r>
      <w:proofErr w:type="gramEnd"/>
      <w:r w:rsidR="0084754D" w:rsidRPr="00942F46">
        <w:t xml:space="preserve"> advice on the role and governance responsibilities as Trustees of the Charity and Directors of the company.</w:t>
      </w:r>
    </w:p>
    <w:p w:rsidR="00261500" w:rsidRDefault="00261500" w:rsidP="001935CF">
      <w:pPr>
        <w:pStyle w:val="ListParagraph"/>
        <w:numPr>
          <w:ilvl w:val="0"/>
          <w:numId w:val="1"/>
        </w:numPr>
      </w:pPr>
      <w:r>
        <w:t>Liaise with and be accountable to the C</w:t>
      </w:r>
      <w:r w:rsidR="0084754D">
        <w:t>hair, Vice Chair and Committee m</w:t>
      </w:r>
      <w:r>
        <w:t xml:space="preserve">embers </w:t>
      </w:r>
      <w:r w:rsidR="0084754D">
        <w:t xml:space="preserve">and prepare reports and briefing papers as required </w:t>
      </w:r>
      <w:r w:rsidR="002B0175">
        <w:t>on the charity’s progress on all matters</w:t>
      </w:r>
      <w:r w:rsidR="006E2ECE">
        <w:t>.</w:t>
      </w:r>
    </w:p>
    <w:p w:rsidR="007A33E0" w:rsidRDefault="007A33E0" w:rsidP="007A33E0">
      <w:pPr>
        <w:pStyle w:val="ListParagraph"/>
        <w:numPr>
          <w:ilvl w:val="0"/>
          <w:numId w:val="1"/>
        </w:numPr>
      </w:pPr>
      <w:r>
        <w:t>Ensure Belfast and Lisburn Women’s Aid meets all its statutory and legislative obligations</w:t>
      </w:r>
    </w:p>
    <w:p w:rsidR="007A33E0" w:rsidRPr="00942F46" w:rsidRDefault="007A33E0" w:rsidP="007A33E0">
      <w:pPr>
        <w:pStyle w:val="ListParagraph"/>
        <w:numPr>
          <w:ilvl w:val="0"/>
          <w:numId w:val="1"/>
        </w:numPr>
      </w:pPr>
      <w:r w:rsidRPr="00942F46">
        <w:t>Ensure the organisation meets the requirements of relevant internal and external quality requirements and standards.</w:t>
      </w:r>
    </w:p>
    <w:p w:rsidR="007A33E0" w:rsidRPr="00942F46" w:rsidRDefault="007A33E0" w:rsidP="007A33E0">
      <w:pPr>
        <w:pStyle w:val="ListParagraph"/>
        <w:numPr>
          <w:ilvl w:val="0"/>
          <w:numId w:val="1"/>
        </w:numPr>
      </w:pPr>
      <w:r w:rsidRPr="00942F46">
        <w:t xml:space="preserve">Ensure operational and management structures and services are fit for operation. </w:t>
      </w:r>
    </w:p>
    <w:p w:rsidR="007A33E0" w:rsidRDefault="007A33E0" w:rsidP="007A33E0">
      <w:pPr>
        <w:pStyle w:val="ListParagraph"/>
      </w:pPr>
    </w:p>
    <w:p w:rsidR="001935CF" w:rsidRDefault="00A34D13" w:rsidP="001935CF">
      <w:r w:rsidRPr="001C3CDD">
        <w:t xml:space="preserve">Operational </w:t>
      </w:r>
      <w:r w:rsidR="00E56D6D">
        <w:t>Management</w:t>
      </w:r>
    </w:p>
    <w:p w:rsidR="002B0175" w:rsidRDefault="00A34D13" w:rsidP="001935CF">
      <w:pPr>
        <w:pStyle w:val="ListParagraph"/>
        <w:numPr>
          <w:ilvl w:val="0"/>
          <w:numId w:val="1"/>
        </w:numPr>
      </w:pPr>
      <w:r w:rsidRPr="00942F46">
        <w:t xml:space="preserve">Provide direct line management and supervision to the senior </w:t>
      </w:r>
      <w:r w:rsidR="002B0175" w:rsidRPr="00942F46">
        <w:t>management</w:t>
      </w:r>
      <w:r w:rsidRPr="00942F46">
        <w:t xml:space="preserve"> </w:t>
      </w:r>
      <w:r w:rsidR="00E56D6D" w:rsidRPr="00942F46">
        <w:t xml:space="preserve"> team </w:t>
      </w:r>
    </w:p>
    <w:p w:rsidR="00774C6E" w:rsidRPr="00493C2B" w:rsidRDefault="00774C6E" w:rsidP="001935CF">
      <w:pPr>
        <w:pStyle w:val="ListParagraph"/>
        <w:numPr>
          <w:ilvl w:val="0"/>
          <w:numId w:val="1"/>
        </w:numPr>
      </w:pPr>
      <w:r w:rsidRPr="00493C2B">
        <w:t>Manage the operational functions of the organisation including service provision, finance and fundraising and HR</w:t>
      </w:r>
    </w:p>
    <w:p w:rsidR="001935CF" w:rsidRDefault="001935CF" w:rsidP="001935CF">
      <w:pPr>
        <w:pStyle w:val="ListParagraph"/>
        <w:numPr>
          <w:ilvl w:val="0"/>
          <w:numId w:val="1"/>
        </w:numPr>
      </w:pPr>
      <w:r>
        <w:t>Ensure there are clear lines of accountability and responsibili</w:t>
      </w:r>
      <w:r w:rsidR="00A34D13">
        <w:t>ty across the organisation that</w:t>
      </w:r>
      <w:r>
        <w:t xml:space="preserve"> foster</w:t>
      </w:r>
      <w:r w:rsidR="00A34D13">
        <w:t>s</w:t>
      </w:r>
      <w:r>
        <w:t xml:space="preserve"> and maintain</w:t>
      </w:r>
      <w:r w:rsidR="00A34D13">
        <w:t>s</w:t>
      </w:r>
      <w:r>
        <w:t xml:space="preserve"> effective</w:t>
      </w:r>
      <w:r w:rsidR="00A34D13">
        <w:t xml:space="preserve"> and efficient</w:t>
      </w:r>
      <w:r>
        <w:t xml:space="preserve"> working relationships</w:t>
      </w:r>
      <w:r w:rsidR="006E2ECE">
        <w:t>.</w:t>
      </w:r>
    </w:p>
    <w:p w:rsidR="00E56D6D" w:rsidRPr="00942F46" w:rsidRDefault="00E56D6D" w:rsidP="00E56D6D">
      <w:pPr>
        <w:pStyle w:val="ListParagraph"/>
      </w:pPr>
    </w:p>
    <w:p w:rsidR="00E56D6D" w:rsidRDefault="00E56D6D" w:rsidP="00E56D6D">
      <w:pPr>
        <w:pStyle w:val="ListParagraph"/>
      </w:pPr>
    </w:p>
    <w:p w:rsidR="007A33E0" w:rsidRDefault="007A33E0" w:rsidP="00E56D6D">
      <w:pPr>
        <w:pStyle w:val="ListParagraph"/>
      </w:pPr>
    </w:p>
    <w:p w:rsidR="00261500" w:rsidRDefault="00261500" w:rsidP="00261500">
      <w:r>
        <w:lastRenderedPageBreak/>
        <w:t>Finance and Fundraising</w:t>
      </w:r>
    </w:p>
    <w:p w:rsidR="00261500" w:rsidRDefault="00261500" w:rsidP="00261500">
      <w:pPr>
        <w:pStyle w:val="ListParagraph"/>
        <w:numPr>
          <w:ilvl w:val="0"/>
          <w:numId w:val="1"/>
        </w:numPr>
      </w:pPr>
      <w:r w:rsidRPr="00942F46">
        <w:t>Develop a</w:t>
      </w:r>
      <w:r w:rsidR="00FE70D1" w:rsidRPr="00942F46">
        <w:t>n income generation/</w:t>
      </w:r>
      <w:r w:rsidRPr="00942F46">
        <w:t>fundraising</w:t>
      </w:r>
      <w:r>
        <w:t xml:space="preserve"> strategy that will ensure sustainable growth for Belfast and Lisburn Women’s Aid</w:t>
      </w:r>
      <w:r w:rsidR="007A16D3">
        <w:t>.</w:t>
      </w:r>
    </w:p>
    <w:p w:rsidR="00261500" w:rsidRDefault="00261500" w:rsidP="00261500">
      <w:pPr>
        <w:pStyle w:val="ListParagraph"/>
        <w:numPr>
          <w:ilvl w:val="0"/>
          <w:numId w:val="1"/>
        </w:numPr>
      </w:pPr>
      <w:r>
        <w:t>Oversee the organisation’s funding income</w:t>
      </w:r>
      <w:r w:rsidR="007A16D3">
        <w:t>.</w:t>
      </w:r>
    </w:p>
    <w:p w:rsidR="00261500" w:rsidRDefault="00261500" w:rsidP="00261500">
      <w:pPr>
        <w:pStyle w:val="ListParagraph"/>
        <w:numPr>
          <w:ilvl w:val="0"/>
          <w:numId w:val="1"/>
        </w:numPr>
      </w:pPr>
      <w:r>
        <w:t>Ensure accurate and timely financial accounting</w:t>
      </w:r>
      <w:r w:rsidR="00FE70D1">
        <w:t xml:space="preserve"> </w:t>
      </w:r>
      <w:r w:rsidR="00FE70D1" w:rsidRPr="00942F46">
        <w:t>and reporting</w:t>
      </w:r>
      <w:r>
        <w:t xml:space="preserve"> practices</w:t>
      </w:r>
    </w:p>
    <w:p w:rsidR="00261500" w:rsidRDefault="00261500" w:rsidP="00261500">
      <w:pPr>
        <w:pStyle w:val="ListParagraph"/>
        <w:numPr>
          <w:ilvl w:val="0"/>
          <w:numId w:val="1"/>
        </w:numPr>
      </w:pPr>
      <w:r>
        <w:t>Ensure on-going financial robustness and obtain best value across the organisation.</w:t>
      </w:r>
    </w:p>
    <w:p w:rsidR="003514CB" w:rsidRPr="00942F46" w:rsidRDefault="00FE70D1" w:rsidP="00261500">
      <w:pPr>
        <w:pStyle w:val="ListParagraph"/>
        <w:numPr>
          <w:ilvl w:val="0"/>
          <w:numId w:val="1"/>
        </w:numPr>
      </w:pPr>
      <w:r w:rsidRPr="00942F46">
        <w:t>Identify and m</w:t>
      </w:r>
      <w:r w:rsidR="003514CB" w:rsidRPr="00942F46">
        <w:t>anage</w:t>
      </w:r>
      <w:r w:rsidRPr="00942F46">
        <w:t xml:space="preserve"> external and internal organisational</w:t>
      </w:r>
      <w:r w:rsidR="003514CB" w:rsidRPr="00942F46">
        <w:t xml:space="preserve"> risk.</w:t>
      </w:r>
    </w:p>
    <w:p w:rsidR="00E56D6D" w:rsidRDefault="00E56D6D" w:rsidP="00E56D6D"/>
    <w:p w:rsidR="00E56D6D" w:rsidRDefault="00E56D6D" w:rsidP="00E56D6D">
      <w:r>
        <w:t>The above list of responsibilities is not exhaustive.  The Chief Executive is expected to carry out any additional duties required by the post.</w:t>
      </w:r>
    </w:p>
    <w:p w:rsidR="001935CF" w:rsidRDefault="001935CF" w:rsidP="001935CF">
      <w:pPr>
        <w:pStyle w:val="ListParagraph"/>
      </w:pPr>
    </w:p>
    <w:p w:rsidR="00C74234" w:rsidRDefault="00C74234" w:rsidP="001935CF">
      <w:pPr>
        <w:pStyle w:val="ListParagraph"/>
      </w:pPr>
    </w:p>
    <w:p w:rsidR="00C74234" w:rsidRDefault="00C74234" w:rsidP="001935CF">
      <w:pPr>
        <w:pStyle w:val="ListParagraph"/>
      </w:pPr>
    </w:p>
    <w:p w:rsidR="00C74234" w:rsidRDefault="00C74234" w:rsidP="001935CF">
      <w:pPr>
        <w:pStyle w:val="ListParagraph"/>
      </w:pPr>
    </w:p>
    <w:p w:rsidR="00C74234" w:rsidRDefault="00C74234" w:rsidP="001935CF">
      <w:pPr>
        <w:pStyle w:val="ListParagraph"/>
      </w:pPr>
    </w:p>
    <w:p w:rsidR="00C74234" w:rsidRDefault="00C74234" w:rsidP="001935CF">
      <w:pPr>
        <w:pStyle w:val="ListParagraph"/>
      </w:pPr>
    </w:p>
    <w:p w:rsidR="00C74234" w:rsidRDefault="00C74234" w:rsidP="001935CF">
      <w:pPr>
        <w:pStyle w:val="ListParagraph"/>
      </w:pPr>
    </w:p>
    <w:p w:rsidR="00C74234" w:rsidRDefault="00C74234" w:rsidP="00C74234"/>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942F46" w:rsidRDefault="00942F46" w:rsidP="00F30E3B">
      <w:pPr>
        <w:jc w:val="center"/>
        <w:rPr>
          <w:b/>
          <w:sz w:val="28"/>
          <w:szCs w:val="28"/>
        </w:rPr>
      </w:pPr>
    </w:p>
    <w:p w:rsidR="00E245EF" w:rsidRDefault="00E245EF" w:rsidP="00E245EF">
      <w:pPr>
        <w:rPr>
          <w:b/>
          <w:sz w:val="28"/>
          <w:szCs w:val="28"/>
        </w:rPr>
      </w:pPr>
      <w:r>
        <w:rPr>
          <w:b/>
          <w:sz w:val="28"/>
          <w:szCs w:val="28"/>
        </w:rPr>
        <w:lastRenderedPageBreak/>
        <w:t>Chief Executive</w:t>
      </w:r>
    </w:p>
    <w:p w:rsidR="00C74234" w:rsidRPr="00F30E3B" w:rsidRDefault="00C74234" w:rsidP="00E245EF">
      <w:pPr>
        <w:rPr>
          <w:b/>
          <w:sz w:val="28"/>
          <w:szCs w:val="28"/>
        </w:rPr>
      </w:pPr>
      <w:r w:rsidRPr="00F30E3B">
        <w:rPr>
          <w:b/>
          <w:sz w:val="28"/>
          <w:szCs w:val="28"/>
        </w:rPr>
        <w:t>Personnel Specification</w:t>
      </w:r>
    </w:p>
    <w:p w:rsidR="001F253B" w:rsidRPr="00F30E3B" w:rsidRDefault="001F253B" w:rsidP="00C74234">
      <w:pPr>
        <w:rPr>
          <w:b/>
        </w:rPr>
      </w:pPr>
      <w:r w:rsidRPr="00F30E3B">
        <w:rPr>
          <w:b/>
        </w:rPr>
        <w:tab/>
      </w:r>
    </w:p>
    <w:p w:rsidR="001F253B" w:rsidRPr="00774C6E" w:rsidRDefault="001F253B" w:rsidP="00C74234">
      <w:pPr>
        <w:rPr>
          <w:b/>
          <w:sz w:val="28"/>
          <w:szCs w:val="28"/>
        </w:rPr>
      </w:pPr>
      <w:r w:rsidRPr="00774C6E">
        <w:rPr>
          <w:b/>
          <w:sz w:val="28"/>
          <w:szCs w:val="28"/>
        </w:rPr>
        <w:t>Essential</w:t>
      </w:r>
      <w:r w:rsidR="00774C6E" w:rsidRPr="00774C6E">
        <w:rPr>
          <w:b/>
          <w:sz w:val="28"/>
          <w:szCs w:val="28"/>
        </w:rPr>
        <w:t xml:space="preserve"> Criteria</w:t>
      </w:r>
      <w:r w:rsidRPr="00774C6E">
        <w:rPr>
          <w:b/>
          <w:sz w:val="28"/>
          <w:szCs w:val="28"/>
        </w:rPr>
        <w:t xml:space="preserve"> </w:t>
      </w:r>
    </w:p>
    <w:p w:rsidR="00EF3CBB" w:rsidRDefault="00EF3CBB" w:rsidP="00EF3CBB">
      <w:pPr>
        <w:pStyle w:val="ListParagraph"/>
        <w:numPr>
          <w:ilvl w:val="0"/>
          <w:numId w:val="4"/>
        </w:numPr>
        <w:spacing w:after="0" w:line="360" w:lineRule="auto"/>
      </w:pPr>
      <w:r>
        <w:t xml:space="preserve">Experience </w:t>
      </w:r>
      <w:r w:rsidR="002A2316">
        <w:t xml:space="preserve">of working in </w:t>
      </w:r>
      <w:r>
        <w:t xml:space="preserve">the </w:t>
      </w:r>
      <w:r w:rsidR="002A2316">
        <w:t xml:space="preserve">Public or </w:t>
      </w:r>
      <w:r>
        <w:t xml:space="preserve">Third Sector </w:t>
      </w:r>
    </w:p>
    <w:p w:rsidR="00774C6E" w:rsidRDefault="001F253B" w:rsidP="00774C6E">
      <w:pPr>
        <w:pStyle w:val="ListParagraph"/>
        <w:numPr>
          <w:ilvl w:val="0"/>
          <w:numId w:val="4"/>
        </w:numPr>
        <w:spacing w:after="0" w:line="360" w:lineRule="auto"/>
      </w:pPr>
      <w:r>
        <w:t xml:space="preserve">Proven track record in providing </w:t>
      </w:r>
      <w:r w:rsidR="00EF3CBB">
        <w:t xml:space="preserve">management and leadership </w:t>
      </w:r>
      <w:r>
        <w:t>in a senior role</w:t>
      </w:r>
      <w:r w:rsidR="00774C6E">
        <w:t xml:space="preserve"> </w:t>
      </w:r>
      <w:r w:rsidR="009959F7">
        <w:t>(minimum period of 5 years)</w:t>
      </w:r>
    </w:p>
    <w:p w:rsidR="009959F7" w:rsidRDefault="009959F7" w:rsidP="00774C6E">
      <w:pPr>
        <w:pStyle w:val="ListParagraph"/>
        <w:numPr>
          <w:ilvl w:val="0"/>
          <w:numId w:val="4"/>
        </w:numPr>
        <w:spacing w:after="0" w:line="360" w:lineRule="auto"/>
      </w:pPr>
      <w:r>
        <w:t xml:space="preserve">Experience of </w:t>
      </w:r>
      <w:r w:rsidR="00EF3CBB">
        <w:t xml:space="preserve">overseeing </w:t>
      </w:r>
      <w:r>
        <w:t>a ra</w:t>
      </w:r>
      <w:r w:rsidR="00EF3CBB">
        <w:t>nge of operational functions such as</w:t>
      </w:r>
      <w:r w:rsidR="002A2316">
        <w:t xml:space="preserve"> service delivery,</w:t>
      </w:r>
      <w:r w:rsidR="00EF3CBB">
        <w:t xml:space="preserve"> HR, F</w:t>
      </w:r>
      <w:r>
        <w:t xml:space="preserve">inance </w:t>
      </w:r>
      <w:proofErr w:type="spellStart"/>
      <w:r>
        <w:t>etc</w:t>
      </w:r>
      <w:proofErr w:type="spellEnd"/>
    </w:p>
    <w:p w:rsidR="00EF3CBB" w:rsidRDefault="00EF3CBB" w:rsidP="00EF3CBB">
      <w:pPr>
        <w:pStyle w:val="ListParagraph"/>
        <w:numPr>
          <w:ilvl w:val="0"/>
          <w:numId w:val="4"/>
        </w:numPr>
        <w:spacing w:after="0" w:line="360" w:lineRule="auto"/>
      </w:pPr>
      <w:r>
        <w:t>Proven track record of networking and building relationships with a wide range of stakeholders and partner agencies</w:t>
      </w:r>
    </w:p>
    <w:p w:rsidR="00EF3CBB" w:rsidRDefault="00EF3CBB" w:rsidP="00EF3CBB">
      <w:pPr>
        <w:pStyle w:val="ListParagraph"/>
        <w:numPr>
          <w:ilvl w:val="0"/>
          <w:numId w:val="4"/>
        </w:numPr>
        <w:spacing w:after="0" w:line="360" w:lineRule="auto"/>
      </w:pPr>
      <w:r>
        <w:t xml:space="preserve">Ability to work effectively with stakeholders, including the Management Committee, colleagues </w:t>
      </w:r>
      <w:r w:rsidRPr="00942F46">
        <w:t xml:space="preserve">and a range of partner agencies </w:t>
      </w:r>
    </w:p>
    <w:p w:rsidR="009959F7" w:rsidRDefault="00F30E3B" w:rsidP="00EF3CBB">
      <w:pPr>
        <w:pStyle w:val="ListParagraph"/>
        <w:numPr>
          <w:ilvl w:val="0"/>
          <w:numId w:val="4"/>
        </w:numPr>
        <w:spacing w:after="0" w:line="360" w:lineRule="auto"/>
      </w:pPr>
      <w:r>
        <w:t>Knowledge and understanding of the causes and c</w:t>
      </w:r>
      <w:r w:rsidR="008F0F24">
        <w:t>onsequences of domestic and sexual violence against women and children.</w:t>
      </w:r>
    </w:p>
    <w:p w:rsidR="009959F7" w:rsidRDefault="009959F7" w:rsidP="009959F7">
      <w:pPr>
        <w:pStyle w:val="ListParagraph"/>
        <w:numPr>
          <w:ilvl w:val="0"/>
          <w:numId w:val="4"/>
        </w:numPr>
        <w:spacing w:after="0" w:line="360" w:lineRule="auto"/>
      </w:pPr>
      <w:r>
        <w:t>Experience in influencing policy development at stra</w:t>
      </w:r>
      <w:r w:rsidR="00EF3CBB">
        <w:t>tegic and operational level to inform change</w:t>
      </w:r>
    </w:p>
    <w:p w:rsidR="009959F7" w:rsidRDefault="009959F7" w:rsidP="009959F7">
      <w:pPr>
        <w:pStyle w:val="ListParagraph"/>
        <w:numPr>
          <w:ilvl w:val="0"/>
          <w:numId w:val="4"/>
        </w:numPr>
        <w:spacing w:after="0" w:line="360" w:lineRule="auto"/>
      </w:pPr>
      <w:r>
        <w:t>Leaders</w:t>
      </w:r>
      <w:r w:rsidR="00EF3CBB">
        <w:t>hip/Management Qualifications</w:t>
      </w:r>
      <w:r w:rsidR="002A2316">
        <w:t xml:space="preserve"> for example, ILM, NVQ</w:t>
      </w:r>
    </w:p>
    <w:p w:rsidR="009959F7" w:rsidRDefault="009959F7" w:rsidP="009959F7">
      <w:pPr>
        <w:spacing w:after="0" w:line="360" w:lineRule="auto"/>
      </w:pPr>
    </w:p>
    <w:p w:rsidR="009959F7" w:rsidRDefault="009959F7" w:rsidP="009959F7">
      <w:pPr>
        <w:spacing w:after="0" w:line="360" w:lineRule="auto"/>
      </w:pPr>
    </w:p>
    <w:p w:rsidR="00F30E3B" w:rsidRDefault="00F30E3B" w:rsidP="00F30E3B"/>
    <w:p w:rsidR="00F30E3B" w:rsidRPr="001C3CDD" w:rsidRDefault="009107AE" w:rsidP="00F30E3B">
      <w:pPr>
        <w:rPr>
          <w:b/>
        </w:rPr>
      </w:pPr>
      <w:r w:rsidRPr="001C3CDD">
        <w:rPr>
          <w:b/>
        </w:rPr>
        <w:t>Personal values</w:t>
      </w:r>
      <w:r w:rsidR="00F30E3B" w:rsidRPr="001C3CDD">
        <w:rPr>
          <w:b/>
        </w:rPr>
        <w:t>:</w:t>
      </w:r>
      <w:r w:rsidR="00774C6E">
        <w:rPr>
          <w:b/>
        </w:rPr>
        <w:t xml:space="preserve">  </w:t>
      </w:r>
    </w:p>
    <w:p w:rsidR="00F30E3B" w:rsidRDefault="009107AE" w:rsidP="009107AE">
      <w:pPr>
        <w:pStyle w:val="ListParagraph"/>
        <w:numPr>
          <w:ilvl w:val="0"/>
          <w:numId w:val="1"/>
        </w:numPr>
      </w:pPr>
      <w:r>
        <w:t>A commitment to and a passion for the work and ethos of Belfast and Lisburn Women’s Aid</w:t>
      </w:r>
    </w:p>
    <w:p w:rsidR="009107AE" w:rsidRDefault="009107AE" w:rsidP="009107AE">
      <w:pPr>
        <w:pStyle w:val="ListParagraph"/>
        <w:numPr>
          <w:ilvl w:val="0"/>
          <w:numId w:val="1"/>
        </w:numPr>
      </w:pPr>
      <w:r>
        <w:t>A</w:t>
      </w:r>
      <w:r w:rsidR="00EF3CBB">
        <w:t>n understanding of the feminist perspective</w:t>
      </w:r>
      <w:r>
        <w:t xml:space="preserve"> </w:t>
      </w:r>
      <w:r w:rsidR="00EF3CBB">
        <w:t>that gender inequality is the</w:t>
      </w:r>
      <w:r>
        <w:t xml:space="preserve"> cause of domestic violence</w:t>
      </w:r>
    </w:p>
    <w:p w:rsidR="009107AE" w:rsidRDefault="00EF3CBB" w:rsidP="009107AE">
      <w:pPr>
        <w:pStyle w:val="ListParagraph"/>
        <w:numPr>
          <w:ilvl w:val="0"/>
          <w:numId w:val="1"/>
        </w:numPr>
      </w:pPr>
      <w:r>
        <w:t xml:space="preserve">A commitment to </w:t>
      </w:r>
      <w:r w:rsidR="009107AE">
        <w:t xml:space="preserve">listen to the voice of women and children and </w:t>
      </w:r>
      <w:r>
        <w:t xml:space="preserve">to </w:t>
      </w:r>
      <w:r w:rsidR="009107AE">
        <w:t>prioritise their needs</w:t>
      </w:r>
    </w:p>
    <w:p w:rsidR="009107AE" w:rsidRDefault="009107AE" w:rsidP="009107AE">
      <w:pPr>
        <w:pStyle w:val="ListParagraph"/>
        <w:numPr>
          <w:ilvl w:val="0"/>
          <w:numId w:val="1"/>
        </w:numPr>
      </w:pPr>
      <w:r>
        <w:t>Personal drive, integrity, adaptability and responsibility</w:t>
      </w:r>
    </w:p>
    <w:p w:rsidR="00F30E3B" w:rsidRDefault="00F30E3B" w:rsidP="00F30E3B"/>
    <w:p w:rsidR="00EF3CBB" w:rsidRDefault="00EF3CBB" w:rsidP="00F30E3B"/>
    <w:p w:rsidR="00EF3CBB" w:rsidRDefault="00EF3CBB" w:rsidP="00F30E3B"/>
    <w:p w:rsidR="00EF3CBB" w:rsidRDefault="00EF3CBB" w:rsidP="00F30E3B"/>
    <w:p w:rsidR="00EF3CBB" w:rsidRDefault="00EF3CBB" w:rsidP="00F30E3B"/>
    <w:p w:rsidR="00C74234" w:rsidRPr="00FE1EE8" w:rsidRDefault="00C74234" w:rsidP="00774C6E">
      <w:pPr>
        <w:jc w:val="center"/>
        <w:rPr>
          <w:b/>
          <w:sz w:val="32"/>
          <w:szCs w:val="32"/>
        </w:rPr>
      </w:pPr>
      <w:r w:rsidRPr="00FE1EE8">
        <w:rPr>
          <w:b/>
          <w:sz w:val="32"/>
          <w:szCs w:val="32"/>
        </w:rPr>
        <w:t>About Belfast and Lisburn Women’s Aid</w:t>
      </w:r>
    </w:p>
    <w:p w:rsidR="00C74234" w:rsidRPr="00E245EF" w:rsidRDefault="00C74234" w:rsidP="00C74234">
      <w:r w:rsidRPr="00E245EF">
        <w:t>Belfast and Lisburn Women’s Aid is one of the nine Women’s Aid groups working together to end domestic violence against women and children in Northern Ireland.</w:t>
      </w:r>
    </w:p>
    <w:p w:rsidR="00C74234" w:rsidRPr="00E245EF" w:rsidRDefault="00CD2F20" w:rsidP="00C74234">
      <w:r w:rsidRPr="00E245EF">
        <w:t>The organisation has</w:t>
      </w:r>
      <w:r w:rsidR="00C74234" w:rsidRPr="00E245EF">
        <w:t xml:space="preserve"> been at the forefront of </w:t>
      </w:r>
      <w:r w:rsidR="00774C6E" w:rsidRPr="00E245EF">
        <w:t xml:space="preserve">responding </w:t>
      </w:r>
      <w:r w:rsidR="00C74234" w:rsidRPr="00E245EF">
        <w:t xml:space="preserve">to domestic violence for over 40 years.  </w:t>
      </w:r>
    </w:p>
    <w:p w:rsidR="00C74234" w:rsidRPr="00E245EF" w:rsidRDefault="00C74234" w:rsidP="00C74234">
      <w:r w:rsidRPr="00E245EF">
        <w:t>We believe everyone has the right to live in safety and free from violence and abuse.  Society has a duty to recognise and defend this right.  Domestic violence is a violation of women and their children’s human rights.  It is the abuse of power and control and is rooted in the historical status and inequality of women in society.</w:t>
      </w:r>
    </w:p>
    <w:p w:rsidR="00C74234" w:rsidRPr="00E245EF" w:rsidRDefault="00C74234" w:rsidP="00C74234">
      <w:r w:rsidRPr="00E245EF">
        <w:rPr>
          <w:rFonts w:eastAsia="Times New Roman" w:cs="Arial"/>
          <w:bCs/>
          <w:szCs w:val="24"/>
          <w:lang w:eastAsia="en-GB"/>
        </w:rPr>
        <w:t>Our Mission Statement</w:t>
      </w:r>
    </w:p>
    <w:p w:rsidR="00C74234" w:rsidRPr="00E245EF" w:rsidRDefault="00C74234" w:rsidP="00C74234">
      <w:pPr>
        <w:numPr>
          <w:ilvl w:val="0"/>
          <w:numId w:val="2"/>
        </w:numPr>
        <w:spacing w:before="180" w:after="180" w:line="240" w:lineRule="auto"/>
        <w:ind w:left="480"/>
        <w:rPr>
          <w:rFonts w:eastAsia="Times New Roman" w:cs="Arial"/>
          <w:szCs w:val="24"/>
          <w:lang w:eastAsia="en-GB"/>
        </w:rPr>
      </w:pPr>
      <w:r w:rsidRPr="00E245EF">
        <w:rPr>
          <w:rFonts w:eastAsia="Times New Roman" w:cs="Arial"/>
          <w:szCs w:val="24"/>
          <w:lang w:eastAsia="en-GB"/>
        </w:rPr>
        <w:t>To provide safety and support for women and children who experience domestic violence.</w:t>
      </w:r>
    </w:p>
    <w:p w:rsidR="00C74234" w:rsidRPr="00E245EF" w:rsidRDefault="00C74234" w:rsidP="00C74234">
      <w:pPr>
        <w:numPr>
          <w:ilvl w:val="0"/>
          <w:numId w:val="2"/>
        </w:numPr>
        <w:spacing w:before="180" w:after="180" w:line="240" w:lineRule="auto"/>
        <w:ind w:left="480"/>
        <w:rPr>
          <w:rFonts w:eastAsia="Times New Roman" w:cs="Arial"/>
          <w:szCs w:val="24"/>
          <w:lang w:eastAsia="en-GB"/>
        </w:rPr>
      </w:pPr>
      <w:r w:rsidRPr="00E245EF">
        <w:rPr>
          <w:rFonts w:eastAsia="Times New Roman" w:cs="Arial"/>
          <w:szCs w:val="24"/>
          <w:lang w:eastAsia="en-GB"/>
        </w:rPr>
        <w:t>To work for and with women and children to ensure their voices are heard and their needs are met.</w:t>
      </w:r>
    </w:p>
    <w:p w:rsidR="00C74234" w:rsidRPr="00E245EF" w:rsidRDefault="00C74234" w:rsidP="00C74234">
      <w:pPr>
        <w:numPr>
          <w:ilvl w:val="0"/>
          <w:numId w:val="2"/>
        </w:numPr>
        <w:spacing w:before="180" w:after="180" w:line="240" w:lineRule="auto"/>
        <w:ind w:left="480"/>
        <w:rPr>
          <w:rFonts w:eastAsia="Times New Roman" w:cs="Arial"/>
          <w:szCs w:val="24"/>
          <w:lang w:eastAsia="en-GB"/>
        </w:rPr>
      </w:pPr>
      <w:r w:rsidRPr="00E245EF">
        <w:rPr>
          <w:rFonts w:eastAsia="Times New Roman" w:cs="Arial"/>
          <w:szCs w:val="24"/>
          <w:lang w:eastAsia="en-GB"/>
        </w:rPr>
        <w:t>To challenge attitudes and beliefs that perpetuate domestic violence as a form of violence against women.</w:t>
      </w:r>
    </w:p>
    <w:p w:rsidR="00C74234" w:rsidRPr="00E245EF" w:rsidRDefault="00C74234" w:rsidP="00C74234">
      <w:pPr>
        <w:spacing w:before="360" w:after="60" w:line="240" w:lineRule="auto"/>
        <w:outlineLvl w:val="1"/>
        <w:rPr>
          <w:rFonts w:eastAsia="Times New Roman" w:cs="Arial"/>
          <w:bCs/>
          <w:szCs w:val="24"/>
          <w:lang w:eastAsia="en-GB"/>
        </w:rPr>
      </w:pPr>
      <w:r w:rsidRPr="00E245EF">
        <w:rPr>
          <w:rFonts w:eastAsia="Times New Roman" w:cs="Arial"/>
          <w:bCs/>
          <w:szCs w:val="24"/>
          <w:lang w:eastAsia="en-GB"/>
        </w:rPr>
        <w:t>Our Ethos</w:t>
      </w:r>
    </w:p>
    <w:p w:rsidR="00C74234" w:rsidRPr="00E245EF" w:rsidRDefault="00C74234" w:rsidP="00C74234">
      <w:pPr>
        <w:spacing w:after="360" w:line="240" w:lineRule="auto"/>
        <w:rPr>
          <w:rFonts w:eastAsia="Times New Roman" w:cs="Arial"/>
          <w:szCs w:val="24"/>
          <w:lang w:eastAsia="en-GB"/>
        </w:rPr>
      </w:pPr>
      <w:r w:rsidRPr="00E245EF">
        <w:rPr>
          <w:rFonts w:eastAsia="Times New Roman" w:cs="Arial"/>
          <w:szCs w:val="24"/>
          <w:lang w:eastAsia="en-GB"/>
        </w:rPr>
        <w:t>Self-help and mutual support for women, by women, with women</w:t>
      </w:r>
    </w:p>
    <w:p w:rsidR="00C74234" w:rsidRPr="00E245EF" w:rsidRDefault="00C74234" w:rsidP="00C74234">
      <w:pPr>
        <w:spacing w:before="360" w:after="60" w:line="240" w:lineRule="auto"/>
        <w:outlineLvl w:val="1"/>
        <w:rPr>
          <w:rFonts w:eastAsia="Times New Roman" w:cs="Arial"/>
          <w:bCs/>
          <w:szCs w:val="24"/>
          <w:lang w:eastAsia="en-GB"/>
        </w:rPr>
      </w:pPr>
      <w:r w:rsidRPr="00E245EF">
        <w:rPr>
          <w:rFonts w:eastAsia="Times New Roman" w:cs="Arial"/>
          <w:bCs/>
          <w:szCs w:val="24"/>
          <w:lang w:eastAsia="en-GB"/>
        </w:rPr>
        <w:t>Our Core Aims</w:t>
      </w:r>
    </w:p>
    <w:p w:rsidR="00C74234" w:rsidRPr="00E245EF" w:rsidRDefault="00C74234" w:rsidP="00C74234">
      <w:pPr>
        <w:numPr>
          <w:ilvl w:val="0"/>
          <w:numId w:val="3"/>
        </w:numPr>
        <w:spacing w:before="180" w:after="180" w:line="240" w:lineRule="auto"/>
        <w:ind w:left="480"/>
        <w:rPr>
          <w:rFonts w:eastAsia="Times New Roman" w:cs="Arial"/>
          <w:szCs w:val="24"/>
          <w:lang w:eastAsia="en-GB"/>
        </w:rPr>
      </w:pPr>
      <w:r w:rsidRPr="00E245EF">
        <w:rPr>
          <w:rFonts w:eastAsia="Times New Roman" w:cs="Arial"/>
          <w:szCs w:val="24"/>
          <w:lang w:eastAsia="en-GB"/>
        </w:rPr>
        <w:t>To provide temporary refuge for women and their children suffering mental, physical, financial or sexual abuse in the home.</w:t>
      </w:r>
    </w:p>
    <w:p w:rsidR="00C74234" w:rsidRPr="00E245EF" w:rsidRDefault="00C74234" w:rsidP="00C74234">
      <w:pPr>
        <w:numPr>
          <w:ilvl w:val="0"/>
          <w:numId w:val="3"/>
        </w:numPr>
        <w:spacing w:before="180" w:after="180" w:line="240" w:lineRule="auto"/>
        <w:ind w:left="480"/>
        <w:rPr>
          <w:rFonts w:eastAsia="Times New Roman" w:cs="Arial"/>
          <w:szCs w:val="24"/>
          <w:lang w:eastAsia="en-GB"/>
        </w:rPr>
      </w:pPr>
      <w:r w:rsidRPr="00E245EF">
        <w:rPr>
          <w:rFonts w:eastAsia="Times New Roman" w:cs="Arial"/>
          <w:szCs w:val="24"/>
          <w:lang w:eastAsia="en-GB"/>
        </w:rPr>
        <w:t>To offer support and advice to any woman who asks for it, whether or not she is living in a refuge and offer supportive aftercare to women leaving the refuge.</w:t>
      </w:r>
    </w:p>
    <w:p w:rsidR="00C74234" w:rsidRPr="00E245EF" w:rsidRDefault="00C74234" w:rsidP="00C74234">
      <w:pPr>
        <w:numPr>
          <w:ilvl w:val="0"/>
          <w:numId w:val="3"/>
        </w:numPr>
        <w:spacing w:before="180" w:after="180" w:line="240" w:lineRule="auto"/>
        <w:ind w:left="480"/>
        <w:rPr>
          <w:rFonts w:eastAsia="Times New Roman" w:cs="Arial"/>
          <w:szCs w:val="24"/>
          <w:lang w:eastAsia="en-GB"/>
        </w:rPr>
      </w:pPr>
      <w:r w:rsidRPr="00E245EF">
        <w:rPr>
          <w:rFonts w:eastAsia="Times New Roman" w:cs="Arial"/>
          <w:szCs w:val="24"/>
          <w:lang w:eastAsia="en-GB"/>
        </w:rPr>
        <w:t>To encourage the woman to take control of her own future, whether this involves returning home or beginning an independent life.</w:t>
      </w:r>
    </w:p>
    <w:p w:rsidR="00C74234" w:rsidRPr="00E245EF" w:rsidRDefault="00C74234" w:rsidP="00C74234">
      <w:pPr>
        <w:numPr>
          <w:ilvl w:val="0"/>
          <w:numId w:val="3"/>
        </w:numPr>
        <w:spacing w:before="180" w:after="180" w:line="240" w:lineRule="auto"/>
        <w:ind w:left="480"/>
        <w:rPr>
          <w:rFonts w:eastAsia="Times New Roman" w:cs="Arial"/>
          <w:szCs w:val="24"/>
          <w:lang w:eastAsia="en-GB"/>
        </w:rPr>
      </w:pPr>
      <w:r w:rsidRPr="00E245EF">
        <w:rPr>
          <w:rFonts w:eastAsia="Times New Roman" w:cs="Arial"/>
          <w:szCs w:val="24"/>
          <w:lang w:eastAsia="en-GB"/>
        </w:rPr>
        <w:t>To meet the needs of children and young people affected by domestic violence.</w:t>
      </w:r>
    </w:p>
    <w:p w:rsidR="00C74234" w:rsidRPr="00E245EF" w:rsidRDefault="00C74234" w:rsidP="00C74234">
      <w:pPr>
        <w:numPr>
          <w:ilvl w:val="0"/>
          <w:numId w:val="3"/>
        </w:numPr>
        <w:spacing w:before="180" w:after="180" w:line="240" w:lineRule="auto"/>
        <w:ind w:left="480"/>
        <w:rPr>
          <w:rFonts w:eastAsia="Times New Roman" w:cs="Arial"/>
          <w:szCs w:val="24"/>
          <w:lang w:eastAsia="en-GB"/>
        </w:rPr>
      </w:pPr>
      <w:r w:rsidRPr="00E245EF">
        <w:rPr>
          <w:rFonts w:eastAsia="Times New Roman" w:cs="Arial"/>
          <w:szCs w:val="24"/>
          <w:lang w:eastAsia="en-GB"/>
        </w:rPr>
        <w:t>To educate and inform the public, the media, the courts and statutory and voluntary agencies, always mindful of the fact that abused women are a direct result of the general position of women in our society.</w:t>
      </w:r>
    </w:p>
    <w:p w:rsidR="00C74234" w:rsidRPr="00E245EF" w:rsidRDefault="00C74234" w:rsidP="00C74234">
      <w:pPr>
        <w:spacing w:before="360" w:after="60" w:line="240" w:lineRule="auto"/>
        <w:outlineLvl w:val="1"/>
        <w:rPr>
          <w:rFonts w:eastAsia="Times New Roman" w:cs="Arial"/>
          <w:bCs/>
          <w:szCs w:val="24"/>
          <w:lang w:eastAsia="en-GB"/>
        </w:rPr>
      </w:pPr>
      <w:r w:rsidRPr="00E245EF">
        <w:rPr>
          <w:rFonts w:eastAsia="Times New Roman" w:cs="Arial"/>
          <w:bCs/>
          <w:szCs w:val="24"/>
          <w:lang w:eastAsia="en-GB"/>
        </w:rPr>
        <w:t>Our Vision</w:t>
      </w:r>
    </w:p>
    <w:p w:rsidR="00C74234" w:rsidRPr="00E245EF" w:rsidRDefault="00C74234" w:rsidP="00C74234">
      <w:pPr>
        <w:spacing w:after="360" w:line="240" w:lineRule="auto"/>
        <w:rPr>
          <w:rFonts w:eastAsia="Times New Roman" w:cs="Arial"/>
          <w:szCs w:val="24"/>
          <w:lang w:eastAsia="en-GB"/>
        </w:rPr>
      </w:pPr>
      <w:r w:rsidRPr="00E245EF">
        <w:rPr>
          <w:rFonts w:eastAsia="Times New Roman" w:cs="Arial"/>
          <w:szCs w:val="24"/>
          <w:lang w:eastAsia="en-GB"/>
        </w:rPr>
        <w:t>To end domestic violence in society and establish a future where domestic violence is unacceptable and women and children are safe in their homes.</w:t>
      </w:r>
    </w:p>
    <w:p w:rsidR="00C74234" w:rsidRPr="00E245EF" w:rsidRDefault="00C74234" w:rsidP="001935CF">
      <w:pPr>
        <w:pStyle w:val="ListParagraph"/>
      </w:pPr>
    </w:p>
    <w:sectPr w:rsidR="00C74234" w:rsidRPr="00E245EF" w:rsidSect="00BE19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F7" w:rsidRDefault="009959F7" w:rsidP="00E56D6D">
      <w:pPr>
        <w:spacing w:after="0" w:line="240" w:lineRule="auto"/>
      </w:pPr>
      <w:r>
        <w:separator/>
      </w:r>
    </w:p>
  </w:endnote>
  <w:endnote w:type="continuationSeparator" w:id="0">
    <w:p w:rsidR="009959F7" w:rsidRDefault="009959F7" w:rsidP="00E5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995666"/>
      <w:docPartObj>
        <w:docPartGallery w:val="Page Numbers (Bottom of Page)"/>
        <w:docPartUnique/>
      </w:docPartObj>
    </w:sdtPr>
    <w:sdtEndPr>
      <w:rPr>
        <w:noProof/>
      </w:rPr>
    </w:sdtEndPr>
    <w:sdtContent>
      <w:p w:rsidR="009959F7" w:rsidRDefault="007A33E0">
        <w:pPr>
          <w:pStyle w:val="Footer"/>
          <w:jc w:val="center"/>
        </w:pPr>
        <w:r>
          <w:fldChar w:fldCharType="begin"/>
        </w:r>
        <w:r>
          <w:instrText xml:space="preserve"> PAGE   \* MERGEFORMAT </w:instrText>
        </w:r>
        <w:r>
          <w:fldChar w:fldCharType="separate"/>
        </w:r>
        <w:r w:rsidR="00CA3B15">
          <w:rPr>
            <w:noProof/>
          </w:rPr>
          <w:t>4</w:t>
        </w:r>
        <w:r>
          <w:rPr>
            <w:noProof/>
          </w:rPr>
          <w:fldChar w:fldCharType="end"/>
        </w:r>
      </w:p>
    </w:sdtContent>
  </w:sdt>
  <w:p w:rsidR="009959F7" w:rsidRDefault="00995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F7" w:rsidRDefault="009959F7" w:rsidP="00E56D6D">
      <w:pPr>
        <w:spacing w:after="0" w:line="240" w:lineRule="auto"/>
      </w:pPr>
      <w:r>
        <w:separator/>
      </w:r>
    </w:p>
  </w:footnote>
  <w:footnote w:type="continuationSeparator" w:id="0">
    <w:p w:rsidR="009959F7" w:rsidRDefault="009959F7" w:rsidP="00E5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4C09"/>
    <w:multiLevelType w:val="multilevel"/>
    <w:tmpl w:val="8FD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C4C8D"/>
    <w:multiLevelType w:val="hybridMultilevel"/>
    <w:tmpl w:val="39668DE4"/>
    <w:lvl w:ilvl="0" w:tplc="44A4A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B1D27"/>
    <w:multiLevelType w:val="hybridMultilevel"/>
    <w:tmpl w:val="33B0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58E3"/>
    <w:multiLevelType w:val="multilevel"/>
    <w:tmpl w:val="68A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F"/>
    <w:rsid w:val="00031049"/>
    <w:rsid w:val="00035DC3"/>
    <w:rsid w:val="0003663C"/>
    <w:rsid w:val="00091956"/>
    <w:rsid w:val="00094468"/>
    <w:rsid w:val="001935CF"/>
    <w:rsid w:val="001B41B3"/>
    <w:rsid w:val="001C3CDD"/>
    <w:rsid w:val="001D4AA1"/>
    <w:rsid w:val="001F253B"/>
    <w:rsid w:val="002365C7"/>
    <w:rsid w:val="00261500"/>
    <w:rsid w:val="002A2316"/>
    <w:rsid w:val="002B0175"/>
    <w:rsid w:val="003514CB"/>
    <w:rsid w:val="003C2E92"/>
    <w:rsid w:val="00493C2B"/>
    <w:rsid w:val="004E093B"/>
    <w:rsid w:val="00522397"/>
    <w:rsid w:val="00561A19"/>
    <w:rsid w:val="005E6164"/>
    <w:rsid w:val="006E2ECE"/>
    <w:rsid w:val="00774C6E"/>
    <w:rsid w:val="007A16D3"/>
    <w:rsid w:val="007A33E0"/>
    <w:rsid w:val="007C02F4"/>
    <w:rsid w:val="007C6E67"/>
    <w:rsid w:val="0084754D"/>
    <w:rsid w:val="008F0F24"/>
    <w:rsid w:val="009107AE"/>
    <w:rsid w:val="00942F46"/>
    <w:rsid w:val="009959F7"/>
    <w:rsid w:val="009F5F06"/>
    <w:rsid w:val="00A34D13"/>
    <w:rsid w:val="00A74B0C"/>
    <w:rsid w:val="00B157B1"/>
    <w:rsid w:val="00B16E56"/>
    <w:rsid w:val="00B67AC9"/>
    <w:rsid w:val="00BE196D"/>
    <w:rsid w:val="00C5094C"/>
    <w:rsid w:val="00C57970"/>
    <w:rsid w:val="00C6645F"/>
    <w:rsid w:val="00C74234"/>
    <w:rsid w:val="00CA3B15"/>
    <w:rsid w:val="00CB7D7B"/>
    <w:rsid w:val="00CD2F20"/>
    <w:rsid w:val="00D43D33"/>
    <w:rsid w:val="00D5634A"/>
    <w:rsid w:val="00DB63EA"/>
    <w:rsid w:val="00E245EF"/>
    <w:rsid w:val="00E56D6D"/>
    <w:rsid w:val="00EF3CBB"/>
    <w:rsid w:val="00F04289"/>
    <w:rsid w:val="00F30E3B"/>
    <w:rsid w:val="00F46D7F"/>
    <w:rsid w:val="00F61F05"/>
    <w:rsid w:val="00F65C7A"/>
    <w:rsid w:val="00FA4C3D"/>
    <w:rsid w:val="00FE70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9F758-8704-4975-8425-AD16845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5F"/>
    <w:pPr>
      <w:ind w:left="720"/>
      <w:contextualSpacing/>
    </w:pPr>
  </w:style>
  <w:style w:type="paragraph" w:styleId="Header">
    <w:name w:val="header"/>
    <w:basedOn w:val="Normal"/>
    <w:link w:val="HeaderChar"/>
    <w:uiPriority w:val="99"/>
    <w:unhideWhenUsed/>
    <w:rsid w:val="00E5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6D"/>
  </w:style>
  <w:style w:type="paragraph" w:styleId="Footer">
    <w:name w:val="footer"/>
    <w:basedOn w:val="Normal"/>
    <w:link w:val="FooterChar"/>
    <w:uiPriority w:val="99"/>
    <w:unhideWhenUsed/>
    <w:rsid w:val="00E5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6D"/>
  </w:style>
  <w:style w:type="paragraph" w:styleId="BalloonText">
    <w:name w:val="Balloon Text"/>
    <w:basedOn w:val="Normal"/>
    <w:link w:val="BalloonTextChar"/>
    <w:uiPriority w:val="99"/>
    <w:semiHidden/>
    <w:unhideWhenUsed/>
    <w:rsid w:val="007A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17DCD5D9</Template>
  <TotalTime>0</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Linton</dc:creator>
  <cp:keywords/>
  <dc:description/>
  <cp:lastModifiedBy>Lois Bailie</cp:lastModifiedBy>
  <cp:revision>3</cp:revision>
  <cp:lastPrinted>2017-04-05T13:49:00Z</cp:lastPrinted>
  <dcterms:created xsi:type="dcterms:W3CDTF">2017-04-06T12:57:00Z</dcterms:created>
  <dcterms:modified xsi:type="dcterms:W3CDTF">2017-04-07T10:28:00Z</dcterms:modified>
</cp:coreProperties>
</file>