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7"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C23ED6" w:rsidRDefault="007C5CD0" w:rsidP="002004B0">
      <w:pPr>
        <w:tabs>
          <w:tab w:val="left" w:pos="0"/>
        </w:tabs>
        <w:jc w:val="center"/>
        <w:rPr>
          <w:rFonts w:ascii="Arial" w:hAnsi="Arial" w:cs="Arial"/>
          <w:sz w:val="32"/>
          <w:szCs w:val="32"/>
        </w:rPr>
      </w:pPr>
      <w:r>
        <w:rPr>
          <w:rFonts w:ascii="Arial" w:hAnsi="Arial" w:cs="Arial"/>
          <w:sz w:val="32"/>
          <w:szCs w:val="32"/>
        </w:rPr>
        <w:t>Finance Assistant</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7C5CD0">
        <w:rPr>
          <w:rFonts w:ascii="Arial" w:hAnsi="Arial" w:cs="Arial"/>
          <w:sz w:val="32"/>
          <w:szCs w:val="32"/>
        </w:rPr>
        <w:t>FA</w:t>
      </w:r>
      <w:r>
        <w:rPr>
          <w:rFonts w:ascii="Arial" w:hAnsi="Arial" w:cs="Arial"/>
          <w:sz w:val="32"/>
          <w:szCs w:val="32"/>
        </w:rPr>
        <w:t>/</w:t>
      </w:r>
      <w:r w:rsidR="00503A91">
        <w:rPr>
          <w:rFonts w:ascii="Arial" w:hAnsi="Arial" w:cs="Arial"/>
          <w:sz w:val="32"/>
          <w:szCs w:val="32"/>
        </w:rPr>
        <w:t>0</w:t>
      </w:r>
      <w:r w:rsidR="00687B56">
        <w:rPr>
          <w:rFonts w:ascii="Arial" w:hAnsi="Arial" w:cs="Arial"/>
          <w:sz w:val="32"/>
          <w:szCs w:val="32"/>
        </w:rPr>
        <w:t>8</w:t>
      </w:r>
      <w:r>
        <w:rPr>
          <w:rFonts w:ascii="Arial" w:hAnsi="Arial" w:cs="Arial"/>
          <w:sz w:val="32"/>
          <w:szCs w:val="32"/>
        </w:rPr>
        <w:t>/1</w:t>
      </w:r>
      <w:r w:rsidR="00503A91">
        <w:rPr>
          <w:rFonts w:ascii="Arial" w:hAnsi="Arial" w:cs="Arial"/>
          <w:sz w:val="32"/>
          <w:szCs w:val="32"/>
        </w:rPr>
        <w:t>8</w:t>
      </w:r>
      <w:r>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E82E4D" w:rsidRDefault="00E82E4D" w:rsidP="002004B0">
      <w:pPr>
        <w:tabs>
          <w:tab w:val="left" w:pos="0"/>
        </w:tabs>
        <w:jc w:val="center"/>
        <w:rPr>
          <w:rFonts w:ascii="Arial" w:hAnsi="Arial" w:cs="Arial"/>
          <w:sz w:val="32"/>
          <w:szCs w:val="32"/>
        </w:rPr>
      </w:pPr>
    </w:p>
    <w:p w:rsidR="00E82E4D" w:rsidRDefault="00E82E4D" w:rsidP="002004B0">
      <w:pPr>
        <w:tabs>
          <w:tab w:val="left" w:pos="0"/>
        </w:tabs>
        <w:jc w:val="center"/>
        <w:rPr>
          <w:rFonts w:ascii="Arial" w:hAnsi="Arial" w:cs="Arial"/>
          <w:sz w:val="32"/>
          <w:szCs w:val="32"/>
        </w:rPr>
      </w:pPr>
    </w:p>
    <w:p w:rsidR="00E82E4D" w:rsidRDefault="00E82E4D" w:rsidP="002004B0">
      <w:pPr>
        <w:tabs>
          <w:tab w:val="left" w:pos="0"/>
        </w:tabs>
        <w:jc w:val="center"/>
        <w:rPr>
          <w:rFonts w:ascii="Arial" w:hAnsi="Arial" w:cs="Arial"/>
          <w:sz w:val="32"/>
          <w:szCs w:val="32"/>
        </w:rPr>
      </w:pPr>
    </w:p>
    <w:p w:rsidR="00E82E4D" w:rsidRDefault="00E82E4D" w:rsidP="002004B0">
      <w:pPr>
        <w:tabs>
          <w:tab w:val="left" w:pos="0"/>
        </w:tabs>
        <w:jc w:val="center"/>
        <w:rPr>
          <w:rFonts w:ascii="Arial" w:hAnsi="Arial" w:cs="Arial"/>
          <w:sz w:val="32"/>
          <w:szCs w:val="32"/>
        </w:rPr>
      </w:pPr>
    </w:p>
    <w:p w:rsidR="00E82E4D" w:rsidRDefault="00E82E4D"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0B1CF1" w:rsidRDefault="007C5CD0" w:rsidP="007C5CD0">
      <w:pPr>
        <w:tabs>
          <w:tab w:val="left" w:pos="0"/>
        </w:tabs>
        <w:jc w:val="center"/>
        <w:rPr>
          <w:rFonts w:ascii="Arial" w:hAnsi="Arial" w:cs="Arial"/>
          <w:sz w:val="32"/>
          <w:szCs w:val="32"/>
        </w:rPr>
      </w:pPr>
      <w:r>
        <w:rPr>
          <w:rFonts w:ascii="Arial" w:hAnsi="Arial" w:cs="Arial"/>
          <w:sz w:val="32"/>
          <w:szCs w:val="32"/>
        </w:rPr>
        <w:t>Monday 10</w:t>
      </w:r>
      <w:r w:rsidRPr="007C5CD0">
        <w:rPr>
          <w:rFonts w:ascii="Arial" w:hAnsi="Arial" w:cs="Arial"/>
          <w:sz w:val="32"/>
          <w:szCs w:val="32"/>
          <w:vertAlign w:val="superscript"/>
        </w:rPr>
        <w:t>th</w:t>
      </w:r>
      <w:r>
        <w:rPr>
          <w:rFonts w:ascii="Arial" w:hAnsi="Arial" w:cs="Arial"/>
          <w:sz w:val="32"/>
          <w:szCs w:val="32"/>
        </w:rPr>
        <w:t xml:space="preserve"> </w:t>
      </w:r>
      <w:proofErr w:type="gramStart"/>
      <w:r>
        <w:rPr>
          <w:rFonts w:ascii="Arial" w:hAnsi="Arial" w:cs="Arial"/>
          <w:sz w:val="32"/>
          <w:szCs w:val="32"/>
        </w:rPr>
        <w:t xml:space="preserve">September </w:t>
      </w:r>
      <w:r w:rsidR="00C23ED6">
        <w:rPr>
          <w:rFonts w:ascii="Arial" w:hAnsi="Arial" w:cs="Arial"/>
          <w:sz w:val="32"/>
          <w:szCs w:val="32"/>
        </w:rPr>
        <w:t xml:space="preserve"> 2018</w:t>
      </w:r>
      <w:proofErr w:type="gramEnd"/>
      <w:r w:rsidR="00C23ED6">
        <w:rPr>
          <w:rFonts w:ascii="Arial" w:hAnsi="Arial" w:cs="Arial"/>
          <w:sz w:val="32"/>
          <w:szCs w:val="32"/>
        </w:rPr>
        <w:t xml:space="preserve"> at 12 noon</w:t>
      </w:r>
    </w:p>
    <w:p w:rsidR="00E82E4D" w:rsidRDefault="00E82E4D" w:rsidP="00756093">
      <w:pPr>
        <w:jc w:val="center"/>
        <w:rPr>
          <w:b/>
          <w:i/>
          <w:sz w:val="28"/>
          <w:szCs w:val="28"/>
        </w:rPr>
      </w:pPr>
    </w:p>
    <w:p w:rsidR="00E82E4D" w:rsidRDefault="00E82E4D" w:rsidP="00756093">
      <w:pPr>
        <w:jc w:val="center"/>
        <w:rPr>
          <w:b/>
          <w:i/>
          <w:sz w:val="28"/>
          <w:szCs w:val="28"/>
        </w:rPr>
      </w:pPr>
    </w:p>
    <w:p w:rsidR="00E82E4D" w:rsidRDefault="00E82E4D" w:rsidP="00756093">
      <w:pPr>
        <w:jc w:val="center"/>
        <w:rPr>
          <w:b/>
          <w:i/>
          <w:sz w:val="28"/>
          <w:szCs w:val="28"/>
        </w:rPr>
      </w:pPr>
    </w:p>
    <w:p w:rsidR="00E82E4D" w:rsidRDefault="00E82E4D" w:rsidP="00756093">
      <w:pPr>
        <w:jc w:val="center"/>
        <w:rPr>
          <w:b/>
          <w:i/>
          <w:sz w:val="28"/>
          <w:szCs w:val="28"/>
        </w:rPr>
      </w:pPr>
    </w:p>
    <w:p w:rsidR="00E82E4D" w:rsidRDefault="00E82E4D" w:rsidP="00756093">
      <w:pPr>
        <w:jc w:val="center"/>
        <w:rPr>
          <w:b/>
          <w:i/>
          <w:sz w:val="28"/>
          <w:szCs w:val="28"/>
        </w:rPr>
      </w:pPr>
    </w:p>
    <w:p w:rsidR="00041E7A" w:rsidRDefault="00041E7A" w:rsidP="00756093">
      <w:pPr>
        <w:jc w:val="center"/>
        <w:rPr>
          <w:b/>
          <w:i/>
          <w:sz w:val="28"/>
          <w:szCs w:val="28"/>
        </w:rPr>
      </w:pPr>
    </w:p>
    <w:p w:rsidR="00E82E4D" w:rsidRDefault="00E82E4D" w:rsidP="00756093">
      <w:pPr>
        <w:jc w:val="center"/>
        <w:rPr>
          <w:b/>
          <w:i/>
          <w:sz w:val="28"/>
          <w:szCs w:val="28"/>
        </w:rPr>
      </w:pPr>
    </w:p>
    <w:p w:rsidR="009D3021" w:rsidRPr="009D3021" w:rsidRDefault="00A30BD9" w:rsidP="009D3021">
      <w:pPr>
        <w:pStyle w:val="Heading6"/>
        <w:jc w:val="center"/>
        <w:rPr>
          <w:rFonts w:ascii="Arial" w:eastAsia="Times New Roman" w:hAnsi="Arial" w:cs="Arial"/>
          <w:b/>
          <w:bCs/>
          <w:i w:val="0"/>
          <w:iCs w:val="0"/>
          <w:color w:val="auto"/>
          <w:sz w:val="24"/>
          <w:szCs w:val="24"/>
          <w:lang w:eastAsia="en-GB"/>
        </w:rPr>
      </w:pPr>
      <w:r w:rsidRPr="003C3D83">
        <w:rPr>
          <w:rFonts w:ascii="Arial" w:hAnsi="Arial" w:cs="Arial"/>
          <w:b/>
          <w:noProof/>
          <w:sz w:val="18"/>
          <w:szCs w:val="18"/>
          <w:lang w:eastAsia="en-GB"/>
        </w:rPr>
        <w:lastRenderedPageBreak/>
        <w:drawing>
          <wp:anchor distT="0" distB="0" distL="114300" distR="114300" simplePos="0" relativeHeight="251743232" behindDoc="0" locked="0" layoutInCell="1" allowOverlap="1">
            <wp:simplePos x="0" y="0"/>
            <wp:positionH relativeFrom="column">
              <wp:posOffset>2247900</wp:posOffset>
            </wp:positionH>
            <wp:positionV relativeFrom="paragraph">
              <wp:posOffset>-104775</wp:posOffset>
            </wp:positionV>
            <wp:extent cx="1209675" cy="647700"/>
            <wp:effectExtent l="0" t="0" r="9525" b="0"/>
            <wp:wrapSquare wrapText="bothSides"/>
            <wp:docPr id="1"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209675" cy="647700"/>
                    </a:xfrm>
                    <a:prstGeom prst="rect">
                      <a:avLst/>
                    </a:prstGeom>
                    <a:noFill/>
                  </pic:spPr>
                </pic:pic>
              </a:graphicData>
            </a:graphic>
          </wp:anchor>
        </w:drawing>
      </w:r>
    </w:p>
    <w:p w:rsidR="009D3021" w:rsidRPr="009D3021" w:rsidRDefault="009D3021" w:rsidP="009D3021">
      <w:pPr>
        <w:spacing w:before="240" w:after="60" w:line="240" w:lineRule="auto"/>
        <w:jc w:val="center"/>
        <w:outlineLvl w:val="5"/>
        <w:rPr>
          <w:rFonts w:ascii="Arial" w:eastAsia="Times New Roman" w:hAnsi="Arial" w:cs="Arial"/>
          <w:b/>
          <w:bCs/>
          <w:sz w:val="24"/>
          <w:szCs w:val="24"/>
          <w:lang w:eastAsia="en-GB"/>
        </w:rPr>
      </w:pPr>
    </w:p>
    <w:p w:rsidR="00041E7A" w:rsidRDefault="00041E7A" w:rsidP="00041E7A">
      <w:pPr>
        <w:pStyle w:val="Title"/>
        <w:spacing w:line="360" w:lineRule="auto"/>
        <w:rPr>
          <w:rFonts w:ascii="Arial" w:hAnsi="Arial" w:cs="Arial"/>
          <w:sz w:val="22"/>
          <w:szCs w:val="22"/>
        </w:rPr>
      </w:pPr>
    </w:p>
    <w:p w:rsidR="00111D1E" w:rsidRPr="00111D1E" w:rsidRDefault="00111D1E" w:rsidP="00111D1E">
      <w:pPr>
        <w:spacing w:after="0" w:line="360" w:lineRule="auto"/>
        <w:jc w:val="center"/>
        <w:rPr>
          <w:rFonts w:ascii="Arial" w:eastAsia="Times New Roman" w:hAnsi="Arial" w:cs="Arial"/>
          <w:b/>
          <w:bCs/>
        </w:rPr>
      </w:pPr>
      <w:r w:rsidRPr="00111D1E">
        <w:rPr>
          <w:rFonts w:ascii="Arial" w:eastAsia="Times New Roman" w:hAnsi="Arial" w:cs="Arial"/>
          <w:b/>
          <w:bCs/>
        </w:rPr>
        <w:t>Job Description</w:t>
      </w:r>
    </w:p>
    <w:p w:rsidR="00111D1E" w:rsidRPr="00111D1E" w:rsidRDefault="00111D1E" w:rsidP="00111D1E">
      <w:pPr>
        <w:spacing w:after="0" w:line="360" w:lineRule="auto"/>
        <w:jc w:val="center"/>
        <w:rPr>
          <w:rFonts w:ascii="Arial" w:eastAsia="Times New Roman" w:hAnsi="Arial" w:cs="Arial"/>
          <w:b/>
          <w:bCs/>
        </w:rPr>
      </w:pPr>
    </w:p>
    <w:p w:rsidR="007C5CD0" w:rsidRDefault="007C5CD0" w:rsidP="007C5CD0">
      <w:pPr>
        <w:pStyle w:val="NoSpacing"/>
        <w:spacing w:line="276" w:lineRule="auto"/>
        <w:ind w:left="1890" w:hanging="1890"/>
        <w:jc w:val="both"/>
        <w:rPr>
          <w:rFonts w:ascii="Arial" w:hAnsi="Arial" w:cs="Arial"/>
        </w:rPr>
      </w:pPr>
      <w:r>
        <w:rPr>
          <w:rFonts w:ascii="Arial" w:hAnsi="Arial" w:cs="Arial"/>
          <w:b/>
        </w:rPr>
        <w:t>Job Title:</w:t>
      </w:r>
      <w:r>
        <w:rPr>
          <w:rFonts w:ascii="Arial" w:hAnsi="Arial" w:cs="Arial"/>
        </w:rPr>
        <w:t xml:space="preserve"> </w:t>
      </w:r>
      <w:r>
        <w:rPr>
          <w:rFonts w:ascii="Arial" w:hAnsi="Arial" w:cs="Arial"/>
        </w:rPr>
        <w:tab/>
      </w:r>
      <w:r>
        <w:rPr>
          <w:rFonts w:ascii="Arial" w:hAnsi="Arial" w:cs="Arial"/>
        </w:rPr>
        <w:tab/>
      </w:r>
      <w:r>
        <w:rPr>
          <w:rFonts w:ascii="Arial" w:hAnsi="Arial" w:cs="Arial"/>
        </w:rPr>
        <w:tab/>
        <w:t>Finance Assistant</w:t>
      </w:r>
    </w:p>
    <w:p w:rsidR="007C5CD0" w:rsidRDefault="007C5CD0" w:rsidP="007C5CD0">
      <w:pPr>
        <w:pStyle w:val="NoSpacing"/>
        <w:spacing w:line="276" w:lineRule="auto"/>
        <w:ind w:left="1890" w:hanging="1890"/>
        <w:jc w:val="both"/>
        <w:rPr>
          <w:rFonts w:ascii="Arial" w:hAnsi="Arial" w:cs="Arial"/>
          <w:color w:val="FF0000"/>
        </w:rPr>
      </w:pPr>
    </w:p>
    <w:p w:rsidR="007C5CD0" w:rsidRDefault="007C5CD0" w:rsidP="007C5CD0">
      <w:pPr>
        <w:pStyle w:val="NoSpacing"/>
        <w:spacing w:line="276" w:lineRule="auto"/>
        <w:ind w:left="1890" w:hanging="1890"/>
        <w:jc w:val="both"/>
        <w:rPr>
          <w:rFonts w:ascii="Arial" w:hAnsi="Arial" w:cs="Arial"/>
        </w:rPr>
      </w:pPr>
      <w:r>
        <w:rPr>
          <w:rFonts w:ascii="Arial" w:hAnsi="Arial" w:cs="Arial"/>
          <w:b/>
        </w:rPr>
        <w:t>Accountable to:</w:t>
      </w:r>
      <w:r>
        <w:rPr>
          <w:rFonts w:ascii="Arial" w:hAnsi="Arial" w:cs="Arial"/>
        </w:rPr>
        <w:t xml:space="preserve"> </w:t>
      </w:r>
      <w:r>
        <w:rPr>
          <w:rFonts w:ascii="Arial" w:hAnsi="Arial" w:cs="Arial"/>
        </w:rPr>
        <w:tab/>
      </w:r>
      <w:r>
        <w:rPr>
          <w:rFonts w:ascii="Arial" w:hAnsi="Arial" w:cs="Arial"/>
        </w:rPr>
        <w:tab/>
      </w:r>
      <w:r>
        <w:rPr>
          <w:rFonts w:ascii="Arial" w:hAnsi="Arial" w:cs="Arial"/>
        </w:rPr>
        <w:tab/>
        <w:t>Finance Manager</w:t>
      </w:r>
    </w:p>
    <w:p w:rsidR="007C5CD0" w:rsidRDefault="007C5CD0" w:rsidP="007C5CD0">
      <w:pPr>
        <w:pStyle w:val="NoSpacing"/>
        <w:spacing w:line="276" w:lineRule="auto"/>
        <w:ind w:left="1890" w:hanging="1890"/>
        <w:jc w:val="both"/>
        <w:rPr>
          <w:rFonts w:ascii="Arial" w:hAnsi="Arial" w:cs="Arial"/>
        </w:rPr>
      </w:pPr>
    </w:p>
    <w:p w:rsidR="007C5CD0" w:rsidRDefault="007C5CD0" w:rsidP="007C5CD0">
      <w:pPr>
        <w:pStyle w:val="NoSpacing"/>
        <w:spacing w:line="276" w:lineRule="auto"/>
        <w:ind w:left="1890" w:hanging="1890"/>
        <w:jc w:val="both"/>
        <w:rPr>
          <w:rFonts w:ascii="Arial" w:hAnsi="Arial" w:cs="Arial"/>
        </w:rPr>
      </w:pPr>
      <w:r>
        <w:rPr>
          <w:rFonts w:ascii="Arial" w:hAnsi="Arial" w:cs="Arial"/>
          <w:b/>
        </w:rPr>
        <w:t>Salary</w:t>
      </w:r>
      <w:r>
        <w:rPr>
          <w:rFonts w:ascii="Arial" w:hAnsi="Arial" w:cs="Arial"/>
        </w:rPr>
        <w:t xml:space="preserve">: </w:t>
      </w:r>
      <w:r>
        <w:rPr>
          <w:rFonts w:ascii="Arial" w:hAnsi="Arial" w:cs="Arial"/>
        </w:rPr>
        <w:tab/>
      </w:r>
      <w:r>
        <w:rPr>
          <w:rFonts w:ascii="Arial" w:hAnsi="Arial" w:cs="Arial"/>
        </w:rPr>
        <w:tab/>
      </w:r>
      <w:r>
        <w:rPr>
          <w:rFonts w:ascii="Arial" w:hAnsi="Arial" w:cs="Arial"/>
        </w:rPr>
        <w:tab/>
        <w:t>£ 18,870 - 20,541 per annum</w:t>
      </w:r>
    </w:p>
    <w:p w:rsidR="007C5CD0" w:rsidRDefault="007C5CD0" w:rsidP="007C5CD0">
      <w:pPr>
        <w:pStyle w:val="NoSpacing"/>
        <w:spacing w:line="276" w:lineRule="auto"/>
        <w:ind w:left="1890" w:hanging="1890"/>
        <w:jc w:val="both"/>
        <w:rPr>
          <w:rFonts w:ascii="Arial" w:hAnsi="Arial" w:cs="Arial"/>
        </w:rPr>
      </w:pPr>
    </w:p>
    <w:p w:rsidR="007C5CD0" w:rsidRDefault="007C5CD0" w:rsidP="007C5CD0">
      <w:pPr>
        <w:pStyle w:val="NoSpacing"/>
        <w:spacing w:line="276" w:lineRule="auto"/>
        <w:ind w:left="1890" w:hanging="1890"/>
        <w:jc w:val="both"/>
        <w:rPr>
          <w:rFonts w:ascii="Arial" w:hAnsi="Arial" w:cs="Arial"/>
        </w:rPr>
      </w:pPr>
      <w:r>
        <w:rPr>
          <w:rFonts w:ascii="Arial" w:hAnsi="Arial" w:cs="Arial"/>
          <w:b/>
        </w:rPr>
        <w:t>Hours:</w:t>
      </w:r>
      <w:r>
        <w:rPr>
          <w:rFonts w:ascii="Arial" w:hAnsi="Arial" w:cs="Arial"/>
          <w:b/>
        </w:rPr>
        <w:tab/>
      </w:r>
      <w:r>
        <w:rPr>
          <w:rFonts w:ascii="Arial" w:hAnsi="Arial" w:cs="Arial"/>
          <w:b/>
        </w:rPr>
        <w:tab/>
      </w:r>
      <w:r>
        <w:rPr>
          <w:rFonts w:ascii="Arial" w:hAnsi="Arial" w:cs="Arial"/>
        </w:rPr>
        <w:tab/>
        <w:t>37.5 hours per week</w:t>
      </w:r>
    </w:p>
    <w:p w:rsidR="007C5CD0" w:rsidRDefault="007C5CD0" w:rsidP="007C5CD0">
      <w:pPr>
        <w:pStyle w:val="NoSpacing"/>
        <w:spacing w:line="276" w:lineRule="auto"/>
        <w:ind w:left="1890" w:hanging="1890"/>
        <w:jc w:val="both"/>
        <w:rPr>
          <w:rFonts w:ascii="Arial" w:hAnsi="Arial" w:cs="Arial"/>
        </w:rPr>
      </w:pPr>
    </w:p>
    <w:p w:rsidR="007C5CD0" w:rsidRDefault="007C5CD0" w:rsidP="007C5CD0">
      <w:pPr>
        <w:pStyle w:val="NoSpacing"/>
        <w:spacing w:line="276" w:lineRule="auto"/>
        <w:ind w:left="1890" w:hanging="1890"/>
        <w:jc w:val="both"/>
        <w:rPr>
          <w:rFonts w:ascii="Arial" w:hAnsi="Arial" w:cs="Arial"/>
        </w:rPr>
      </w:pPr>
      <w:r>
        <w:rPr>
          <w:rFonts w:ascii="Arial" w:hAnsi="Arial" w:cs="Arial"/>
          <w:b/>
        </w:rPr>
        <w:t>Location:</w:t>
      </w:r>
      <w:r>
        <w:rPr>
          <w:rFonts w:ascii="Arial" w:hAnsi="Arial" w:cs="Arial"/>
          <w:b/>
        </w:rPr>
        <w:tab/>
      </w:r>
      <w:r>
        <w:rPr>
          <w:rFonts w:ascii="Arial" w:hAnsi="Arial" w:cs="Arial"/>
          <w:b/>
        </w:rPr>
        <w:tab/>
      </w:r>
      <w:r>
        <w:rPr>
          <w:rFonts w:ascii="Arial" w:hAnsi="Arial" w:cs="Arial"/>
          <w:b/>
        </w:rPr>
        <w:tab/>
      </w:r>
      <w:r>
        <w:rPr>
          <w:rFonts w:ascii="Arial" w:hAnsi="Arial" w:cs="Arial"/>
        </w:rPr>
        <w:t>North Belfast (On-site car parking available)</w:t>
      </w:r>
    </w:p>
    <w:p w:rsidR="007C5CD0" w:rsidRDefault="007C5CD0" w:rsidP="007C5CD0">
      <w:pPr>
        <w:pStyle w:val="NoSpacing"/>
        <w:spacing w:line="276" w:lineRule="auto"/>
        <w:ind w:left="1890" w:hanging="1890"/>
        <w:jc w:val="both"/>
        <w:rPr>
          <w:rFonts w:ascii="Arial" w:hAnsi="Arial" w:cs="Arial"/>
        </w:rPr>
      </w:pPr>
    </w:p>
    <w:p w:rsidR="007C5CD0" w:rsidRDefault="007C5CD0" w:rsidP="007C5CD0">
      <w:pPr>
        <w:pStyle w:val="NoSpacing"/>
        <w:spacing w:line="276" w:lineRule="auto"/>
        <w:ind w:left="1890" w:hanging="1890"/>
        <w:jc w:val="both"/>
        <w:rPr>
          <w:rFonts w:ascii="Arial" w:hAnsi="Arial" w:cs="Arial"/>
        </w:rPr>
      </w:pPr>
      <w:r>
        <w:rPr>
          <w:rFonts w:ascii="Arial" w:hAnsi="Arial" w:cs="Arial"/>
          <w:b/>
        </w:rPr>
        <w:t>Pension:</w:t>
      </w:r>
      <w:r>
        <w:rPr>
          <w:rFonts w:ascii="Arial" w:hAnsi="Arial" w:cs="Arial"/>
          <w:b/>
        </w:rPr>
        <w:tab/>
      </w:r>
      <w:r>
        <w:rPr>
          <w:rFonts w:ascii="Arial" w:hAnsi="Arial" w:cs="Arial"/>
          <w:b/>
        </w:rPr>
        <w:tab/>
      </w:r>
      <w:r>
        <w:rPr>
          <w:rFonts w:ascii="Arial" w:hAnsi="Arial" w:cs="Arial"/>
          <w:b/>
        </w:rPr>
        <w:tab/>
      </w:r>
      <w:r>
        <w:rPr>
          <w:rFonts w:ascii="Arial" w:hAnsi="Arial" w:cs="Arial"/>
        </w:rPr>
        <w:t>7% Employer pension contribution</w:t>
      </w:r>
    </w:p>
    <w:p w:rsidR="007C5CD0" w:rsidRDefault="007C5CD0" w:rsidP="007C5CD0">
      <w:pPr>
        <w:pStyle w:val="NoSpacing"/>
        <w:spacing w:line="276" w:lineRule="auto"/>
        <w:ind w:left="1890" w:hanging="1890"/>
        <w:jc w:val="both"/>
        <w:rPr>
          <w:rFonts w:ascii="Arial" w:hAnsi="Arial" w:cs="Arial"/>
        </w:rPr>
      </w:pPr>
    </w:p>
    <w:p w:rsidR="007C5CD0" w:rsidRDefault="007C5CD0" w:rsidP="007C5CD0">
      <w:pPr>
        <w:pStyle w:val="NoSpacing"/>
        <w:spacing w:line="276" w:lineRule="auto"/>
        <w:ind w:left="1890" w:hanging="1890"/>
        <w:jc w:val="both"/>
        <w:rPr>
          <w:rFonts w:ascii="Arial" w:hAnsi="Arial" w:cs="Arial"/>
          <w:b/>
        </w:rPr>
      </w:pPr>
      <w:r>
        <w:rPr>
          <w:rFonts w:ascii="Arial" w:hAnsi="Arial" w:cs="Arial"/>
          <w:b/>
        </w:rPr>
        <w:t>_________________________________________________________________________</w:t>
      </w:r>
    </w:p>
    <w:p w:rsidR="007C5CD0" w:rsidRDefault="007C5CD0" w:rsidP="007C5CD0">
      <w:pPr>
        <w:rPr>
          <w:rFonts w:ascii="Arial" w:eastAsia="Times New Roman" w:hAnsi="Arial" w:cs="Arial"/>
          <w:b/>
        </w:rPr>
      </w:pPr>
    </w:p>
    <w:p w:rsidR="007C5CD0" w:rsidRDefault="007C5CD0" w:rsidP="007C5CD0">
      <w:pPr>
        <w:pStyle w:val="NoSpacing"/>
        <w:spacing w:line="276" w:lineRule="auto"/>
        <w:jc w:val="both"/>
        <w:rPr>
          <w:rFonts w:ascii="Arial" w:hAnsi="Arial" w:cs="Arial"/>
          <w:b/>
        </w:rPr>
      </w:pPr>
      <w:r>
        <w:rPr>
          <w:rFonts w:ascii="Arial" w:hAnsi="Arial" w:cs="Arial"/>
          <w:b/>
        </w:rPr>
        <w:t>Job Background</w:t>
      </w:r>
    </w:p>
    <w:p w:rsidR="007C5CD0" w:rsidRDefault="007C5CD0" w:rsidP="007C5CD0">
      <w:pPr>
        <w:rPr>
          <w:rFonts w:ascii="Arial" w:hAnsi="Arial" w:cs="Arial"/>
        </w:rPr>
      </w:pPr>
    </w:p>
    <w:p w:rsidR="007C5CD0" w:rsidRDefault="007C5CD0" w:rsidP="007C5CD0">
      <w:pPr>
        <w:rPr>
          <w:rFonts w:ascii="Arial" w:hAnsi="Arial" w:cs="Arial"/>
        </w:rPr>
      </w:pPr>
      <w:r w:rsidRPr="008321F4">
        <w:rPr>
          <w:rFonts w:ascii="Arial" w:hAnsi="Arial" w:cs="Arial"/>
        </w:rPr>
        <w:t>The post holder will join a developing small team and will support the team’s objective of delivering a high-quality financial service to its varied customers, both internal and external.</w:t>
      </w:r>
    </w:p>
    <w:p w:rsidR="007C5CD0" w:rsidRDefault="007C5CD0" w:rsidP="007C5CD0">
      <w:pPr>
        <w:rPr>
          <w:rFonts w:ascii="Arial" w:hAnsi="Arial" w:cs="Arial"/>
        </w:rPr>
      </w:pPr>
      <w:r w:rsidRPr="008321F4">
        <w:rPr>
          <w:rFonts w:ascii="Arial" w:hAnsi="Arial" w:cs="Arial"/>
        </w:rPr>
        <w:t>The post holder will support the work of the Finance Depart</w:t>
      </w:r>
      <w:r>
        <w:rPr>
          <w:rFonts w:ascii="Arial" w:hAnsi="Arial" w:cs="Arial"/>
        </w:rPr>
        <w:t xml:space="preserve">ment by processing transactions, across all ledgers, </w:t>
      </w:r>
      <w:r w:rsidRPr="008321F4">
        <w:rPr>
          <w:rFonts w:ascii="Arial" w:hAnsi="Arial" w:cs="Arial"/>
        </w:rPr>
        <w:t xml:space="preserve">in an efficient and accurate manner. </w:t>
      </w:r>
    </w:p>
    <w:p w:rsidR="007C5CD0" w:rsidRDefault="007C5CD0" w:rsidP="007C5CD0">
      <w:pPr>
        <w:rPr>
          <w:rFonts w:ascii="Arial" w:hAnsi="Arial" w:cs="Arial"/>
        </w:rPr>
      </w:pPr>
      <w:r>
        <w:rPr>
          <w:rFonts w:ascii="Arial" w:hAnsi="Arial" w:cs="Arial"/>
        </w:rPr>
        <w:t>The post holder will be based at our new premises in Henry Place.</w:t>
      </w:r>
    </w:p>
    <w:p w:rsidR="007C5CD0" w:rsidRDefault="007C5CD0" w:rsidP="007C5CD0">
      <w:pPr>
        <w:rPr>
          <w:rFonts w:ascii="Arial" w:hAnsi="Arial" w:cs="Arial"/>
        </w:rPr>
      </w:pPr>
    </w:p>
    <w:p w:rsidR="007C5CD0" w:rsidRDefault="007C5CD0" w:rsidP="007C5CD0">
      <w:pPr>
        <w:pStyle w:val="NoSpacing"/>
        <w:spacing w:line="360" w:lineRule="auto"/>
        <w:jc w:val="both"/>
        <w:rPr>
          <w:rFonts w:ascii="Arial" w:hAnsi="Arial" w:cs="Arial"/>
          <w:b/>
        </w:rPr>
      </w:pPr>
      <w:r>
        <w:rPr>
          <w:rFonts w:ascii="Arial" w:hAnsi="Arial" w:cs="Arial"/>
          <w:b/>
        </w:rPr>
        <w:t>Main Responsibilities and Accountabilities:</w:t>
      </w:r>
    </w:p>
    <w:p w:rsidR="007C5CD0" w:rsidRDefault="007C5CD0" w:rsidP="007C5CD0">
      <w:pPr>
        <w:pStyle w:val="NoSpacing"/>
        <w:spacing w:line="360" w:lineRule="auto"/>
        <w:jc w:val="both"/>
        <w:rPr>
          <w:rFonts w:ascii="Arial" w:hAnsi="Arial" w:cs="Arial"/>
        </w:rPr>
      </w:pPr>
    </w:p>
    <w:p w:rsidR="007C5CD0" w:rsidRDefault="007C5CD0" w:rsidP="007C5CD0">
      <w:pPr>
        <w:pStyle w:val="NoSpacing"/>
        <w:spacing w:line="360" w:lineRule="auto"/>
        <w:jc w:val="both"/>
        <w:rPr>
          <w:rFonts w:ascii="Arial" w:hAnsi="Arial" w:cs="Arial"/>
        </w:rPr>
      </w:pPr>
      <w:r>
        <w:rPr>
          <w:rFonts w:ascii="Arial" w:hAnsi="Arial" w:cs="Arial"/>
        </w:rPr>
        <w:t>The role holder will support the Finance Manager by;</w:t>
      </w:r>
    </w:p>
    <w:p w:rsidR="007C5CD0" w:rsidRDefault="007C5CD0" w:rsidP="007C5CD0">
      <w:pPr>
        <w:pStyle w:val="NoSpacing"/>
        <w:spacing w:line="360" w:lineRule="auto"/>
        <w:jc w:val="both"/>
        <w:rPr>
          <w:rFonts w:ascii="Arial" w:hAnsi="Arial" w:cs="Arial"/>
          <w:b/>
        </w:rPr>
      </w:pPr>
    </w:p>
    <w:p w:rsidR="007C5CD0" w:rsidRDefault="007C5CD0" w:rsidP="007C5CD0">
      <w:pPr>
        <w:pStyle w:val="NoSpacing"/>
        <w:numPr>
          <w:ilvl w:val="0"/>
          <w:numId w:val="17"/>
        </w:numPr>
        <w:spacing w:line="360" w:lineRule="auto"/>
        <w:jc w:val="both"/>
        <w:rPr>
          <w:rFonts w:ascii="Arial" w:hAnsi="Arial" w:cs="Arial"/>
        </w:rPr>
      </w:pPr>
      <w:r>
        <w:rPr>
          <w:rFonts w:ascii="Arial" w:hAnsi="Arial" w:cs="Arial"/>
        </w:rPr>
        <w:t xml:space="preserve">Ensuring purchase invoices have been properly </w:t>
      </w:r>
      <w:proofErr w:type="spellStart"/>
      <w:r>
        <w:rPr>
          <w:rFonts w:ascii="Arial" w:hAnsi="Arial" w:cs="Arial"/>
        </w:rPr>
        <w:t>authorised</w:t>
      </w:r>
      <w:proofErr w:type="spellEnd"/>
      <w:r>
        <w:rPr>
          <w:rFonts w:ascii="Arial" w:hAnsi="Arial" w:cs="Arial"/>
        </w:rPr>
        <w:t xml:space="preserve"> before i</w:t>
      </w:r>
      <w:r w:rsidRPr="00E74484">
        <w:rPr>
          <w:rFonts w:ascii="Arial" w:hAnsi="Arial" w:cs="Arial"/>
        </w:rPr>
        <w:t>nputting</w:t>
      </w:r>
      <w:r>
        <w:rPr>
          <w:rFonts w:ascii="Arial" w:hAnsi="Arial" w:cs="Arial"/>
        </w:rPr>
        <w:t xml:space="preserve"> them </w:t>
      </w:r>
    </w:p>
    <w:p w:rsidR="007C5CD0" w:rsidRDefault="007C5CD0" w:rsidP="007C5CD0">
      <w:pPr>
        <w:pStyle w:val="NoSpacing"/>
        <w:numPr>
          <w:ilvl w:val="0"/>
          <w:numId w:val="17"/>
        </w:numPr>
        <w:spacing w:line="360" w:lineRule="auto"/>
        <w:jc w:val="both"/>
        <w:rPr>
          <w:rFonts w:ascii="Arial" w:hAnsi="Arial" w:cs="Arial"/>
        </w:rPr>
      </w:pPr>
      <w:r>
        <w:rPr>
          <w:rFonts w:ascii="Arial" w:hAnsi="Arial" w:cs="Arial"/>
        </w:rPr>
        <w:t>Preparing twice-weekly payment runs and setting up electronic banking payments</w:t>
      </w:r>
    </w:p>
    <w:p w:rsidR="007C5CD0" w:rsidRDefault="007C5CD0" w:rsidP="007C5CD0">
      <w:pPr>
        <w:pStyle w:val="NoSpacing"/>
        <w:numPr>
          <w:ilvl w:val="0"/>
          <w:numId w:val="17"/>
        </w:numPr>
        <w:spacing w:line="360" w:lineRule="auto"/>
        <w:jc w:val="both"/>
        <w:rPr>
          <w:rFonts w:ascii="Arial" w:hAnsi="Arial" w:cs="Arial"/>
        </w:rPr>
      </w:pPr>
      <w:r>
        <w:rPr>
          <w:rFonts w:ascii="Arial" w:hAnsi="Arial" w:cs="Arial"/>
        </w:rPr>
        <w:t>Sending remittance advice notes to suppliers</w:t>
      </w:r>
    </w:p>
    <w:p w:rsidR="007C5CD0" w:rsidRDefault="007C5CD0" w:rsidP="007C5CD0">
      <w:pPr>
        <w:pStyle w:val="NoSpacing"/>
        <w:numPr>
          <w:ilvl w:val="0"/>
          <w:numId w:val="17"/>
        </w:numPr>
        <w:spacing w:line="360" w:lineRule="auto"/>
        <w:jc w:val="both"/>
        <w:rPr>
          <w:rFonts w:ascii="Arial" w:hAnsi="Arial" w:cs="Arial"/>
        </w:rPr>
      </w:pPr>
      <w:r>
        <w:rPr>
          <w:rFonts w:ascii="Arial" w:hAnsi="Arial" w:cs="Arial"/>
        </w:rPr>
        <w:t>Filing all purchase documentation</w:t>
      </w:r>
    </w:p>
    <w:p w:rsidR="007C5CD0" w:rsidRDefault="007C5CD0" w:rsidP="007C5CD0">
      <w:pPr>
        <w:pStyle w:val="NoSpacing"/>
        <w:numPr>
          <w:ilvl w:val="0"/>
          <w:numId w:val="17"/>
        </w:numPr>
        <w:spacing w:line="360" w:lineRule="auto"/>
        <w:jc w:val="both"/>
        <w:rPr>
          <w:rFonts w:ascii="Arial" w:hAnsi="Arial" w:cs="Arial"/>
        </w:rPr>
      </w:pPr>
      <w:r>
        <w:rPr>
          <w:rFonts w:ascii="Arial" w:hAnsi="Arial" w:cs="Arial"/>
        </w:rPr>
        <w:t>Reconciling supplier statements on a monthly basis and resolving any discrepancies</w:t>
      </w:r>
    </w:p>
    <w:p w:rsidR="007C5CD0" w:rsidRDefault="007C5CD0" w:rsidP="007C5CD0">
      <w:pPr>
        <w:pStyle w:val="NoSpacing"/>
        <w:numPr>
          <w:ilvl w:val="0"/>
          <w:numId w:val="17"/>
        </w:numPr>
        <w:spacing w:line="360" w:lineRule="auto"/>
        <w:jc w:val="both"/>
        <w:rPr>
          <w:rFonts w:ascii="Arial" w:hAnsi="Arial" w:cs="Arial"/>
        </w:rPr>
      </w:pPr>
      <w:r>
        <w:rPr>
          <w:rFonts w:ascii="Arial" w:hAnsi="Arial" w:cs="Arial"/>
        </w:rPr>
        <w:t>Preparing accruals and prepayments journals</w:t>
      </w:r>
    </w:p>
    <w:p w:rsidR="007C5CD0" w:rsidRDefault="007C5CD0" w:rsidP="007C5CD0">
      <w:pPr>
        <w:pStyle w:val="NoSpacing"/>
        <w:numPr>
          <w:ilvl w:val="0"/>
          <w:numId w:val="17"/>
        </w:numPr>
        <w:spacing w:line="360" w:lineRule="auto"/>
        <w:jc w:val="both"/>
        <w:rPr>
          <w:rFonts w:ascii="Arial" w:hAnsi="Arial" w:cs="Arial"/>
        </w:rPr>
      </w:pPr>
      <w:r>
        <w:rPr>
          <w:rFonts w:ascii="Arial" w:hAnsi="Arial" w:cs="Arial"/>
        </w:rPr>
        <w:lastRenderedPageBreak/>
        <w:t>Checking petty cash returns and following up on any discrepancies / missing paperwork</w:t>
      </w:r>
    </w:p>
    <w:p w:rsidR="007C5CD0" w:rsidRDefault="007C5CD0" w:rsidP="007C5CD0">
      <w:pPr>
        <w:pStyle w:val="NoSpacing"/>
        <w:numPr>
          <w:ilvl w:val="0"/>
          <w:numId w:val="17"/>
        </w:numPr>
        <w:spacing w:line="360" w:lineRule="auto"/>
        <w:jc w:val="both"/>
        <w:rPr>
          <w:rFonts w:ascii="Arial" w:hAnsi="Arial" w:cs="Arial"/>
        </w:rPr>
      </w:pPr>
      <w:r>
        <w:rPr>
          <w:rFonts w:ascii="Arial" w:hAnsi="Arial" w:cs="Arial"/>
        </w:rPr>
        <w:t>Preparing an analysis of expenditure on the company credit card on a monthly basis</w:t>
      </w:r>
    </w:p>
    <w:p w:rsidR="007C5CD0" w:rsidRDefault="007C5CD0" w:rsidP="007C5CD0">
      <w:pPr>
        <w:pStyle w:val="NoSpacing"/>
        <w:numPr>
          <w:ilvl w:val="0"/>
          <w:numId w:val="17"/>
        </w:numPr>
        <w:spacing w:line="360" w:lineRule="auto"/>
        <w:jc w:val="both"/>
        <w:rPr>
          <w:rFonts w:ascii="Arial" w:hAnsi="Arial" w:cs="Arial"/>
        </w:rPr>
      </w:pPr>
      <w:r>
        <w:rPr>
          <w:rFonts w:ascii="Arial" w:hAnsi="Arial" w:cs="Arial"/>
        </w:rPr>
        <w:t>Raising sales invoices (internal and external) on a monthly basis</w:t>
      </w:r>
    </w:p>
    <w:p w:rsidR="007C5CD0" w:rsidRDefault="007C5CD0" w:rsidP="007C5CD0">
      <w:pPr>
        <w:pStyle w:val="NoSpacing"/>
        <w:numPr>
          <w:ilvl w:val="0"/>
          <w:numId w:val="17"/>
        </w:numPr>
        <w:spacing w:line="360" w:lineRule="auto"/>
        <w:jc w:val="both"/>
        <w:rPr>
          <w:rFonts w:ascii="Arial" w:hAnsi="Arial" w:cs="Arial"/>
        </w:rPr>
      </w:pPr>
      <w:r>
        <w:rPr>
          <w:rFonts w:ascii="Arial" w:hAnsi="Arial" w:cs="Arial"/>
        </w:rPr>
        <w:t>Sending out statements on behalf of the Credit Controller</w:t>
      </w:r>
    </w:p>
    <w:p w:rsidR="007C5CD0" w:rsidRDefault="007C5CD0" w:rsidP="007C5CD0">
      <w:pPr>
        <w:pStyle w:val="NoSpacing"/>
        <w:numPr>
          <w:ilvl w:val="0"/>
          <w:numId w:val="17"/>
        </w:numPr>
        <w:spacing w:line="360" w:lineRule="auto"/>
        <w:jc w:val="both"/>
        <w:rPr>
          <w:rFonts w:ascii="Arial" w:hAnsi="Arial" w:cs="Arial"/>
        </w:rPr>
      </w:pPr>
      <w:r>
        <w:rPr>
          <w:rFonts w:ascii="Arial" w:hAnsi="Arial" w:cs="Arial"/>
        </w:rPr>
        <w:t>Maintaining a fixed asset register and ensuring copy invoices of capital expenditure are on file</w:t>
      </w:r>
    </w:p>
    <w:p w:rsidR="007C5CD0" w:rsidRDefault="007C5CD0" w:rsidP="007C5CD0">
      <w:pPr>
        <w:pStyle w:val="NoSpacing"/>
        <w:numPr>
          <w:ilvl w:val="0"/>
          <w:numId w:val="17"/>
        </w:numPr>
        <w:spacing w:line="360" w:lineRule="auto"/>
        <w:jc w:val="both"/>
        <w:rPr>
          <w:rFonts w:ascii="Arial" w:hAnsi="Arial" w:cs="Arial"/>
        </w:rPr>
      </w:pPr>
      <w:r>
        <w:rPr>
          <w:rFonts w:ascii="Arial" w:hAnsi="Arial" w:cs="Arial"/>
        </w:rPr>
        <w:t>Assisting in the apportionment of salary costs to individual projects</w:t>
      </w:r>
    </w:p>
    <w:p w:rsidR="007C5CD0" w:rsidRDefault="007C5CD0" w:rsidP="007C5CD0">
      <w:pPr>
        <w:pStyle w:val="NoSpacing"/>
        <w:numPr>
          <w:ilvl w:val="0"/>
          <w:numId w:val="17"/>
        </w:numPr>
        <w:spacing w:line="360" w:lineRule="auto"/>
        <w:jc w:val="both"/>
        <w:rPr>
          <w:rFonts w:ascii="Arial" w:hAnsi="Arial" w:cs="Arial"/>
        </w:rPr>
      </w:pPr>
      <w:r>
        <w:rPr>
          <w:rFonts w:ascii="Arial" w:hAnsi="Arial" w:cs="Arial"/>
        </w:rPr>
        <w:t>Posting journals to the financial accounting system</w:t>
      </w:r>
    </w:p>
    <w:p w:rsidR="007C5CD0" w:rsidRDefault="007C5CD0" w:rsidP="007C5CD0">
      <w:pPr>
        <w:numPr>
          <w:ilvl w:val="0"/>
          <w:numId w:val="17"/>
        </w:numPr>
        <w:spacing w:after="0" w:line="360" w:lineRule="auto"/>
        <w:rPr>
          <w:rFonts w:ascii="Arial" w:hAnsi="Arial" w:cs="Arial"/>
          <w:b/>
        </w:rPr>
      </w:pPr>
      <w:r>
        <w:rPr>
          <w:rFonts w:ascii="Arial" w:hAnsi="Arial" w:cs="Arial"/>
        </w:rPr>
        <w:t>Maintaining a strict code of confidentiality with all matters regarding the service</w:t>
      </w:r>
    </w:p>
    <w:p w:rsidR="007C5CD0" w:rsidRDefault="007C5CD0" w:rsidP="007C5CD0">
      <w:pPr>
        <w:numPr>
          <w:ilvl w:val="0"/>
          <w:numId w:val="17"/>
        </w:numPr>
        <w:spacing w:after="0" w:line="360" w:lineRule="auto"/>
        <w:rPr>
          <w:rFonts w:ascii="Arial" w:hAnsi="Arial" w:cs="Arial"/>
          <w:b/>
        </w:rPr>
      </w:pPr>
      <w:r>
        <w:rPr>
          <w:rFonts w:ascii="Arial" w:hAnsi="Arial" w:cs="Arial"/>
        </w:rPr>
        <w:t>Undertake other duties as delegated from time to time by the Finance Manager or other person(s) designated in their absence.</w:t>
      </w:r>
    </w:p>
    <w:p w:rsidR="007C5CD0" w:rsidRDefault="007C5CD0" w:rsidP="007C5CD0">
      <w:pPr>
        <w:numPr>
          <w:ilvl w:val="0"/>
          <w:numId w:val="17"/>
        </w:numPr>
        <w:spacing w:after="0" w:line="360" w:lineRule="auto"/>
        <w:rPr>
          <w:rFonts w:ascii="Arial" w:hAnsi="Arial" w:cs="Arial"/>
          <w:b/>
        </w:rPr>
      </w:pPr>
      <w:r>
        <w:rPr>
          <w:rFonts w:ascii="Arial" w:hAnsi="Arial" w:cs="Arial"/>
        </w:rPr>
        <w:t>Work with all Ashton Community staff to ensure a quality service is consistently delivered to all stakeholders.</w:t>
      </w:r>
    </w:p>
    <w:p w:rsidR="007C5CD0" w:rsidRDefault="007C5CD0" w:rsidP="007C5CD0">
      <w:pPr>
        <w:numPr>
          <w:ilvl w:val="0"/>
          <w:numId w:val="19"/>
        </w:numPr>
        <w:spacing w:after="0" w:line="360" w:lineRule="auto"/>
        <w:rPr>
          <w:rFonts w:ascii="Arial" w:hAnsi="Arial" w:cs="Arial"/>
          <w:b/>
        </w:rPr>
      </w:pPr>
      <w:r>
        <w:rPr>
          <w:rFonts w:ascii="Arial" w:hAnsi="Arial" w:cs="Arial"/>
        </w:rPr>
        <w:t>Attend project and staff meetings when required.</w:t>
      </w:r>
    </w:p>
    <w:p w:rsidR="007C5CD0" w:rsidRDefault="007C5CD0" w:rsidP="007C5CD0">
      <w:pPr>
        <w:spacing w:line="360" w:lineRule="auto"/>
        <w:ind w:left="720"/>
        <w:rPr>
          <w:rFonts w:ascii="Arial" w:hAnsi="Arial" w:cs="Arial"/>
          <w:b/>
        </w:rPr>
      </w:pPr>
    </w:p>
    <w:p w:rsidR="007C5CD0" w:rsidRDefault="007C5CD0" w:rsidP="007C5CD0">
      <w:pPr>
        <w:spacing w:line="360" w:lineRule="auto"/>
        <w:ind w:left="720"/>
        <w:rPr>
          <w:rFonts w:ascii="Arial" w:hAnsi="Arial" w:cs="Arial"/>
          <w:b/>
        </w:rPr>
      </w:pPr>
    </w:p>
    <w:p w:rsidR="007C5CD0" w:rsidRDefault="007C5CD0" w:rsidP="007C5CD0">
      <w:pPr>
        <w:spacing w:line="360" w:lineRule="auto"/>
        <w:rPr>
          <w:rFonts w:ascii="Arial" w:hAnsi="Arial" w:cs="Arial"/>
          <w:b/>
        </w:rPr>
      </w:pPr>
      <w:r>
        <w:rPr>
          <w:rFonts w:ascii="Arial" w:hAnsi="Arial" w:cs="Arial"/>
          <w:b/>
          <w:bCs/>
        </w:rPr>
        <w:t>Status of the Job Description</w:t>
      </w:r>
    </w:p>
    <w:p w:rsidR="007C5CD0" w:rsidRDefault="007C5CD0" w:rsidP="007C5CD0">
      <w:pPr>
        <w:spacing w:before="80" w:line="360" w:lineRule="auto"/>
        <w:jc w:val="both"/>
        <w:rPr>
          <w:rFonts w:ascii="Arial" w:hAnsi="Arial" w:cs="Arial"/>
        </w:rPr>
      </w:pPr>
      <w:r>
        <w:rPr>
          <w:rFonts w:ascii="Arial" w:hAnsi="Arial" w:cs="Arial"/>
        </w:rPr>
        <w:t>This job description is not incorporated into the employee’s employment contract. It is intended as a guide and should not be viewed as an inflexible specification. It may be varied from time to time in the light of strategic developments following discussion with the post holder. The post holder will be expected to work to objectives agreed with the line manager.</w:t>
      </w:r>
    </w:p>
    <w:p w:rsidR="007C5CD0" w:rsidRDefault="007C5CD0" w:rsidP="007C5CD0">
      <w:pPr>
        <w:spacing w:before="80" w:line="360" w:lineRule="auto"/>
        <w:jc w:val="both"/>
        <w:rPr>
          <w:rFonts w:ascii="Arial" w:hAnsi="Arial" w:cs="Arial"/>
        </w:rPr>
      </w:pPr>
      <w:r>
        <w:rPr>
          <w:rFonts w:ascii="Arial" w:hAnsi="Arial" w:cs="Arial"/>
        </w:rPr>
        <w:t>It is anticipated that the post-holder will commence at the 1</w:t>
      </w:r>
      <w:r>
        <w:rPr>
          <w:rFonts w:ascii="Arial" w:hAnsi="Arial" w:cs="Arial"/>
          <w:vertAlign w:val="superscript"/>
        </w:rPr>
        <w:t>st</w:t>
      </w:r>
      <w:r>
        <w:rPr>
          <w:rFonts w:ascii="Arial" w:hAnsi="Arial" w:cs="Arial"/>
        </w:rPr>
        <w:t xml:space="preserve"> point of the scale.</w:t>
      </w:r>
    </w:p>
    <w:p w:rsidR="007C5CD0" w:rsidRDefault="007C5CD0" w:rsidP="007C5CD0">
      <w:pPr>
        <w:spacing w:before="80" w:line="360" w:lineRule="auto"/>
        <w:jc w:val="both"/>
        <w:rPr>
          <w:rFonts w:ascii="Arial" w:hAnsi="Arial" w:cs="Arial"/>
        </w:rPr>
      </w:pPr>
    </w:p>
    <w:p w:rsidR="007C5CD0" w:rsidRDefault="007C5CD0" w:rsidP="007C5CD0">
      <w:pPr>
        <w:spacing w:before="80" w:line="360" w:lineRule="auto"/>
        <w:jc w:val="both"/>
        <w:rPr>
          <w:rFonts w:ascii="Arial" w:hAnsi="Arial" w:cs="Arial"/>
        </w:rPr>
      </w:pPr>
    </w:p>
    <w:p w:rsidR="007C5CD0" w:rsidRDefault="007C5CD0" w:rsidP="007C5CD0">
      <w:pPr>
        <w:spacing w:before="80" w:line="360" w:lineRule="auto"/>
        <w:jc w:val="both"/>
        <w:rPr>
          <w:rFonts w:ascii="Arial" w:hAnsi="Arial" w:cs="Arial"/>
        </w:rPr>
      </w:pPr>
    </w:p>
    <w:p w:rsidR="007C5CD0" w:rsidRDefault="007C5CD0" w:rsidP="007C5CD0">
      <w:pPr>
        <w:spacing w:before="80" w:line="360" w:lineRule="auto"/>
        <w:jc w:val="both"/>
        <w:rPr>
          <w:rFonts w:ascii="Arial" w:hAnsi="Arial" w:cs="Arial"/>
        </w:rPr>
      </w:pPr>
    </w:p>
    <w:p w:rsidR="007C5CD0" w:rsidRDefault="007C5CD0" w:rsidP="007C5CD0">
      <w:pPr>
        <w:spacing w:before="80" w:line="360" w:lineRule="auto"/>
        <w:jc w:val="both"/>
        <w:rPr>
          <w:rFonts w:ascii="Arial" w:hAnsi="Arial" w:cs="Arial"/>
        </w:rPr>
      </w:pPr>
    </w:p>
    <w:p w:rsidR="007C5CD0" w:rsidRDefault="007C5CD0" w:rsidP="007C5CD0">
      <w:pPr>
        <w:spacing w:before="80" w:line="360" w:lineRule="auto"/>
        <w:jc w:val="both"/>
        <w:rPr>
          <w:rFonts w:ascii="Arial" w:hAnsi="Arial" w:cs="Arial"/>
        </w:rPr>
      </w:pPr>
    </w:p>
    <w:p w:rsidR="007C5CD0" w:rsidRDefault="007C5CD0" w:rsidP="007C5CD0">
      <w:pPr>
        <w:spacing w:before="80"/>
        <w:jc w:val="both"/>
        <w:rPr>
          <w:rFonts w:ascii="Arial" w:hAnsi="Arial" w:cs="Arial"/>
        </w:rPr>
      </w:pPr>
    </w:p>
    <w:p w:rsidR="007C5CD0" w:rsidRDefault="007C5CD0" w:rsidP="007C5CD0">
      <w:pPr>
        <w:spacing w:before="80"/>
        <w:jc w:val="both"/>
        <w:rPr>
          <w:rFonts w:ascii="Arial" w:hAnsi="Arial" w:cs="Arial"/>
        </w:rPr>
      </w:pPr>
    </w:p>
    <w:p w:rsidR="007C5CD0" w:rsidRDefault="007C5CD0" w:rsidP="007C5CD0">
      <w:pPr>
        <w:jc w:val="center"/>
        <w:rPr>
          <w:rFonts w:ascii="Arial" w:hAnsi="Arial" w:cs="Arial"/>
          <w:b/>
        </w:rPr>
      </w:pPr>
      <w:r>
        <w:rPr>
          <w:noProof/>
          <w:lang w:eastAsia="en-GB"/>
        </w:rPr>
        <w:drawing>
          <wp:inline distT="0" distB="0" distL="0" distR="0">
            <wp:extent cx="1371600" cy="685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685800"/>
                    </a:xfrm>
                    <a:prstGeom prst="rect">
                      <a:avLst/>
                    </a:prstGeom>
                    <a:noFill/>
                    <a:ln>
                      <a:noFill/>
                    </a:ln>
                  </pic:spPr>
                </pic:pic>
              </a:graphicData>
            </a:graphic>
          </wp:inline>
        </w:drawing>
      </w:r>
    </w:p>
    <w:p w:rsidR="007C5CD0" w:rsidRDefault="007C5CD0" w:rsidP="007C5CD0">
      <w:pPr>
        <w:jc w:val="center"/>
        <w:rPr>
          <w:rFonts w:ascii="Arial" w:hAnsi="Arial" w:cs="Arial"/>
          <w:b/>
        </w:rPr>
      </w:pPr>
      <w:r>
        <w:rPr>
          <w:rFonts w:ascii="Arial" w:hAnsi="Arial" w:cs="Arial"/>
          <w:b/>
        </w:rPr>
        <w:t>Person Specification</w:t>
      </w:r>
    </w:p>
    <w:p w:rsidR="007C5CD0" w:rsidRDefault="007C5CD0" w:rsidP="007C5CD0">
      <w:pPr>
        <w:pStyle w:val="Heading2"/>
        <w:rPr>
          <w:rFonts w:ascii="Arial" w:hAnsi="Arial" w:cs="Arial"/>
          <w:sz w:val="22"/>
          <w:szCs w:val="22"/>
        </w:rPr>
      </w:pPr>
      <w:r>
        <w:rPr>
          <w:rFonts w:ascii="Arial" w:hAnsi="Arial" w:cs="Arial"/>
          <w:sz w:val="22"/>
          <w:szCs w:val="22"/>
        </w:rPr>
        <w:t>Essential Criteria</w:t>
      </w:r>
    </w:p>
    <w:p w:rsidR="007C5CD0" w:rsidRDefault="007C5CD0" w:rsidP="007C5CD0">
      <w:pPr>
        <w:rPr>
          <w:rFonts w:ascii="Arial" w:hAnsi="Arial" w:cs="Arial"/>
          <w:lang w:eastAsia="en-GB"/>
        </w:rPr>
      </w:pPr>
    </w:p>
    <w:p w:rsidR="007C5CD0" w:rsidRDefault="007C5CD0" w:rsidP="007C5CD0">
      <w:pPr>
        <w:pStyle w:val="ListParagraph"/>
        <w:numPr>
          <w:ilvl w:val="0"/>
          <w:numId w:val="48"/>
        </w:numPr>
        <w:autoSpaceDE w:val="0"/>
        <w:autoSpaceDN w:val="0"/>
        <w:adjustRightInd w:val="0"/>
        <w:rPr>
          <w:sz w:val="22"/>
        </w:rPr>
      </w:pPr>
      <w:r>
        <w:rPr>
          <w:sz w:val="22"/>
        </w:rPr>
        <w:t>5 GCSEs at Grade C or above including Mathematics and English Language (or equivalent)</w:t>
      </w:r>
    </w:p>
    <w:p w:rsidR="007C5CD0" w:rsidRPr="00C30C40" w:rsidRDefault="007C5CD0" w:rsidP="007C5CD0">
      <w:pPr>
        <w:pStyle w:val="NoSpacing"/>
      </w:pPr>
    </w:p>
    <w:p w:rsidR="007C5CD0" w:rsidRDefault="007C5CD0" w:rsidP="007C5CD0">
      <w:pPr>
        <w:pStyle w:val="ListParagraph"/>
        <w:numPr>
          <w:ilvl w:val="0"/>
          <w:numId w:val="48"/>
        </w:numPr>
        <w:autoSpaceDE w:val="0"/>
        <w:autoSpaceDN w:val="0"/>
        <w:adjustRightInd w:val="0"/>
        <w:rPr>
          <w:sz w:val="22"/>
        </w:rPr>
      </w:pPr>
      <w:r>
        <w:rPr>
          <w:sz w:val="22"/>
        </w:rPr>
        <w:t>At least 1 years experience in a similar role</w:t>
      </w:r>
    </w:p>
    <w:p w:rsidR="007C5CD0" w:rsidRPr="00C30C40" w:rsidRDefault="007C5CD0" w:rsidP="007C5CD0">
      <w:pPr>
        <w:pStyle w:val="ListParagraph"/>
        <w:rPr>
          <w:sz w:val="22"/>
        </w:rPr>
      </w:pPr>
    </w:p>
    <w:p w:rsidR="007C5CD0" w:rsidRDefault="007C5CD0" w:rsidP="007C5CD0">
      <w:pPr>
        <w:pStyle w:val="ListParagraph"/>
        <w:numPr>
          <w:ilvl w:val="0"/>
          <w:numId w:val="48"/>
        </w:numPr>
        <w:autoSpaceDE w:val="0"/>
        <w:autoSpaceDN w:val="0"/>
        <w:adjustRightInd w:val="0"/>
        <w:rPr>
          <w:sz w:val="22"/>
        </w:rPr>
      </w:pPr>
      <w:r>
        <w:rPr>
          <w:sz w:val="22"/>
        </w:rPr>
        <w:t>Proficient in Microsoft Outlook, Word and Excel</w:t>
      </w:r>
    </w:p>
    <w:p w:rsidR="007C5CD0" w:rsidRPr="009F0573" w:rsidRDefault="007C5CD0" w:rsidP="007C5CD0">
      <w:pPr>
        <w:pStyle w:val="ListParagraph"/>
        <w:rPr>
          <w:sz w:val="22"/>
        </w:rPr>
      </w:pPr>
    </w:p>
    <w:p w:rsidR="007C5CD0" w:rsidRDefault="007C5CD0" w:rsidP="007C5CD0">
      <w:pPr>
        <w:pStyle w:val="Heading1"/>
        <w:rPr>
          <w:rFonts w:ascii="Arial" w:eastAsia="Times New Roman" w:hAnsi="Arial" w:cs="Arial"/>
          <w:sz w:val="22"/>
          <w:szCs w:val="22"/>
        </w:rPr>
      </w:pPr>
      <w:r>
        <w:rPr>
          <w:rFonts w:ascii="Arial" w:hAnsi="Arial" w:cs="Arial"/>
          <w:sz w:val="22"/>
          <w:szCs w:val="22"/>
        </w:rPr>
        <w:t>Desirable Criteria</w:t>
      </w:r>
    </w:p>
    <w:p w:rsidR="007C5CD0" w:rsidRPr="00E74484" w:rsidRDefault="007C5CD0" w:rsidP="007C5CD0">
      <w:pPr>
        <w:jc w:val="both"/>
        <w:rPr>
          <w:rFonts w:ascii="Arial" w:hAnsi="Arial" w:cs="Arial"/>
        </w:rPr>
      </w:pPr>
    </w:p>
    <w:p w:rsidR="007C5CD0" w:rsidRDefault="007C5CD0" w:rsidP="007C5CD0">
      <w:pPr>
        <w:pStyle w:val="ListParagraph"/>
        <w:numPr>
          <w:ilvl w:val="0"/>
          <w:numId w:val="49"/>
        </w:numPr>
        <w:jc w:val="both"/>
        <w:rPr>
          <w:sz w:val="22"/>
        </w:rPr>
      </w:pPr>
      <w:r w:rsidRPr="00E74484">
        <w:rPr>
          <w:sz w:val="22"/>
        </w:rPr>
        <w:t>Experience of Sage 50 software</w:t>
      </w:r>
    </w:p>
    <w:p w:rsidR="007C5CD0" w:rsidRPr="009F0573" w:rsidRDefault="007C5CD0" w:rsidP="007C5CD0">
      <w:pPr>
        <w:pStyle w:val="NoSpacing"/>
      </w:pPr>
    </w:p>
    <w:p w:rsidR="007C5CD0" w:rsidRDefault="007C5CD0" w:rsidP="007C5CD0">
      <w:pPr>
        <w:pStyle w:val="ListParagraph"/>
        <w:numPr>
          <w:ilvl w:val="0"/>
          <w:numId w:val="49"/>
        </w:numPr>
        <w:jc w:val="both"/>
        <w:rPr>
          <w:sz w:val="22"/>
        </w:rPr>
      </w:pPr>
      <w:r w:rsidRPr="00E74484">
        <w:rPr>
          <w:sz w:val="22"/>
        </w:rPr>
        <w:t>Experience of preparing bank reconciliations</w:t>
      </w:r>
    </w:p>
    <w:p w:rsidR="007C5CD0" w:rsidRPr="009F0573" w:rsidRDefault="007C5CD0" w:rsidP="007C5CD0">
      <w:pPr>
        <w:pStyle w:val="ListParagraph"/>
        <w:rPr>
          <w:sz w:val="22"/>
        </w:rPr>
      </w:pPr>
    </w:p>
    <w:p w:rsidR="007C5CD0" w:rsidRPr="00E74484" w:rsidRDefault="007C5CD0" w:rsidP="007C5CD0">
      <w:pPr>
        <w:pStyle w:val="ListParagraph"/>
        <w:numPr>
          <w:ilvl w:val="0"/>
          <w:numId w:val="49"/>
        </w:numPr>
        <w:jc w:val="both"/>
        <w:rPr>
          <w:sz w:val="22"/>
        </w:rPr>
      </w:pPr>
      <w:r>
        <w:rPr>
          <w:sz w:val="22"/>
        </w:rPr>
        <w:t>Experience of working in the voluntary or community sector</w:t>
      </w:r>
    </w:p>
    <w:p w:rsidR="007C5CD0" w:rsidRDefault="007C5CD0" w:rsidP="007C5CD0"/>
    <w:p w:rsidR="00111D1E" w:rsidRPr="00111D1E" w:rsidRDefault="00111D1E" w:rsidP="00111D1E">
      <w:pPr>
        <w:spacing w:after="0" w:line="240" w:lineRule="auto"/>
        <w:rPr>
          <w:rFonts w:ascii="Calibri" w:eastAsia="Times New Roman" w:hAnsi="Calibri" w:cs="Arial"/>
          <w:sz w:val="24"/>
          <w:szCs w:val="24"/>
        </w:rPr>
      </w:pPr>
    </w:p>
    <w:p w:rsidR="00111D1E" w:rsidRPr="00111D1E" w:rsidRDefault="00111D1E" w:rsidP="00111D1E">
      <w:pPr>
        <w:spacing w:after="0" w:line="240" w:lineRule="auto"/>
        <w:rPr>
          <w:rFonts w:ascii="Calibri" w:eastAsia="Times New Roman" w:hAnsi="Calibri" w:cs="Arial"/>
          <w:sz w:val="24"/>
          <w:szCs w:val="24"/>
        </w:rPr>
      </w:pPr>
    </w:p>
    <w:p w:rsidR="00041E7A" w:rsidRPr="007B0CDF" w:rsidRDefault="00041E7A" w:rsidP="00041E7A">
      <w:pPr>
        <w:spacing w:line="360" w:lineRule="auto"/>
        <w:jc w:val="both"/>
        <w:rPr>
          <w:rFonts w:ascii="Arial" w:hAnsi="Arial" w:cs="Arial"/>
        </w:rPr>
      </w:pPr>
    </w:p>
    <w:p w:rsidR="00041E7A" w:rsidRPr="007B0CDF" w:rsidRDefault="00041E7A" w:rsidP="00041E7A">
      <w:pPr>
        <w:spacing w:line="360" w:lineRule="auto"/>
        <w:rPr>
          <w:rFonts w:ascii="Arial" w:hAnsi="Arial" w:cs="Arial"/>
        </w:rPr>
      </w:pPr>
    </w:p>
    <w:p w:rsidR="00161824" w:rsidRDefault="00161824" w:rsidP="00161824">
      <w:pPr>
        <w:ind w:left="720"/>
        <w:rPr>
          <w:rFonts w:ascii="Arial" w:hAnsi="Arial" w:cs="Arial"/>
          <w:b/>
        </w:rPr>
      </w:pPr>
    </w:p>
    <w:p w:rsidR="00E82E4D" w:rsidRPr="00141925" w:rsidRDefault="00E82E4D" w:rsidP="00E82E4D">
      <w:pPr>
        <w:jc w:val="both"/>
        <w:rPr>
          <w:rFonts w:ascii="Arial" w:hAnsi="Arial" w:cs="Arial"/>
        </w:rPr>
      </w:pPr>
    </w:p>
    <w:p w:rsidR="00DB2580" w:rsidRPr="00DB2580" w:rsidRDefault="00DB2580" w:rsidP="00DB2580">
      <w:pPr>
        <w:autoSpaceDE w:val="0"/>
        <w:autoSpaceDN w:val="0"/>
        <w:adjustRightInd w:val="0"/>
        <w:spacing w:line="360" w:lineRule="auto"/>
        <w:jc w:val="center"/>
        <w:rPr>
          <w:rFonts w:ascii="Arial" w:hAnsi="Arial" w:cs="Arial"/>
          <w:b/>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111D1E" w:rsidRDefault="00111D1E" w:rsidP="0015718D">
      <w:pPr>
        <w:autoSpaceDE w:val="0"/>
        <w:autoSpaceDN w:val="0"/>
        <w:adjustRightInd w:val="0"/>
        <w:jc w:val="center"/>
        <w:rPr>
          <w:rFonts w:ascii="Arial" w:hAnsi="Arial" w:cs="Arial"/>
          <w:b/>
          <w:sz w:val="24"/>
          <w:szCs w:val="24"/>
        </w:rPr>
      </w:pPr>
    </w:p>
    <w:p w:rsidR="00C23ED6" w:rsidRDefault="00C23ED6" w:rsidP="0015718D">
      <w:pPr>
        <w:autoSpaceDE w:val="0"/>
        <w:autoSpaceDN w:val="0"/>
        <w:adjustRightInd w:val="0"/>
        <w:jc w:val="center"/>
        <w:rPr>
          <w:rFonts w:ascii="Arial" w:hAnsi="Arial" w:cs="Arial"/>
          <w:b/>
          <w:sz w:val="24"/>
          <w:szCs w:val="24"/>
        </w:rPr>
      </w:pPr>
    </w:p>
    <w:p w:rsidR="00C23ED6" w:rsidRDefault="00C23ED6" w:rsidP="0015718D">
      <w:pPr>
        <w:autoSpaceDE w:val="0"/>
        <w:autoSpaceDN w:val="0"/>
        <w:adjustRightInd w:val="0"/>
        <w:jc w:val="center"/>
        <w:rPr>
          <w:rFonts w:ascii="Arial" w:hAnsi="Arial" w:cs="Arial"/>
          <w:b/>
          <w:sz w:val="24"/>
          <w:szCs w:val="24"/>
        </w:rPr>
      </w:pPr>
    </w:p>
    <w:p w:rsidR="00C23ED6" w:rsidRDefault="00C23ED6" w:rsidP="0015718D">
      <w:pPr>
        <w:autoSpaceDE w:val="0"/>
        <w:autoSpaceDN w:val="0"/>
        <w:adjustRightInd w:val="0"/>
        <w:jc w:val="center"/>
        <w:rPr>
          <w:rFonts w:ascii="Arial" w:hAnsi="Arial" w:cs="Arial"/>
          <w:b/>
          <w:sz w:val="24"/>
          <w:szCs w:val="24"/>
        </w:rPr>
      </w:pPr>
    </w:p>
    <w:p w:rsidR="00C23ED6" w:rsidRDefault="00C23ED6"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t>Guidance for Making your Application</w:t>
      </w: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w:t>
      </w:r>
      <w:r w:rsidR="00111D1E">
        <w:rPr>
          <w:rFonts w:cs="Arial"/>
          <w:sz w:val="22"/>
        </w:rPr>
        <w:t xml:space="preserve"> will not accept CV’s, letters </w:t>
      </w:r>
      <w:r w:rsidRPr="008C2092">
        <w:rPr>
          <w:rFonts w:cs="Arial"/>
          <w:sz w:val="22"/>
        </w:rPr>
        <w:t>or any other supplementary material in place of or in addition to, completed application forms.</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Relevant or equivalent qualifications – if you believe your qualification is equivalent to the one required, </w:t>
      </w:r>
      <w:r w:rsidRPr="00335BF6">
        <w:rPr>
          <w:rFonts w:cs="Arial"/>
          <w:b/>
          <w:sz w:val="22"/>
        </w:rPr>
        <w:t>the onus is on you</w:t>
      </w:r>
      <w:r w:rsidRPr="008C2092">
        <w:rPr>
          <w:rFonts w:cs="Arial"/>
          <w:sz w:val="22"/>
        </w:rPr>
        <w:t xml:space="preserve"> to provide the panel with details of modules studied, etc. so the panel can make a well-informed decision.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Default="0015718D" w:rsidP="00FF7298">
      <w:pPr>
        <w:autoSpaceDE w:val="0"/>
        <w:autoSpaceDN w:val="0"/>
        <w:adjustRightInd w:val="0"/>
        <w:spacing w:line="360" w:lineRule="auto"/>
        <w:jc w:val="both"/>
        <w:rPr>
          <w:rFonts w:ascii="Arial" w:hAnsi="Arial" w:cs="Arial"/>
        </w:rPr>
      </w:pPr>
    </w:p>
    <w:p w:rsidR="00335BF6" w:rsidRDefault="00335BF6" w:rsidP="00FF7298">
      <w:pPr>
        <w:autoSpaceDE w:val="0"/>
        <w:autoSpaceDN w:val="0"/>
        <w:adjustRightInd w:val="0"/>
        <w:spacing w:line="360" w:lineRule="auto"/>
        <w:jc w:val="both"/>
        <w:rPr>
          <w:rFonts w:ascii="Arial" w:hAnsi="Arial" w:cs="Arial"/>
        </w:rPr>
      </w:pPr>
    </w:p>
    <w:p w:rsidR="00E82E4D" w:rsidRPr="008C2092" w:rsidRDefault="00E82E4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Application Form Submission</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203FF1">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post or delivered by hand to HR, Ashton Centre, 5 Churchill Street, Belfast, BT15 2BP.</w:t>
      </w:r>
    </w:p>
    <w:p w:rsidR="00FF7298"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203FF1">
      <w:pPr>
        <w:pStyle w:val="ListParagraph"/>
        <w:numPr>
          <w:ilvl w:val="0"/>
          <w:numId w:val="2"/>
        </w:numPr>
        <w:autoSpaceDE w:val="0"/>
        <w:autoSpaceDN w:val="0"/>
        <w:adjustRightInd w:val="0"/>
        <w:spacing w:line="360" w:lineRule="auto"/>
        <w:jc w:val="both"/>
        <w:rPr>
          <w:rFonts w:cs="Arial"/>
          <w:sz w:val="22"/>
        </w:rPr>
      </w:pPr>
      <w:r>
        <w:rPr>
          <w:rFonts w:cs="Arial"/>
          <w:sz w:val="22"/>
        </w:rPr>
        <w:t>Please o</w:t>
      </w:r>
      <w:r w:rsidR="00687B56">
        <w:rPr>
          <w:rFonts w:cs="Arial"/>
          <w:sz w:val="22"/>
        </w:rPr>
        <w:t>nly return the application form</w:t>
      </w:r>
      <w:r>
        <w:rPr>
          <w:rFonts w:cs="Arial"/>
          <w:sz w:val="22"/>
        </w:rPr>
        <w:t xml:space="preserve"> </w:t>
      </w:r>
      <w:r w:rsidR="00687B56">
        <w:rPr>
          <w:rFonts w:cs="Arial"/>
          <w:sz w:val="22"/>
        </w:rPr>
        <w:t xml:space="preserve">and </w:t>
      </w:r>
      <w:r>
        <w:rPr>
          <w:rFonts w:cs="Arial"/>
          <w:sz w:val="22"/>
        </w:rPr>
        <w:t>monitoring form</w:t>
      </w:r>
      <w:r w:rsidR="00687B56">
        <w:rPr>
          <w:rFonts w:cs="Arial"/>
          <w:sz w:val="22"/>
        </w:rPr>
        <w:t>.</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15718D" w:rsidRPr="007C5CD0" w:rsidRDefault="00D76F31" w:rsidP="00D76F31">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600D47"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203FF1">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8936FF" w:rsidRDefault="008936FF" w:rsidP="008936FF">
      <w:pPr>
        <w:spacing w:line="360" w:lineRule="auto"/>
        <w:rPr>
          <w:rFonts w:cs="Arial"/>
          <w:noProof/>
          <w:lang w:eastAsia="en-GB"/>
        </w:rPr>
      </w:pPr>
    </w:p>
    <w:p w:rsidR="008936FF" w:rsidRPr="008936FF" w:rsidRDefault="008936FF" w:rsidP="008936FF">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0" w:history="1">
        <w:r w:rsidRPr="008936FF">
          <w:rPr>
            <w:rStyle w:val="Hyperlink"/>
            <w:rFonts w:ascii="Arial" w:hAnsi="Arial" w:cs="Arial"/>
            <w:noProof/>
            <w:color w:val="auto"/>
            <w:lang w:eastAsia="en-GB"/>
          </w:rPr>
          <w:t>https://www.nidirect.gov.uk/sites/default/files/publications/accessni-code-of-practice.pdf</w:t>
        </w:r>
      </w:hyperlink>
    </w:p>
    <w:p w:rsidR="005E58D0" w:rsidRDefault="005E58D0" w:rsidP="005E58D0">
      <w:pPr>
        <w:jc w:val="center"/>
        <w:rPr>
          <w:b/>
          <w:sz w:val="40"/>
          <w:szCs w:val="40"/>
        </w:rPr>
      </w:pPr>
    </w:p>
    <w:p w:rsidR="00AF665C" w:rsidRDefault="00AF665C" w:rsidP="00AF665C">
      <w:pPr>
        <w:spacing w:after="0" w:line="240" w:lineRule="auto"/>
        <w:rPr>
          <w:rFonts w:ascii="Arial" w:hAnsi="Arial" w:cs="Arial"/>
          <w:b/>
          <w:i/>
          <w:sz w:val="24"/>
          <w:szCs w:val="24"/>
        </w:rPr>
      </w:pPr>
      <w:r w:rsidRPr="00E10F4C">
        <w:rPr>
          <w:rFonts w:ascii="Arial" w:hAnsi="Arial" w:cs="Arial"/>
          <w:b/>
          <w:noProof/>
          <w:sz w:val="16"/>
          <w:szCs w:val="16"/>
          <w:lang w:eastAsia="en-GB"/>
        </w:rPr>
        <w:drawing>
          <wp:anchor distT="0" distB="0" distL="114300" distR="114300" simplePos="0" relativeHeight="251688960" behindDoc="0" locked="0" layoutInCell="1" allowOverlap="1">
            <wp:simplePos x="0" y="0"/>
            <wp:positionH relativeFrom="column">
              <wp:posOffset>2068195</wp:posOffset>
            </wp:positionH>
            <wp:positionV relativeFrom="paragraph">
              <wp:posOffset>-450215</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7" cstate="print"/>
                    <a:srcRect/>
                    <a:stretch>
                      <a:fillRect/>
                    </a:stretch>
                  </pic:blipFill>
                  <pic:spPr bwMode="auto">
                    <a:xfrm>
                      <a:off x="0" y="0"/>
                      <a:ext cx="1531620" cy="819150"/>
                    </a:xfrm>
                    <a:prstGeom prst="rect">
                      <a:avLst/>
                    </a:prstGeom>
                    <a:noFill/>
                  </pic:spPr>
                </pic:pic>
              </a:graphicData>
            </a:graphic>
          </wp:anchor>
        </w:drawing>
      </w:r>
      <w:r>
        <w:rPr>
          <w:noProof/>
          <w:lang w:eastAsia="en-GB"/>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9C521E" w:rsidRDefault="00041E7A" w:rsidP="00CF7348">
      <w:pPr>
        <w:spacing w:after="0" w:line="240" w:lineRule="auto"/>
        <w:jc w:val="right"/>
        <w:rPr>
          <w:rFonts w:ascii="Arial" w:hAnsi="Arial" w:cs="Arial"/>
          <w:b/>
          <w:i/>
        </w:rPr>
      </w:pPr>
      <w:r>
        <w:rPr>
          <w:rFonts w:ascii="Arial" w:hAnsi="Arial" w:cs="Arial"/>
          <w:b/>
        </w:rPr>
        <w:tab/>
      </w:r>
      <w:r>
        <w:rPr>
          <w:rFonts w:ascii="Arial" w:hAnsi="Arial" w:cs="Arial"/>
          <w:b/>
        </w:rPr>
        <w:tab/>
      </w:r>
      <w:r>
        <w:rPr>
          <w:rFonts w:ascii="Arial" w:hAnsi="Arial" w:cs="Arial"/>
          <w:b/>
        </w:rPr>
        <w:tab/>
      </w:r>
      <w:r w:rsidR="00266145" w:rsidRPr="009C521E">
        <w:rPr>
          <w:rFonts w:ascii="Arial" w:hAnsi="Arial" w:cs="Arial"/>
          <w:b/>
        </w:rPr>
        <w:t>Application Number:</w:t>
      </w:r>
      <w:r w:rsidR="00266145">
        <w:rPr>
          <w:rFonts w:ascii="Arial" w:hAnsi="Arial" w:cs="Arial"/>
          <w:b/>
        </w:rPr>
        <w:t xml:space="preserve"> </w:t>
      </w:r>
      <w:r w:rsidR="007C5CD0">
        <w:rPr>
          <w:rFonts w:ascii="Arial" w:hAnsi="Arial" w:cs="Arial"/>
          <w:b/>
        </w:rPr>
        <w:t>FA</w:t>
      </w:r>
      <w:r w:rsidR="00266145" w:rsidRPr="009C521E">
        <w:rPr>
          <w:rFonts w:ascii="Arial" w:hAnsi="Arial" w:cs="Arial"/>
          <w:b/>
        </w:rPr>
        <w:t>/</w:t>
      </w:r>
      <w:r w:rsidR="00266145">
        <w:rPr>
          <w:rFonts w:ascii="Arial" w:hAnsi="Arial" w:cs="Arial"/>
          <w:b/>
        </w:rPr>
        <w:t>0</w:t>
      </w:r>
      <w:r w:rsidR="00687B56">
        <w:rPr>
          <w:rFonts w:ascii="Arial" w:hAnsi="Arial" w:cs="Arial"/>
          <w:b/>
        </w:rPr>
        <w:t>8</w:t>
      </w:r>
      <w:r w:rsidR="00266145">
        <w:rPr>
          <w:rFonts w:ascii="Arial" w:hAnsi="Arial" w:cs="Arial"/>
          <w:b/>
        </w:rPr>
        <w:t>/</w:t>
      </w:r>
      <w:r w:rsidR="00266145" w:rsidRPr="009C521E">
        <w:rPr>
          <w:rFonts w:ascii="Arial" w:hAnsi="Arial" w:cs="Arial"/>
          <w:b/>
        </w:rPr>
        <w:t>1</w:t>
      </w:r>
      <w:r w:rsidR="00266145">
        <w:rPr>
          <w:rFonts w:ascii="Arial" w:hAnsi="Arial" w:cs="Arial"/>
          <w:b/>
        </w:rPr>
        <w:t>8</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6"/>
        <w:gridCol w:w="6709"/>
        <w:gridCol w:w="251"/>
        <w:gridCol w:w="236"/>
      </w:tblGrid>
      <w:tr w:rsidR="00AF665C" w:rsidRPr="009C521E" w:rsidTr="00ED6E77">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266145" w:rsidRPr="00E82E4D" w:rsidRDefault="007C5CD0" w:rsidP="00ED6E77">
            <w:pPr>
              <w:pStyle w:val="NormalWeb"/>
              <w:spacing w:before="0" w:after="0"/>
              <w:rPr>
                <w:rFonts w:ascii="Arial" w:hAnsi="Arial" w:cs="Arial"/>
                <w:b/>
                <w:color w:val="000000"/>
                <w:sz w:val="22"/>
                <w:szCs w:val="22"/>
              </w:rPr>
            </w:pPr>
            <w:r>
              <w:rPr>
                <w:rFonts w:ascii="Arial" w:hAnsi="Arial" w:cs="Arial"/>
                <w:b/>
                <w:color w:val="000000"/>
                <w:sz w:val="22"/>
                <w:szCs w:val="22"/>
              </w:rPr>
              <w:t>Finance Assistant</w:t>
            </w:r>
          </w:p>
          <w:p w:rsidR="00266145" w:rsidRPr="009C521E" w:rsidRDefault="00266145" w:rsidP="00785B05">
            <w:pPr>
              <w:spacing w:after="0" w:line="240" w:lineRule="auto"/>
              <w:rPr>
                <w:rFonts w:ascii="Arial" w:hAnsi="Arial" w:cs="Arial"/>
                <w:b/>
                <w:i/>
              </w:rPr>
            </w:pPr>
          </w:p>
        </w:tc>
        <w:tc>
          <w:tcPr>
            <w:tcW w:w="251" w:type="dxa"/>
            <w:tcBorders>
              <w:left w:val="nil"/>
              <w:right w:val="nil"/>
            </w:tcBorders>
          </w:tcPr>
          <w:p w:rsidR="00AF665C" w:rsidRPr="009C521E" w:rsidRDefault="00AF665C" w:rsidP="004E2D5C">
            <w:pPr>
              <w:spacing w:after="0" w:line="240" w:lineRule="auto"/>
              <w:rPr>
                <w:rFonts w:ascii="Arial" w:hAnsi="Arial" w:cs="Arial"/>
                <w:b/>
                <w:i/>
              </w:rPr>
            </w:pPr>
          </w:p>
        </w:tc>
        <w:tc>
          <w:tcPr>
            <w:tcW w:w="236" w:type="dxa"/>
            <w:tcBorders>
              <w:left w:val="nil"/>
            </w:tcBorders>
          </w:tcPr>
          <w:p w:rsidR="00AF665C" w:rsidRPr="009C521E" w:rsidRDefault="00AF665C" w:rsidP="00432458">
            <w:pPr>
              <w:spacing w:after="0" w:line="240" w:lineRule="auto"/>
              <w:rPr>
                <w:rFonts w:ascii="Arial" w:hAnsi="Arial" w:cs="Arial"/>
                <w:b/>
                <w:i/>
              </w:rPr>
            </w:pP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041E7A" w:rsidP="00111D1E">
            <w:pPr>
              <w:spacing w:line="360" w:lineRule="auto"/>
              <w:rPr>
                <w:rFonts w:ascii="Arial" w:hAnsi="Arial" w:cs="Arial"/>
                <w:b/>
                <w:i/>
              </w:rPr>
            </w:pPr>
            <w:r w:rsidRPr="00041E7A">
              <w:rPr>
                <w:rFonts w:ascii="Arial" w:eastAsia="Times New Roman" w:hAnsi="Arial" w:cs="Arial"/>
                <w:b/>
                <w:bCs/>
              </w:rPr>
              <w:t>37.5</w:t>
            </w:r>
            <w:r>
              <w:rPr>
                <w:rFonts w:ascii="Arial" w:eastAsia="Times New Roman" w:hAnsi="Arial" w:cs="Arial"/>
                <w:b/>
                <w:bCs/>
              </w:rPr>
              <w:t xml:space="preserve"> hours </w:t>
            </w:r>
            <w:r w:rsidR="00111D1E">
              <w:rPr>
                <w:rFonts w:ascii="Arial" w:eastAsia="Times New Roman" w:hAnsi="Arial" w:cs="Arial"/>
                <w:b/>
                <w:bCs/>
              </w:rPr>
              <w:t>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C23ED6" w:rsidRDefault="007C5CD0" w:rsidP="009A6719">
            <w:pPr>
              <w:spacing w:after="0" w:line="240" w:lineRule="auto"/>
              <w:rPr>
                <w:rFonts w:ascii="Arial" w:hAnsi="Arial" w:cs="Arial"/>
                <w:b/>
              </w:rPr>
            </w:pPr>
            <w:r>
              <w:rPr>
                <w:rFonts w:ascii="Arial" w:hAnsi="Arial" w:cs="Arial"/>
                <w:b/>
              </w:rPr>
              <w:t>Monday 10</w:t>
            </w:r>
            <w:r w:rsidRPr="007C5CD0">
              <w:rPr>
                <w:rFonts w:ascii="Arial" w:hAnsi="Arial" w:cs="Arial"/>
                <w:b/>
                <w:vertAlign w:val="superscript"/>
              </w:rPr>
              <w:t>th</w:t>
            </w:r>
            <w:r>
              <w:rPr>
                <w:rFonts w:ascii="Arial" w:hAnsi="Arial" w:cs="Arial"/>
                <w:b/>
              </w:rPr>
              <w:t xml:space="preserve"> September</w:t>
            </w:r>
            <w:r w:rsidR="00C23ED6">
              <w:rPr>
                <w:rFonts w:ascii="Arial" w:hAnsi="Arial" w:cs="Arial"/>
                <w:b/>
              </w:rPr>
              <w:t xml:space="preserve"> 2018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D60328" w:rsidRPr="00D60328" w:rsidRDefault="00AF665C" w:rsidP="004E2D5C">
            <w:pPr>
              <w:spacing w:after="0" w:line="240" w:lineRule="auto"/>
              <w:rPr>
                <w:rFonts w:ascii="Arial" w:hAnsi="Arial" w:cs="Arial"/>
                <w:b/>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607D61" w:rsidRDefault="00607D6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Default="00AF665C" w:rsidP="00AF665C">
      <w:pPr>
        <w:spacing w:after="0" w:line="240" w:lineRule="auto"/>
        <w:rPr>
          <w:rFonts w:ascii="Arial" w:hAnsi="Arial" w:cs="Arial"/>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9D4E58" w:rsidRPr="009C521E" w:rsidRDefault="00AF665C" w:rsidP="004E2D5C">
            <w:pPr>
              <w:spacing w:after="0" w:line="240" w:lineRule="auto"/>
              <w:rPr>
                <w:rFonts w:ascii="Arial" w:hAnsi="Arial" w:cs="Arial"/>
                <w:b/>
                <w:i/>
              </w:rPr>
            </w:pPr>
            <w:r w:rsidRPr="009C521E">
              <w:rPr>
                <w:rFonts w:ascii="Arial" w:hAnsi="Arial" w:cs="Arial"/>
                <w:b/>
              </w:rPr>
              <w:t xml:space="preserve">(for example, GCSE/’A’ </w:t>
            </w:r>
            <w:r w:rsidR="009D4E58">
              <w:rPr>
                <w:rFonts w:ascii="Arial" w:hAnsi="Arial" w:cs="Arial"/>
                <w:b/>
              </w:rPr>
              <w:t>Level/Degree/NVQ</w:t>
            </w: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Default="00AF665C" w:rsidP="004E2D5C">
            <w:pPr>
              <w:spacing w:after="0" w:line="240" w:lineRule="auto"/>
              <w:rPr>
                <w:rFonts w:ascii="Arial" w:hAnsi="Arial" w:cs="Arial"/>
                <w:i/>
              </w:rPr>
            </w:pPr>
          </w:p>
          <w:p w:rsidR="009A672F" w:rsidRPr="009C521E" w:rsidRDefault="009A672F"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E82E4D" w:rsidRPr="009C521E" w:rsidTr="004E2D5C">
        <w:tc>
          <w:tcPr>
            <w:tcW w:w="2718" w:type="dxa"/>
          </w:tcPr>
          <w:p w:rsidR="00E82E4D" w:rsidRDefault="00E82E4D" w:rsidP="004E2D5C">
            <w:pPr>
              <w:spacing w:after="0" w:line="240" w:lineRule="auto"/>
              <w:rPr>
                <w:rFonts w:ascii="Arial" w:hAnsi="Arial" w:cs="Arial"/>
                <w:i/>
              </w:rPr>
            </w:pPr>
          </w:p>
          <w:p w:rsidR="00E82E4D" w:rsidRPr="009C521E" w:rsidRDefault="00E82E4D" w:rsidP="004E2D5C">
            <w:pPr>
              <w:spacing w:after="0" w:line="240" w:lineRule="auto"/>
              <w:rPr>
                <w:rFonts w:ascii="Arial" w:hAnsi="Arial" w:cs="Arial"/>
                <w:i/>
              </w:rPr>
            </w:pPr>
          </w:p>
        </w:tc>
        <w:tc>
          <w:tcPr>
            <w:tcW w:w="2480" w:type="dxa"/>
          </w:tcPr>
          <w:p w:rsidR="00E82E4D" w:rsidRDefault="00E82E4D" w:rsidP="004E2D5C">
            <w:pPr>
              <w:spacing w:after="0" w:line="240" w:lineRule="auto"/>
              <w:rPr>
                <w:rFonts w:ascii="Arial" w:hAnsi="Arial" w:cs="Arial"/>
                <w:i/>
              </w:rPr>
            </w:pPr>
          </w:p>
        </w:tc>
        <w:tc>
          <w:tcPr>
            <w:tcW w:w="1864" w:type="dxa"/>
          </w:tcPr>
          <w:p w:rsidR="00E82E4D" w:rsidRPr="009C521E" w:rsidRDefault="00E82E4D" w:rsidP="004E2D5C">
            <w:pPr>
              <w:spacing w:after="0" w:line="240" w:lineRule="auto"/>
              <w:rPr>
                <w:rFonts w:ascii="Arial" w:hAnsi="Arial" w:cs="Arial"/>
                <w:i/>
              </w:rPr>
            </w:pPr>
          </w:p>
        </w:tc>
        <w:tc>
          <w:tcPr>
            <w:tcW w:w="2180" w:type="dxa"/>
          </w:tcPr>
          <w:p w:rsidR="00E82E4D" w:rsidRPr="009C521E" w:rsidRDefault="00E82E4D"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Professional Qualifications</w:t>
            </w: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E82E4D" w:rsidRDefault="00E82E4D" w:rsidP="004E2D5C">
            <w:pPr>
              <w:spacing w:after="0" w:line="240" w:lineRule="auto"/>
              <w:rPr>
                <w:rFonts w:ascii="Arial" w:hAnsi="Arial" w:cs="Arial"/>
                <w:i/>
              </w:rPr>
            </w:pPr>
          </w:p>
          <w:p w:rsidR="00E82E4D" w:rsidRDefault="00E82E4D"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Pr="009C521E" w:rsidRDefault="00041E7A"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041E7A" w:rsidRDefault="00041E7A"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F15E07" w:rsidRPr="00111D1E" w:rsidRDefault="00335BF6" w:rsidP="008B45D2">
            <w:pPr>
              <w:spacing w:line="360" w:lineRule="auto"/>
              <w:jc w:val="both"/>
              <w:rPr>
                <w:rFonts w:ascii="Arial" w:eastAsia="Times New Roman" w:hAnsi="Arial" w:cs="Arial"/>
                <w:b/>
                <w:lang w:eastAsia="en-GB"/>
              </w:rPr>
            </w:pPr>
            <w:r w:rsidRPr="00C23ED6">
              <w:rPr>
                <w:rFonts w:ascii="Arial" w:hAnsi="Arial" w:cs="Arial"/>
                <w:b/>
              </w:rPr>
              <w:t xml:space="preserve">1. Please demonstrate that you </w:t>
            </w:r>
            <w:r w:rsidR="00C23ED6" w:rsidRPr="00C23ED6">
              <w:rPr>
                <w:rFonts w:ascii="Arial" w:hAnsi="Arial" w:cs="Arial"/>
                <w:b/>
              </w:rPr>
              <w:t xml:space="preserve">have </w:t>
            </w:r>
            <w:r w:rsidR="00111D1E" w:rsidRPr="00111D1E">
              <w:rPr>
                <w:rFonts w:ascii="Arial" w:hAnsi="Arial" w:cs="Arial"/>
                <w:b/>
              </w:rPr>
              <w:t xml:space="preserve">a minimum of </w:t>
            </w:r>
            <w:r w:rsidR="007C5CD0">
              <w:rPr>
                <w:rFonts w:ascii="Arial" w:hAnsi="Arial" w:cs="Arial"/>
                <w:b/>
              </w:rPr>
              <w:t>5 GCSE’s at Grade C or above including Mathematics and English Language (or equivalent)</w:t>
            </w:r>
          </w:p>
          <w:p w:rsidR="00E82E4D" w:rsidRDefault="00E82E4D" w:rsidP="008B45D2">
            <w:pPr>
              <w:spacing w:line="360" w:lineRule="auto"/>
              <w:jc w:val="both"/>
              <w:rPr>
                <w:rFonts w:ascii="Arial" w:eastAsia="Times New Roman" w:hAnsi="Arial" w:cs="Arial"/>
                <w:b/>
                <w:lang w:eastAsia="en-GB"/>
              </w:rPr>
            </w:pPr>
          </w:p>
          <w:p w:rsidR="00E82E4D" w:rsidRDefault="00E82E4D" w:rsidP="008B45D2">
            <w:pPr>
              <w:spacing w:line="360" w:lineRule="auto"/>
              <w:jc w:val="both"/>
              <w:rPr>
                <w:rFonts w:ascii="Arial" w:eastAsia="Times New Roman" w:hAnsi="Arial" w:cs="Arial"/>
                <w:b/>
                <w:lang w:eastAsia="en-GB"/>
              </w:rPr>
            </w:pPr>
          </w:p>
          <w:p w:rsidR="00C23ED6" w:rsidRDefault="00C23ED6" w:rsidP="008B45D2">
            <w:pPr>
              <w:spacing w:line="360" w:lineRule="auto"/>
              <w:jc w:val="both"/>
              <w:rPr>
                <w:rFonts w:ascii="Arial" w:eastAsia="Times New Roman" w:hAnsi="Arial" w:cs="Arial"/>
                <w:b/>
                <w:lang w:eastAsia="en-GB"/>
              </w:rPr>
            </w:pPr>
          </w:p>
          <w:p w:rsidR="001617CE" w:rsidRDefault="001617CE" w:rsidP="004E2D5C">
            <w:pPr>
              <w:spacing w:after="0" w:line="240" w:lineRule="auto"/>
              <w:rPr>
                <w:rFonts w:ascii="Arial" w:hAnsi="Arial" w:cs="Arial"/>
                <w:b/>
              </w:rPr>
            </w:pPr>
          </w:p>
          <w:p w:rsidR="001617CE" w:rsidRDefault="001617CE"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041E7A" w:rsidRPr="00041E7A" w:rsidRDefault="00AF665C" w:rsidP="00041E7A">
            <w:pPr>
              <w:spacing w:line="360" w:lineRule="auto"/>
              <w:jc w:val="both"/>
              <w:rPr>
                <w:rFonts w:ascii="Arial" w:hAnsi="Arial" w:cs="Arial"/>
                <w:b/>
              </w:rPr>
            </w:pPr>
            <w:r w:rsidRPr="00041E7A">
              <w:rPr>
                <w:rFonts w:ascii="Arial" w:hAnsi="Arial" w:cs="Arial"/>
                <w:b/>
              </w:rPr>
              <w:t xml:space="preserve">2. </w:t>
            </w:r>
            <w:r w:rsidR="00335BF6" w:rsidRPr="00041E7A">
              <w:rPr>
                <w:rFonts w:ascii="Arial" w:hAnsi="Arial" w:cs="Arial"/>
                <w:b/>
              </w:rPr>
              <w:t xml:space="preserve">Please </w:t>
            </w:r>
            <w:r w:rsidR="007C5CD0">
              <w:rPr>
                <w:rFonts w:ascii="Arial" w:hAnsi="Arial" w:cs="Arial"/>
                <w:b/>
              </w:rPr>
              <w:t>demonstrate you have at least 1 years experience in a similar role</w:t>
            </w:r>
          </w:p>
          <w:p w:rsidR="00C23ED6" w:rsidRPr="00C23ED6" w:rsidRDefault="00C23ED6" w:rsidP="00C23ED6">
            <w:pPr>
              <w:spacing w:after="0" w:line="360" w:lineRule="auto"/>
              <w:rPr>
                <w:rFonts w:ascii="Arial" w:eastAsia="Times New Roman" w:hAnsi="Arial" w:cs="Arial"/>
              </w:rPr>
            </w:pPr>
            <w:r>
              <w:rPr>
                <w:rFonts w:ascii="Arial" w:eastAsia="Times New Roman" w:hAnsi="Arial" w:cs="Arial"/>
              </w:rPr>
              <w:t>.</w:t>
            </w:r>
          </w:p>
          <w:p w:rsidR="00AF665C" w:rsidRDefault="00AF665C" w:rsidP="00E82E4D">
            <w:pPr>
              <w:autoSpaceDE w:val="0"/>
              <w:autoSpaceDN w:val="0"/>
              <w:adjustRightInd w:val="0"/>
              <w:rPr>
                <w:rFonts w:ascii="Arial" w:hAnsi="Arial" w:cs="Arial"/>
                <w:b/>
              </w:rPr>
            </w:pPr>
          </w:p>
          <w:p w:rsidR="001617CE" w:rsidRDefault="001617CE" w:rsidP="00E82E4D">
            <w:pPr>
              <w:autoSpaceDE w:val="0"/>
              <w:autoSpaceDN w:val="0"/>
              <w:adjustRightInd w:val="0"/>
              <w:rPr>
                <w:rFonts w:ascii="Arial" w:hAnsi="Arial" w:cs="Arial"/>
                <w:b/>
              </w:rPr>
            </w:pPr>
          </w:p>
          <w:p w:rsidR="001617CE" w:rsidRDefault="001617CE" w:rsidP="00E82E4D">
            <w:pPr>
              <w:autoSpaceDE w:val="0"/>
              <w:autoSpaceDN w:val="0"/>
              <w:adjustRightInd w:val="0"/>
              <w:rPr>
                <w:rFonts w:ascii="Arial" w:hAnsi="Arial" w:cs="Arial"/>
                <w:b/>
              </w:rPr>
            </w:pPr>
          </w:p>
          <w:p w:rsidR="001617CE" w:rsidRPr="00E82E4D" w:rsidRDefault="001617CE" w:rsidP="00E82E4D">
            <w:pPr>
              <w:autoSpaceDE w:val="0"/>
              <w:autoSpaceDN w:val="0"/>
              <w:adjustRightInd w:val="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C15E08" w:rsidRPr="009C521E" w:rsidTr="004E2D5C">
        <w:tc>
          <w:tcPr>
            <w:tcW w:w="9242" w:type="dxa"/>
          </w:tcPr>
          <w:p w:rsidR="00041E7A" w:rsidRPr="00041E7A" w:rsidRDefault="00587A2A" w:rsidP="00041E7A">
            <w:pPr>
              <w:spacing w:line="360" w:lineRule="auto"/>
              <w:jc w:val="both"/>
              <w:rPr>
                <w:rFonts w:ascii="Arial" w:hAnsi="Arial" w:cs="Arial"/>
                <w:b/>
              </w:rPr>
            </w:pPr>
            <w:r w:rsidRPr="00041E7A">
              <w:rPr>
                <w:rFonts w:ascii="Arial" w:eastAsia="Times New Roman" w:hAnsi="Arial" w:cs="Arial"/>
                <w:b/>
              </w:rPr>
              <w:t>3</w:t>
            </w:r>
            <w:r w:rsidR="00C15E08" w:rsidRPr="00041E7A">
              <w:rPr>
                <w:rFonts w:ascii="Arial" w:eastAsia="Times New Roman" w:hAnsi="Arial" w:cs="Arial"/>
                <w:b/>
              </w:rPr>
              <w:t xml:space="preserve">. </w:t>
            </w:r>
            <w:r w:rsidR="00335BF6" w:rsidRPr="00041E7A">
              <w:rPr>
                <w:rFonts w:ascii="Arial" w:eastAsia="Times New Roman" w:hAnsi="Arial" w:cs="Arial"/>
                <w:b/>
              </w:rPr>
              <w:t xml:space="preserve">Please </w:t>
            </w:r>
            <w:r w:rsidR="00C23ED6" w:rsidRPr="00041E7A">
              <w:rPr>
                <w:rFonts w:ascii="Arial" w:eastAsia="Times New Roman" w:hAnsi="Arial" w:cs="Arial"/>
                <w:b/>
              </w:rPr>
              <w:t xml:space="preserve">detail your </w:t>
            </w:r>
            <w:r w:rsidR="00041E7A" w:rsidRPr="00041E7A">
              <w:rPr>
                <w:rFonts w:ascii="Arial" w:hAnsi="Arial" w:cs="Arial"/>
                <w:b/>
              </w:rPr>
              <w:t xml:space="preserve">experience </w:t>
            </w:r>
            <w:r w:rsidR="007C5CD0">
              <w:rPr>
                <w:rFonts w:ascii="Arial" w:hAnsi="Arial" w:cs="Arial"/>
                <w:b/>
              </w:rPr>
              <w:t>of using Microsoft Outlook, Word and Excel</w:t>
            </w:r>
          </w:p>
          <w:p w:rsidR="00C15E08" w:rsidRDefault="00C15E08" w:rsidP="00203FF1">
            <w:pPr>
              <w:spacing w:line="360" w:lineRule="auto"/>
              <w:jc w:val="both"/>
              <w:rPr>
                <w:rFonts w:ascii="Arial" w:eastAsia="Times New Roman" w:hAnsi="Arial" w:cs="Arial"/>
                <w:b/>
                <w:lang w:eastAsia="en-GB"/>
              </w:rPr>
            </w:pPr>
          </w:p>
          <w:p w:rsidR="00C15E08" w:rsidRDefault="00C15E08" w:rsidP="00203FF1">
            <w:pPr>
              <w:spacing w:line="360" w:lineRule="auto"/>
              <w:jc w:val="both"/>
              <w:rPr>
                <w:rFonts w:ascii="Arial" w:eastAsia="Times New Roman" w:hAnsi="Arial" w:cs="Arial"/>
                <w:b/>
                <w:lang w:eastAsia="en-GB"/>
              </w:rPr>
            </w:pPr>
          </w:p>
          <w:p w:rsidR="00C15E08" w:rsidRDefault="00C15E08" w:rsidP="00203FF1">
            <w:pPr>
              <w:spacing w:line="360" w:lineRule="auto"/>
              <w:jc w:val="both"/>
              <w:rPr>
                <w:rFonts w:ascii="Arial" w:eastAsia="Times New Roman" w:hAnsi="Arial" w:cs="Arial"/>
                <w:b/>
                <w:lang w:eastAsia="en-GB"/>
              </w:rPr>
            </w:pPr>
          </w:p>
          <w:p w:rsidR="001617CE" w:rsidRDefault="001617CE" w:rsidP="00203FF1">
            <w:pPr>
              <w:spacing w:line="360" w:lineRule="auto"/>
              <w:jc w:val="both"/>
              <w:rPr>
                <w:rFonts w:ascii="Arial" w:eastAsia="Times New Roman" w:hAnsi="Arial" w:cs="Arial"/>
                <w:b/>
                <w:lang w:eastAsia="en-GB"/>
              </w:rPr>
            </w:pPr>
          </w:p>
          <w:p w:rsidR="001617CE" w:rsidRDefault="001617CE" w:rsidP="00203FF1">
            <w:pPr>
              <w:spacing w:line="360" w:lineRule="auto"/>
              <w:jc w:val="both"/>
              <w:rPr>
                <w:rFonts w:ascii="Arial" w:eastAsia="Times New Roman" w:hAnsi="Arial" w:cs="Arial"/>
                <w:b/>
                <w:lang w:eastAsia="en-GB"/>
              </w:rPr>
            </w:pPr>
          </w:p>
        </w:tc>
      </w:tr>
      <w:tr w:rsidR="00DB2580" w:rsidRPr="009C521E" w:rsidTr="004E2D5C">
        <w:tc>
          <w:tcPr>
            <w:tcW w:w="9242" w:type="dxa"/>
          </w:tcPr>
          <w:p w:rsidR="00DB2580" w:rsidRPr="007C5CD0" w:rsidRDefault="007C5CD0" w:rsidP="007C5CD0">
            <w:pPr>
              <w:autoSpaceDE w:val="0"/>
              <w:autoSpaceDN w:val="0"/>
              <w:adjustRightInd w:val="0"/>
              <w:spacing w:before="60" w:after="0" w:line="360" w:lineRule="auto"/>
              <w:jc w:val="both"/>
              <w:rPr>
                <w:rFonts w:ascii="Arial" w:eastAsia="Times New Roman" w:hAnsi="Arial" w:cs="Arial"/>
                <w:lang w:eastAsia="en-GB"/>
              </w:rPr>
            </w:pPr>
            <w:r>
              <w:rPr>
                <w:rFonts w:ascii="Arial" w:eastAsia="Times New Roman" w:hAnsi="Arial" w:cs="Arial"/>
                <w:b/>
                <w:lang w:eastAsia="en-GB"/>
              </w:rPr>
              <w:lastRenderedPageBreak/>
              <w:t>Desirable Criteria</w:t>
            </w:r>
          </w:p>
        </w:tc>
      </w:tr>
      <w:tr w:rsidR="00041E7A" w:rsidRPr="009C521E" w:rsidTr="004E2D5C">
        <w:tc>
          <w:tcPr>
            <w:tcW w:w="9242" w:type="dxa"/>
          </w:tcPr>
          <w:p w:rsidR="00041E7A" w:rsidRDefault="007C5CD0" w:rsidP="00E82E4D">
            <w:pPr>
              <w:autoSpaceDE w:val="0"/>
              <w:autoSpaceDN w:val="0"/>
              <w:adjustRightInd w:val="0"/>
              <w:rPr>
                <w:rFonts w:ascii="Arial" w:eastAsia="Times New Roman" w:hAnsi="Arial" w:cs="Arial"/>
                <w:b/>
                <w:lang w:eastAsia="en-GB"/>
              </w:rPr>
            </w:pPr>
            <w:r>
              <w:rPr>
                <w:rFonts w:ascii="Arial" w:eastAsia="Times New Roman" w:hAnsi="Arial" w:cs="Arial"/>
                <w:b/>
                <w:lang w:eastAsia="en-GB"/>
              </w:rPr>
              <w:t>1</w:t>
            </w:r>
            <w:r w:rsidR="00041E7A">
              <w:rPr>
                <w:rFonts w:ascii="Arial" w:eastAsia="Times New Roman" w:hAnsi="Arial" w:cs="Arial"/>
                <w:b/>
                <w:lang w:eastAsia="en-GB"/>
              </w:rPr>
              <w:t xml:space="preserve">. </w:t>
            </w:r>
            <w:r>
              <w:rPr>
                <w:rFonts w:ascii="Arial" w:eastAsia="Times New Roman" w:hAnsi="Arial" w:cs="Arial"/>
                <w:b/>
                <w:lang w:eastAsia="en-GB"/>
              </w:rPr>
              <w:t>Please detail your experience of Sage 50 software</w:t>
            </w:r>
          </w:p>
          <w:p w:rsidR="00041E7A" w:rsidRDefault="00041E7A" w:rsidP="00E82E4D">
            <w:pPr>
              <w:autoSpaceDE w:val="0"/>
              <w:autoSpaceDN w:val="0"/>
              <w:adjustRightInd w:val="0"/>
              <w:rPr>
                <w:rFonts w:ascii="Arial" w:eastAsia="Times New Roman" w:hAnsi="Arial" w:cs="Arial"/>
                <w:b/>
                <w:lang w:eastAsia="en-GB"/>
              </w:rPr>
            </w:pPr>
          </w:p>
          <w:p w:rsidR="00041E7A" w:rsidRDefault="00041E7A" w:rsidP="00E82E4D">
            <w:pPr>
              <w:autoSpaceDE w:val="0"/>
              <w:autoSpaceDN w:val="0"/>
              <w:adjustRightInd w:val="0"/>
              <w:rPr>
                <w:rFonts w:ascii="Arial" w:eastAsia="Times New Roman" w:hAnsi="Arial" w:cs="Arial"/>
                <w:b/>
                <w:lang w:eastAsia="en-GB"/>
              </w:rPr>
            </w:pPr>
          </w:p>
          <w:p w:rsidR="001617CE" w:rsidRDefault="001617CE" w:rsidP="00E82E4D">
            <w:pPr>
              <w:autoSpaceDE w:val="0"/>
              <w:autoSpaceDN w:val="0"/>
              <w:adjustRightInd w:val="0"/>
              <w:rPr>
                <w:rFonts w:ascii="Arial" w:eastAsia="Times New Roman" w:hAnsi="Arial" w:cs="Arial"/>
                <w:b/>
                <w:lang w:eastAsia="en-GB"/>
              </w:rPr>
            </w:pPr>
          </w:p>
          <w:p w:rsidR="001617CE" w:rsidRDefault="001617CE" w:rsidP="00E82E4D">
            <w:pPr>
              <w:autoSpaceDE w:val="0"/>
              <w:autoSpaceDN w:val="0"/>
              <w:adjustRightInd w:val="0"/>
              <w:rPr>
                <w:rFonts w:ascii="Arial" w:eastAsia="Times New Roman" w:hAnsi="Arial" w:cs="Arial"/>
                <w:b/>
                <w:lang w:eastAsia="en-GB"/>
              </w:rPr>
            </w:pPr>
          </w:p>
          <w:p w:rsidR="001617CE" w:rsidRDefault="001617CE" w:rsidP="00E82E4D">
            <w:pPr>
              <w:autoSpaceDE w:val="0"/>
              <w:autoSpaceDN w:val="0"/>
              <w:adjustRightInd w:val="0"/>
              <w:rPr>
                <w:rFonts w:ascii="Arial" w:eastAsia="Times New Roman" w:hAnsi="Arial" w:cs="Arial"/>
                <w:b/>
                <w:lang w:eastAsia="en-GB"/>
              </w:rPr>
            </w:pPr>
          </w:p>
          <w:p w:rsidR="00041E7A" w:rsidRDefault="00041E7A" w:rsidP="00E82E4D">
            <w:pPr>
              <w:autoSpaceDE w:val="0"/>
              <w:autoSpaceDN w:val="0"/>
              <w:adjustRightInd w:val="0"/>
              <w:rPr>
                <w:rFonts w:ascii="Arial" w:eastAsia="Times New Roman" w:hAnsi="Arial" w:cs="Arial"/>
                <w:b/>
                <w:lang w:eastAsia="en-GB"/>
              </w:rPr>
            </w:pPr>
          </w:p>
          <w:p w:rsidR="00041E7A" w:rsidRDefault="00041E7A" w:rsidP="00E82E4D">
            <w:pPr>
              <w:autoSpaceDE w:val="0"/>
              <w:autoSpaceDN w:val="0"/>
              <w:adjustRightInd w:val="0"/>
              <w:rPr>
                <w:rFonts w:ascii="Arial" w:eastAsia="Times New Roman" w:hAnsi="Arial" w:cs="Arial"/>
                <w:b/>
                <w:lang w:eastAsia="en-GB"/>
              </w:rPr>
            </w:pPr>
          </w:p>
        </w:tc>
      </w:tr>
      <w:tr w:rsidR="001617CE" w:rsidRPr="009C521E" w:rsidTr="004E2D5C">
        <w:tc>
          <w:tcPr>
            <w:tcW w:w="9242" w:type="dxa"/>
          </w:tcPr>
          <w:p w:rsidR="001617CE" w:rsidRDefault="007C5CD0" w:rsidP="00E82E4D">
            <w:pPr>
              <w:autoSpaceDE w:val="0"/>
              <w:autoSpaceDN w:val="0"/>
              <w:adjustRightInd w:val="0"/>
              <w:rPr>
                <w:rFonts w:ascii="Arial" w:eastAsia="Times New Roman" w:hAnsi="Arial" w:cs="Arial"/>
                <w:b/>
                <w:lang w:eastAsia="en-GB"/>
              </w:rPr>
            </w:pPr>
            <w:r>
              <w:rPr>
                <w:rFonts w:ascii="Arial" w:eastAsia="Times New Roman" w:hAnsi="Arial" w:cs="Arial"/>
                <w:b/>
                <w:lang w:eastAsia="en-GB"/>
              </w:rPr>
              <w:t>2</w:t>
            </w:r>
            <w:r w:rsidR="001617CE">
              <w:rPr>
                <w:rFonts w:ascii="Arial" w:eastAsia="Times New Roman" w:hAnsi="Arial" w:cs="Arial"/>
                <w:b/>
                <w:lang w:eastAsia="en-GB"/>
              </w:rPr>
              <w:t xml:space="preserve">. Please </w:t>
            </w:r>
            <w:r>
              <w:rPr>
                <w:rFonts w:ascii="Arial" w:eastAsia="Times New Roman" w:hAnsi="Arial" w:cs="Arial"/>
                <w:b/>
                <w:lang w:eastAsia="en-GB"/>
              </w:rPr>
              <w:t>tell us about your experience of preparing bank reconciliations</w:t>
            </w:r>
          </w:p>
          <w:p w:rsidR="001617CE" w:rsidRDefault="001617CE" w:rsidP="00E82E4D">
            <w:pPr>
              <w:autoSpaceDE w:val="0"/>
              <w:autoSpaceDN w:val="0"/>
              <w:adjustRightInd w:val="0"/>
              <w:rPr>
                <w:rFonts w:ascii="Arial" w:eastAsia="Times New Roman" w:hAnsi="Arial" w:cs="Arial"/>
                <w:b/>
                <w:lang w:eastAsia="en-GB"/>
              </w:rPr>
            </w:pPr>
          </w:p>
          <w:p w:rsidR="001617CE" w:rsidRDefault="001617CE" w:rsidP="00E82E4D">
            <w:pPr>
              <w:autoSpaceDE w:val="0"/>
              <w:autoSpaceDN w:val="0"/>
              <w:adjustRightInd w:val="0"/>
              <w:rPr>
                <w:rFonts w:ascii="Arial" w:eastAsia="Times New Roman" w:hAnsi="Arial" w:cs="Arial"/>
                <w:b/>
                <w:lang w:eastAsia="en-GB"/>
              </w:rPr>
            </w:pPr>
          </w:p>
          <w:p w:rsidR="001617CE" w:rsidRDefault="001617CE" w:rsidP="00E82E4D">
            <w:pPr>
              <w:autoSpaceDE w:val="0"/>
              <w:autoSpaceDN w:val="0"/>
              <w:adjustRightInd w:val="0"/>
              <w:rPr>
                <w:rFonts w:ascii="Arial" w:eastAsia="Times New Roman" w:hAnsi="Arial" w:cs="Arial"/>
                <w:b/>
                <w:lang w:eastAsia="en-GB"/>
              </w:rPr>
            </w:pPr>
          </w:p>
          <w:p w:rsidR="001617CE" w:rsidRDefault="001617CE" w:rsidP="00E82E4D">
            <w:pPr>
              <w:autoSpaceDE w:val="0"/>
              <w:autoSpaceDN w:val="0"/>
              <w:adjustRightInd w:val="0"/>
              <w:rPr>
                <w:rFonts w:ascii="Arial" w:eastAsia="Times New Roman" w:hAnsi="Arial" w:cs="Arial"/>
                <w:b/>
                <w:lang w:eastAsia="en-GB"/>
              </w:rPr>
            </w:pPr>
          </w:p>
          <w:p w:rsidR="007C5CD0" w:rsidRDefault="007C5CD0" w:rsidP="00E82E4D">
            <w:pPr>
              <w:autoSpaceDE w:val="0"/>
              <w:autoSpaceDN w:val="0"/>
              <w:adjustRightInd w:val="0"/>
              <w:rPr>
                <w:rFonts w:ascii="Arial" w:eastAsia="Times New Roman" w:hAnsi="Arial" w:cs="Arial"/>
                <w:b/>
                <w:lang w:eastAsia="en-GB"/>
              </w:rPr>
            </w:pPr>
          </w:p>
          <w:p w:rsidR="001617CE" w:rsidRDefault="001617CE" w:rsidP="00E82E4D">
            <w:pPr>
              <w:autoSpaceDE w:val="0"/>
              <w:autoSpaceDN w:val="0"/>
              <w:adjustRightInd w:val="0"/>
              <w:rPr>
                <w:rFonts w:ascii="Arial" w:eastAsia="Times New Roman" w:hAnsi="Arial" w:cs="Arial"/>
                <w:b/>
                <w:lang w:eastAsia="en-GB"/>
              </w:rPr>
            </w:pPr>
          </w:p>
        </w:tc>
      </w:tr>
      <w:tr w:rsidR="001617CE" w:rsidRPr="009C521E" w:rsidTr="004E2D5C">
        <w:tc>
          <w:tcPr>
            <w:tcW w:w="9242" w:type="dxa"/>
          </w:tcPr>
          <w:p w:rsidR="001617CE" w:rsidRPr="001617CE" w:rsidRDefault="007C5CD0" w:rsidP="001617CE">
            <w:pPr>
              <w:autoSpaceDE w:val="0"/>
              <w:autoSpaceDN w:val="0"/>
              <w:adjustRightInd w:val="0"/>
              <w:rPr>
                <w:rFonts w:ascii="Arial" w:eastAsia="Times New Roman" w:hAnsi="Arial" w:cs="Arial"/>
                <w:b/>
                <w:lang w:eastAsia="en-GB"/>
              </w:rPr>
            </w:pPr>
            <w:r>
              <w:rPr>
                <w:rFonts w:ascii="Arial" w:eastAsia="Times New Roman" w:hAnsi="Arial" w:cs="Arial"/>
                <w:b/>
                <w:lang w:eastAsia="en-GB"/>
              </w:rPr>
              <w:t>3</w:t>
            </w:r>
            <w:r w:rsidR="001617CE" w:rsidRPr="001617CE">
              <w:rPr>
                <w:rFonts w:ascii="Arial" w:eastAsia="Times New Roman" w:hAnsi="Arial" w:cs="Arial"/>
                <w:b/>
                <w:lang w:eastAsia="en-GB"/>
              </w:rPr>
              <w:t xml:space="preserve">. Please </w:t>
            </w:r>
            <w:r>
              <w:rPr>
                <w:rFonts w:ascii="Arial" w:eastAsia="Times New Roman" w:hAnsi="Arial" w:cs="Arial"/>
                <w:b/>
                <w:lang w:eastAsia="en-GB"/>
              </w:rPr>
              <w:t>tell us about your experience of working in the voluntary or community sector</w:t>
            </w:r>
          </w:p>
          <w:p w:rsidR="001617CE" w:rsidRDefault="001617CE" w:rsidP="001617CE">
            <w:pPr>
              <w:autoSpaceDE w:val="0"/>
              <w:autoSpaceDN w:val="0"/>
              <w:adjustRightInd w:val="0"/>
              <w:rPr>
                <w:rFonts w:eastAsia="Times New Roman" w:cs="Arial"/>
                <w:b/>
                <w:lang w:eastAsia="en-GB"/>
              </w:rPr>
            </w:pPr>
          </w:p>
          <w:p w:rsidR="001617CE" w:rsidRDefault="001617CE" w:rsidP="001617CE">
            <w:pPr>
              <w:autoSpaceDE w:val="0"/>
              <w:autoSpaceDN w:val="0"/>
              <w:adjustRightInd w:val="0"/>
              <w:rPr>
                <w:rFonts w:eastAsia="Times New Roman" w:cs="Arial"/>
                <w:b/>
                <w:lang w:eastAsia="en-GB"/>
              </w:rPr>
            </w:pPr>
          </w:p>
          <w:p w:rsidR="001617CE" w:rsidRDefault="001617CE" w:rsidP="001617CE">
            <w:pPr>
              <w:autoSpaceDE w:val="0"/>
              <w:autoSpaceDN w:val="0"/>
              <w:adjustRightInd w:val="0"/>
              <w:rPr>
                <w:rFonts w:eastAsia="Times New Roman" w:cs="Arial"/>
                <w:b/>
                <w:lang w:eastAsia="en-GB"/>
              </w:rPr>
            </w:pPr>
          </w:p>
          <w:p w:rsidR="001617CE" w:rsidRDefault="001617CE" w:rsidP="001617CE">
            <w:pPr>
              <w:autoSpaceDE w:val="0"/>
              <w:autoSpaceDN w:val="0"/>
              <w:adjustRightInd w:val="0"/>
              <w:rPr>
                <w:rFonts w:eastAsia="Times New Roman" w:cs="Arial"/>
                <w:b/>
                <w:lang w:eastAsia="en-GB"/>
              </w:rPr>
            </w:pPr>
          </w:p>
          <w:p w:rsidR="001617CE" w:rsidRDefault="001617CE" w:rsidP="001617CE">
            <w:pPr>
              <w:autoSpaceDE w:val="0"/>
              <w:autoSpaceDN w:val="0"/>
              <w:adjustRightInd w:val="0"/>
              <w:rPr>
                <w:rFonts w:eastAsia="Times New Roman" w:cs="Arial"/>
                <w:b/>
                <w:lang w:eastAsia="en-GB"/>
              </w:rPr>
            </w:pPr>
          </w:p>
          <w:p w:rsidR="001617CE" w:rsidRDefault="001617CE" w:rsidP="001617CE">
            <w:pPr>
              <w:autoSpaceDE w:val="0"/>
              <w:autoSpaceDN w:val="0"/>
              <w:adjustRightInd w:val="0"/>
              <w:rPr>
                <w:rFonts w:eastAsia="Times New Roman" w:cs="Arial"/>
                <w:b/>
                <w:lang w:eastAsia="en-GB"/>
              </w:rPr>
            </w:pPr>
          </w:p>
          <w:p w:rsidR="001617CE" w:rsidRPr="001617CE" w:rsidRDefault="001617CE" w:rsidP="001617CE">
            <w:pPr>
              <w:autoSpaceDE w:val="0"/>
              <w:autoSpaceDN w:val="0"/>
              <w:adjustRightInd w:val="0"/>
              <w:rPr>
                <w:rFonts w:eastAsia="Times New Roman" w:cs="Arial"/>
                <w:b/>
                <w:lang w:eastAsia="en-G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041E7A">
            <w:pPr>
              <w:spacing w:after="0" w:line="240" w:lineRule="auto"/>
              <w:rPr>
                <w:rFonts w:ascii="Arial" w:hAnsi="Arial" w:cs="Arial"/>
                <w:b/>
                <w:i/>
              </w:rPr>
            </w:pPr>
            <w:r w:rsidRPr="009C521E">
              <w:rPr>
                <w:rFonts w:ascii="Arial" w:hAnsi="Arial" w:cs="Arial"/>
                <w:b/>
              </w:rPr>
              <w:t>Signed…………………………………………………Date…………………………………..</w:t>
            </w:r>
          </w:p>
        </w:tc>
      </w:tr>
      <w:tr w:rsidR="00AF665C" w:rsidRPr="009C521E" w:rsidTr="004E2D5C">
        <w:tc>
          <w:tcPr>
            <w:tcW w:w="9242" w:type="dxa"/>
            <w:tcBorders>
              <w:left w:val="nil"/>
              <w:right w:val="nil"/>
            </w:tcBorders>
          </w:tcPr>
          <w:p w:rsidR="00B52DC9" w:rsidRPr="009C521E" w:rsidRDefault="00B52DC9"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C521E">
              <w:rPr>
                <w:rFonts w:ascii="Arial" w:hAnsi="Arial" w:cs="Arial"/>
              </w:rPr>
              <w:t>1998,</w:t>
            </w:r>
            <w:proofErr w:type="gramEnd"/>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tbl>
      <w:tblPr>
        <w:tblStyle w:val="TableGrid"/>
        <w:tblW w:w="0" w:type="auto"/>
        <w:tblLook w:val="04A0"/>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C23ED6" w:rsidRDefault="00C23ED6" w:rsidP="00AF665C">
      <w:pPr>
        <w:spacing w:after="0" w:line="240" w:lineRule="auto"/>
        <w:rPr>
          <w:rFonts w:ascii="Arial" w:hAnsi="Arial" w:cs="Arial"/>
          <w:b/>
        </w:rPr>
      </w:pPr>
    </w:p>
    <w:p w:rsidR="00C23ED6" w:rsidRDefault="00C23ED6" w:rsidP="00AF665C">
      <w:pPr>
        <w:spacing w:after="0" w:line="240" w:lineRule="auto"/>
        <w:rPr>
          <w:rFonts w:ascii="Arial" w:hAnsi="Arial" w:cs="Arial"/>
          <w:b/>
        </w:rPr>
      </w:pPr>
    </w:p>
    <w:p w:rsidR="001617CE" w:rsidRDefault="001617CE" w:rsidP="00AF665C">
      <w:pPr>
        <w:spacing w:after="0" w:line="240" w:lineRule="auto"/>
        <w:rPr>
          <w:rFonts w:ascii="Arial" w:hAnsi="Arial" w:cs="Arial"/>
          <w:b/>
        </w:rPr>
      </w:pPr>
    </w:p>
    <w:p w:rsidR="001617CE" w:rsidRDefault="001617CE" w:rsidP="00AF665C">
      <w:pPr>
        <w:spacing w:after="0" w:line="240" w:lineRule="auto"/>
        <w:rPr>
          <w:rFonts w:ascii="Arial" w:hAnsi="Arial" w:cs="Arial"/>
          <w:b/>
        </w:rPr>
      </w:pPr>
    </w:p>
    <w:p w:rsidR="001617CE" w:rsidRDefault="001617CE"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ED6E77" w:rsidRDefault="00ED6E77" w:rsidP="00AF665C">
      <w:pPr>
        <w:spacing w:after="0"/>
        <w:rPr>
          <w:rFonts w:ascii="Arial" w:hAnsi="Arial" w:cs="Arial"/>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7" cstate="print"/>
                    <a:srcRect/>
                    <a:stretch>
                      <a:fillRect/>
                    </a:stretch>
                  </pic:blipFill>
                  <pic:spPr bwMode="auto">
                    <a:xfrm>
                      <a:off x="0" y="0"/>
                      <a:ext cx="1257300" cy="648335"/>
                    </a:xfrm>
                    <a:prstGeom prst="rect">
                      <a:avLst/>
                    </a:prstGeom>
                    <a:noFill/>
                  </pic:spPr>
                </pic:pic>
              </a:graphicData>
            </a:graphic>
          </wp:anchor>
        </w:drawing>
      </w:r>
      <w:r w:rsidR="006D6F1B" w:rsidRPr="009C521E">
        <w:rPr>
          <w:rFonts w:cs="Arial"/>
          <w:i/>
        </w:rPr>
        <w:t>QF16/4</w:t>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bookmarkStart w:id="0" w:name="_GoBack"/>
      <w:bookmarkEnd w:id="0"/>
      <w:r w:rsidR="007C5CD0">
        <w:rPr>
          <w:rFonts w:ascii="Arial" w:eastAsia="Times New Roman" w:hAnsi="Arial" w:cs="Arial"/>
          <w:b/>
        </w:rPr>
        <w:t>FA</w:t>
      </w:r>
      <w:r w:rsidR="001617CE">
        <w:rPr>
          <w:rFonts w:ascii="Arial" w:eastAsia="Times New Roman" w:hAnsi="Arial" w:cs="Arial"/>
          <w:b/>
        </w:rPr>
        <w:t>/</w:t>
      </w:r>
      <w:r w:rsidR="00503A91">
        <w:rPr>
          <w:rFonts w:ascii="Arial" w:eastAsia="Times New Roman" w:hAnsi="Arial" w:cs="Arial"/>
          <w:b/>
        </w:rPr>
        <w:t>0</w:t>
      </w:r>
      <w:r w:rsidR="00687B56">
        <w:rPr>
          <w:rFonts w:ascii="Arial" w:eastAsia="Times New Roman" w:hAnsi="Arial" w:cs="Arial"/>
          <w:b/>
        </w:rPr>
        <w:t>8</w:t>
      </w:r>
      <w:r w:rsidRPr="009C521E">
        <w:rPr>
          <w:rFonts w:ascii="Arial" w:eastAsia="Times New Roman" w:hAnsi="Arial" w:cs="Arial"/>
          <w:b/>
        </w:rPr>
        <w:t>/1</w:t>
      </w:r>
      <w:r w:rsidR="00503A91">
        <w:rPr>
          <w:rFonts w:ascii="Arial" w:eastAsia="Times New Roman" w:hAnsi="Arial" w:cs="Arial"/>
          <w:b/>
        </w:rPr>
        <w:t>8</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246CFC" w:rsidP="004E2D5C">
      <w:pPr>
        <w:spacing w:after="0" w:line="240" w:lineRule="auto"/>
        <w:rPr>
          <w:rFonts w:ascii="Arial" w:eastAsia="Times New Roman" w:hAnsi="Arial" w:cs="Arial"/>
        </w:rPr>
      </w:pPr>
      <w:r>
        <w:rPr>
          <w:rFonts w:ascii="Arial" w:eastAsia="Times New Roman" w:hAnsi="Arial" w:cs="Arial"/>
          <w:noProof/>
          <w:lang w:eastAsia="en-GB"/>
        </w:rPr>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266145" w:rsidRDefault="00266145"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246CFC" w:rsidP="004E2D5C">
      <w:pPr>
        <w:spacing w:after="0" w:line="240" w:lineRule="auto"/>
        <w:outlineLvl w:val="0"/>
        <w:rPr>
          <w:rFonts w:ascii="Arial" w:eastAsia="Times New Roman" w:hAnsi="Arial" w:cs="Arial"/>
        </w:rPr>
      </w:pPr>
      <w:r>
        <w:rPr>
          <w:rFonts w:ascii="Arial" w:eastAsia="Times New Roman" w:hAnsi="Arial" w:cs="Arial"/>
          <w:noProof/>
          <w:lang w:eastAsia="en-GB"/>
        </w:rPr>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266145" w:rsidRDefault="00266145" w:rsidP="004E2D5C"/>
              </w:txbxContent>
            </v:textbox>
          </v:shape>
        </w:pic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246CFC" w:rsidP="004E2D5C">
      <w:pPr>
        <w:spacing w:after="0" w:line="240" w:lineRule="auto"/>
        <w:rPr>
          <w:rFonts w:ascii="Arial" w:eastAsia="Times New Roman" w:hAnsi="Arial" w:cs="Arial"/>
        </w:rPr>
      </w:pPr>
      <w:r>
        <w:rPr>
          <w:rFonts w:ascii="Arial" w:eastAsia="Times New Roman" w:hAnsi="Arial" w:cs="Arial"/>
          <w:noProof/>
          <w:lang w:eastAsia="en-GB"/>
        </w:rPr>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266145" w:rsidRDefault="00266145" w:rsidP="004E2D5C"/>
              </w:txbxContent>
            </v:textbox>
          </v:shape>
        </w:pic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246CFC" w:rsidP="006D6F1B">
      <w:pPr>
        <w:spacing w:after="0" w:line="240" w:lineRule="auto"/>
        <w:outlineLvl w:val="0"/>
        <w:rPr>
          <w:rFonts w:ascii="Arial" w:eastAsia="Times New Roman" w:hAnsi="Arial" w:cs="Arial"/>
          <w:b/>
        </w:rPr>
      </w:pPr>
      <w:r>
        <w:rPr>
          <w:rFonts w:ascii="Arial" w:eastAsia="Times New Roman" w:hAnsi="Arial" w:cs="Arial"/>
          <w:b/>
          <w:noProof/>
          <w:lang w:eastAsia="en-GB"/>
        </w:rPr>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266145" w:rsidRDefault="00266145" w:rsidP="004E2D5C"/>
              </w:txbxContent>
            </v:textbox>
          </v:shape>
        </w:pict>
      </w:r>
      <w:r w:rsidRPr="00246CFC">
        <w:rPr>
          <w:rFonts w:ascii="Arial" w:eastAsia="Times New Roman" w:hAnsi="Arial" w:cs="Arial"/>
          <w:noProof/>
          <w:lang w:eastAsia="en-GB"/>
        </w:rPr>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266145" w:rsidRDefault="00266145" w:rsidP="004E2D5C"/>
              </w:txbxContent>
            </v:textbox>
          </v:shape>
        </w:pic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246CFC"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266145" w:rsidRDefault="00266145" w:rsidP="004E2D5C"/>
              </w:txbxContent>
            </v:textbox>
          </v:shape>
        </w:pict>
      </w:r>
      <w:r w:rsidRPr="00246CFC">
        <w:rPr>
          <w:rFonts w:ascii="Arial" w:eastAsia="Times New Roman" w:hAnsi="Arial" w:cs="Arial"/>
          <w:b/>
          <w:noProof/>
          <w:lang w:eastAsia="en-GB"/>
        </w:rPr>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266145" w:rsidRDefault="00266145" w:rsidP="004E2D5C"/>
              </w:txbxContent>
            </v:textbox>
          </v:shape>
        </w:pic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246CFC" w:rsidP="004E2D5C">
      <w:pPr>
        <w:spacing w:after="0" w:line="240" w:lineRule="auto"/>
        <w:ind w:left="720" w:firstLine="720"/>
        <w:outlineLvl w:val="0"/>
        <w:rPr>
          <w:rFonts w:ascii="Arial" w:eastAsia="Times New Roman" w:hAnsi="Arial" w:cs="Arial"/>
          <w:b/>
        </w:rPr>
      </w:pPr>
      <w:r w:rsidRPr="00246CFC">
        <w:rPr>
          <w:rFonts w:ascii="Arial" w:eastAsia="Times New Roman" w:hAnsi="Arial" w:cs="Arial"/>
          <w:noProof/>
          <w:lang w:eastAsia="en-GB"/>
        </w:rPr>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266145" w:rsidRDefault="00266145" w:rsidP="004E2D5C"/>
              </w:txbxContent>
            </v:textbox>
          </v:shape>
        </w:pict>
      </w:r>
      <w:r>
        <w:rPr>
          <w:rFonts w:ascii="Arial" w:eastAsia="Times New Roman" w:hAnsi="Arial" w:cs="Arial"/>
          <w:b/>
          <w:noProof/>
          <w:lang w:eastAsia="en-GB"/>
        </w:rPr>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266145" w:rsidRDefault="00266145" w:rsidP="004E2D5C"/>
              </w:txbxContent>
            </v:textbox>
          </v:shape>
        </w:pic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246CFC" w:rsidP="004E2D5C">
      <w:pPr>
        <w:spacing w:after="0" w:line="240" w:lineRule="auto"/>
        <w:ind w:left="720" w:firstLine="720"/>
        <w:outlineLvl w:val="0"/>
        <w:rPr>
          <w:rFonts w:ascii="Arial" w:eastAsia="Times New Roman" w:hAnsi="Arial" w:cs="Arial"/>
          <w:b/>
        </w:rPr>
      </w:pPr>
      <w:r w:rsidRPr="00246CFC">
        <w:rPr>
          <w:rFonts w:ascii="Arial" w:eastAsia="Times New Roman" w:hAnsi="Arial" w:cs="Arial"/>
          <w:noProof/>
          <w:lang w:eastAsia="en-GB"/>
        </w:rPr>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266145" w:rsidRDefault="00266145" w:rsidP="004E2D5C"/>
              </w:txbxContent>
            </v:textbox>
          </v:shape>
        </w:pict>
      </w:r>
      <w:r>
        <w:rPr>
          <w:rFonts w:ascii="Arial" w:eastAsia="Times New Roman" w:hAnsi="Arial" w:cs="Arial"/>
          <w:b/>
          <w:noProof/>
          <w:lang w:eastAsia="en-GB"/>
        </w:rPr>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266145" w:rsidRDefault="00266145"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246CFC" w:rsidP="004E2D5C">
      <w:pPr>
        <w:spacing w:after="0" w:line="240" w:lineRule="auto"/>
        <w:ind w:left="720" w:firstLine="720"/>
        <w:outlineLvl w:val="0"/>
        <w:rPr>
          <w:rFonts w:ascii="Arial" w:eastAsia="Times New Roman" w:hAnsi="Arial" w:cs="Arial"/>
          <w:b/>
        </w:rPr>
      </w:pPr>
      <w:r w:rsidRPr="00246CFC">
        <w:rPr>
          <w:rFonts w:ascii="Arial" w:eastAsia="Times New Roman" w:hAnsi="Arial" w:cs="Arial"/>
          <w:noProof/>
          <w:lang w:eastAsia="en-GB"/>
        </w:rPr>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266145" w:rsidRDefault="00266145" w:rsidP="004E2D5C"/>
              </w:txbxContent>
            </v:textbox>
          </v:shape>
        </w:pict>
      </w:r>
      <w:r>
        <w:rPr>
          <w:rFonts w:ascii="Arial" w:eastAsia="Times New Roman" w:hAnsi="Arial" w:cs="Arial"/>
          <w:b/>
          <w:noProof/>
          <w:lang w:eastAsia="en-GB"/>
        </w:rPr>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266145" w:rsidRDefault="00266145"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246CFC" w:rsidP="004E2D5C">
      <w:pPr>
        <w:spacing w:after="0" w:line="240" w:lineRule="auto"/>
        <w:rPr>
          <w:rFonts w:ascii="Arial" w:eastAsia="Times New Roman" w:hAnsi="Arial" w:cs="Arial"/>
        </w:rPr>
      </w:pPr>
      <w:r>
        <w:rPr>
          <w:rFonts w:ascii="Arial" w:eastAsia="Times New Roman" w:hAnsi="Arial" w:cs="Arial"/>
          <w:noProof/>
          <w:lang w:eastAsia="en-GB"/>
        </w:rPr>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266145" w:rsidRDefault="00266145" w:rsidP="004E2D5C"/>
              </w:txbxContent>
            </v:textbox>
          </v:shape>
        </w:pict>
      </w:r>
      <w:r>
        <w:rPr>
          <w:rFonts w:ascii="Arial" w:eastAsia="Times New Roman" w:hAnsi="Arial" w:cs="Arial"/>
          <w:noProof/>
          <w:lang w:eastAsia="en-GB"/>
        </w:rPr>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266145" w:rsidRDefault="00266145"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203FF1" w:rsidRPr="009C521E" w:rsidRDefault="00203FF1" w:rsidP="00203FF1">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203FF1" w:rsidRPr="009C521E" w:rsidRDefault="00246CFC" w:rsidP="00203FF1">
      <w:pPr>
        <w:spacing w:after="0" w:line="240" w:lineRule="auto"/>
        <w:outlineLvl w:val="0"/>
        <w:rPr>
          <w:rFonts w:ascii="Arial" w:eastAsia="Times New Roman" w:hAnsi="Arial" w:cs="Arial"/>
        </w:rPr>
      </w:pPr>
      <w:r>
        <w:rPr>
          <w:rFonts w:ascii="Arial" w:eastAsia="Times New Roman" w:hAnsi="Arial" w:cs="Arial"/>
          <w:noProof/>
          <w:lang w:eastAsia="en-GB"/>
        </w:rPr>
        <w:pict>
          <v:shape id="Text Box 10" o:spid="_x0000_s1041" type="#_x0000_t202" style="position:absolute;margin-left:445.05pt;margin-top:9.4pt;width:21.75pt;height:1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MMLQIAAFg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mcEs16&#10;LNGjGD15CyPJojyDcQV6PRj08yOeY5ljqs7cA//miIZNx3Qrbq2FoROsRnpZEDY5exoK4goXQKrh&#10;I9QYh+08RKCxsX3QDtUgiI5lOpxKE7hwPMwvL/J8SQnHq3w+TxfLGIEVz4+Ndf69gJ6ETUktVj6C&#10;s/2984EMK55dQiwHStZbqVQ0bFttlCV7hl2yjd8R/Sc3pclQ0usl8vg7RBq/P0H00mO7K9mX9Ork&#10;xIqg2jtdx2b0TKppj5SVPsoYlJs09GM1xoJlUYIgawX1AYW1MLU3jiNuOrA/KBmwtUvqvu+YFZSo&#10;DxqLc50tFmEWorFYXuZo2POb6vyGaY5QJfWUTNuNn+ZnZ6xsO4w0tYOGWyxoI6PYL6yO/LF9Yw2O&#10;oxbm49yOXi8/hPUT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CWjVMMLQIAAFgEAAAOAAAAAAAAAAAAAAAAAC4CAABk&#10;cnMvZTJvRG9jLnhtbFBLAQItABQABgAIAAAAIQB7htQE3wAAAAkBAAAPAAAAAAAAAAAAAAAAAIcE&#10;AABkcnMvZG93bnJldi54bWxQSwUGAAAAAAQABADzAAAAkwUAAAAA&#10;">
            <v:textbox>
              <w:txbxContent>
                <w:p w:rsidR="00266145" w:rsidRDefault="00266145" w:rsidP="00203FF1"/>
              </w:txbxContent>
            </v:textbox>
          </v:shape>
        </w:pict>
      </w:r>
      <w:r>
        <w:rPr>
          <w:rFonts w:ascii="Arial" w:eastAsia="Times New Roman" w:hAnsi="Arial" w:cs="Arial"/>
          <w:noProof/>
          <w:lang w:eastAsia="en-GB"/>
        </w:rPr>
        <w:pict>
          <v:shape id="_x0000_s1042" type="#_x0000_t202" style="position:absolute;margin-left:356.25pt;margin-top:9.1pt;width:21.75pt;height:1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266145" w:rsidRDefault="00266145" w:rsidP="00203FF1"/>
              </w:txbxContent>
            </v:textbox>
          </v:shape>
        </w:pict>
      </w:r>
      <w:r>
        <w:rPr>
          <w:rFonts w:ascii="Arial" w:eastAsia="Times New Roman" w:hAnsi="Arial" w:cs="Arial"/>
          <w:noProof/>
          <w:lang w:eastAsia="en-GB"/>
        </w:rPr>
        <w:pict>
          <v:shape id="_x0000_s1043" type="#_x0000_t202" style="position:absolute;margin-left:263.1pt;margin-top:9.1pt;width:21.75pt;height:18.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266145" w:rsidRDefault="00266145" w:rsidP="00203FF1"/>
              </w:txbxContent>
            </v:textbox>
          </v:shape>
        </w:pict>
      </w:r>
      <w:r>
        <w:rPr>
          <w:rFonts w:ascii="Arial" w:eastAsia="Times New Roman" w:hAnsi="Arial" w:cs="Arial"/>
          <w:noProof/>
          <w:lang w:eastAsia="en-GB"/>
        </w:rPr>
        <w:pict>
          <v:shape id="_x0000_s1044" type="#_x0000_t202" style="position:absolute;margin-left:183pt;margin-top:9.1pt;width:21.75pt;height:1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266145" w:rsidRDefault="00266145" w:rsidP="00203FF1"/>
              </w:txbxContent>
            </v:textbox>
          </v:shape>
        </w:pict>
      </w:r>
      <w:r>
        <w:rPr>
          <w:rFonts w:ascii="Arial" w:eastAsia="Times New Roman" w:hAnsi="Arial" w:cs="Arial"/>
          <w:noProof/>
          <w:lang w:eastAsia="en-GB"/>
        </w:rPr>
        <w:pict>
          <v:shape id="_x0000_s1045" type="#_x0000_t202" style="position:absolute;margin-left:107.15pt;margin-top:9.1pt;width:21.75pt;height:18.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266145" w:rsidRDefault="00266145" w:rsidP="00203FF1"/>
              </w:txbxContent>
            </v:textbox>
          </v:shape>
        </w:pict>
      </w:r>
      <w:r>
        <w:rPr>
          <w:rFonts w:ascii="Arial" w:eastAsia="Times New Roman" w:hAnsi="Arial" w:cs="Arial"/>
          <w:noProof/>
          <w:lang w:eastAsia="en-GB"/>
        </w:rPr>
        <w:pict>
          <v:shape id="_x0000_s1046" type="#_x0000_t202" style="position:absolute;margin-left:38.5pt;margin-top:9.1pt;width:21.75pt;height:1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266145" w:rsidRDefault="00266145" w:rsidP="00203FF1"/>
              </w:txbxContent>
            </v:textbox>
          </v:shape>
        </w:pict>
      </w:r>
    </w:p>
    <w:p w:rsidR="00203FF1"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203FF1" w:rsidRPr="009C521E"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203FF1" w:rsidRDefault="00203FF1" w:rsidP="00203FF1">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246CFC" w:rsidP="004E2D5C">
      <w:pPr>
        <w:spacing w:after="0" w:line="240" w:lineRule="auto"/>
        <w:rPr>
          <w:rFonts w:ascii="Arial" w:eastAsia="Calibri" w:hAnsi="Arial" w:cs="Arial"/>
          <w:noProof/>
        </w:rPr>
      </w:pPr>
      <w:r w:rsidRPr="00246CFC">
        <w:rPr>
          <w:rFonts w:ascii="Calibri" w:eastAsia="Calibri" w:hAnsi="Calibri" w:cs="Arial"/>
          <w:noProof/>
          <w:lang w:eastAsia="en-GB"/>
        </w:rPr>
        <w:pict>
          <v:shape id="Text Box 42" o:spid="_x0000_s1047"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266145" w:rsidRDefault="00266145" w:rsidP="004E2D5C"/>
              </w:txbxContent>
            </v:textbox>
          </v:shape>
        </w:pic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246CFC" w:rsidP="004E2D5C">
      <w:pPr>
        <w:spacing w:after="0" w:line="240" w:lineRule="auto"/>
        <w:rPr>
          <w:rFonts w:ascii="Arial" w:eastAsia="Calibri" w:hAnsi="Arial" w:cs="Arial"/>
          <w:noProof/>
        </w:rPr>
      </w:pPr>
      <w:r w:rsidRPr="00246CFC">
        <w:rPr>
          <w:rFonts w:ascii="Calibri" w:eastAsia="Calibri" w:hAnsi="Calibri" w:cs="Arial"/>
          <w:noProof/>
          <w:lang w:eastAsia="en-GB"/>
        </w:rPr>
        <w:pict>
          <v:shape id="Text Box 41" o:spid="_x0000_s1048"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266145" w:rsidRDefault="00266145" w:rsidP="004E2D5C"/>
              </w:txbxContent>
            </v:textbox>
          </v:shape>
        </w:pic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246CFC" w:rsidP="004E2D5C">
      <w:pPr>
        <w:spacing w:after="0" w:line="240" w:lineRule="auto"/>
        <w:rPr>
          <w:rFonts w:ascii="Arial" w:eastAsia="Calibri" w:hAnsi="Arial" w:cs="Arial"/>
          <w:noProof/>
        </w:rPr>
      </w:pPr>
      <w:r w:rsidRPr="00246CFC">
        <w:rPr>
          <w:rFonts w:ascii="Calibri" w:eastAsia="Calibri" w:hAnsi="Calibri" w:cs="Arial"/>
          <w:noProof/>
          <w:lang w:eastAsia="en-GB"/>
        </w:rPr>
        <w:pict>
          <v:shape id="Text Box 40" o:spid="_x0000_s1049"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266145" w:rsidRDefault="00266145" w:rsidP="004E2D5C"/>
              </w:txbxContent>
            </v:textbox>
          </v:shape>
        </w:pic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246CFC" w:rsidP="004E2D5C">
      <w:pPr>
        <w:spacing w:after="0" w:line="240" w:lineRule="auto"/>
        <w:rPr>
          <w:rFonts w:ascii="Arial" w:eastAsia="Calibri" w:hAnsi="Arial" w:cs="Arial"/>
          <w:noProof/>
        </w:rPr>
      </w:pPr>
      <w:r w:rsidRPr="00246CFC">
        <w:rPr>
          <w:rFonts w:ascii="Calibri" w:eastAsia="Calibri" w:hAnsi="Calibri" w:cs="Arial"/>
          <w:noProof/>
          <w:lang w:eastAsia="en-GB"/>
        </w:rPr>
        <w:pict>
          <v:shape id="Text Box 39" o:spid="_x0000_s1050"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266145" w:rsidRDefault="00266145" w:rsidP="004E2D5C"/>
              </w:txbxContent>
            </v:textbox>
          </v:shape>
        </w:pic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246CFC" w:rsidP="004E2D5C">
      <w:pPr>
        <w:spacing w:after="0" w:line="240" w:lineRule="auto"/>
        <w:rPr>
          <w:rFonts w:ascii="Arial" w:eastAsia="Calibri" w:hAnsi="Arial" w:cs="Arial"/>
          <w:noProof/>
        </w:rPr>
      </w:pPr>
      <w:r w:rsidRPr="00246CFC">
        <w:rPr>
          <w:rFonts w:ascii="Calibri" w:eastAsia="Calibri" w:hAnsi="Calibri" w:cs="Arial"/>
          <w:noProof/>
          <w:lang w:eastAsia="en-GB"/>
        </w:rPr>
        <w:pict>
          <v:shape id="Text Box 38" o:spid="_x0000_s1051"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266145" w:rsidRDefault="00266145" w:rsidP="004E2D5C"/>
              </w:txbxContent>
            </v:textbox>
          </v:shape>
        </w:pic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246CFC" w:rsidP="004E2D5C">
      <w:pPr>
        <w:spacing w:after="0" w:line="240" w:lineRule="auto"/>
        <w:rPr>
          <w:rFonts w:ascii="Arial" w:eastAsia="Calibri" w:hAnsi="Arial" w:cs="Arial"/>
          <w:noProof/>
        </w:rPr>
      </w:pPr>
      <w:r w:rsidRPr="00246CFC">
        <w:rPr>
          <w:rFonts w:ascii="Calibri" w:eastAsia="Calibri" w:hAnsi="Calibri" w:cs="Arial"/>
          <w:noProof/>
          <w:lang w:eastAsia="en-GB"/>
        </w:rPr>
        <w:pict>
          <v:shape id="Text Box 37" o:spid="_x0000_s1052"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266145" w:rsidRDefault="00266145" w:rsidP="004E2D5C"/>
              </w:txbxContent>
            </v:textbox>
          </v:shape>
        </w:pic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Default="004E2D5C" w:rsidP="0053180E">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53180E" w:rsidRPr="009C521E" w:rsidRDefault="0053180E" w:rsidP="004E2D5C">
      <w:pPr>
        <w:spacing w:after="0" w:line="240" w:lineRule="auto"/>
        <w:rPr>
          <w:rFonts w:ascii="Arial" w:eastAsia="Times New Roman" w:hAnsi="Arial" w:cs="Arial"/>
        </w:rPr>
      </w:pP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8936FF" w:rsidRDefault="004E2D5C" w:rsidP="006D6F1B">
      <w:pPr>
        <w:spacing w:after="0" w:line="240" w:lineRule="auto"/>
        <w:jc w:val="center"/>
        <w:outlineLvl w:val="0"/>
        <w:rPr>
          <w:rFonts w:ascii="Arial" w:eastAsia="Times New Roman" w:hAnsi="Arial" w:cs="Arial"/>
          <w:b/>
        </w:rPr>
      </w:pPr>
      <w:r w:rsidRPr="009C521E">
        <w:rPr>
          <w:rFonts w:ascii="Arial" w:eastAsia="Times New Roman" w:hAnsi="Arial" w:cs="Arial"/>
          <w:b/>
        </w:rPr>
        <w:t>5 CHURCHILL STREET, BELFAST BT15 2BP</w:t>
      </w:r>
    </w:p>
    <w:p w:rsidR="00E64F5F" w:rsidRDefault="00E64F5F" w:rsidP="006D6F1B">
      <w:pPr>
        <w:spacing w:after="0" w:line="240" w:lineRule="auto"/>
        <w:jc w:val="center"/>
        <w:outlineLvl w:val="0"/>
        <w:rPr>
          <w:rFonts w:ascii="Arial" w:eastAsia="Times New Roman" w:hAnsi="Arial" w:cs="Arial"/>
          <w:b/>
        </w:rPr>
      </w:pPr>
    </w:p>
    <w:p w:rsidR="0015718D" w:rsidRPr="009C521E" w:rsidRDefault="00246CFC" w:rsidP="00E64F5F">
      <w:pPr>
        <w:spacing w:after="0" w:line="240" w:lineRule="auto"/>
        <w:outlineLvl w:val="0"/>
      </w:pPr>
      <w:r w:rsidRPr="00246CFC">
        <w:rPr>
          <w:i/>
          <w:noProof/>
          <w:sz w:val="16"/>
          <w:szCs w:val="16"/>
          <w:lang w:eastAsia="en-GB"/>
        </w:rPr>
        <w:pict>
          <v:shape id="_x0000_s1053" type="#_x0000_t202" style="position:absolute;margin-left:563.25pt;margin-top:-11.6pt;width:155.45pt;height:133.2pt;z-index:-2515681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ur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RI&#10;kR4oeuCjR9d6RMtQncG4CozuDZj5EbaB5ZipM3eafnFI6ZuOqB2/slYPHScMosvCzeTs6oTjAsh2&#10;eK8ZuCGPXkegsbV9KB0UAwE6sPR0YiaEQoPLclnk2RwjCmfZoswWReQuIdXxurHOv+W6R2FSYwvU&#10;R3iyv3M+hEOqo0nw5rQUrBFSxoXdbW+kRXsCMmniFzN4YSZVMFY6XJsQpx2IEnyEsxBvpP1bmeVF&#10;ep2Xs2axWs6KppjPymW6mqVZeV0u0qIsbpvvIcCsqDrBGFd3QvGjBLPi7yg+NMMknihCNNS4nOfz&#10;iaM/JpnG73dJ9sJDR0rR13h1MiJVYPaNYpA2qTwRcponP4cfqww1OP5jVaIOAvWTCPy4HaPg8pO+&#10;tpo9gTKsBt6AfnhOYNJp+xWjAVqzxgreDozkOwXaKrMCuEc+Lor5MoeFPT/Znp8QRQGoxh6jaXrj&#10;p+5/NFbsOvBzVPMV6LERUSlBuFNMBxVD88WUDg9F6O7zdbT68ZxtngE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Ndzi6uCAgAAFgUAAA4AAAAAAAAAAAAAAAAALgIAAGRycy9lMm9Eb2MueG1sUEsBAi0AFAAGAAgA&#10;AAAhANjaJGHjAAAADQEAAA8AAAAAAAAAAAAAAAAA3AQAAGRycy9kb3ducmV2LnhtbFBLBQYAAAAA&#10;BAAEAPMAAADsBQAAAAA=&#10;" stroked="f">
            <v:textbox style="mso-fit-shape-to-text:t">
              <w:txbxContent>
                <w:p w:rsidR="00266145" w:rsidRDefault="00266145"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246CFC">
        <w:rPr>
          <w:i/>
          <w:noProof/>
          <w:sz w:val="16"/>
          <w:szCs w:val="16"/>
          <w:lang w:eastAsia="en-GB"/>
        </w:rPr>
        <w:pict>
          <v:shape id="Text Box 8" o:spid="_x0000_s1054" type="#_x0000_t202" style="position:absolute;margin-left:598.45pt;margin-top:-44.25pt;width:20.85pt;height:32.6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2J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UY&#10;iFJ0AIoe+OTRtZ7QOlRnNK4Co3sDZn6CbWA5ZurMnW4/O6T0TU/Vjr+yVo89pwyiy8LN5OzqjOMC&#10;yHZ8pxm4oY9eR6Cps0MoHRQDATqw9HRiJoTSwma+JKuywKiFI5KRZVFED7Q6XjbW+TdcDyhMamyB&#10;+AhO93fOh2BodTQJvpyWgjVCyriwu+2NtGhPQSRN/A7oz8ykCsZKh2sz4rwDMYKPcBaijaR/LbOc&#10;pNd5uWiW69WCNKRYlKt0vUiz8rpcpqQkt823EGBGql4wxtWdUPwowIz8HcGHVpilEyWIxhqXRV7M&#10;DP0xyTR+v0tyEB76UYoBBHEyolXg9bVikDatPBVynifPw49Vhhoc/7EqUQWB+FkCftpOUW75SV1b&#10;zZ5AF1YDb0A+PCYw6bX9gtEIjVljBS8HRvKtAmWVGSGhj+OCFKscFvb8ZHt+QlULQDX2GM3TGz/3&#10;/qOxYteDn6OWX4EaGxGVEmQ7x3TQMLReTOnwTITePl9Hqx+P2eY7AA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GeF&#10;7YmBAgAAFAUAAA4AAAAAAAAAAAAAAAAALgIAAGRycy9lMm9Eb2MueG1sUEsBAi0AFAAGAAgAAAAh&#10;AL3YhR7hAAAADQEAAA8AAAAAAAAAAAAAAAAA2wQAAGRycy9kb3ducmV2LnhtbFBLBQYAAAAABAAE&#10;APMAAADpBQAAAAA=&#10;" stroked="f">
            <v:textbox style="mso-fit-shape-to-text:t">
              <w:txbxContent>
                <w:p w:rsidR="00266145" w:rsidRDefault="00266145" w:rsidP="008936FF"/>
              </w:txbxContent>
            </v:textbox>
          </v:shape>
        </w:pict>
      </w:r>
      <w:r w:rsidR="008936FF"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w:pict>
          <v:shape id="Text Box 9" o:spid="_x0000_s1055"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JtgQ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XGKk&#10;SA8UPfDRo2s9ojJUZzCuAqN7A2Z+hG1gOWbqzJ2mXxxS+qYjasevrNVDxwmD6LJwMzm7OuG4ALId&#10;3msGbsij1xFobG0fSgfFQIAOLD2dmAmh0OCyXBZ5NseIwlm2KLNFEblLSHW8bqzzb7nuUZjU2AL1&#10;EZ7s75wP4ZDqaBK8OS0Fa4SUcWF32xtp0Z6ATJr4xQxemEkVjJUO1ybEaQeiBB/hLMQbaf9WZnmR&#10;XuflrFmslrOiKeazcpmuZmlWXpeLtCiL2+Z7CDArqk4wxtWdUPwowaz4O4oPzTCJJ4oQDUDlPJ9P&#10;HP0xyTR+v0uyFx46Uoq+xquTEakCs28Ug7RJ5YmQ0zz5OfxYZajB8R+rEnUQqJ9E4MftGAWXn/S1&#10;1ewJlGE18Ab0w3MCk07brxgN0Jo1VvB2YCTfKdBWmRXAPfJxUcyXOSzs+cn2/IQoCkA19hhN0xs/&#10;df+jsWLXgZ+jmq9Aj42ISgnCnWI6qBiaL6Z0eChCd5+vo9WP52zzDAAA//8DAFBLAwQUAAYACAAA&#10;ACEA2NokYeMAAAANAQAADwAAAGRycy9kb3ducmV2LnhtbEyPwU7DMAyG70i8Q2Qkblu6rGxTaToh&#10;JHbhQDeY0G5ZY9qKxqmabCl7erITHH/70+/P+Xo0HTvj4FpLEmbTBBhSZXVLtYSP95fJCpjzirTq&#10;LKGEH3SwLm5vcpVpG2iL552vWSwhlykJjfd9xrmrGjTKTW2PFHdfdjDKxzjUXA8qxHLTcZEkC25U&#10;S/FCo3p8brD63p2MhOFy+CzDWzlu9qvq9XDZhDTUpZT3d+PTIzCPo/+D4aof1aGITkd7Iu1YF/NM&#10;LB4iK2Ei5gLYFUnnyxTYUYJI44gXOf//RfELAAD//wMAUEsBAi0AFAAGAAgAAAAhALaDOJL+AAAA&#10;4QEAABMAAAAAAAAAAAAAAAAAAAAAAFtDb250ZW50X1R5cGVzXS54bWxQSwECLQAUAAYACAAAACEA&#10;OP0h/9YAAACUAQAACwAAAAAAAAAAAAAAAAAvAQAAX3JlbHMvLnJlbHNQSwECLQAUAAYACAAAACEA&#10;BJNybYECAAAWBQAADgAAAAAAAAAAAAAAAAAuAgAAZHJzL2Uyb0RvYy54bWxQSwECLQAUAAYACAAA&#10;ACEA2NokYeMAAAANAQAADwAAAAAAAAAAAAAAAADbBAAAZHJzL2Rvd25yZXYueG1sUEsFBgAAAAAE&#10;AAQA8wAAAOsFAAAAAA==&#10;" stroked="f">
            <v:textbox style="mso-fit-shape-to-text:t">
              <w:txbxContent>
                <w:p w:rsidR="00266145" w:rsidRDefault="00266145"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Pr>
          <w:noProof/>
          <w:lang w:eastAsia="en-GB"/>
        </w:rPr>
        <w:pict>
          <v:shape id="_x0000_s1056"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266145" w:rsidRDefault="00266145" w:rsidP="008936FF"/>
              </w:txbxContent>
            </v:textbox>
          </v:shape>
        </w:pict>
      </w:r>
      <w:r>
        <w:rPr>
          <w:noProof/>
          <w:lang w:eastAsia="en-GB"/>
        </w:rPr>
        <w:pict>
          <v:shape id="Text Box 30" o:spid="_x0000_s1057" type="#_x0000_t202" style="position:absolute;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266145" w:rsidRDefault="00266145"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Pr>
          <w:noProof/>
          <w:lang w:eastAsia="en-GB"/>
        </w:rPr>
        <w:pict>
          <v:shape id="Text Box 28" o:spid="_x0000_s1058"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266145" w:rsidRDefault="00266145" w:rsidP="0015718D"/>
              </w:txbxContent>
            </v:textbox>
          </v:shape>
        </w:pict>
      </w:r>
    </w:p>
    <w:sectPr w:rsidR="0015718D" w:rsidRPr="009C521E" w:rsidSect="006323E7">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145" w:rsidRDefault="00266145" w:rsidP="00A622EC">
      <w:pPr>
        <w:spacing w:after="0" w:line="240" w:lineRule="auto"/>
      </w:pPr>
      <w:r>
        <w:separator/>
      </w:r>
    </w:p>
  </w:endnote>
  <w:endnote w:type="continuationSeparator" w:id="0">
    <w:p w:rsidR="00266145" w:rsidRDefault="00266145" w:rsidP="00A62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45" w:rsidRDefault="00246CFC">
    <w:pPr>
      <w:pStyle w:val="Footer"/>
      <w:framePr w:wrap="around" w:vAnchor="text" w:hAnchor="margin" w:xAlign="right" w:y="1"/>
      <w:rPr>
        <w:rStyle w:val="PageNumber"/>
      </w:rPr>
    </w:pPr>
    <w:r>
      <w:rPr>
        <w:rStyle w:val="PageNumber"/>
      </w:rPr>
      <w:fldChar w:fldCharType="begin"/>
    </w:r>
    <w:r w:rsidR="00266145">
      <w:rPr>
        <w:rStyle w:val="PageNumber"/>
      </w:rPr>
      <w:instrText xml:space="preserve">PAGE  </w:instrText>
    </w:r>
    <w:r>
      <w:rPr>
        <w:rStyle w:val="PageNumber"/>
      </w:rPr>
      <w:fldChar w:fldCharType="separate"/>
    </w:r>
    <w:r w:rsidR="00266145">
      <w:rPr>
        <w:rStyle w:val="PageNumber"/>
        <w:noProof/>
      </w:rPr>
      <w:t>2</w:t>
    </w:r>
    <w:r>
      <w:rPr>
        <w:rStyle w:val="PageNumber"/>
      </w:rPr>
      <w:fldChar w:fldCharType="end"/>
    </w:r>
  </w:p>
  <w:p w:rsidR="00266145" w:rsidRDefault="002661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98" w:rsidRPr="00B221BB" w:rsidRDefault="00111D1E" w:rsidP="00A40C22">
    <w:pPr>
      <w:pStyle w:val="Footer"/>
    </w:pPr>
    <w:r>
      <w:t>August</w:t>
    </w:r>
    <w:r w:rsidR="002F3E98">
      <w:t xml:space="preserve">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145" w:rsidRDefault="00266145" w:rsidP="00A622EC">
      <w:pPr>
        <w:spacing w:after="0" w:line="240" w:lineRule="auto"/>
      </w:pPr>
      <w:r>
        <w:separator/>
      </w:r>
    </w:p>
  </w:footnote>
  <w:footnote w:type="continuationSeparator" w:id="0">
    <w:p w:rsidR="00266145" w:rsidRDefault="00266145" w:rsidP="00A622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88B"/>
    <w:multiLevelType w:val="hybridMultilevel"/>
    <w:tmpl w:val="9968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FC4134"/>
    <w:multiLevelType w:val="hybridMultilevel"/>
    <w:tmpl w:val="0BF63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8F69DC"/>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5B0B46"/>
    <w:multiLevelType w:val="hybridMultilevel"/>
    <w:tmpl w:val="4D1E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731B2D"/>
    <w:multiLevelType w:val="hybridMultilevel"/>
    <w:tmpl w:val="1E343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B7229B"/>
    <w:multiLevelType w:val="hybridMultilevel"/>
    <w:tmpl w:val="7E004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140264"/>
    <w:multiLevelType w:val="hybridMultilevel"/>
    <w:tmpl w:val="0BF63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E31619"/>
    <w:multiLevelType w:val="hybridMultilevel"/>
    <w:tmpl w:val="D2CA2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0A7098"/>
    <w:multiLevelType w:val="hybridMultilevel"/>
    <w:tmpl w:val="4FE6B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761482"/>
    <w:multiLevelType w:val="hybridMultilevel"/>
    <w:tmpl w:val="56E4D0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E07908"/>
    <w:multiLevelType w:val="hybridMultilevel"/>
    <w:tmpl w:val="D9E60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5740953"/>
    <w:multiLevelType w:val="hybridMultilevel"/>
    <w:tmpl w:val="E28EFF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DE7EBE"/>
    <w:multiLevelType w:val="hybridMultilevel"/>
    <w:tmpl w:val="1FBCE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D34D54"/>
    <w:multiLevelType w:val="hybridMultilevel"/>
    <w:tmpl w:val="0BF63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C0272B3"/>
    <w:multiLevelType w:val="hybridMultilevel"/>
    <w:tmpl w:val="CEF63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7F2C26"/>
    <w:multiLevelType w:val="hybridMultilevel"/>
    <w:tmpl w:val="CABC1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2250A0"/>
    <w:multiLevelType w:val="hybridMultilevel"/>
    <w:tmpl w:val="0BF63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A8011D1"/>
    <w:multiLevelType w:val="hybridMultilevel"/>
    <w:tmpl w:val="0BF63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721A2A"/>
    <w:multiLevelType w:val="hybridMultilevel"/>
    <w:tmpl w:val="CC52E7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E6A02CD"/>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BB695C"/>
    <w:multiLevelType w:val="hybridMultilevel"/>
    <w:tmpl w:val="CF9400DA"/>
    <w:lvl w:ilvl="0" w:tplc="ED741A4A">
      <w:start w:val="1"/>
      <w:numFmt w:val="decimal"/>
      <w:lvlText w:val="%1."/>
      <w:lvlJc w:val="left"/>
      <w:pPr>
        <w:ind w:left="3240" w:hanging="360"/>
      </w:pPr>
      <w:rPr>
        <w:rFonts w:hint="default"/>
        <w:b/>
        <w:i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8">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100C5B"/>
    <w:multiLevelType w:val="hybridMultilevel"/>
    <w:tmpl w:val="7F58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70165A"/>
    <w:multiLevelType w:val="hybridMultilevel"/>
    <w:tmpl w:val="B57CC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A83CCB"/>
    <w:multiLevelType w:val="hybridMultilevel"/>
    <w:tmpl w:val="D3248A8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4474CA5"/>
    <w:multiLevelType w:val="hybridMultilevel"/>
    <w:tmpl w:val="16E6BE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5F3444"/>
    <w:multiLevelType w:val="hybridMultilevel"/>
    <w:tmpl w:val="D0C0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AB22D1"/>
    <w:multiLevelType w:val="hybridMultilevel"/>
    <w:tmpl w:val="CF9400DA"/>
    <w:lvl w:ilvl="0" w:tplc="ED741A4A">
      <w:start w:val="1"/>
      <w:numFmt w:val="decimal"/>
      <w:lvlText w:val="%1."/>
      <w:lvlJc w:val="left"/>
      <w:pPr>
        <w:ind w:left="3240" w:hanging="360"/>
      </w:pPr>
      <w:rPr>
        <w:rFonts w:hint="default"/>
        <w:b/>
        <w:i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6">
    <w:nsid w:val="713A1812"/>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FF0204"/>
    <w:multiLevelType w:val="hybridMultilevel"/>
    <w:tmpl w:val="230C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FA7443"/>
    <w:multiLevelType w:val="hybridMultilevel"/>
    <w:tmpl w:val="0598FBDA"/>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E7D6463"/>
    <w:multiLevelType w:val="hybridMultilevel"/>
    <w:tmpl w:val="F6F83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28"/>
  </w:num>
  <w:num w:numId="3">
    <w:abstractNumId w:val="20"/>
  </w:num>
  <w:num w:numId="4">
    <w:abstractNumId w:val="5"/>
  </w:num>
  <w:num w:numId="5">
    <w:abstractNumId w:val="38"/>
  </w:num>
  <w:num w:numId="6">
    <w:abstractNumId w:val="21"/>
  </w:num>
  <w:num w:numId="7">
    <w:abstractNumId w:val="24"/>
  </w:num>
  <w:num w:numId="8">
    <w:abstractNumId w:val="15"/>
  </w:num>
  <w:num w:numId="9">
    <w:abstractNumId w:val="13"/>
  </w:num>
  <w:num w:numId="10">
    <w:abstractNumId w:val="8"/>
  </w:num>
  <w:num w:numId="11">
    <w:abstractNumId w:val="40"/>
  </w:num>
  <w:num w:numId="12">
    <w:abstractNumId w:val="18"/>
  </w:num>
  <w:num w:numId="13">
    <w:abstractNumId w:val="18"/>
  </w:num>
  <w:num w:numId="14">
    <w:abstractNumId w:val="2"/>
  </w:num>
  <w:num w:numId="15">
    <w:abstractNumId w:val="36"/>
  </w:num>
  <w:num w:numId="16">
    <w:abstractNumId w:val="26"/>
  </w:num>
  <w:num w:numId="17">
    <w:abstractNumId w:val="34"/>
  </w:num>
  <w:num w:numId="18">
    <w:abstractNumId w:val="16"/>
  </w:num>
  <w:num w:numId="19">
    <w:abstractNumId w:val="19"/>
  </w:num>
  <w:num w:numId="20">
    <w:abstractNumId w:val="10"/>
  </w:num>
  <w:num w:numId="21">
    <w:abstractNumId w:val="11"/>
  </w:num>
  <w:num w:numId="22">
    <w:abstractNumId w:val="3"/>
  </w:num>
  <w:num w:numId="23">
    <w:abstractNumId w:val="17"/>
  </w:num>
  <w:num w:numId="24">
    <w:abstractNumId w:val="7"/>
  </w:num>
  <w:num w:numId="25">
    <w:abstractNumId w:val="1"/>
  </w:num>
  <w:num w:numId="26">
    <w:abstractNumId w:val="22"/>
  </w:num>
  <w:num w:numId="27">
    <w:abstractNumId w:val="4"/>
  </w:num>
  <w:num w:numId="28">
    <w:abstractNumId w:val="30"/>
  </w:num>
  <w:num w:numId="29">
    <w:abstractNumId w:val="34"/>
  </w:num>
  <w:num w:numId="30">
    <w:abstractNumId w:val="19"/>
  </w:num>
  <w:num w:numId="31">
    <w:abstractNumId w:val="11"/>
  </w:num>
  <w:num w:numId="32">
    <w:abstractNumId w:val="10"/>
  </w:num>
  <w:num w:numId="33">
    <w:abstractNumId w:val="23"/>
  </w:num>
  <w:num w:numId="34">
    <w:abstractNumId w:val="41"/>
  </w:num>
  <w:num w:numId="35">
    <w:abstractNumId w:val="6"/>
  </w:num>
  <w:num w:numId="36">
    <w:abstractNumId w:val="0"/>
  </w:num>
  <w:num w:numId="37">
    <w:abstractNumId w:val="37"/>
  </w:num>
  <w:num w:numId="38">
    <w:abstractNumId w:val="27"/>
  </w:num>
  <w:num w:numId="39">
    <w:abstractNumId w:val="35"/>
  </w:num>
  <w:num w:numId="40">
    <w:abstractNumId w:val="29"/>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32"/>
  </w:num>
  <w:num w:numId="45">
    <w:abstractNumId w:val="31"/>
  </w:num>
  <w:num w:numId="46">
    <w:abstractNumId w:val="14"/>
  </w:num>
  <w:num w:numId="47">
    <w:abstractNumId w:val="39"/>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02F1C"/>
    <w:rsid w:val="00033151"/>
    <w:rsid w:val="00041E7A"/>
    <w:rsid w:val="00055B50"/>
    <w:rsid w:val="000725A7"/>
    <w:rsid w:val="0008603B"/>
    <w:rsid w:val="00097CFD"/>
    <w:rsid w:val="000B1CF1"/>
    <w:rsid w:val="000B34C2"/>
    <w:rsid w:val="000B5D79"/>
    <w:rsid w:val="000F6059"/>
    <w:rsid w:val="00100EE3"/>
    <w:rsid w:val="00111D1E"/>
    <w:rsid w:val="00135A3D"/>
    <w:rsid w:val="00143C19"/>
    <w:rsid w:val="00151C86"/>
    <w:rsid w:val="0015718D"/>
    <w:rsid w:val="001617CE"/>
    <w:rsid w:val="00161824"/>
    <w:rsid w:val="00181210"/>
    <w:rsid w:val="00190202"/>
    <w:rsid w:val="001932EF"/>
    <w:rsid w:val="001E32C8"/>
    <w:rsid w:val="002004B0"/>
    <w:rsid w:val="00203FF1"/>
    <w:rsid w:val="0020416D"/>
    <w:rsid w:val="002042FC"/>
    <w:rsid w:val="00246804"/>
    <w:rsid w:val="00246CFC"/>
    <w:rsid w:val="00266145"/>
    <w:rsid w:val="002A3B39"/>
    <w:rsid w:val="002B634D"/>
    <w:rsid w:val="002D7907"/>
    <w:rsid w:val="002F3E98"/>
    <w:rsid w:val="0030298B"/>
    <w:rsid w:val="003042A1"/>
    <w:rsid w:val="00335BF6"/>
    <w:rsid w:val="00341250"/>
    <w:rsid w:val="00386404"/>
    <w:rsid w:val="003C4EC1"/>
    <w:rsid w:val="003C56B2"/>
    <w:rsid w:val="003E29DD"/>
    <w:rsid w:val="003E5F19"/>
    <w:rsid w:val="003E717B"/>
    <w:rsid w:val="003F136E"/>
    <w:rsid w:val="003F3979"/>
    <w:rsid w:val="003F698F"/>
    <w:rsid w:val="004072A8"/>
    <w:rsid w:val="00431233"/>
    <w:rsid w:val="00432458"/>
    <w:rsid w:val="00455227"/>
    <w:rsid w:val="0046280C"/>
    <w:rsid w:val="0047175C"/>
    <w:rsid w:val="004D1C17"/>
    <w:rsid w:val="004E2D5C"/>
    <w:rsid w:val="00503A91"/>
    <w:rsid w:val="005202C1"/>
    <w:rsid w:val="0053180E"/>
    <w:rsid w:val="00586941"/>
    <w:rsid w:val="00587A2A"/>
    <w:rsid w:val="005D14B6"/>
    <w:rsid w:val="005E0473"/>
    <w:rsid w:val="005E58D0"/>
    <w:rsid w:val="005F23A1"/>
    <w:rsid w:val="005F2D18"/>
    <w:rsid w:val="00600D47"/>
    <w:rsid w:val="00602B0B"/>
    <w:rsid w:val="00602F1C"/>
    <w:rsid w:val="00607D61"/>
    <w:rsid w:val="006146B7"/>
    <w:rsid w:val="00617F1E"/>
    <w:rsid w:val="006323E7"/>
    <w:rsid w:val="00655665"/>
    <w:rsid w:val="0068031D"/>
    <w:rsid w:val="00687B56"/>
    <w:rsid w:val="006A41DF"/>
    <w:rsid w:val="006B5681"/>
    <w:rsid w:val="006D6F1B"/>
    <w:rsid w:val="00737031"/>
    <w:rsid w:val="00752824"/>
    <w:rsid w:val="00752EF0"/>
    <w:rsid w:val="00756093"/>
    <w:rsid w:val="007779F1"/>
    <w:rsid w:val="00785B05"/>
    <w:rsid w:val="007A3FE6"/>
    <w:rsid w:val="007A5A6A"/>
    <w:rsid w:val="007C5CD0"/>
    <w:rsid w:val="007E2BA3"/>
    <w:rsid w:val="007E5267"/>
    <w:rsid w:val="007F1FD1"/>
    <w:rsid w:val="007F4873"/>
    <w:rsid w:val="00833970"/>
    <w:rsid w:val="00841132"/>
    <w:rsid w:val="00850EF7"/>
    <w:rsid w:val="00852360"/>
    <w:rsid w:val="00892B2C"/>
    <w:rsid w:val="008936FF"/>
    <w:rsid w:val="008B45D2"/>
    <w:rsid w:val="008C2092"/>
    <w:rsid w:val="00920DC6"/>
    <w:rsid w:val="00931B01"/>
    <w:rsid w:val="0094452B"/>
    <w:rsid w:val="0096209F"/>
    <w:rsid w:val="00972624"/>
    <w:rsid w:val="009950E5"/>
    <w:rsid w:val="009A0518"/>
    <w:rsid w:val="009A6719"/>
    <w:rsid w:val="009A672F"/>
    <w:rsid w:val="009B1AC4"/>
    <w:rsid w:val="009C0CA3"/>
    <w:rsid w:val="009C521E"/>
    <w:rsid w:val="009D22F1"/>
    <w:rsid w:val="009D3021"/>
    <w:rsid w:val="009D4DBB"/>
    <w:rsid w:val="009D4E58"/>
    <w:rsid w:val="009E64B7"/>
    <w:rsid w:val="00A25818"/>
    <w:rsid w:val="00A30BD9"/>
    <w:rsid w:val="00A40C22"/>
    <w:rsid w:val="00A622EC"/>
    <w:rsid w:val="00A6253F"/>
    <w:rsid w:val="00AA0FBF"/>
    <w:rsid w:val="00AE134E"/>
    <w:rsid w:val="00AE5EBF"/>
    <w:rsid w:val="00AE63BB"/>
    <w:rsid w:val="00AF1D1A"/>
    <w:rsid w:val="00AF665C"/>
    <w:rsid w:val="00B360F9"/>
    <w:rsid w:val="00B521B0"/>
    <w:rsid w:val="00B52DC9"/>
    <w:rsid w:val="00B80BCF"/>
    <w:rsid w:val="00B81390"/>
    <w:rsid w:val="00BA4421"/>
    <w:rsid w:val="00BB4D74"/>
    <w:rsid w:val="00BF3EED"/>
    <w:rsid w:val="00C15E08"/>
    <w:rsid w:val="00C23ED6"/>
    <w:rsid w:val="00C628AF"/>
    <w:rsid w:val="00C86877"/>
    <w:rsid w:val="00CA268D"/>
    <w:rsid w:val="00CA3310"/>
    <w:rsid w:val="00CC6157"/>
    <w:rsid w:val="00CF2C21"/>
    <w:rsid w:val="00CF6ECF"/>
    <w:rsid w:val="00CF7348"/>
    <w:rsid w:val="00D556DD"/>
    <w:rsid w:val="00D60328"/>
    <w:rsid w:val="00D64848"/>
    <w:rsid w:val="00D7483A"/>
    <w:rsid w:val="00D76F31"/>
    <w:rsid w:val="00DB2580"/>
    <w:rsid w:val="00DC3171"/>
    <w:rsid w:val="00E0244C"/>
    <w:rsid w:val="00E31742"/>
    <w:rsid w:val="00E63E61"/>
    <w:rsid w:val="00E64F5F"/>
    <w:rsid w:val="00E82E4D"/>
    <w:rsid w:val="00E93A72"/>
    <w:rsid w:val="00E959A1"/>
    <w:rsid w:val="00EB3155"/>
    <w:rsid w:val="00EB7AEA"/>
    <w:rsid w:val="00ED6E77"/>
    <w:rsid w:val="00EE5006"/>
    <w:rsid w:val="00F15E07"/>
    <w:rsid w:val="00F36E49"/>
    <w:rsid w:val="00F37E91"/>
    <w:rsid w:val="00F450AC"/>
    <w:rsid w:val="00F61A3C"/>
    <w:rsid w:val="00FA5D84"/>
    <w:rsid w:val="00FC40A9"/>
    <w:rsid w:val="00FE50A8"/>
    <w:rsid w:val="00FF72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CFC"/>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1"/>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 w:type="paragraph" w:styleId="Subtitle">
    <w:name w:val="Subtitle"/>
    <w:basedOn w:val="Normal"/>
    <w:link w:val="SubtitleChar"/>
    <w:qFormat/>
    <w:rsid w:val="00041E7A"/>
    <w:pPr>
      <w:spacing w:after="0" w:line="240" w:lineRule="auto"/>
    </w:pPr>
    <w:rPr>
      <w:rFonts w:ascii="Arial" w:eastAsia="Times New Roman" w:hAnsi="Arial" w:cs="Arial"/>
      <w:b/>
      <w:bCs/>
      <w:sz w:val="24"/>
      <w:szCs w:val="24"/>
    </w:rPr>
  </w:style>
  <w:style w:type="character" w:customStyle="1" w:styleId="SubtitleChar">
    <w:name w:val="Subtitle Char"/>
    <w:basedOn w:val="DefaultParagraphFont"/>
    <w:link w:val="Subtitle"/>
    <w:rsid w:val="00041E7A"/>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1"/>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 w:type="paragraph" w:styleId="Subtitle">
    <w:name w:val="Subtitle"/>
    <w:basedOn w:val="Normal"/>
    <w:link w:val="SubtitleChar"/>
    <w:qFormat/>
    <w:rsid w:val="00041E7A"/>
    <w:pPr>
      <w:spacing w:after="0" w:line="240" w:lineRule="auto"/>
    </w:pPr>
    <w:rPr>
      <w:rFonts w:ascii="Arial" w:eastAsia="Times New Roman" w:hAnsi="Arial" w:cs="Arial"/>
      <w:b/>
      <w:bCs/>
      <w:sz w:val="24"/>
      <w:szCs w:val="24"/>
    </w:rPr>
  </w:style>
  <w:style w:type="character" w:customStyle="1" w:styleId="SubtitleChar">
    <w:name w:val="Subtitle Char"/>
    <w:basedOn w:val="DefaultParagraphFont"/>
    <w:link w:val="Subtitle"/>
    <w:rsid w:val="00041E7A"/>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593977409">
      <w:bodyDiv w:val="1"/>
      <w:marLeft w:val="0"/>
      <w:marRight w:val="0"/>
      <w:marTop w:val="0"/>
      <w:marBottom w:val="0"/>
      <w:divBdr>
        <w:top w:val="none" w:sz="0" w:space="0" w:color="auto"/>
        <w:left w:val="none" w:sz="0" w:space="0" w:color="auto"/>
        <w:bottom w:val="none" w:sz="0" w:space="0" w:color="auto"/>
        <w:right w:val="none" w:sz="0" w:space="0" w:color="auto"/>
      </w:divBdr>
    </w:div>
    <w:div w:id="1775008535">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 w:id="20084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idirect.gov.uk/sites/default/files/publications/accessni-code-of-practice.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2695</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louise.beagan</cp:lastModifiedBy>
  <cp:revision>3</cp:revision>
  <cp:lastPrinted>2018-03-26T13:41:00Z</cp:lastPrinted>
  <dcterms:created xsi:type="dcterms:W3CDTF">2018-08-28T15:52:00Z</dcterms:created>
  <dcterms:modified xsi:type="dcterms:W3CDTF">2018-08-28T16:00:00Z</dcterms:modified>
</cp:coreProperties>
</file>